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CDA" w:rsidRDefault="00A35CDA" w:rsidP="00A35CDA">
      <w:pPr>
        <w:pStyle w:val="2"/>
      </w:pPr>
      <w:r>
        <w:t>1. Установка клиента (выполняется один раз)</w:t>
      </w:r>
    </w:p>
    <w:p w:rsidR="00A35CDA" w:rsidRDefault="00A35CDA" w:rsidP="00A35CDA">
      <w:r>
        <w:t xml:space="preserve">Для доступа к виртуальному рабочему столу вам понадобится специальная программа - </w:t>
      </w:r>
      <w:proofErr w:type="spellStart"/>
      <w:r>
        <w:t>VMwareHorizon</w:t>
      </w:r>
      <w:proofErr w:type="spellEnd"/>
      <w:r>
        <w:t>.</w:t>
      </w:r>
      <w:r w:rsidR="00A10DA9">
        <w:t xml:space="preserve"> </w:t>
      </w:r>
      <w:r w:rsidR="00F63679">
        <w:t>Программу</w:t>
      </w:r>
      <w:r w:rsidR="00A10DA9">
        <w:t xml:space="preserve"> можно взять с </w:t>
      </w:r>
      <w:proofErr w:type="spellStart"/>
      <w:r w:rsidR="00A10DA9">
        <w:t>ЯндексДиска</w:t>
      </w:r>
      <w:proofErr w:type="spellEnd"/>
      <w:r w:rsidR="00A10DA9">
        <w:t xml:space="preserve"> (</w:t>
      </w:r>
      <w:r w:rsidR="009A5BB8" w:rsidRPr="009A5BB8">
        <w:t>https://yadi.sk/d/Fs-9ts_VInrE3Q</w:t>
      </w:r>
      <w:r w:rsidR="009A5BB8">
        <w:t xml:space="preserve">, в папке: </w:t>
      </w:r>
      <w:r w:rsidR="009A5BB8" w:rsidRPr="009A5BB8">
        <w:t>Инструкции по ДОТ\Виртуальные ЛР</w:t>
      </w:r>
      <w:r w:rsidR="00A10DA9">
        <w:t>) либо скачать с сайта:</w:t>
      </w:r>
    </w:p>
    <w:p w:rsidR="00A35CDA" w:rsidRDefault="00A35CDA" w:rsidP="00A35CDA">
      <w:r>
        <w:t>1. Перейдите на страницу https://horizon.tltsu.ru/</w:t>
      </w:r>
    </w:p>
    <w:p w:rsidR="00A35CDA" w:rsidRPr="00A35CDA" w:rsidRDefault="00A35CDA" w:rsidP="00A35CDA">
      <w:r>
        <w:t xml:space="preserve">2. На странице выберите «Установка клиента </w:t>
      </w:r>
      <w:proofErr w:type="spellStart"/>
      <w:r>
        <w:t>VMware</w:t>
      </w:r>
      <w:proofErr w:type="spellEnd"/>
      <w:r>
        <w:t xml:space="preserve"> </w:t>
      </w:r>
      <w:proofErr w:type="spellStart"/>
      <w:r>
        <w:t>Horizon</w:t>
      </w:r>
      <w:proofErr w:type="spellEnd"/>
      <w:r>
        <w:t xml:space="preserve">» </w:t>
      </w:r>
    </w:p>
    <w:p w:rsidR="00A35CDA" w:rsidRDefault="00A35CDA" w:rsidP="00A35CDA">
      <w:pPr>
        <w:jc w:val="center"/>
      </w:pPr>
      <w:r w:rsidRPr="00A35CDA">
        <w:rPr>
          <w:noProof/>
          <w:lang w:eastAsia="ru-RU"/>
        </w:rPr>
        <w:drawing>
          <wp:inline distT="0" distB="0" distL="0" distR="0" wp14:anchorId="34C46EA6" wp14:editId="510EDBF3">
            <wp:extent cx="2550160" cy="2766252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7727" b="5318"/>
                    <a:stretch/>
                  </pic:blipFill>
                  <pic:spPr bwMode="auto">
                    <a:xfrm>
                      <a:off x="0" y="0"/>
                      <a:ext cx="2556456" cy="27730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4D4D" w:rsidRDefault="00184D4D" w:rsidP="00A35CDA"/>
    <w:p w:rsidR="00184D4D" w:rsidRDefault="00184D4D" w:rsidP="00A35CDA">
      <w:r>
        <w:t>3. Выберите устанавливаемую версию программы</w:t>
      </w:r>
    </w:p>
    <w:p w:rsidR="00184D4D" w:rsidRDefault="00366B93" w:rsidP="00A35CDA">
      <w:proofErr w:type="gramStart"/>
      <w:r>
        <w:t>а)</w:t>
      </w:r>
      <w:r w:rsidR="00184D4D">
        <w:t>Если</w:t>
      </w:r>
      <w:proofErr w:type="gramEnd"/>
      <w:r w:rsidR="00184D4D">
        <w:t xml:space="preserve"> у Вас </w:t>
      </w:r>
      <w:r w:rsidR="00184D4D">
        <w:rPr>
          <w:lang w:val="en-US"/>
        </w:rPr>
        <w:t>Windows</w:t>
      </w:r>
      <w:r w:rsidR="00184D4D" w:rsidRPr="00184D4D">
        <w:t xml:space="preserve"> 10</w:t>
      </w:r>
      <w:r w:rsidR="00184D4D">
        <w:t xml:space="preserve"> или старше – нажмите «</w:t>
      </w:r>
      <w:r w:rsidR="00184D4D">
        <w:rPr>
          <w:lang w:val="en-US"/>
        </w:rPr>
        <w:t>GO</w:t>
      </w:r>
      <w:r w:rsidR="00184D4D" w:rsidRPr="00184D4D">
        <w:t xml:space="preserve"> </w:t>
      </w:r>
      <w:r w:rsidR="00184D4D">
        <w:rPr>
          <w:lang w:val="en-US"/>
        </w:rPr>
        <w:t>TO</w:t>
      </w:r>
      <w:r w:rsidR="00184D4D" w:rsidRPr="00184D4D">
        <w:t xml:space="preserve"> </w:t>
      </w:r>
      <w:r w:rsidR="00184D4D">
        <w:rPr>
          <w:lang w:val="en-US"/>
        </w:rPr>
        <w:t>DOWNLOADS</w:t>
      </w:r>
      <w:r w:rsidR="00184D4D">
        <w:t>»</w:t>
      </w:r>
    </w:p>
    <w:p w:rsidR="00184D4D" w:rsidRPr="00184D4D" w:rsidRDefault="00184D4D" w:rsidP="00184D4D">
      <w:r w:rsidRPr="00184D4D">
        <w:t>(</w:t>
      </w:r>
      <w:r>
        <w:t xml:space="preserve">По умолчанию выбрана версия </w:t>
      </w:r>
      <w:r>
        <w:rPr>
          <w:lang w:val="en-US"/>
        </w:rPr>
        <w:t>HORIZON</w:t>
      </w:r>
      <w:r w:rsidRPr="00184D4D">
        <w:t xml:space="preserve"> </w:t>
      </w:r>
      <w:r>
        <w:t>8</w:t>
      </w:r>
      <w:r w:rsidRPr="00184D4D">
        <w:t>)</w:t>
      </w:r>
    </w:p>
    <w:p w:rsidR="00184D4D" w:rsidRPr="00184D4D" w:rsidRDefault="00366B93" w:rsidP="00A35CDA">
      <w:pPr>
        <w:rPr>
          <w:lang w:val="en-US"/>
        </w:rPr>
      </w:pPr>
      <w:r>
        <w:t xml:space="preserve">б) </w:t>
      </w:r>
      <w:r w:rsidR="00184D4D">
        <w:t xml:space="preserve">Если у Вас </w:t>
      </w:r>
      <w:r w:rsidR="00184D4D">
        <w:rPr>
          <w:lang w:val="en-US"/>
        </w:rPr>
        <w:t>Windows</w:t>
      </w:r>
      <w:r w:rsidR="00184D4D" w:rsidRPr="00184D4D">
        <w:t xml:space="preserve"> </w:t>
      </w:r>
      <w:r w:rsidR="00184D4D">
        <w:t xml:space="preserve">7 – выберете версию </w:t>
      </w:r>
      <w:r w:rsidR="00184D4D">
        <w:rPr>
          <w:lang w:val="en-US"/>
        </w:rPr>
        <w:t>HORIZON</w:t>
      </w:r>
      <w:r w:rsidR="00184D4D" w:rsidRPr="00184D4D">
        <w:rPr>
          <w:lang w:val="en-US"/>
        </w:rPr>
        <w:t xml:space="preserve"> 7 (5.0) </w:t>
      </w:r>
      <w:r w:rsidR="00184D4D">
        <w:t>и</w:t>
      </w:r>
      <w:r w:rsidR="00184D4D" w:rsidRPr="00184D4D">
        <w:rPr>
          <w:lang w:val="en-US"/>
        </w:rPr>
        <w:t xml:space="preserve"> </w:t>
      </w:r>
      <w:r w:rsidR="00184D4D">
        <w:t>нажмите</w:t>
      </w:r>
      <w:r w:rsidR="00184D4D" w:rsidRPr="00184D4D">
        <w:rPr>
          <w:lang w:val="en-US"/>
        </w:rPr>
        <w:t xml:space="preserve"> «</w:t>
      </w:r>
      <w:r w:rsidR="00184D4D">
        <w:rPr>
          <w:lang w:val="en-US"/>
        </w:rPr>
        <w:t>GO</w:t>
      </w:r>
      <w:r w:rsidR="00184D4D" w:rsidRPr="00184D4D">
        <w:rPr>
          <w:lang w:val="en-US"/>
        </w:rPr>
        <w:t xml:space="preserve"> </w:t>
      </w:r>
      <w:r w:rsidR="00184D4D">
        <w:rPr>
          <w:lang w:val="en-US"/>
        </w:rPr>
        <w:t>TO</w:t>
      </w:r>
      <w:r w:rsidR="00184D4D" w:rsidRPr="00184D4D">
        <w:rPr>
          <w:lang w:val="en-US"/>
        </w:rPr>
        <w:t xml:space="preserve"> </w:t>
      </w:r>
      <w:r w:rsidR="00184D4D">
        <w:rPr>
          <w:lang w:val="en-US"/>
        </w:rPr>
        <w:t>DOWNLOADS</w:t>
      </w:r>
      <w:r w:rsidR="00184D4D" w:rsidRPr="00184D4D">
        <w:rPr>
          <w:lang w:val="en-US"/>
        </w:rPr>
        <w:t>».</w:t>
      </w:r>
    </w:p>
    <w:p w:rsidR="00184D4D" w:rsidRPr="00184D4D" w:rsidRDefault="00184D4D" w:rsidP="00A35CDA">
      <w:pPr>
        <w:rPr>
          <w:lang w:val="en-US"/>
        </w:rPr>
      </w:pPr>
    </w:p>
    <w:p w:rsidR="00184D4D" w:rsidRDefault="00184D4D" w:rsidP="00184D4D">
      <w:pPr>
        <w:ind w:firstLine="0"/>
      </w:pPr>
      <w:r w:rsidRPr="00184D4D">
        <w:rPr>
          <w:noProof/>
          <w:lang w:eastAsia="ru-RU"/>
        </w:rPr>
        <w:drawing>
          <wp:inline distT="0" distB="0" distL="0" distR="0" wp14:anchorId="004F371D" wp14:editId="75E7B0C6">
            <wp:extent cx="5947873" cy="3328244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4348" r="10786" b="6901"/>
                    <a:stretch/>
                  </pic:blipFill>
                  <pic:spPr bwMode="auto">
                    <a:xfrm>
                      <a:off x="0" y="0"/>
                      <a:ext cx="5957896" cy="3333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5CDA" w:rsidRDefault="00184D4D" w:rsidP="00A35CDA">
      <w:r>
        <w:t>4</w:t>
      </w:r>
      <w:r w:rsidR="00A35CDA">
        <w:t>. Скачайте и установите клиент на свой компьютер</w:t>
      </w:r>
    </w:p>
    <w:p w:rsidR="00184D4D" w:rsidRPr="00A10DA9" w:rsidRDefault="00184D4D" w:rsidP="00A35CDA">
      <w:r>
        <w:lastRenderedPageBreak/>
        <w:t xml:space="preserve">На следующей странице нажмите кнопку </w:t>
      </w:r>
      <w:r w:rsidR="00A10DA9">
        <w:t>«</w:t>
      </w:r>
      <w:r>
        <w:rPr>
          <w:lang w:val="en-US"/>
        </w:rPr>
        <w:t>DOWNLOAD</w:t>
      </w:r>
      <w:r w:rsidRPr="00184D4D">
        <w:t xml:space="preserve"> </w:t>
      </w:r>
      <w:r>
        <w:rPr>
          <w:lang w:val="en-US"/>
        </w:rPr>
        <w:t>NOW</w:t>
      </w:r>
      <w:r w:rsidR="00A10DA9">
        <w:t>»</w:t>
      </w:r>
    </w:p>
    <w:p w:rsidR="00184D4D" w:rsidRDefault="00184D4D" w:rsidP="00A35CDA">
      <w:r w:rsidRPr="00184D4D">
        <w:rPr>
          <w:noProof/>
          <w:lang w:eastAsia="ru-RU"/>
        </w:rPr>
        <w:drawing>
          <wp:inline distT="0" distB="0" distL="0" distR="0" wp14:anchorId="79A2B97D" wp14:editId="18951DBB">
            <wp:extent cx="5940425" cy="261874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1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CDA" w:rsidRDefault="00A10DA9" w:rsidP="00A10DA9">
      <w:pPr>
        <w:ind w:firstLine="0"/>
      </w:pPr>
      <w:r>
        <w:tab/>
        <w:t>Далее запустите загруженный файл.</w:t>
      </w:r>
    </w:p>
    <w:p w:rsidR="00A35CDA" w:rsidRDefault="00A35CDA" w:rsidP="00A35CDA"/>
    <w:p w:rsidR="00A35CDA" w:rsidRDefault="00A35CDA" w:rsidP="00A35CDA">
      <w:pPr>
        <w:pStyle w:val="2"/>
      </w:pPr>
      <w:r>
        <w:t>2. Подключение к виртуальной машине</w:t>
      </w:r>
    </w:p>
    <w:p w:rsidR="00A35CDA" w:rsidRDefault="00A35CDA" w:rsidP="00A35CDA">
      <w:r>
        <w:t>1. Найдите установленный клиент и запустите «</w:t>
      </w:r>
      <w:proofErr w:type="spellStart"/>
      <w:r>
        <w:t>VMware</w:t>
      </w:r>
      <w:proofErr w:type="spellEnd"/>
      <w:r>
        <w:t xml:space="preserve"> </w:t>
      </w:r>
      <w:proofErr w:type="spellStart"/>
      <w:r>
        <w:t>Horizon</w:t>
      </w:r>
      <w:proofErr w:type="spellEnd"/>
      <w:r>
        <w:t xml:space="preserve"> </w:t>
      </w:r>
      <w:proofErr w:type="spellStart"/>
      <w:r>
        <w:t>Client</w:t>
      </w:r>
      <w:proofErr w:type="spellEnd"/>
      <w:r>
        <w:t>» (меню Пуск или ярлык на рабочем столе).</w:t>
      </w:r>
    </w:p>
    <w:p w:rsidR="00A35CDA" w:rsidRDefault="00A35CDA" w:rsidP="00A35CDA">
      <w:r>
        <w:t>2. В открывшемся окне нажмите кнопку «</w:t>
      </w:r>
      <w:proofErr w:type="spellStart"/>
      <w:r>
        <w:t>Add</w:t>
      </w:r>
      <w:proofErr w:type="spellEnd"/>
      <w:r>
        <w:t xml:space="preserve"> </w:t>
      </w:r>
      <w:proofErr w:type="spellStart"/>
      <w:r>
        <w:t>Server</w:t>
      </w:r>
      <w:proofErr w:type="spellEnd"/>
      <w:r>
        <w:t>»</w:t>
      </w:r>
    </w:p>
    <w:p w:rsidR="00366B93" w:rsidRDefault="00366B93" w:rsidP="00366B93">
      <w:pPr>
        <w:jc w:val="center"/>
      </w:pPr>
      <w:r w:rsidRPr="00366B93">
        <w:rPr>
          <w:noProof/>
          <w:lang w:eastAsia="ru-RU"/>
        </w:rPr>
        <w:drawing>
          <wp:inline distT="0" distB="0" distL="0" distR="0">
            <wp:extent cx="2036445" cy="1913255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445" cy="191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679" w:rsidRDefault="00F63679" w:rsidP="00A35CDA"/>
    <w:p w:rsidR="00A35CDA" w:rsidRDefault="00A35CDA" w:rsidP="00A35CDA">
      <w:r>
        <w:t>3. В окне соединения с сервером введите адрес сервера «https://horizon.tltsu.ru» и нажмите кнопку «</w:t>
      </w:r>
      <w:proofErr w:type="spellStart"/>
      <w:r>
        <w:t>Сonnect</w:t>
      </w:r>
      <w:proofErr w:type="spellEnd"/>
      <w:r>
        <w:t>».</w:t>
      </w:r>
    </w:p>
    <w:p w:rsidR="00366B93" w:rsidRDefault="00366B93" w:rsidP="00A35CDA">
      <w:r w:rsidRPr="00366B93">
        <w:rPr>
          <w:noProof/>
          <w:lang w:eastAsia="ru-RU"/>
        </w:rPr>
        <w:drawing>
          <wp:inline distT="0" distB="0" distL="0" distR="0">
            <wp:extent cx="4303059" cy="2494386"/>
            <wp:effectExtent l="0" t="0" r="254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489" cy="249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679" w:rsidRDefault="00F63679" w:rsidP="00A35CDA"/>
    <w:p w:rsidR="00A35CDA" w:rsidRDefault="00A35CDA" w:rsidP="00A35CDA">
      <w:r>
        <w:t xml:space="preserve">4. В окне </w:t>
      </w:r>
      <w:proofErr w:type="spellStart"/>
      <w:r>
        <w:t>Login</w:t>
      </w:r>
      <w:proofErr w:type="spellEnd"/>
      <w:r>
        <w:t xml:space="preserve"> введите ваш логин и пароль от личного кабинета </w:t>
      </w:r>
      <w:proofErr w:type="spellStart"/>
      <w:r>
        <w:t>Росдистант</w:t>
      </w:r>
      <w:proofErr w:type="spellEnd"/>
      <w:r>
        <w:t xml:space="preserve">. Нажмите кнопку </w:t>
      </w:r>
      <w:proofErr w:type="spellStart"/>
      <w:r>
        <w:t>Login</w:t>
      </w:r>
      <w:proofErr w:type="spellEnd"/>
      <w:r>
        <w:t>.</w:t>
      </w:r>
    </w:p>
    <w:p w:rsidR="00366B93" w:rsidRDefault="00366B93" w:rsidP="00A35CDA">
      <w:r w:rsidRPr="00366B93">
        <w:rPr>
          <w:noProof/>
          <w:lang w:eastAsia="ru-RU"/>
        </w:rPr>
        <w:drawing>
          <wp:inline distT="0" distB="0" distL="0" distR="0">
            <wp:extent cx="4810125" cy="3303905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330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679" w:rsidRDefault="00F63679" w:rsidP="00A35CDA"/>
    <w:p w:rsidR="00A35CDA" w:rsidRPr="00366B93" w:rsidRDefault="00A35CDA" w:rsidP="00A35CDA">
      <w:r>
        <w:t>5. В появившемся окне двойным щелчком запустить иконку с монитором</w:t>
      </w:r>
      <w:r w:rsidR="00366B93">
        <w:t xml:space="preserve"> «Рабочий стол с поддержкой </w:t>
      </w:r>
      <w:r w:rsidR="00366B93" w:rsidRPr="00366B93">
        <w:t>3</w:t>
      </w:r>
      <w:r w:rsidR="00366B93">
        <w:rPr>
          <w:lang w:val="en-US"/>
        </w:rPr>
        <w:t>D</w:t>
      </w:r>
      <w:r w:rsidR="00366B93">
        <w:t>»</w:t>
      </w:r>
    </w:p>
    <w:p w:rsidR="00366B93" w:rsidRDefault="00366B93" w:rsidP="00366B93">
      <w:pPr>
        <w:jc w:val="center"/>
      </w:pPr>
      <w:r w:rsidRPr="00366B93">
        <w:rPr>
          <w:noProof/>
          <w:lang w:eastAsia="ru-RU"/>
        </w:rPr>
        <w:drawing>
          <wp:inline distT="0" distB="0" distL="0" distR="0">
            <wp:extent cx="1636395" cy="1944370"/>
            <wp:effectExtent l="0" t="0" r="19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395" cy="194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679" w:rsidRDefault="00F63679" w:rsidP="00A35CDA"/>
    <w:p w:rsidR="00A35CDA" w:rsidRDefault="00A35CDA" w:rsidP="00A35CDA">
      <w:r>
        <w:t xml:space="preserve">6. В результате, после подключения вы должны увидеть окно рабочего стола </w:t>
      </w:r>
      <w:proofErr w:type="spellStart"/>
      <w:r>
        <w:t>Windows</w:t>
      </w:r>
      <w:proofErr w:type="spellEnd"/>
      <w:r>
        <w:t xml:space="preserve"> виртуальной машины c папкой Лабораторные работы.</w:t>
      </w:r>
      <w:r w:rsidR="00AB403B">
        <w:t xml:space="preserve"> </w:t>
      </w:r>
    </w:p>
    <w:p w:rsidR="00AB403B" w:rsidRDefault="00AB403B" w:rsidP="00A35CDA">
      <w:r>
        <w:t>Свернуть окно, перевести его в оконный режим или закрыть можно соответствующими кнопками (справа сверху).</w:t>
      </w:r>
    </w:p>
    <w:p w:rsidR="00F63679" w:rsidRDefault="00F63679" w:rsidP="00F63679">
      <w:pPr>
        <w:ind w:firstLine="0"/>
        <w:jc w:val="center"/>
      </w:pPr>
      <w:r w:rsidRPr="00F63679">
        <w:rPr>
          <w:noProof/>
          <w:lang w:eastAsia="ru-RU"/>
        </w:rPr>
        <w:lastRenderedPageBreak/>
        <w:drawing>
          <wp:inline distT="0" distB="0" distL="0" distR="0" wp14:anchorId="6305432F" wp14:editId="256679B8">
            <wp:extent cx="5498803" cy="3788229"/>
            <wp:effectExtent l="0" t="0" r="6985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-1" r="17981"/>
                    <a:stretch/>
                  </pic:blipFill>
                  <pic:spPr bwMode="auto">
                    <a:xfrm>
                      <a:off x="0" y="0"/>
                      <a:ext cx="5502593" cy="3790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3679" w:rsidRDefault="00F63679" w:rsidP="00A35CDA"/>
    <w:p w:rsidR="00366B93" w:rsidRDefault="00A35CDA" w:rsidP="00A35CDA">
      <w:r>
        <w:t xml:space="preserve">7. </w:t>
      </w:r>
      <w:r w:rsidR="00366B93">
        <w:t>Если курсор мышки НЕ БУДЕТ перемещаться по рабочему столу, то:</w:t>
      </w:r>
    </w:p>
    <w:p w:rsidR="00A35CDA" w:rsidRDefault="00A35CDA" w:rsidP="00A35CDA">
      <w:r>
        <w:t xml:space="preserve">В верхнем меню </w:t>
      </w:r>
      <w:proofErr w:type="spellStart"/>
      <w:r>
        <w:t>Options</w:t>
      </w:r>
      <w:proofErr w:type="spellEnd"/>
      <w:r>
        <w:t xml:space="preserve"> необходимо включить параметр «</w:t>
      </w:r>
      <w:proofErr w:type="spellStart"/>
      <w:r>
        <w:t>Enable</w:t>
      </w:r>
      <w:proofErr w:type="spellEnd"/>
      <w:r>
        <w:t xml:space="preserve"> </w:t>
      </w:r>
      <w:proofErr w:type="spellStart"/>
      <w:r>
        <w:t>Relative</w:t>
      </w:r>
      <w:proofErr w:type="spellEnd"/>
      <w:r>
        <w:t xml:space="preserve"> </w:t>
      </w:r>
      <w:proofErr w:type="spellStart"/>
      <w:r>
        <w:t>Mouse</w:t>
      </w:r>
      <w:proofErr w:type="spellEnd"/>
      <w:r>
        <w:t>»</w:t>
      </w:r>
    </w:p>
    <w:p w:rsidR="00A35CDA" w:rsidRDefault="00A35CDA" w:rsidP="00A35CDA">
      <w:r>
        <w:t xml:space="preserve">* - Для выхода из режима захвата курсора нажмите сочетание правых клавиш </w:t>
      </w:r>
      <w:proofErr w:type="spellStart"/>
      <w:r>
        <w:t>Ctrl+Alt</w:t>
      </w:r>
      <w:proofErr w:type="spellEnd"/>
      <w:r>
        <w:t>. Тогда вы сможете работать на своем компьютере за пределами виртуального рабочего стола.</w:t>
      </w:r>
    </w:p>
    <w:p w:rsidR="0058083B" w:rsidRDefault="00A35CDA" w:rsidP="00A35CDA">
      <w:r>
        <w:t>8. Теперь можно приступать к выполнению лабораторной работы, следуя указаниям из файла "Задание для выполнения лабораторной работы".</w:t>
      </w:r>
    </w:p>
    <w:p w:rsidR="00184D4D" w:rsidRDefault="00184D4D" w:rsidP="00A35CDA"/>
    <w:p w:rsidR="00184D4D" w:rsidRDefault="00F63679" w:rsidP="00F63679">
      <w:pPr>
        <w:pStyle w:val="2"/>
      </w:pPr>
      <w:r>
        <w:t>3. Запуск виртуальной ЛР</w:t>
      </w:r>
    </w:p>
    <w:p w:rsidR="00184D4D" w:rsidRDefault="00B97690" w:rsidP="00184D4D">
      <w:pPr>
        <w:spacing w:line="360" w:lineRule="auto"/>
      </w:pPr>
      <w:r>
        <w:t>3.1</w:t>
      </w:r>
      <w:r w:rsidR="00184D4D">
        <w:t>.</w:t>
      </w:r>
      <w:r w:rsidR="00184D4D" w:rsidRPr="00AA35B3">
        <w:t xml:space="preserve"> </w:t>
      </w:r>
      <w:r w:rsidR="00184D4D">
        <w:t xml:space="preserve">Откройте на виртуальном рабочем столе папку </w:t>
      </w:r>
      <w:r w:rsidR="00184D4D">
        <w:rPr>
          <w:b/>
        </w:rPr>
        <w:t>«Лабораторные работы»</w:t>
      </w:r>
      <w:r w:rsidR="00184D4D">
        <w:t>,</w:t>
      </w:r>
      <w:r w:rsidR="00184D4D" w:rsidRPr="004B209D">
        <w:t xml:space="preserve"> </w:t>
      </w:r>
      <w:r w:rsidR="00184D4D">
        <w:t>выберите папку «</w:t>
      </w:r>
      <w:proofErr w:type="spellStart"/>
      <w:r w:rsidR="00184D4D">
        <w:rPr>
          <w:lang w:val="en-US"/>
        </w:rPr>
        <w:t>toltgu</w:t>
      </w:r>
      <w:proofErr w:type="spellEnd"/>
      <w:r w:rsidR="00184D4D" w:rsidRPr="00DA0BAA">
        <w:t xml:space="preserve"> 1</w:t>
      </w:r>
      <w:r w:rsidR="00184D4D">
        <w:t>.00», в ней откройте двойным щелчком мыши «Учебный терминал ТГУ».</w:t>
      </w:r>
    </w:p>
    <w:p w:rsidR="00F63679" w:rsidRDefault="00F63679" w:rsidP="00F63679">
      <w:pPr>
        <w:spacing w:line="360" w:lineRule="auto"/>
        <w:ind w:firstLine="0"/>
      </w:pPr>
      <w:r w:rsidRPr="00F63679">
        <w:rPr>
          <w:noProof/>
          <w:lang w:eastAsia="ru-RU"/>
        </w:rPr>
        <w:drawing>
          <wp:inline distT="0" distB="0" distL="0" distR="0" wp14:anchorId="26CF963B" wp14:editId="48181A5D">
            <wp:extent cx="5940425" cy="2187575"/>
            <wp:effectExtent l="0" t="0" r="3175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8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4D4D" w:rsidRDefault="00184D4D" w:rsidP="00184D4D">
      <w:pPr>
        <w:spacing w:line="360" w:lineRule="auto"/>
      </w:pPr>
    </w:p>
    <w:p w:rsidR="00184D4D" w:rsidRPr="00965F98" w:rsidRDefault="00B97690" w:rsidP="00184D4D">
      <w:pPr>
        <w:spacing w:line="360" w:lineRule="auto"/>
      </w:pPr>
      <w:r>
        <w:t>3.2</w:t>
      </w:r>
      <w:r w:rsidR="00184D4D" w:rsidRPr="00965F98">
        <w:t xml:space="preserve">. Введите в поля </w:t>
      </w:r>
      <w:r w:rsidR="00184D4D" w:rsidRPr="00C21482">
        <w:rPr>
          <w:b/>
        </w:rPr>
        <w:t>Логин</w:t>
      </w:r>
      <w:r w:rsidR="00184D4D" w:rsidRPr="00965F98">
        <w:t xml:space="preserve"> </w:t>
      </w:r>
      <w:r w:rsidR="00F63679">
        <w:t>(на русском языке)</w:t>
      </w:r>
      <w:r w:rsidR="00F63679" w:rsidRPr="00965F98">
        <w:t xml:space="preserve"> </w:t>
      </w:r>
      <w:r w:rsidR="00184D4D" w:rsidRPr="00965F98">
        <w:t xml:space="preserve">и </w:t>
      </w:r>
      <w:r w:rsidR="00184D4D" w:rsidRPr="00C21482">
        <w:rPr>
          <w:b/>
        </w:rPr>
        <w:t>Пароль</w:t>
      </w:r>
      <w:r w:rsidR="00184D4D" w:rsidRPr="00965F98">
        <w:t xml:space="preserve"> </w:t>
      </w:r>
      <w:r w:rsidR="00184D4D">
        <w:t xml:space="preserve"> </w:t>
      </w:r>
    </w:p>
    <w:p w:rsidR="00184D4D" w:rsidRDefault="00184D4D" w:rsidP="00B97690">
      <w:pPr>
        <w:spacing w:line="360" w:lineRule="auto"/>
        <w:ind w:left="2831"/>
      </w:pPr>
      <w:proofErr w:type="spellStart"/>
      <w:r w:rsidRPr="00965F98">
        <w:t>ТолТГУ</w:t>
      </w:r>
      <w:proofErr w:type="spellEnd"/>
      <w:r w:rsidRPr="00965F98">
        <w:tab/>
      </w:r>
      <w:r w:rsidRPr="00965F98">
        <w:tab/>
      </w:r>
      <w:r w:rsidRPr="00965F98">
        <w:tab/>
        <w:t xml:space="preserve">3153776 </w:t>
      </w:r>
    </w:p>
    <w:p w:rsidR="00184D4D" w:rsidRDefault="00184D4D" w:rsidP="00184D4D">
      <w:pPr>
        <w:spacing w:line="360" w:lineRule="auto"/>
      </w:pPr>
      <w:r>
        <w:t xml:space="preserve">Поле </w:t>
      </w:r>
      <w:r w:rsidRPr="00C21482">
        <w:rPr>
          <w:b/>
        </w:rPr>
        <w:t>Пользовател</w:t>
      </w:r>
      <w:r w:rsidRPr="00B134EC">
        <w:rPr>
          <w:b/>
        </w:rPr>
        <w:t>ь</w:t>
      </w:r>
      <w:r>
        <w:t xml:space="preserve"> (</w:t>
      </w:r>
      <w:proofErr w:type="spellStart"/>
      <w:r>
        <w:t>Кришталл</w:t>
      </w:r>
      <w:proofErr w:type="spellEnd"/>
      <w:r>
        <w:t xml:space="preserve"> М.М.) оставьте без изменения. </w:t>
      </w:r>
    </w:p>
    <w:p w:rsidR="005073B4" w:rsidRDefault="005073B4" w:rsidP="00184D4D">
      <w:pPr>
        <w:spacing w:line="360" w:lineRule="auto"/>
      </w:pPr>
      <w:r>
        <w:t xml:space="preserve">Кликнуть на </w:t>
      </w:r>
      <w:proofErr w:type="gramStart"/>
      <w:r>
        <w:t>надписи</w:t>
      </w:r>
      <w:proofErr w:type="gramEnd"/>
      <w:r>
        <w:t xml:space="preserve"> «Учебный терминал».</w:t>
      </w:r>
    </w:p>
    <w:p w:rsidR="00B97690" w:rsidRDefault="00B97690" w:rsidP="00184D4D">
      <w:pPr>
        <w:spacing w:line="360" w:lineRule="auto"/>
      </w:pPr>
      <w:r>
        <w:t xml:space="preserve">Должна появится </w:t>
      </w:r>
      <w:proofErr w:type="gramStart"/>
      <w:r>
        <w:t>надпись</w:t>
      </w:r>
      <w:proofErr w:type="gramEnd"/>
      <w:r>
        <w:t xml:space="preserve"> «Доступ открыт». Кликните на надписи.</w:t>
      </w:r>
    </w:p>
    <w:p w:rsidR="001256A0" w:rsidRPr="00965F98" w:rsidRDefault="001256A0" w:rsidP="00184D4D">
      <w:pPr>
        <w:spacing w:line="360" w:lineRule="auto"/>
      </w:pPr>
    </w:p>
    <w:p w:rsidR="001256A0" w:rsidRDefault="001256A0" w:rsidP="00184D4D">
      <w:pPr>
        <w:spacing w:line="360" w:lineRule="auto"/>
      </w:pPr>
      <w:r>
        <w:t>3</w:t>
      </w:r>
      <w:r w:rsidR="00184D4D" w:rsidRPr="00965F98">
        <w:t>.</w:t>
      </w:r>
      <w:r>
        <w:t>3</w:t>
      </w:r>
      <w:r w:rsidR="00184D4D" w:rsidRPr="00965F98">
        <w:t xml:space="preserve">. Выберите </w:t>
      </w:r>
      <w:r w:rsidR="00B97690">
        <w:t xml:space="preserve">необходимый </w:t>
      </w:r>
      <w:r w:rsidR="00184D4D" w:rsidRPr="00965F98">
        <w:t xml:space="preserve">раздел </w:t>
      </w:r>
      <w:r w:rsidR="00B97690">
        <w:t xml:space="preserve">и </w:t>
      </w:r>
      <w:r>
        <w:t>укажите Вашу фамилию.</w:t>
      </w:r>
    </w:p>
    <w:p w:rsidR="001256A0" w:rsidRDefault="001256A0" w:rsidP="00184D4D">
      <w:pPr>
        <w:spacing w:line="360" w:lineRule="auto"/>
      </w:pPr>
      <w:r w:rsidRPr="001256A0">
        <w:rPr>
          <w:noProof/>
          <w:lang w:eastAsia="ru-RU"/>
        </w:rPr>
        <w:drawing>
          <wp:inline distT="0" distB="0" distL="0" distR="0" wp14:anchorId="3939FFDC" wp14:editId="011969FA">
            <wp:extent cx="4540773" cy="334105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1772" r="11783"/>
                    <a:stretch/>
                  </pic:blipFill>
                  <pic:spPr bwMode="auto">
                    <a:xfrm>
                      <a:off x="0" y="0"/>
                      <a:ext cx="4541198" cy="3341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7690" w:rsidRDefault="00B97690" w:rsidP="00184D4D">
      <w:pPr>
        <w:spacing w:line="360" w:lineRule="auto"/>
      </w:pPr>
      <w:r>
        <w:t xml:space="preserve">Например, в курсе электротехнические материалы (ЭТМ) </w:t>
      </w:r>
      <w:r w:rsidR="001256A0">
        <w:t>изучается раздел</w:t>
      </w:r>
      <w:r>
        <w:t xml:space="preserve"> «Электротехническое материаловедение» и ЛР «</w:t>
      </w:r>
      <w:r w:rsidR="000606A6">
        <w:t xml:space="preserve">1. </w:t>
      </w:r>
      <w:proofErr w:type="spellStart"/>
      <w:r w:rsidR="000606A6">
        <w:t>Свойсва</w:t>
      </w:r>
      <w:proofErr w:type="spellEnd"/>
      <w:r w:rsidR="000606A6">
        <w:t xml:space="preserve"> проводниковых материалов»</w:t>
      </w:r>
      <w:r w:rsidR="001256A0">
        <w:t>.</w:t>
      </w:r>
      <w:r w:rsidR="00F6100C">
        <w:t xml:space="preserve"> В курсе полупроводниковые приборы (ППП) – ЛР «2. Изучений свойств полупроводниковых материалов».</w:t>
      </w:r>
      <w:bookmarkStart w:id="0" w:name="_GoBack"/>
      <w:bookmarkEnd w:id="0"/>
    </w:p>
    <w:p w:rsidR="001256A0" w:rsidRDefault="001256A0" w:rsidP="00184D4D">
      <w:pPr>
        <w:spacing w:line="360" w:lineRule="auto"/>
      </w:pPr>
    </w:p>
    <w:p w:rsidR="001256A0" w:rsidRDefault="001256A0" w:rsidP="00184D4D">
      <w:pPr>
        <w:spacing w:line="360" w:lineRule="auto"/>
      </w:pPr>
      <w:r>
        <w:t>3.4. Для получения методических указаний выберете «Вход» в колонке «Методика», для запуска ЛР выберете «Вход» в колонке «Тест». Пройдите тест, правильно ответив на все 5 вопросов.</w:t>
      </w:r>
    </w:p>
    <w:p w:rsidR="001256A0" w:rsidRDefault="001256A0" w:rsidP="001256A0">
      <w:pPr>
        <w:spacing w:line="360" w:lineRule="auto"/>
        <w:ind w:firstLine="0"/>
      </w:pPr>
      <w:r w:rsidRPr="001256A0">
        <w:rPr>
          <w:noProof/>
          <w:lang w:eastAsia="ru-RU"/>
        </w:rPr>
        <w:lastRenderedPageBreak/>
        <w:drawing>
          <wp:inline distT="0" distB="0" distL="0" distR="0" wp14:anchorId="1684191D" wp14:editId="6C3F606B">
            <wp:extent cx="4263823" cy="3135086"/>
            <wp:effectExtent l="0" t="0" r="3810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4228" r="13981" b="6156"/>
                    <a:stretch/>
                  </pic:blipFill>
                  <pic:spPr bwMode="auto">
                    <a:xfrm>
                      <a:off x="0" y="0"/>
                      <a:ext cx="4264633" cy="31356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56A0" w:rsidRDefault="001256A0" w:rsidP="001256A0">
      <w:pPr>
        <w:spacing w:line="360" w:lineRule="auto"/>
        <w:ind w:firstLine="0"/>
      </w:pPr>
    </w:p>
    <w:p w:rsidR="001256A0" w:rsidRDefault="001256A0" w:rsidP="001256A0">
      <w:pPr>
        <w:spacing w:line="360" w:lineRule="auto"/>
        <w:ind w:firstLine="0"/>
      </w:pPr>
      <w:r>
        <w:t>3.5. Выполните виртуальную ЛР.</w:t>
      </w:r>
    </w:p>
    <w:p w:rsidR="001256A0" w:rsidRDefault="001256A0" w:rsidP="001256A0">
      <w:pPr>
        <w:spacing w:line="360" w:lineRule="auto"/>
        <w:ind w:firstLine="0"/>
      </w:pPr>
    </w:p>
    <w:p w:rsidR="001256A0" w:rsidRDefault="001256A0" w:rsidP="00184D4D">
      <w:pPr>
        <w:spacing w:line="360" w:lineRule="auto"/>
      </w:pPr>
    </w:p>
    <w:p w:rsidR="00184D4D" w:rsidRDefault="00184D4D" w:rsidP="001256A0">
      <w:pPr>
        <w:spacing w:line="360" w:lineRule="auto"/>
        <w:ind w:firstLine="0"/>
        <w:jc w:val="center"/>
      </w:pPr>
    </w:p>
    <w:p w:rsidR="001256A0" w:rsidRPr="00965F98" w:rsidRDefault="001256A0" w:rsidP="001256A0">
      <w:pPr>
        <w:spacing w:line="360" w:lineRule="auto"/>
        <w:ind w:firstLine="0"/>
        <w:jc w:val="center"/>
      </w:pPr>
    </w:p>
    <w:p w:rsidR="00184D4D" w:rsidRDefault="00184D4D" w:rsidP="00A35CDA"/>
    <w:sectPr w:rsidR="00184D4D" w:rsidSect="00BA5A7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AE9"/>
    <w:rsid w:val="000606A6"/>
    <w:rsid w:val="00112003"/>
    <w:rsid w:val="001256A0"/>
    <w:rsid w:val="00184D4D"/>
    <w:rsid w:val="00346AD8"/>
    <w:rsid w:val="00366B93"/>
    <w:rsid w:val="00380442"/>
    <w:rsid w:val="005073B4"/>
    <w:rsid w:val="00545649"/>
    <w:rsid w:val="0058083B"/>
    <w:rsid w:val="00592818"/>
    <w:rsid w:val="00613CD1"/>
    <w:rsid w:val="007331D0"/>
    <w:rsid w:val="009A5BB8"/>
    <w:rsid w:val="00A10DA9"/>
    <w:rsid w:val="00A24AE9"/>
    <w:rsid w:val="00A35CDA"/>
    <w:rsid w:val="00AB403B"/>
    <w:rsid w:val="00B11F7F"/>
    <w:rsid w:val="00B97690"/>
    <w:rsid w:val="00BA5A79"/>
    <w:rsid w:val="00C22C69"/>
    <w:rsid w:val="00C33FDC"/>
    <w:rsid w:val="00EF3412"/>
    <w:rsid w:val="00F6100C"/>
    <w:rsid w:val="00F6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39DA9-83F7-444B-B958-2D8D06CFC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31D0"/>
    <w:pPr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BA5A79"/>
    <w:pPr>
      <w:keepNext/>
      <w:keepLines/>
      <w:ind w:firstLine="0"/>
      <w:jc w:val="center"/>
      <w:outlineLvl w:val="0"/>
    </w:pPr>
    <w:rPr>
      <w:rFonts w:eastAsiaTheme="majorEastAsia" w:cstheme="majorBidi"/>
      <w:b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A5A79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5A79"/>
    <w:pPr>
      <w:keepNext/>
      <w:keepLines/>
      <w:spacing w:before="40"/>
      <w:outlineLvl w:val="2"/>
    </w:pPr>
    <w:rPr>
      <w:rFonts w:eastAsiaTheme="majorEastAsia" w:cstheme="majorBidi"/>
      <w:i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5A79"/>
    <w:rPr>
      <w:rFonts w:eastAsiaTheme="majorEastAsia" w:cstheme="majorBidi"/>
      <w:b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A5A79"/>
    <w:rPr>
      <w:rFonts w:eastAsiaTheme="majorEastAsia" w:cstheme="majorBidi"/>
      <w:b/>
      <w:szCs w:val="26"/>
    </w:rPr>
  </w:style>
  <w:style w:type="character" w:customStyle="1" w:styleId="30">
    <w:name w:val="Заголовок 3 Знак"/>
    <w:basedOn w:val="a0"/>
    <w:link w:val="3"/>
    <w:uiPriority w:val="9"/>
    <w:rsid w:val="00BA5A79"/>
    <w:rPr>
      <w:rFonts w:eastAsiaTheme="majorEastAsia" w:cstheme="majorBidi"/>
      <w:i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emf"/><Relationship Id="rId4" Type="http://schemas.openxmlformats.org/officeDocument/2006/relationships/image" Target="media/image1.png"/><Relationship Id="rId9" Type="http://schemas.openxmlformats.org/officeDocument/2006/relationships/image" Target="media/image6.emf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2</cp:revision>
  <dcterms:created xsi:type="dcterms:W3CDTF">2021-05-28T07:50:00Z</dcterms:created>
  <dcterms:modified xsi:type="dcterms:W3CDTF">2021-05-28T07:50:00Z</dcterms:modified>
</cp:coreProperties>
</file>