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FE1" w:rsidRDefault="00633FE1" w:rsidP="00633FE1">
      <w:pPr>
        <w:pStyle w:val="1"/>
        <w:keepNext w:val="0"/>
        <w:keepLines w:val="0"/>
        <w:widowControl w:val="0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1.3. </w:t>
      </w:r>
      <w:r w:rsidRPr="009E3EA4">
        <w:rPr>
          <w:rFonts w:ascii="Times New Roman" w:hAnsi="Times New Roman" w:cs="Times New Roman"/>
          <w:color w:val="auto"/>
        </w:rPr>
        <w:t xml:space="preserve">Составление плана (структуры) </w:t>
      </w:r>
      <w:r>
        <w:rPr>
          <w:rFonts w:ascii="Times New Roman" w:hAnsi="Times New Roman" w:cs="Times New Roman"/>
          <w:color w:val="auto"/>
        </w:rPr>
        <w:t>курсовой работы</w:t>
      </w:r>
    </w:p>
    <w:p w:rsidR="00633FE1" w:rsidRPr="00EA59FA" w:rsidRDefault="00633FE1" w:rsidP="00633FE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33FE1">
        <w:rPr>
          <w:rFonts w:ascii="Times New Roman" w:hAnsi="Times New Roman" w:cs="Times New Roman"/>
          <w:b/>
          <w:sz w:val="28"/>
          <w:szCs w:val="28"/>
        </w:rPr>
        <w:t>Формулировка задания:</w:t>
      </w:r>
      <w:r>
        <w:rPr>
          <w:rStyle w:val="10"/>
          <w:rFonts w:ascii="Times New Roman" w:hAnsi="Times New Roman" w:cs="Times New Roman"/>
        </w:rPr>
        <w:t xml:space="preserve"> </w:t>
      </w:r>
      <w:r w:rsidRPr="00EA59FA">
        <w:rPr>
          <w:rFonts w:ascii="Times New Roman" w:hAnsi="Times New Roman" w:cs="Times New Roman"/>
          <w:sz w:val="28"/>
          <w:szCs w:val="28"/>
        </w:rPr>
        <w:t xml:space="preserve">необходимо разработать план (структуру) курсовой работы. </w:t>
      </w:r>
    </w:p>
    <w:p w:rsidR="00633FE1" w:rsidRPr="00BC3DF1" w:rsidRDefault="00633FE1" w:rsidP="00633FE1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633FE1" w:rsidRPr="009E3EA4" w:rsidRDefault="00633FE1" w:rsidP="0063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При разработке структуры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курсовой работы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следует выделить основные вопросы, подлежащие исследованию, и дать каждо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главе курсовой работы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соответствующее название. </w:t>
      </w:r>
    </w:p>
    <w:p w:rsidR="00633FE1" w:rsidRPr="009E3EA4" w:rsidRDefault="00633FE1" w:rsidP="0063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Основой разработки структуры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курсовой работы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служат сформулированные цель и задачи выбранной темы и анализ подготовленной информации. План (структура)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курсовой работы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должен отражать особенности выбранной темы исследования.</w:t>
      </w:r>
    </w:p>
    <w:p w:rsidR="00633FE1" w:rsidRDefault="00633FE1" w:rsidP="0063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План (структура)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курсовой работы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разрабатывается студентом самостоятельно.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курсовой работы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оказывает консультационную помощь в подготовке плана и подборе необходимой литературы. В ходе выполнения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курсовой работы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>разрешается корректировка ее структуры.</w:t>
      </w:r>
    </w:p>
    <w:p w:rsidR="00633FE1" w:rsidRDefault="00633FE1" w:rsidP="0063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составлении плана курсовой работы необходимо учесть, что основными структурными элементами курсовой работы являются главы. Оптимальное количество глав в курсовой работе – две или три главы. Каждая глава подразделяется на два-три параграфа. В главе первой, как правило, рассматриваются основные понятия, принципы, определения; дается ретроспективный анализ уголовного законодательства; сравнительно-правовой анализ зарубежного уголовного законодательства.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7B5144">
        <w:rPr>
          <w:rFonts w:ascii="Times New Roman" w:hAnsi="Times New Roman" w:cs="Times New Roman"/>
          <w:sz w:val="28"/>
          <w:szCs w:val="28"/>
        </w:rPr>
        <w:t>втор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B5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третья бакалаврской работы должны носить практико-ориентированный </w:t>
      </w:r>
      <w:r w:rsidRPr="007B5144">
        <w:rPr>
          <w:rFonts w:ascii="Times New Roman" w:hAnsi="Times New Roman" w:cs="Times New Roman"/>
          <w:sz w:val="28"/>
          <w:szCs w:val="28"/>
        </w:rPr>
        <w:t>характер</w:t>
      </w:r>
      <w:r>
        <w:rPr>
          <w:rFonts w:ascii="Times New Roman" w:hAnsi="Times New Roman" w:cs="Times New Roman"/>
          <w:sz w:val="28"/>
          <w:szCs w:val="28"/>
        </w:rPr>
        <w:t xml:space="preserve">. В частности, если  выбрана тема по вопросам квалификации определенного преступления, то в главе второй должен даваться анализ объективных и субъективных признаков данного состава преступления. В главе третьей в таком случае дается анализ спорных и проблемных вопросов, связанных, к примеру, с отграничением от смежных составов преступлений. При этом научное толкование норм уголовного права необходимо сочетать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судебным толкованием, изложенным в руководящих разъяснениях Верховного суда РФ и актах применения судов первой, апелляционной, кассационной и надзорной инстанций. В этой связи нельзя материалы судебной практики выделять в отдельный параграф. 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>В примере (</w:t>
      </w:r>
      <w:r w:rsidRPr="009E3EA4">
        <w:rPr>
          <w:rFonts w:ascii="Times New Roman" w:hAnsi="Times New Roman" w:cs="Times New Roman"/>
          <w:bCs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9E3EA4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указано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ориентировочное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количество глав и пунктов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курсовой работы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, которое, конечно, зависит от особенностей темы исследования, но, как правило, наличие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двух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глав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курсовой работе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является наиболее оптимальным. </w:t>
      </w:r>
    </w:p>
    <w:p w:rsidR="00633FE1" w:rsidRDefault="00633FE1" w:rsidP="00633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3EA4">
        <w:rPr>
          <w:rFonts w:ascii="Times New Roman" w:hAnsi="Times New Roman" w:cs="Times New Roman"/>
          <w:sz w:val="28"/>
          <w:szCs w:val="28"/>
          <w:lang w:eastAsia="ru-RU"/>
        </w:rPr>
        <w:t>Составленный план утв</w:t>
      </w:r>
      <w:r>
        <w:rPr>
          <w:rFonts w:ascii="Times New Roman" w:hAnsi="Times New Roman" w:cs="Times New Roman"/>
          <w:sz w:val="28"/>
          <w:szCs w:val="28"/>
          <w:lang w:eastAsia="ru-RU"/>
        </w:rPr>
        <w:t>ерждается руководителем курсовой работы.</w:t>
      </w:r>
    </w:p>
    <w:p w:rsidR="00686061" w:rsidRDefault="00633FE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Оглавление должно быть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автособираемым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(раздел «Ссылки», подраздел «Оглавление»). 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Результатом выполнения задания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письменное представление плана (структуры)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курсовой работы</w:t>
      </w:r>
      <w:r w:rsidRPr="009E3EA4">
        <w:rPr>
          <w:rFonts w:ascii="Times New Roman" w:hAnsi="Times New Roman" w:cs="Times New Roman"/>
          <w:sz w:val="28"/>
          <w:szCs w:val="28"/>
          <w:lang w:eastAsia="ru-RU"/>
        </w:rPr>
        <w:t xml:space="preserve"> в файле </w:t>
      </w:r>
      <w:r w:rsidRPr="00DB3E7C">
        <w:rPr>
          <w:rFonts w:ascii="Times New Roman" w:hAnsi="Times New Roman" w:cs="Times New Roman"/>
          <w:sz w:val="28"/>
          <w:szCs w:val="28"/>
          <w:lang w:eastAsia="ru-RU"/>
        </w:rPr>
        <w:t>с расширением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Default="0068606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061" w:rsidRPr="00BC3DF1" w:rsidRDefault="00633FE1" w:rsidP="00686061">
      <w:pPr>
        <w:pStyle w:val="1"/>
        <w:keepNext w:val="0"/>
        <w:keepLines w:val="0"/>
        <w:widowControl w:val="0"/>
        <w:spacing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lang w:eastAsia="ru-RU"/>
        </w:rPr>
        <w:lastRenderedPageBreak/>
        <w:t xml:space="preserve"> </w:t>
      </w:r>
      <w:r w:rsidR="00686061">
        <w:rPr>
          <w:rFonts w:ascii="Times New Roman" w:hAnsi="Times New Roman" w:cs="Times New Roman"/>
          <w:color w:val="auto"/>
        </w:rPr>
        <w:t>Бланк выполнения задания 1</w:t>
      </w:r>
    </w:p>
    <w:p w:rsidR="00686061" w:rsidRPr="00BC3DF1" w:rsidRDefault="00686061" w:rsidP="00686061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6061" w:rsidRPr="005D38CE" w:rsidRDefault="00686061" w:rsidP="006860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D38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ОГЛАВЛЕНИЕ</w:t>
      </w:r>
    </w:p>
    <w:p w:rsidR="00686061" w:rsidRPr="009E3EA4" w:rsidRDefault="00686061" w:rsidP="00686061">
      <w:pPr>
        <w:tabs>
          <w:tab w:val="left" w:pos="2568"/>
          <w:tab w:val="left" w:leader="underscore" w:pos="465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8928"/>
        <w:gridCol w:w="720"/>
      </w:tblGrid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tabs>
                <w:tab w:val="left" w:pos="2"/>
              </w:tabs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rPr>
          <w:trHeight w:val="606"/>
        </w:trPr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1100"/>
              </w:tabs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1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1.2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1100"/>
              </w:tabs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1.3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1100"/>
              </w:tabs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2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990"/>
              </w:tabs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990"/>
              </w:tabs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2.2 </w:t>
            </w:r>
            <w:r w:rsidRPr="009E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tabs>
                <w:tab w:val="left" w:pos="990"/>
              </w:tabs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Список использ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уемой литературы и используемых источников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061" w:rsidRPr="009E3EA4" w:rsidTr="0054211B">
        <w:tc>
          <w:tcPr>
            <w:tcW w:w="8928" w:type="dxa"/>
          </w:tcPr>
          <w:p w:rsidR="00686061" w:rsidRPr="009E3EA4" w:rsidRDefault="00686061" w:rsidP="005421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3E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Приложения</w:t>
            </w:r>
          </w:p>
        </w:tc>
        <w:tc>
          <w:tcPr>
            <w:tcW w:w="720" w:type="dxa"/>
          </w:tcPr>
          <w:p w:rsidR="00686061" w:rsidRPr="009E3EA4" w:rsidRDefault="00686061" w:rsidP="0054211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6061" w:rsidRDefault="00686061" w:rsidP="0068606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061" w:rsidRDefault="00686061" w:rsidP="0068606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061" w:rsidRDefault="00686061" w:rsidP="0068606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061" w:rsidRDefault="00686061" w:rsidP="0068606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FE1" w:rsidRDefault="00633FE1" w:rsidP="00633F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33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A14"/>
    <w:rsid w:val="00403A14"/>
    <w:rsid w:val="00453E6C"/>
    <w:rsid w:val="00633FE1"/>
    <w:rsid w:val="00686061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E1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633FE1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3FE1"/>
    <w:rPr>
      <w:rFonts w:ascii="Cambria" w:eastAsia="Calibri" w:hAnsi="Cambria" w:cs="Cambria"/>
      <w:b/>
      <w:bCs/>
      <w:color w:val="A5A5A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E1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633FE1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3FE1"/>
    <w:rPr>
      <w:rFonts w:ascii="Cambria" w:eastAsia="Calibri" w:hAnsi="Cambria" w:cs="Cambria"/>
      <w:b/>
      <w:bCs/>
      <w:color w:val="A5A5A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3</cp:revision>
  <dcterms:created xsi:type="dcterms:W3CDTF">2021-10-01T12:28:00Z</dcterms:created>
  <dcterms:modified xsi:type="dcterms:W3CDTF">2021-10-01T12:31:00Z</dcterms:modified>
</cp:coreProperties>
</file>