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C91866" w14:textId="77777777" w:rsidR="00D47A8E" w:rsidRPr="00D47A8E" w:rsidRDefault="00D47A8E" w:rsidP="00D47A8E">
      <w:pPr>
        <w:spacing w:after="0" w:line="240" w:lineRule="auto"/>
        <w:jc w:val="center"/>
        <w:rPr>
          <w:rFonts w:ascii="Times New Roman" w:eastAsia="Times New Roman" w:hAnsi="Times New Roman" w:cs="Times New Roman"/>
          <w:sz w:val="24"/>
          <w:szCs w:val="24"/>
          <w:lang w:eastAsia="ru-RU"/>
        </w:rPr>
      </w:pPr>
      <w:r w:rsidRPr="00D47A8E">
        <w:rPr>
          <w:rFonts w:ascii="Times New Roman" w:eastAsia="Times New Roman" w:hAnsi="Times New Roman" w:cs="Times New Roman"/>
          <w:sz w:val="24"/>
          <w:szCs w:val="24"/>
          <w:lang w:eastAsia="ru-RU"/>
        </w:rPr>
        <w:t>МИНИСТЕРСТВО НАУКИ И ВЫСШЕГО ОБРАЗОВАНИЯ РОССИЙСКОЙ ФЕДЕРАЦИИ</w:t>
      </w:r>
    </w:p>
    <w:p w14:paraId="52B9CADC" w14:textId="77777777" w:rsidR="00D47A8E" w:rsidRPr="00D47A8E" w:rsidRDefault="00D47A8E" w:rsidP="00D47A8E">
      <w:pPr>
        <w:spacing w:after="0" w:line="240" w:lineRule="auto"/>
        <w:jc w:val="center"/>
        <w:rPr>
          <w:rFonts w:ascii="Times New Roman" w:eastAsia="Times New Roman" w:hAnsi="Times New Roman" w:cs="Times New Roman"/>
          <w:sz w:val="24"/>
          <w:szCs w:val="24"/>
          <w:lang w:eastAsia="ru-RU"/>
        </w:rPr>
      </w:pPr>
      <w:r w:rsidRPr="00D47A8E">
        <w:rPr>
          <w:rFonts w:ascii="Times New Roman" w:eastAsia="Times New Roman" w:hAnsi="Times New Roman" w:cs="Times New Roman"/>
          <w:sz w:val="24"/>
          <w:szCs w:val="24"/>
          <w:lang w:eastAsia="ru-RU"/>
        </w:rPr>
        <w:t>федеральное государственное автономное образовательное учреждение</w:t>
      </w:r>
    </w:p>
    <w:p w14:paraId="3CA8308A" w14:textId="77777777" w:rsidR="00D47A8E" w:rsidRPr="00D47A8E" w:rsidRDefault="00D47A8E" w:rsidP="00D47A8E">
      <w:pPr>
        <w:spacing w:after="0" w:line="240" w:lineRule="auto"/>
        <w:jc w:val="center"/>
        <w:rPr>
          <w:rFonts w:ascii="Times New Roman" w:eastAsia="Times New Roman" w:hAnsi="Times New Roman" w:cs="Times New Roman"/>
          <w:sz w:val="24"/>
          <w:szCs w:val="24"/>
          <w:lang w:eastAsia="ru-RU"/>
        </w:rPr>
      </w:pPr>
      <w:r w:rsidRPr="00D47A8E">
        <w:rPr>
          <w:rFonts w:ascii="Times New Roman" w:eastAsia="Times New Roman" w:hAnsi="Times New Roman" w:cs="Times New Roman"/>
          <w:sz w:val="24"/>
          <w:szCs w:val="24"/>
          <w:lang w:eastAsia="ru-RU"/>
        </w:rPr>
        <w:t>высшего образования</w:t>
      </w:r>
    </w:p>
    <w:p w14:paraId="1B5AF713" w14:textId="77777777" w:rsidR="00D47A8E" w:rsidRPr="00D47A8E" w:rsidRDefault="00D47A8E" w:rsidP="00D47A8E">
      <w:pPr>
        <w:spacing w:after="0" w:line="240" w:lineRule="auto"/>
        <w:jc w:val="center"/>
        <w:rPr>
          <w:rFonts w:ascii="Times New Roman" w:eastAsia="Times New Roman" w:hAnsi="Times New Roman" w:cs="Times New Roman"/>
          <w:b/>
          <w:sz w:val="24"/>
          <w:szCs w:val="24"/>
          <w:lang w:eastAsia="ru-RU"/>
        </w:rPr>
      </w:pPr>
      <w:r w:rsidRPr="00D47A8E">
        <w:rPr>
          <w:rFonts w:ascii="Times New Roman" w:eastAsia="Times New Roman" w:hAnsi="Times New Roman" w:cs="Times New Roman"/>
          <w:b/>
          <w:sz w:val="24"/>
          <w:szCs w:val="24"/>
          <w:lang w:eastAsia="ru-RU"/>
        </w:rPr>
        <w:t>«Северный (Арктический) федеральный университет имени М.В. Ломоносова»</w:t>
      </w:r>
    </w:p>
    <w:p w14:paraId="0BC55EAF" w14:textId="77777777" w:rsidR="00D47A8E" w:rsidRPr="00D47A8E" w:rsidRDefault="00D47A8E" w:rsidP="00D47A8E">
      <w:pPr>
        <w:spacing w:after="0" w:line="240" w:lineRule="auto"/>
        <w:jc w:val="center"/>
        <w:rPr>
          <w:rFonts w:ascii="Times New Roman" w:eastAsia="Times New Roman" w:hAnsi="Times New Roman" w:cs="Times New Roman"/>
          <w:b/>
          <w:lang w:eastAsia="ru-RU"/>
        </w:rPr>
      </w:pPr>
    </w:p>
    <w:tbl>
      <w:tblPr>
        <w:tblW w:w="9855" w:type="dxa"/>
        <w:tblLayout w:type="fixed"/>
        <w:tblLook w:val="0400" w:firstRow="0" w:lastRow="0" w:firstColumn="0" w:lastColumn="0" w:noHBand="0" w:noVBand="1"/>
      </w:tblPr>
      <w:tblGrid>
        <w:gridCol w:w="9855"/>
      </w:tblGrid>
      <w:tr w:rsidR="00D47A8E" w:rsidRPr="00D47A8E" w14:paraId="5E213FA5" w14:textId="77777777" w:rsidTr="00C62265">
        <w:trPr>
          <w:trHeight w:val="158"/>
        </w:trPr>
        <w:tc>
          <w:tcPr>
            <w:tcW w:w="9855" w:type="dxa"/>
            <w:tcBorders>
              <w:bottom w:val="single" w:sz="4" w:space="0" w:color="auto"/>
            </w:tcBorders>
            <w:vAlign w:val="bottom"/>
          </w:tcPr>
          <w:p w14:paraId="1373D78F" w14:textId="77777777" w:rsidR="00D47A8E" w:rsidRPr="00D47A8E" w:rsidRDefault="00D47A8E" w:rsidP="00C62265">
            <w:pPr>
              <w:spacing w:after="0" w:line="240" w:lineRule="auto"/>
              <w:jc w:val="center"/>
              <w:rPr>
                <w:rFonts w:ascii="Times New Roman" w:eastAsia="Times New Roman" w:hAnsi="Times New Roman" w:cs="Times New Roman"/>
                <w:sz w:val="24"/>
                <w:szCs w:val="24"/>
                <w:lang w:eastAsia="ru-RU"/>
              </w:rPr>
            </w:pPr>
            <w:r w:rsidRPr="00D47A8E">
              <w:rPr>
                <w:rFonts w:ascii="Times New Roman" w:eastAsia="Times New Roman" w:hAnsi="Times New Roman" w:cs="Times New Roman"/>
                <w:sz w:val="24"/>
                <w:szCs w:val="24"/>
                <w:lang w:eastAsia="ru-RU"/>
              </w:rPr>
              <w:t>Высшая инженерная школа</w:t>
            </w:r>
          </w:p>
        </w:tc>
      </w:tr>
    </w:tbl>
    <w:p w14:paraId="3C938DB6" w14:textId="77777777" w:rsidR="00D47A8E" w:rsidRPr="00D47A8E" w:rsidRDefault="00D47A8E" w:rsidP="00D47A8E">
      <w:pPr>
        <w:spacing w:after="0" w:line="240" w:lineRule="auto"/>
        <w:jc w:val="center"/>
        <w:rPr>
          <w:rFonts w:ascii="Times New Roman" w:eastAsia="Times New Roman" w:hAnsi="Times New Roman" w:cs="Times New Roman"/>
          <w:sz w:val="24"/>
          <w:szCs w:val="24"/>
          <w:vertAlign w:val="superscript"/>
          <w:lang w:eastAsia="ru-RU"/>
        </w:rPr>
      </w:pPr>
      <w:r w:rsidRPr="00D47A8E">
        <w:rPr>
          <w:rFonts w:ascii="Times New Roman" w:eastAsia="Times New Roman" w:hAnsi="Times New Roman" w:cs="Times New Roman"/>
          <w:sz w:val="24"/>
          <w:szCs w:val="24"/>
          <w:vertAlign w:val="superscript"/>
          <w:lang w:eastAsia="ru-RU"/>
        </w:rPr>
        <w:t>(наименование высшей школы)</w:t>
      </w:r>
    </w:p>
    <w:p w14:paraId="03B040C2" w14:textId="77777777" w:rsidR="00D47A8E" w:rsidRPr="00D47A8E" w:rsidRDefault="00D47A8E" w:rsidP="00D47A8E">
      <w:pPr>
        <w:spacing w:after="0" w:line="240" w:lineRule="auto"/>
        <w:ind w:firstLine="709"/>
        <w:jc w:val="center"/>
        <w:rPr>
          <w:rFonts w:ascii="Times New Roman" w:eastAsia="Times New Roman" w:hAnsi="Times New Roman" w:cs="Times New Roman"/>
          <w:b/>
          <w:sz w:val="30"/>
          <w:szCs w:val="30"/>
          <w:lang w:eastAsia="ru-RU"/>
        </w:rPr>
      </w:pPr>
    </w:p>
    <w:p w14:paraId="71EAAB8D" w14:textId="60F3270E" w:rsidR="00D47A8E" w:rsidRDefault="00D47A8E" w:rsidP="00D47A8E">
      <w:pPr>
        <w:spacing w:after="0" w:line="240" w:lineRule="auto"/>
        <w:ind w:firstLine="709"/>
        <w:jc w:val="center"/>
        <w:rPr>
          <w:rFonts w:ascii="Times New Roman" w:eastAsia="Times New Roman" w:hAnsi="Times New Roman" w:cs="Times New Roman"/>
          <w:b/>
          <w:sz w:val="30"/>
          <w:szCs w:val="30"/>
          <w:lang w:eastAsia="ru-RU"/>
        </w:rPr>
      </w:pPr>
    </w:p>
    <w:p w14:paraId="6B2E3886" w14:textId="77777777" w:rsidR="00D47A8E" w:rsidRPr="00D47A8E" w:rsidRDefault="00D47A8E" w:rsidP="00D47A8E">
      <w:pPr>
        <w:spacing w:after="0" w:line="240" w:lineRule="auto"/>
        <w:ind w:firstLine="709"/>
        <w:jc w:val="center"/>
        <w:rPr>
          <w:rFonts w:ascii="Times New Roman" w:eastAsia="Times New Roman" w:hAnsi="Times New Roman" w:cs="Times New Roman"/>
          <w:b/>
          <w:sz w:val="30"/>
          <w:szCs w:val="30"/>
          <w:lang w:eastAsia="ru-RU"/>
        </w:rPr>
      </w:pPr>
    </w:p>
    <w:p w14:paraId="52C42EE4" w14:textId="77777777" w:rsidR="00D47A8E" w:rsidRPr="00D47A8E" w:rsidRDefault="00D47A8E" w:rsidP="00D47A8E">
      <w:pPr>
        <w:spacing w:after="0" w:line="240" w:lineRule="auto"/>
        <w:ind w:firstLine="709"/>
        <w:jc w:val="center"/>
        <w:rPr>
          <w:rFonts w:ascii="Times New Roman" w:eastAsia="Times New Roman" w:hAnsi="Times New Roman" w:cs="Times New Roman"/>
          <w:b/>
          <w:sz w:val="30"/>
          <w:szCs w:val="30"/>
          <w:lang w:eastAsia="ru-RU"/>
        </w:rPr>
      </w:pPr>
      <w:r w:rsidRPr="00D47A8E">
        <w:rPr>
          <w:rFonts w:ascii="Times New Roman" w:eastAsia="Times New Roman" w:hAnsi="Times New Roman" w:cs="Times New Roman"/>
          <w:b/>
          <w:sz w:val="30"/>
          <w:szCs w:val="30"/>
          <w:lang w:eastAsia="ru-RU"/>
        </w:rPr>
        <w:t>КОНТРОЛЬНАЯ РАБОТА</w:t>
      </w:r>
    </w:p>
    <w:p w14:paraId="4B47C59B" w14:textId="77777777" w:rsidR="00D47A8E" w:rsidRPr="00D47A8E" w:rsidRDefault="00D47A8E" w:rsidP="00D47A8E">
      <w:pPr>
        <w:spacing w:after="0" w:line="240" w:lineRule="auto"/>
        <w:jc w:val="both"/>
        <w:rPr>
          <w:rFonts w:ascii="Times New Roman" w:eastAsia="Times New Roman" w:hAnsi="Times New Roman" w:cs="Times New Roman"/>
          <w:sz w:val="24"/>
          <w:szCs w:val="24"/>
          <w:lang w:eastAsia="ru-RU"/>
        </w:rPr>
      </w:pPr>
    </w:p>
    <w:p w14:paraId="1B74B0EA" w14:textId="24277DBF" w:rsidR="00D47A8E" w:rsidRDefault="00D47A8E" w:rsidP="00D47A8E">
      <w:pPr>
        <w:spacing w:after="0" w:line="240" w:lineRule="auto"/>
        <w:jc w:val="both"/>
        <w:rPr>
          <w:rFonts w:ascii="Times New Roman" w:eastAsia="Times New Roman" w:hAnsi="Times New Roman" w:cs="Times New Roman"/>
          <w:sz w:val="24"/>
          <w:szCs w:val="24"/>
          <w:lang w:eastAsia="ru-RU"/>
        </w:rPr>
      </w:pPr>
    </w:p>
    <w:p w14:paraId="1A0FC049" w14:textId="77777777" w:rsidR="00C62265" w:rsidRPr="00D47A8E" w:rsidRDefault="00C62265" w:rsidP="00D47A8E">
      <w:pPr>
        <w:spacing w:after="0" w:line="240" w:lineRule="auto"/>
        <w:jc w:val="both"/>
        <w:rPr>
          <w:rFonts w:ascii="Times New Roman" w:eastAsia="Times New Roman" w:hAnsi="Times New Roman" w:cs="Times New Roman"/>
          <w:sz w:val="24"/>
          <w:szCs w:val="24"/>
          <w:lang w:eastAsia="ru-RU"/>
        </w:rPr>
      </w:pPr>
    </w:p>
    <w:tbl>
      <w:tblPr>
        <w:tblW w:w="9776" w:type="dxa"/>
        <w:tblLayout w:type="fixed"/>
        <w:tblLook w:val="0400" w:firstRow="0" w:lastRow="0" w:firstColumn="0" w:lastColumn="0" w:noHBand="0" w:noVBand="1"/>
      </w:tblPr>
      <w:tblGrid>
        <w:gridCol w:w="1951"/>
        <w:gridCol w:w="1305"/>
        <w:gridCol w:w="850"/>
        <w:gridCol w:w="2268"/>
        <w:gridCol w:w="425"/>
        <w:gridCol w:w="2977"/>
      </w:tblGrid>
      <w:tr w:rsidR="00C62265" w:rsidRPr="00C62265" w14:paraId="661E7B9E" w14:textId="77777777" w:rsidTr="008B28B8">
        <w:tc>
          <w:tcPr>
            <w:tcW w:w="1951" w:type="dxa"/>
          </w:tcPr>
          <w:p w14:paraId="0AE29F1A" w14:textId="77777777" w:rsidR="00C62265" w:rsidRPr="00C62265" w:rsidRDefault="00C62265" w:rsidP="00C62265">
            <w:pPr>
              <w:spacing w:before="120" w:after="0" w:line="240" w:lineRule="auto"/>
              <w:jc w:val="both"/>
              <w:rPr>
                <w:rFonts w:ascii="Times New Roman" w:eastAsia="Times New Roman" w:hAnsi="Times New Roman" w:cs="Times New Roman"/>
                <w:sz w:val="24"/>
                <w:szCs w:val="24"/>
                <w:lang w:eastAsia="ru-RU"/>
              </w:rPr>
            </w:pPr>
            <w:r w:rsidRPr="00C62265">
              <w:rPr>
                <w:rFonts w:ascii="Times New Roman" w:eastAsia="Times New Roman" w:hAnsi="Times New Roman" w:cs="Times New Roman"/>
                <w:sz w:val="24"/>
                <w:szCs w:val="24"/>
                <w:lang w:eastAsia="ru-RU"/>
              </w:rPr>
              <w:t>По дисциплине</w:t>
            </w:r>
          </w:p>
        </w:tc>
        <w:tc>
          <w:tcPr>
            <w:tcW w:w="7825" w:type="dxa"/>
            <w:gridSpan w:val="5"/>
            <w:tcBorders>
              <w:bottom w:val="single" w:sz="4" w:space="0" w:color="auto"/>
            </w:tcBorders>
          </w:tcPr>
          <w:p w14:paraId="32FE7014" w14:textId="4CFECC96" w:rsidR="00C62265" w:rsidRPr="00C62265" w:rsidRDefault="00C62265" w:rsidP="00C62265">
            <w:pPr>
              <w:spacing w:before="12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Строительство водопропускных и дренажных систем</w:t>
            </w:r>
          </w:p>
        </w:tc>
      </w:tr>
      <w:tr w:rsidR="00C62265" w:rsidRPr="00C62265" w14:paraId="57A9ADC1" w14:textId="77777777" w:rsidTr="008B28B8">
        <w:tc>
          <w:tcPr>
            <w:tcW w:w="9776" w:type="dxa"/>
            <w:gridSpan w:val="6"/>
            <w:tcBorders>
              <w:bottom w:val="single" w:sz="4" w:space="0" w:color="auto"/>
            </w:tcBorders>
          </w:tcPr>
          <w:p w14:paraId="3A7939C2" w14:textId="77777777" w:rsidR="00C62265" w:rsidRPr="00C62265" w:rsidRDefault="00C62265" w:rsidP="00C62265">
            <w:pPr>
              <w:spacing w:before="120" w:after="0" w:line="240" w:lineRule="auto"/>
              <w:jc w:val="both"/>
              <w:rPr>
                <w:rFonts w:ascii="Times New Roman" w:eastAsia="Times New Roman" w:hAnsi="Times New Roman" w:cs="Times New Roman"/>
                <w:sz w:val="24"/>
                <w:szCs w:val="24"/>
                <w:lang w:eastAsia="ru-RU"/>
              </w:rPr>
            </w:pPr>
          </w:p>
        </w:tc>
      </w:tr>
      <w:tr w:rsidR="00C62265" w:rsidRPr="00C62265" w14:paraId="77C3ABD7" w14:textId="77777777" w:rsidTr="008B28B8">
        <w:tc>
          <w:tcPr>
            <w:tcW w:w="1951" w:type="dxa"/>
            <w:tcBorders>
              <w:top w:val="single" w:sz="4" w:space="0" w:color="auto"/>
            </w:tcBorders>
          </w:tcPr>
          <w:p w14:paraId="237B9CA2" w14:textId="77777777" w:rsidR="00C62265" w:rsidRPr="00C62265" w:rsidRDefault="00C62265" w:rsidP="00C62265">
            <w:pPr>
              <w:spacing w:before="120" w:after="0" w:line="240" w:lineRule="auto"/>
              <w:jc w:val="both"/>
              <w:rPr>
                <w:rFonts w:ascii="Times New Roman" w:eastAsia="Times New Roman" w:hAnsi="Times New Roman" w:cs="Times New Roman"/>
                <w:sz w:val="24"/>
                <w:szCs w:val="24"/>
                <w:lang w:eastAsia="ru-RU"/>
              </w:rPr>
            </w:pPr>
            <w:r w:rsidRPr="00C62265">
              <w:rPr>
                <w:rFonts w:ascii="Times New Roman" w:eastAsia="Times New Roman" w:hAnsi="Times New Roman" w:cs="Times New Roman"/>
                <w:sz w:val="24"/>
                <w:szCs w:val="24"/>
                <w:lang w:eastAsia="ru-RU"/>
              </w:rPr>
              <w:t>На тему</w:t>
            </w:r>
          </w:p>
        </w:tc>
        <w:tc>
          <w:tcPr>
            <w:tcW w:w="7825" w:type="dxa"/>
            <w:gridSpan w:val="5"/>
            <w:tcBorders>
              <w:top w:val="single" w:sz="4" w:space="0" w:color="auto"/>
              <w:bottom w:val="single" w:sz="4" w:space="0" w:color="auto"/>
            </w:tcBorders>
          </w:tcPr>
          <w:p w14:paraId="5834AC52" w14:textId="56F7E4B9" w:rsidR="00C62265" w:rsidRPr="00C62265" w:rsidRDefault="00C62265" w:rsidP="00C62265">
            <w:pPr>
              <w:spacing w:before="120" w:after="0" w:line="240" w:lineRule="auto"/>
              <w:jc w:val="both"/>
              <w:rPr>
                <w:rFonts w:ascii="Times New Roman" w:eastAsia="Times New Roman" w:hAnsi="Times New Roman" w:cs="Times New Roman"/>
                <w:sz w:val="24"/>
                <w:szCs w:val="24"/>
                <w:lang w:eastAsia="ru-RU"/>
              </w:rPr>
            </w:pPr>
            <w:r w:rsidRPr="00C62265">
              <w:rPr>
                <w:rFonts w:ascii="Times New Roman" w:eastAsia="Times New Roman" w:hAnsi="Times New Roman" w:cs="Times New Roman"/>
                <w:sz w:val="24"/>
                <w:szCs w:val="24"/>
                <w:lang w:eastAsia="ru-RU"/>
              </w:rPr>
              <w:t xml:space="preserve"> </w:t>
            </w:r>
            <w:r w:rsidR="00D3200C">
              <w:rPr>
                <w:rFonts w:ascii="Times New Roman" w:eastAsia="Times New Roman" w:hAnsi="Times New Roman" w:cs="Times New Roman"/>
                <w:sz w:val="24"/>
                <w:szCs w:val="24"/>
                <w:lang w:eastAsia="ru-RU"/>
              </w:rPr>
              <w:t>Строительство водопропускной трубы</w:t>
            </w:r>
          </w:p>
        </w:tc>
      </w:tr>
      <w:tr w:rsidR="00C62265" w:rsidRPr="00C62265" w14:paraId="390212AB" w14:textId="77777777" w:rsidTr="00D3200C">
        <w:tc>
          <w:tcPr>
            <w:tcW w:w="1951" w:type="dxa"/>
            <w:tcBorders>
              <w:bottom w:val="single" w:sz="4" w:space="0" w:color="auto"/>
            </w:tcBorders>
          </w:tcPr>
          <w:p w14:paraId="28A44015" w14:textId="77777777" w:rsidR="00C62265" w:rsidRPr="00C62265" w:rsidRDefault="00C62265" w:rsidP="00C62265">
            <w:pPr>
              <w:spacing w:before="120" w:after="0" w:line="240" w:lineRule="auto"/>
              <w:jc w:val="both"/>
              <w:rPr>
                <w:rFonts w:ascii="Times New Roman" w:eastAsia="Times New Roman" w:hAnsi="Times New Roman" w:cs="Times New Roman"/>
                <w:sz w:val="24"/>
                <w:szCs w:val="24"/>
                <w:lang w:eastAsia="ru-RU"/>
              </w:rPr>
            </w:pPr>
          </w:p>
        </w:tc>
        <w:tc>
          <w:tcPr>
            <w:tcW w:w="7825" w:type="dxa"/>
            <w:gridSpan w:val="5"/>
            <w:tcBorders>
              <w:top w:val="single" w:sz="4" w:space="0" w:color="auto"/>
              <w:bottom w:val="single" w:sz="4" w:space="0" w:color="auto"/>
            </w:tcBorders>
          </w:tcPr>
          <w:p w14:paraId="403B2B8A" w14:textId="347A7FA1" w:rsidR="00C62265" w:rsidRPr="00C62265" w:rsidRDefault="00C62265" w:rsidP="00C62265">
            <w:pPr>
              <w:spacing w:before="120" w:after="0" w:line="240" w:lineRule="auto"/>
              <w:jc w:val="both"/>
              <w:rPr>
                <w:rFonts w:ascii="Times New Roman" w:eastAsia="Times New Roman" w:hAnsi="Times New Roman" w:cs="Times New Roman"/>
                <w:sz w:val="24"/>
                <w:szCs w:val="24"/>
                <w:lang w:eastAsia="ru-RU"/>
              </w:rPr>
            </w:pPr>
          </w:p>
        </w:tc>
      </w:tr>
      <w:tr w:rsidR="00C62265" w:rsidRPr="00C62265" w14:paraId="6F1C9F83" w14:textId="77777777" w:rsidTr="008B28B8">
        <w:tc>
          <w:tcPr>
            <w:tcW w:w="9776" w:type="dxa"/>
            <w:gridSpan w:val="6"/>
          </w:tcPr>
          <w:p w14:paraId="1F92F32E" w14:textId="77777777" w:rsidR="00C62265" w:rsidRPr="00C62265" w:rsidRDefault="00C62265" w:rsidP="00C62265">
            <w:pPr>
              <w:spacing w:after="0" w:line="240" w:lineRule="auto"/>
              <w:jc w:val="both"/>
              <w:rPr>
                <w:rFonts w:ascii="Times New Roman" w:eastAsia="Times New Roman" w:hAnsi="Times New Roman" w:cs="Times New Roman"/>
                <w:sz w:val="24"/>
                <w:szCs w:val="24"/>
                <w:lang w:eastAsia="ru-RU"/>
              </w:rPr>
            </w:pPr>
          </w:p>
          <w:p w14:paraId="6387E302" w14:textId="77777777" w:rsidR="00C62265" w:rsidRPr="00C62265" w:rsidRDefault="00C62265" w:rsidP="00C62265">
            <w:pPr>
              <w:spacing w:after="0" w:line="240" w:lineRule="auto"/>
              <w:jc w:val="both"/>
              <w:rPr>
                <w:rFonts w:ascii="Times New Roman" w:eastAsia="Times New Roman" w:hAnsi="Times New Roman" w:cs="Times New Roman"/>
                <w:sz w:val="24"/>
                <w:szCs w:val="24"/>
                <w:lang w:eastAsia="ru-RU"/>
              </w:rPr>
            </w:pPr>
          </w:p>
        </w:tc>
      </w:tr>
      <w:tr w:rsidR="00C62265" w:rsidRPr="00C62265" w14:paraId="190C28AC" w14:textId="77777777" w:rsidTr="008B28B8">
        <w:tc>
          <w:tcPr>
            <w:tcW w:w="4106" w:type="dxa"/>
            <w:gridSpan w:val="3"/>
          </w:tcPr>
          <w:p w14:paraId="382051FC" w14:textId="77777777" w:rsidR="00C62265" w:rsidRPr="00C62265" w:rsidRDefault="00C62265" w:rsidP="00C62265">
            <w:pPr>
              <w:spacing w:after="0" w:line="240" w:lineRule="auto"/>
              <w:jc w:val="both"/>
              <w:rPr>
                <w:rFonts w:ascii="Times New Roman" w:eastAsia="Times New Roman" w:hAnsi="Times New Roman" w:cs="Times New Roman"/>
                <w:sz w:val="24"/>
                <w:szCs w:val="24"/>
                <w:lang w:eastAsia="ru-RU"/>
              </w:rPr>
            </w:pPr>
          </w:p>
        </w:tc>
        <w:tc>
          <w:tcPr>
            <w:tcW w:w="5670" w:type="dxa"/>
            <w:gridSpan w:val="3"/>
            <w:tcBorders>
              <w:bottom w:val="single" w:sz="4" w:space="0" w:color="auto"/>
            </w:tcBorders>
          </w:tcPr>
          <w:p w14:paraId="4AF611E1" w14:textId="77777777" w:rsidR="00C62265" w:rsidRPr="00C62265" w:rsidRDefault="00C62265" w:rsidP="00C62265">
            <w:pPr>
              <w:spacing w:after="0" w:line="240" w:lineRule="auto"/>
              <w:jc w:val="both"/>
              <w:rPr>
                <w:rFonts w:ascii="Times New Roman" w:eastAsia="Times New Roman" w:hAnsi="Times New Roman" w:cs="Times New Roman"/>
                <w:sz w:val="24"/>
                <w:szCs w:val="24"/>
                <w:lang w:eastAsia="ru-RU"/>
              </w:rPr>
            </w:pPr>
            <w:r w:rsidRPr="00C62265">
              <w:rPr>
                <w:rFonts w:ascii="Times New Roman" w:eastAsia="Times New Roman" w:hAnsi="Times New Roman" w:cs="Times New Roman"/>
                <w:sz w:val="24"/>
                <w:szCs w:val="24"/>
                <w:lang w:eastAsia="ru-RU"/>
              </w:rPr>
              <w:t>Выполнила обучающаяся:</w:t>
            </w:r>
          </w:p>
          <w:p w14:paraId="5D18BCB4" w14:textId="77777777" w:rsidR="00C62265" w:rsidRPr="00C62265" w:rsidRDefault="00C62265" w:rsidP="00C62265">
            <w:pPr>
              <w:spacing w:after="0" w:line="240" w:lineRule="auto"/>
              <w:jc w:val="both"/>
              <w:rPr>
                <w:rFonts w:ascii="Times New Roman" w:eastAsia="Times New Roman" w:hAnsi="Times New Roman" w:cs="Times New Roman"/>
                <w:sz w:val="24"/>
                <w:szCs w:val="24"/>
                <w:lang w:eastAsia="ru-RU"/>
              </w:rPr>
            </w:pPr>
            <w:r w:rsidRPr="00C62265">
              <w:rPr>
                <w:rFonts w:ascii="Times New Roman" w:eastAsia="Times New Roman" w:hAnsi="Times New Roman" w:cs="Times New Roman"/>
                <w:sz w:val="24"/>
                <w:szCs w:val="24"/>
                <w:lang w:eastAsia="ru-RU"/>
              </w:rPr>
              <w:t>Андреева Алеся Сергеевна</w:t>
            </w:r>
          </w:p>
        </w:tc>
      </w:tr>
      <w:tr w:rsidR="00C62265" w:rsidRPr="00C62265" w14:paraId="6D00694D" w14:textId="77777777" w:rsidTr="008B28B8">
        <w:tc>
          <w:tcPr>
            <w:tcW w:w="4106" w:type="dxa"/>
            <w:gridSpan w:val="3"/>
          </w:tcPr>
          <w:p w14:paraId="02811BD0" w14:textId="77777777" w:rsidR="00C62265" w:rsidRPr="00C62265" w:rsidRDefault="00C62265" w:rsidP="00C62265">
            <w:pPr>
              <w:spacing w:after="0" w:line="240" w:lineRule="auto"/>
              <w:jc w:val="both"/>
              <w:rPr>
                <w:rFonts w:ascii="Times New Roman" w:eastAsia="Times New Roman" w:hAnsi="Times New Roman" w:cs="Times New Roman"/>
                <w:sz w:val="24"/>
                <w:szCs w:val="24"/>
                <w:lang w:eastAsia="ru-RU"/>
              </w:rPr>
            </w:pPr>
          </w:p>
        </w:tc>
        <w:tc>
          <w:tcPr>
            <w:tcW w:w="5670" w:type="dxa"/>
            <w:gridSpan w:val="3"/>
            <w:tcBorders>
              <w:top w:val="single" w:sz="4" w:space="0" w:color="auto"/>
            </w:tcBorders>
          </w:tcPr>
          <w:p w14:paraId="2E14BF6C" w14:textId="77777777" w:rsidR="00C62265" w:rsidRPr="00C62265" w:rsidRDefault="00C62265" w:rsidP="00C62265">
            <w:pPr>
              <w:spacing w:after="0" w:line="240" w:lineRule="auto"/>
              <w:jc w:val="center"/>
              <w:rPr>
                <w:rFonts w:ascii="Times New Roman" w:eastAsia="Times New Roman" w:hAnsi="Times New Roman" w:cs="Times New Roman"/>
                <w:sz w:val="24"/>
                <w:szCs w:val="24"/>
                <w:lang w:eastAsia="ru-RU"/>
              </w:rPr>
            </w:pPr>
            <w:r w:rsidRPr="00C62265">
              <w:rPr>
                <w:rFonts w:ascii="Times New Roman" w:eastAsia="Times New Roman" w:hAnsi="Times New Roman" w:cs="Times New Roman"/>
                <w:sz w:val="24"/>
                <w:szCs w:val="24"/>
                <w:vertAlign w:val="superscript"/>
                <w:lang w:eastAsia="ru-RU"/>
              </w:rPr>
              <w:t>(Ф.И.О.)</w:t>
            </w:r>
          </w:p>
        </w:tc>
      </w:tr>
      <w:tr w:rsidR="00C62265" w:rsidRPr="00C62265" w14:paraId="1C4D3CCF" w14:textId="77777777" w:rsidTr="008B28B8">
        <w:tc>
          <w:tcPr>
            <w:tcW w:w="4106" w:type="dxa"/>
            <w:gridSpan w:val="3"/>
          </w:tcPr>
          <w:p w14:paraId="43D4A25D" w14:textId="77777777" w:rsidR="00C62265" w:rsidRPr="00C62265" w:rsidRDefault="00C62265" w:rsidP="00C62265">
            <w:pPr>
              <w:spacing w:after="0" w:line="240" w:lineRule="auto"/>
              <w:jc w:val="both"/>
              <w:rPr>
                <w:rFonts w:ascii="Times New Roman" w:eastAsia="Times New Roman" w:hAnsi="Times New Roman" w:cs="Times New Roman"/>
                <w:sz w:val="24"/>
                <w:szCs w:val="24"/>
                <w:lang w:eastAsia="ru-RU"/>
              </w:rPr>
            </w:pPr>
          </w:p>
        </w:tc>
        <w:tc>
          <w:tcPr>
            <w:tcW w:w="5670" w:type="dxa"/>
            <w:gridSpan w:val="3"/>
            <w:tcBorders>
              <w:bottom w:val="single" w:sz="4" w:space="0" w:color="auto"/>
            </w:tcBorders>
          </w:tcPr>
          <w:p w14:paraId="4F659922" w14:textId="77777777" w:rsidR="00C62265" w:rsidRPr="00C62265" w:rsidRDefault="00C62265" w:rsidP="00C62265">
            <w:pPr>
              <w:spacing w:after="0" w:line="240" w:lineRule="auto"/>
              <w:jc w:val="both"/>
              <w:rPr>
                <w:rFonts w:ascii="Times New Roman" w:eastAsia="Times New Roman" w:hAnsi="Times New Roman" w:cs="Times New Roman"/>
                <w:sz w:val="24"/>
                <w:szCs w:val="24"/>
                <w:lang w:eastAsia="ru-RU"/>
              </w:rPr>
            </w:pPr>
            <w:r w:rsidRPr="00C62265">
              <w:rPr>
                <w:rFonts w:ascii="Times New Roman" w:eastAsia="Times New Roman" w:hAnsi="Times New Roman" w:cs="Times New Roman"/>
                <w:sz w:val="24"/>
                <w:szCs w:val="24"/>
                <w:lang w:eastAsia="ru-RU"/>
              </w:rPr>
              <w:t>Направление подготовки:</w:t>
            </w:r>
          </w:p>
          <w:p w14:paraId="07B094E8" w14:textId="77777777" w:rsidR="00C62265" w:rsidRPr="00C62265" w:rsidRDefault="00C62265" w:rsidP="00C62265">
            <w:pPr>
              <w:spacing w:after="0" w:line="240" w:lineRule="auto"/>
              <w:jc w:val="both"/>
              <w:rPr>
                <w:rFonts w:ascii="Times New Roman" w:eastAsia="Times New Roman" w:hAnsi="Times New Roman" w:cs="Times New Roman"/>
                <w:sz w:val="24"/>
                <w:szCs w:val="24"/>
                <w:vertAlign w:val="superscript"/>
                <w:lang w:eastAsia="ru-RU"/>
              </w:rPr>
            </w:pPr>
            <w:r w:rsidRPr="00C62265">
              <w:rPr>
                <w:rFonts w:ascii="Times New Roman" w:eastAsia="Times New Roman" w:hAnsi="Times New Roman" w:cs="Times New Roman"/>
                <w:sz w:val="24"/>
                <w:szCs w:val="24"/>
                <w:lang w:eastAsia="ru-RU"/>
              </w:rPr>
              <w:t>08.03.01 – строительство</w:t>
            </w:r>
          </w:p>
        </w:tc>
      </w:tr>
      <w:tr w:rsidR="00C62265" w:rsidRPr="00C62265" w14:paraId="4171593A" w14:textId="77777777" w:rsidTr="008B28B8">
        <w:tc>
          <w:tcPr>
            <w:tcW w:w="4106" w:type="dxa"/>
            <w:gridSpan w:val="3"/>
          </w:tcPr>
          <w:p w14:paraId="5A229156" w14:textId="77777777" w:rsidR="00C62265" w:rsidRPr="00C62265" w:rsidRDefault="00C62265" w:rsidP="00C62265">
            <w:pPr>
              <w:spacing w:after="0" w:line="240" w:lineRule="auto"/>
              <w:jc w:val="both"/>
              <w:rPr>
                <w:rFonts w:ascii="Times New Roman" w:eastAsia="Times New Roman" w:hAnsi="Times New Roman" w:cs="Times New Roman"/>
                <w:sz w:val="24"/>
                <w:szCs w:val="24"/>
                <w:lang w:eastAsia="ru-RU"/>
              </w:rPr>
            </w:pPr>
          </w:p>
        </w:tc>
        <w:tc>
          <w:tcPr>
            <w:tcW w:w="5670" w:type="dxa"/>
            <w:gridSpan w:val="3"/>
            <w:tcBorders>
              <w:top w:val="single" w:sz="4" w:space="0" w:color="auto"/>
            </w:tcBorders>
          </w:tcPr>
          <w:p w14:paraId="7B2E7CA9" w14:textId="77777777" w:rsidR="00C62265" w:rsidRPr="00C62265" w:rsidRDefault="00C62265" w:rsidP="00C62265">
            <w:pPr>
              <w:spacing w:after="0" w:line="240" w:lineRule="auto"/>
              <w:jc w:val="center"/>
              <w:rPr>
                <w:rFonts w:ascii="Times New Roman" w:eastAsia="Times New Roman" w:hAnsi="Times New Roman" w:cs="Times New Roman"/>
                <w:sz w:val="24"/>
                <w:szCs w:val="24"/>
                <w:lang w:eastAsia="ru-RU"/>
              </w:rPr>
            </w:pPr>
            <w:r w:rsidRPr="00C62265">
              <w:rPr>
                <w:rFonts w:ascii="Times New Roman" w:eastAsia="Times New Roman" w:hAnsi="Times New Roman" w:cs="Times New Roman"/>
                <w:sz w:val="24"/>
                <w:szCs w:val="24"/>
                <w:vertAlign w:val="superscript"/>
                <w:lang w:eastAsia="ru-RU"/>
              </w:rPr>
              <w:t>(код и наименование)</w:t>
            </w:r>
          </w:p>
        </w:tc>
      </w:tr>
      <w:tr w:rsidR="00C62265" w:rsidRPr="00C62265" w14:paraId="6B64D422" w14:textId="77777777" w:rsidTr="008B28B8">
        <w:tc>
          <w:tcPr>
            <w:tcW w:w="4106" w:type="dxa"/>
            <w:gridSpan w:val="3"/>
          </w:tcPr>
          <w:p w14:paraId="3478ED66" w14:textId="77777777" w:rsidR="00C62265" w:rsidRPr="00C62265" w:rsidRDefault="00C62265" w:rsidP="00C62265">
            <w:pPr>
              <w:spacing w:after="0" w:line="240" w:lineRule="auto"/>
              <w:jc w:val="both"/>
              <w:rPr>
                <w:rFonts w:ascii="Times New Roman" w:eastAsia="Times New Roman" w:hAnsi="Times New Roman" w:cs="Times New Roman"/>
                <w:sz w:val="24"/>
                <w:szCs w:val="24"/>
                <w:lang w:eastAsia="ru-RU"/>
              </w:rPr>
            </w:pPr>
          </w:p>
        </w:tc>
        <w:tc>
          <w:tcPr>
            <w:tcW w:w="5670" w:type="dxa"/>
            <w:gridSpan w:val="3"/>
            <w:tcBorders>
              <w:bottom w:val="single" w:sz="4" w:space="0" w:color="auto"/>
            </w:tcBorders>
          </w:tcPr>
          <w:p w14:paraId="1E38280A" w14:textId="77777777" w:rsidR="00C62265" w:rsidRPr="00C62265" w:rsidRDefault="00C62265" w:rsidP="00C62265">
            <w:pPr>
              <w:spacing w:after="0" w:line="240" w:lineRule="auto"/>
              <w:rPr>
                <w:rFonts w:ascii="Times New Roman" w:eastAsia="Times New Roman" w:hAnsi="Times New Roman" w:cs="Times New Roman"/>
                <w:sz w:val="24"/>
                <w:szCs w:val="24"/>
                <w:vertAlign w:val="superscript"/>
                <w:lang w:eastAsia="ru-RU"/>
              </w:rPr>
            </w:pPr>
            <w:r w:rsidRPr="00C62265">
              <w:rPr>
                <w:rFonts w:ascii="Times New Roman" w:eastAsia="Times New Roman" w:hAnsi="Times New Roman" w:cs="Times New Roman"/>
                <w:sz w:val="24"/>
                <w:szCs w:val="24"/>
                <w:lang w:eastAsia="ru-RU"/>
              </w:rPr>
              <w:t>Курс: 3</w:t>
            </w:r>
          </w:p>
        </w:tc>
      </w:tr>
      <w:tr w:rsidR="00C62265" w:rsidRPr="00C62265" w14:paraId="76F766DE" w14:textId="77777777" w:rsidTr="008B28B8">
        <w:tc>
          <w:tcPr>
            <w:tcW w:w="4106" w:type="dxa"/>
            <w:gridSpan w:val="3"/>
          </w:tcPr>
          <w:p w14:paraId="162B07A7" w14:textId="77777777" w:rsidR="00C62265" w:rsidRPr="00C62265" w:rsidRDefault="00C62265" w:rsidP="00C62265">
            <w:pPr>
              <w:spacing w:after="0" w:line="240" w:lineRule="auto"/>
              <w:jc w:val="both"/>
              <w:rPr>
                <w:rFonts w:ascii="Times New Roman" w:eastAsia="Times New Roman" w:hAnsi="Times New Roman" w:cs="Times New Roman"/>
                <w:sz w:val="24"/>
                <w:szCs w:val="24"/>
                <w:lang w:eastAsia="ru-RU"/>
              </w:rPr>
            </w:pPr>
          </w:p>
        </w:tc>
        <w:tc>
          <w:tcPr>
            <w:tcW w:w="5670" w:type="dxa"/>
            <w:gridSpan w:val="3"/>
            <w:tcBorders>
              <w:top w:val="single" w:sz="4" w:space="0" w:color="auto"/>
              <w:bottom w:val="single" w:sz="4" w:space="0" w:color="auto"/>
            </w:tcBorders>
          </w:tcPr>
          <w:p w14:paraId="0BD14958" w14:textId="77777777" w:rsidR="00C62265" w:rsidRPr="00C62265" w:rsidRDefault="00C62265" w:rsidP="00C62265">
            <w:pPr>
              <w:spacing w:after="0" w:line="240" w:lineRule="auto"/>
              <w:rPr>
                <w:rFonts w:ascii="Times New Roman" w:eastAsia="Times New Roman" w:hAnsi="Times New Roman" w:cs="Times New Roman"/>
                <w:sz w:val="24"/>
                <w:szCs w:val="24"/>
                <w:vertAlign w:val="superscript"/>
                <w:lang w:eastAsia="ru-RU"/>
              </w:rPr>
            </w:pPr>
            <w:r w:rsidRPr="00C62265">
              <w:rPr>
                <w:rFonts w:ascii="Times New Roman" w:eastAsia="Times New Roman" w:hAnsi="Times New Roman" w:cs="Times New Roman"/>
                <w:sz w:val="24"/>
                <w:szCs w:val="24"/>
                <w:lang w:eastAsia="ru-RU"/>
              </w:rPr>
              <w:t>Группа: 271905</w:t>
            </w:r>
          </w:p>
        </w:tc>
      </w:tr>
      <w:tr w:rsidR="00C62265" w:rsidRPr="00C62265" w14:paraId="017908C2" w14:textId="77777777" w:rsidTr="008B28B8">
        <w:tc>
          <w:tcPr>
            <w:tcW w:w="9776" w:type="dxa"/>
            <w:gridSpan w:val="6"/>
          </w:tcPr>
          <w:p w14:paraId="0C3251CE" w14:textId="77777777" w:rsidR="00C62265" w:rsidRPr="00C62265" w:rsidRDefault="00C62265" w:rsidP="00C62265">
            <w:pPr>
              <w:spacing w:after="0" w:line="240" w:lineRule="auto"/>
              <w:rPr>
                <w:rFonts w:ascii="Times New Roman" w:eastAsia="Times New Roman" w:hAnsi="Times New Roman" w:cs="Times New Roman"/>
                <w:sz w:val="24"/>
                <w:szCs w:val="24"/>
                <w:lang w:eastAsia="ru-RU"/>
              </w:rPr>
            </w:pPr>
          </w:p>
        </w:tc>
      </w:tr>
      <w:tr w:rsidR="00C62265" w:rsidRPr="00C62265" w14:paraId="59B92BA7" w14:textId="77777777" w:rsidTr="008B28B8">
        <w:tc>
          <w:tcPr>
            <w:tcW w:w="4106" w:type="dxa"/>
            <w:gridSpan w:val="3"/>
          </w:tcPr>
          <w:p w14:paraId="1B51A171" w14:textId="77777777" w:rsidR="00C62265" w:rsidRPr="00C62265" w:rsidRDefault="00C62265" w:rsidP="00C62265">
            <w:pPr>
              <w:spacing w:after="0" w:line="240" w:lineRule="auto"/>
              <w:jc w:val="both"/>
              <w:rPr>
                <w:rFonts w:ascii="Times New Roman" w:eastAsia="Times New Roman" w:hAnsi="Times New Roman" w:cs="Times New Roman"/>
                <w:sz w:val="24"/>
                <w:szCs w:val="24"/>
                <w:lang w:eastAsia="ru-RU"/>
              </w:rPr>
            </w:pPr>
          </w:p>
        </w:tc>
        <w:tc>
          <w:tcPr>
            <w:tcW w:w="5670" w:type="dxa"/>
            <w:gridSpan w:val="3"/>
            <w:tcBorders>
              <w:bottom w:val="single" w:sz="4" w:space="0" w:color="auto"/>
            </w:tcBorders>
          </w:tcPr>
          <w:p w14:paraId="25AB30EA" w14:textId="77777777" w:rsidR="00C62265" w:rsidRPr="00C62265" w:rsidRDefault="00C62265" w:rsidP="00C62265">
            <w:pPr>
              <w:spacing w:after="0" w:line="240" w:lineRule="auto"/>
              <w:jc w:val="both"/>
              <w:rPr>
                <w:rFonts w:ascii="Times New Roman" w:eastAsia="Times New Roman" w:hAnsi="Times New Roman" w:cs="Times New Roman"/>
                <w:sz w:val="24"/>
                <w:szCs w:val="24"/>
                <w:lang w:eastAsia="ru-RU"/>
              </w:rPr>
            </w:pPr>
            <w:r w:rsidRPr="00C62265">
              <w:rPr>
                <w:rFonts w:ascii="Times New Roman" w:eastAsia="Times New Roman" w:hAnsi="Times New Roman" w:cs="Times New Roman"/>
                <w:sz w:val="24"/>
                <w:szCs w:val="24"/>
                <w:lang w:eastAsia="ru-RU"/>
              </w:rPr>
              <w:t>Руководитель:</w:t>
            </w:r>
          </w:p>
          <w:p w14:paraId="33803D37" w14:textId="2EB0ADE9" w:rsidR="00C62265" w:rsidRPr="00C62265" w:rsidRDefault="00C62265" w:rsidP="00C622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Аксенов С.Е.</w:t>
            </w:r>
          </w:p>
        </w:tc>
      </w:tr>
      <w:tr w:rsidR="00C62265" w:rsidRPr="00C62265" w14:paraId="32CD9E7C" w14:textId="77777777" w:rsidTr="008B28B8">
        <w:tc>
          <w:tcPr>
            <w:tcW w:w="4106" w:type="dxa"/>
            <w:gridSpan w:val="3"/>
          </w:tcPr>
          <w:p w14:paraId="2FCC7E7F" w14:textId="77777777" w:rsidR="00C62265" w:rsidRPr="00C62265" w:rsidRDefault="00C62265" w:rsidP="00C62265">
            <w:pPr>
              <w:spacing w:after="0" w:line="240" w:lineRule="auto"/>
              <w:jc w:val="both"/>
              <w:rPr>
                <w:rFonts w:ascii="Times New Roman" w:eastAsia="Times New Roman" w:hAnsi="Times New Roman" w:cs="Times New Roman"/>
                <w:sz w:val="24"/>
                <w:szCs w:val="24"/>
                <w:lang w:eastAsia="ru-RU"/>
              </w:rPr>
            </w:pPr>
          </w:p>
        </w:tc>
        <w:tc>
          <w:tcPr>
            <w:tcW w:w="5670" w:type="dxa"/>
            <w:gridSpan w:val="3"/>
            <w:tcBorders>
              <w:top w:val="single" w:sz="4" w:space="0" w:color="auto"/>
            </w:tcBorders>
          </w:tcPr>
          <w:p w14:paraId="531DA19B" w14:textId="77777777" w:rsidR="00C62265" w:rsidRPr="00C62265" w:rsidRDefault="00C62265" w:rsidP="00C62265">
            <w:pPr>
              <w:spacing w:after="0" w:line="240" w:lineRule="auto"/>
              <w:jc w:val="center"/>
              <w:rPr>
                <w:rFonts w:ascii="Times New Roman" w:eastAsia="Times New Roman" w:hAnsi="Times New Roman" w:cs="Times New Roman"/>
                <w:sz w:val="24"/>
                <w:szCs w:val="24"/>
                <w:lang w:eastAsia="ru-RU"/>
              </w:rPr>
            </w:pPr>
            <w:r w:rsidRPr="00C62265">
              <w:rPr>
                <w:rFonts w:ascii="Times New Roman" w:eastAsia="Times New Roman" w:hAnsi="Times New Roman" w:cs="Times New Roman"/>
                <w:sz w:val="24"/>
                <w:szCs w:val="24"/>
                <w:vertAlign w:val="superscript"/>
                <w:lang w:eastAsia="ru-RU"/>
              </w:rPr>
              <w:t>(Ф.И.О. руководителя, должность / уч. степень / звание)</w:t>
            </w:r>
          </w:p>
        </w:tc>
      </w:tr>
      <w:tr w:rsidR="00C62265" w:rsidRPr="00C62265" w14:paraId="0131C289" w14:textId="77777777" w:rsidTr="008B28B8">
        <w:tc>
          <w:tcPr>
            <w:tcW w:w="9776" w:type="dxa"/>
            <w:gridSpan w:val="6"/>
          </w:tcPr>
          <w:p w14:paraId="1545D976" w14:textId="77777777" w:rsidR="00C62265" w:rsidRPr="00C62265" w:rsidRDefault="00C62265" w:rsidP="00C62265">
            <w:pPr>
              <w:spacing w:after="0" w:line="240" w:lineRule="auto"/>
              <w:jc w:val="center"/>
              <w:rPr>
                <w:rFonts w:ascii="Times New Roman" w:eastAsia="Times New Roman" w:hAnsi="Times New Roman" w:cs="Times New Roman"/>
                <w:sz w:val="24"/>
                <w:szCs w:val="24"/>
                <w:vertAlign w:val="superscript"/>
                <w:lang w:eastAsia="ru-RU"/>
              </w:rPr>
            </w:pPr>
          </w:p>
          <w:p w14:paraId="33B43240" w14:textId="77777777" w:rsidR="00C62265" w:rsidRPr="00C62265" w:rsidRDefault="00C62265" w:rsidP="00C62265">
            <w:pPr>
              <w:spacing w:after="0" w:line="240" w:lineRule="auto"/>
              <w:jc w:val="center"/>
              <w:rPr>
                <w:rFonts w:ascii="Times New Roman" w:eastAsia="Times New Roman" w:hAnsi="Times New Roman" w:cs="Times New Roman"/>
                <w:sz w:val="24"/>
                <w:szCs w:val="24"/>
                <w:vertAlign w:val="superscript"/>
                <w:lang w:eastAsia="ru-RU"/>
              </w:rPr>
            </w:pPr>
          </w:p>
          <w:p w14:paraId="22F88570" w14:textId="77777777" w:rsidR="00C62265" w:rsidRPr="00C62265" w:rsidRDefault="00C62265" w:rsidP="00C62265">
            <w:pPr>
              <w:spacing w:after="0" w:line="240" w:lineRule="auto"/>
              <w:jc w:val="center"/>
              <w:rPr>
                <w:rFonts w:ascii="Times New Roman" w:eastAsia="Times New Roman" w:hAnsi="Times New Roman" w:cs="Times New Roman"/>
                <w:sz w:val="24"/>
                <w:szCs w:val="24"/>
                <w:vertAlign w:val="superscript"/>
                <w:lang w:eastAsia="ru-RU"/>
              </w:rPr>
            </w:pPr>
          </w:p>
          <w:p w14:paraId="3323D867" w14:textId="77777777" w:rsidR="00C62265" w:rsidRPr="00C62265" w:rsidRDefault="00C62265" w:rsidP="00C62265">
            <w:pPr>
              <w:spacing w:after="0" w:line="240" w:lineRule="auto"/>
              <w:jc w:val="center"/>
              <w:rPr>
                <w:rFonts w:ascii="Times New Roman" w:eastAsia="Times New Roman" w:hAnsi="Times New Roman" w:cs="Times New Roman"/>
                <w:sz w:val="24"/>
                <w:szCs w:val="24"/>
                <w:vertAlign w:val="superscript"/>
                <w:lang w:eastAsia="ru-RU"/>
              </w:rPr>
            </w:pPr>
          </w:p>
        </w:tc>
      </w:tr>
      <w:tr w:rsidR="00C62265" w:rsidRPr="00C62265" w14:paraId="445A7BAE" w14:textId="77777777" w:rsidTr="008B28B8">
        <w:trPr>
          <w:trHeight w:val="69"/>
        </w:trPr>
        <w:tc>
          <w:tcPr>
            <w:tcW w:w="3256" w:type="dxa"/>
            <w:gridSpan w:val="2"/>
          </w:tcPr>
          <w:p w14:paraId="6D00B073" w14:textId="77777777" w:rsidR="00C62265" w:rsidRPr="00C62265" w:rsidRDefault="00C62265" w:rsidP="00C62265">
            <w:pPr>
              <w:spacing w:after="0" w:line="240" w:lineRule="auto"/>
              <w:rPr>
                <w:rFonts w:ascii="Times New Roman" w:eastAsia="Times New Roman" w:hAnsi="Times New Roman" w:cs="Times New Roman"/>
                <w:sz w:val="24"/>
                <w:szCs w:val="24"/>
                <w:vertAlign w:val="superscript"/>
                <w:lang w:eastAsia="ru-RU"/>
              </w:rPr>
            </w:pPr>
            <w:r w:rsidRPr="00C62265">
              <w:rPr>
                <w:rFonts w:ascii="Times New Roman" w:eastAsia="Times New Roman" w:hAnsi="Times New Roman" w:cs="Times New Roman"/>
                <w:sz w:val="24"/>
                <w:szCs w:val="24"/>
                <w:lang w:eastAsia="ru-RU"/>
              </w:rPr>
              <w:t xml:space="preserve">Отметка о зачете </w:t>
            </w:r>
          </w:p>
        </w:tc>
        <w:tc>
          <w:tcPr>
            <w:tcW w:w="3118" w:type="dxa"/>
            <w:gridSpan w:val="2"/>
            <w:tcBorders>
              <w:bottom w:val="single" w:sz="4" w:space="0" w:color="auto"/>
            </w:tcBorders>
          </w:tcPr>
          <w:p w14:paraId="4E7E0BD6" w14:textId="77777777" w:rsidR="00C62265" w:rsidRPr="00C62265" w:rsidRDefault="00C62265" w:rsidP="00C62265">
            <w:pPr>
              <w:spacing w:after="0" w:line="240" w:lineRule="auto"/>
              <w:jc w:val="center"/>
              <w:rPr>
                <w:rFonts w:ascii="Times New Roman" w:eastAsia="Times New Roman" w:hAnsi="Times New Roman" w:cs="Times New Roman"/>
                <w:sz w:val="24"/>
                <w:szCs w:val="24"/>
                <w:vertAlign w:val="superscript"/>
                <w:lang w:eastAsia="ru-RU"/>
              </w:rPr>
            </w:pPr>
          </w:p>
        </w:tc>
        <w:tc>
          <w:tcPr>
            <w:tcW w:w="425" w:type="dxa"/>
          </w:tcPr>
          <w:p w14:paraId="5498F0E0" w14:textId="77777777" w:rsidR="00C62265" w:rsidRPr="00C62265" w:rsidRDefault="00C62265" w:rsidP="00C62265">
            <w:pPr>
              <w:spacing w:after="0" w:line="240" w:lineRule="auto"/>
              <w:jc w:val="center"/>
              <w:rPr>
                <w:rFonts w:ascii="Times New Roman" w:eastAsia="Times New Roman" w:hAnsi="Times New Roman" w:cs="Times New Roman"/>
                <w:sz w:val="24"/>
                <w:szCs w:val="24"/>
                <w:vertAlign w:val="superscript"/>
                <w:lang w:eastAsia="ru-RU"/>
              </w:rPr>
            </w:pPr>
          </w:p>
        </w:tc>
        <w:tc>
          <w:tcPr>
            <w:tcW w:w="2977" w:type="dxa"/>
            <w:tcBorders>
              <w:bottom w:val="single" w:sz="4" w:space="0" w:color="auto"/>
            </w:tcBorders>
          </w:tcPr>
          <w:p w14:paraId="0A5D9CF1" w14:textId="77777777" w:rsidR="00C62265" w:rsidRPr="00C62265" w:rsidRDefault="00C62265" w:rsidP="00C62265">
            <w:pPr>
              <w:spacing w:after="0" w:line="240" w:lineRule="auto"/>
              <w:jc w:val="center"/>
              <w:rPr>
                <w:rFonts w:ascii="Times New Roman" w:eastAsia="Times New Roman" w:hAnsi="Times New Roman" w:cs="Times New Roman"/>
                <w:sz w:val="24"/>
                <w:szCs w:val="24"/>
                <w:vertAlign w:val="superscript"/>
                <w:lang w:eastAsia="ru-RU"/>
              </w:rPr>
            </w:pPr>
          </w:p>
        </w:tc>
      </w:tr>
      <w:tr w:rsidR="00C62265" w:rsidRPr="00C62265" w14:paraId="4389E3EA" w14:textId="77777777" w:rsidTr="008B28B8">
        <w:trPr>
          <w:trHeight w:val="69"/>
        </w:trPr>
        <w:tc>
          <w:tcPr>
            <w:tcW w:w="3256" w:type="dxa"/>
            <w:gridSpan w:val="2"/>
          </w:tcPr>
          <w:p w14:paraId="5E47898B" w14:textId="77777777" w:rsidR="00C62265" w:rsidRPr="00C62265" w:rsidRDefault="00C62265" w:rsidP="00C62265">
            <w:pPr>
              <w:spacing w:after="0" w:line="240" w:lineRule="auto"/>
              <w:rPr>
                <w:rFonts w:ascii="Times New Roman" w:eastAsia="Times New Roman" w:hAnsi="Times New Roman" w:cs="Times New Roman"/>
                <w:sz w:val="24"/>
                <w:szCs w:val="24"/>
                <w:vertAlign w:val="superscript"/>
                <w:lang w:eastAsia="ru-RU"/>
              </w:rPr>
            </w:pPr>
          </w:p>
        </w:tc>
        <w:tc>
          <w:tcPr>
            <w:tcW w:w="3118" w:type="dxa"/>
            <w:gridSpan w:val="2"/>
            <w:tcBorders>
              <w:top w:val="single" w:sz="4" w:space="0" w:color="auto"/>
            </w:tcBorders>
          </w:tcPr>
          <w:p w14:paraId="79747056" w14:textId="77777777" w:rsidR="00C62265" w:rsidRPr="00C62265" w:rsidRDefault="00C62265" w:rsidP="00C62265">
            <w:pPr>
              <w:spacing w:after="0" w:line="240" w:lineRule="auto"/>
              <w:jc w:val="center"/>
              <w:rPr>
                <w:rFonts w:ascii="Times New Roman" w:eastAsia="Times New Roman" w:hAnsi="Times New Roman" w:cs="Times New Roman"/>
                <w:sz w:val="24"/>
                <w:szCs w:val="24"/>
                <w:vertAlign w:val="superscript"/>
                <w:lang w:eastAsia="ru-RU"/>
              </w:rPr>
            </w:pPr>
            <w:r w:rsidRPr="00C62265">
              <w:rPr>
                <w:rFonts w:ascii="Times New Roman" w:eastAsia="Times New Roman" w:hAnsi="Times New Roman" w:cs="Times New Roman"/>
                <w:sz w:val="24"/>
                <w:szCs w:val="24"/>
                <w:vertAlign w:val="superscript"/>
                <w:lang w:eastAsia="ru-RU"/>
              </w:rPr>
              <w:t>(отметка прописью)</w:t>
            </w:r>
          </w:p>
        </w:tc>
        <w:tc>
          <w:tcPr>
            <w:tcW w:w="425" w:type="dxa"/>
          </w:tcPr>
          <w:p w14:paraId="03068117" w14:textId="77777777" w:rsidR="00C62265" w:rsidRPr="00C62265" w:rsidRDefault="00C62265" w:rsidP="00C62265">
            <w:pPr>
              <w:spacing w:after="0" w:line="240" w:lineRule="auto"/>
              <w:jc w:val="center"/>
              <w:rPr>
                <w:rFonts w:ascii="Times New Roman" w:eastAsia="Times New Roman" w:hAnsi="Times New Roman" w:cs="Times New Roman"/>
                <w:sz w:val="24"/>
                <w:szCs w:val="24"/>
                <w:vertAlign w:val="superscript"/>
                <w:lang w:eastAsia="ru-RU"/>
              </w:rPr>
            </w:pPr>
          </w:p>
        </w:tc>
        <w:tc>
          <w:tcPr>
            <w:tcW w:w="2977" w:type="dxa"/>
            <w:tcBorders>
              <w:top w:val="single" w:sz="4" w:space="0" w:color="auto"/>
            </w:tcBorders>
          </w:tcPr>
          <w:p w14:paraId="2B930DEC" w14:textId="77777777" w:rsidR="00C62265" w:rsidRPr="00C62265" w:rsidRDefault="00C62265" w:rsidP="00C62265">
            <w:pPr>
              <w:spacing w:after="0" w:line="240" w:lineRule="auto"/>
              <w:jc w:val="center"/>
              <w:rPr>
                <w:rFonts w:ascii="Times New Roman" w:eastAsia="Times New Roman" w:hAnsi="Times New Roman" w:cs="Times New Roman"/>
                <w:sz w:val="24"/>
                <w:szCs w:val="24"/>
                <w:vertAlign w:val="superscript"/>
                <w:lang w:eastAsia="ru-RU"/>
              </w:rPr>
            </w:pPr>
            <w:r w:rsidRPr="00C62265">
              <w:rPr>
                <w:rFonts w:ascii="Times New Roman" w:eastAsia="Times New Roman" w:hAnsi="Times New Roman" w:cs="Times New Roman"/>
                <w:sz w:val="24"/>
                <w:szCs w:val="24"/>
                <w:vertAlign w:val="superscript"/>
                <w:lang w:eastAsia="ru-RU"/>
              </w:rPr>
              <w:t>(дата)</w:t>
            </w:r>
          </w:p>
        </w:tc>
      </w:tr>
      <w:tr w:rsidR="00C62265" w:rsidRPr="00C62265" w14:paraId="2F05BC30" w14:textId="77777777" w:rsidTr="008B28B8">
        <w:trPr>
          <w:trHeight w:val="69"/>
        </w:trPr>
        <w:tc>
          <w:tcPr>
            <w:tcW w:w="3256" w:type="dxa"/>
            <w:gridSpan w:val="2"/>
          </w:tcPr>
          <w:p w14:paraId="1BF955F0" w14:textId="77777777" w:rsidR="00C62265" w:rsidRPr="00C62265" w:rsidRDefault="00C62265" w:rsidP="00C62265">
            <w:pPr>
              <w:spacing w:before="240" w:after="0" w:line="240" w:lineRule="auto"/>
              <w:rPr>
                <w:rFonts w:ascii="Times New Roman" w:eastAsia="Times New Roman" w:hAnsi="Times New Roman" w:cs="Times New Roman"/>
                <w:sz w:val="24"/>
                <w:szCs w:val="24"/>
                <w:vertAlign w:val="superscript"/>
                <w:lang w:eastAsia="ru-RU"/>
              </w:rPr>
            </w:pPr>
            <w:r w:rsidRPr="00C62265">
              <w:rPr>
                <w:rFonts w:ascii="Times New Roman" w:eastAsia="Times New Roman" w:hAnsi="Times New Roman" w:cs="Times New Roman"/>
                <w:sz w:val="24"/>
                <w:szCs w:val="24"/>
                <w:lang w:eastAsia="ru-RU"/>
              </w:rPr>
              <w:t>Руководитель</w:t>
            </w:r>
          </w:p>
        </w:tc>
        <w:tc>
          <w:tcPr>
            <w:tcW w:w="3118" w:type="dxa"/>
            <w:gridSpan w:val="2"/>
            <w:tcBorders>
              <w:bottom w:val="single" w:sz="4" w:space="0" w:color="auto"/>
            </w:tcBorders>
          </w:tcPr>
          <w:p w14:paraId="47628811" w14:textId="77777777" w:rsidR="00C62265" w:rsidRPr="00C62265" w:rsidRDefault="00C62265" w:rsidP="00C62265">
            <w:pPr>
              <w:spacing w:before="240" w:after="0" w:line="240" w:lineRule="auto"/>
              <w:jc w:val="center"/>
              <w:rPr>
                <w:rFonts w:ascii="Times New Roman" w:eastAsia="Times New Roman" w:hAnsi="Times New Roman" w:cs="Times New Roman"/>
                <w:sz w:val="24"/>
                <w:szCs w:val="24"/>
                <w:vertAlign w:val="superscript"/>
                <w:lang w:eastAsia="ru-RU"/>
              </w:rPr>
            </w:pPr>
          </w:p>
        </w:tc>
        <w:tc>
          <w:tcPr>
            <w:tcW w:w="425" w:type="dxa"/>
          </w:tcPr>
          <w:p w14:paraId="2A0AD0A4" w14:textId="77777777" w:rsidR="00C62265" w:rsidRPr="00C62265" w:rsidRDefault="00C62265" w:rsidP="00C62265">
            <w:pPr>
              <w:spacing w:before="240" w:after="0" w:line="240" w:lineRule="auto"/>
              <w:jc w:val="center"/>
              <w:rPr>
                <w:rFonts w:ascii="Times New Roman" w:eastAsia="Times New Roman" w:hAnsi="Times New Roman" w:cs="Times New Roman"/>
                <w:sz w:val="24"/>
                <w:szCs w:val="24"/>
                <w:vertAlign w:val="superscript"/>
                <w:lang w:eastAsia="ru-RU"/>
              </w:rPr>
            </w:pPr>
          </w:p>
        </w:tc>
        <w:tc>
          <w:tcPr>
            <w:tcW w:w="2977" w:type="dxa"/>
            <w:tcBorders>
              <w:bottom w:val="single" w:sz="4" w:space="0" w:color="auto"/>
            </w:tcBorders>
          </w:tcPr>
          <w:p w14:paraId="7BF2DC98" w14:textId="24E2B463" w:rsidR="00C62265" w:rsidRPr="00C62265" w:rsidRDefault="00C62265" w:rsidP="00C62265">
            <w:pPr>
              <w:spacing w:before="240"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lang w:eastAsia="ru-RU"/>
              </w:rPr>
              <w:t>С.Е. Аксенов</w:t>
            </w:r>
          </w:p>
        </w:tc>
      </w:tr>
      <w:tr w:rsidR="00C62265" w:rsidRPr="00C62265" w14:paraId="0B8AF40C" w14:textId="77777777" w:rsidTr="008B28B8">
        <w:trPr>
          <w:trHeight w:val="69"/>
        </w:trPr>
        <w:tc>
          <w:tcPr>
            <w:tcW w:w="3256" w:type="dxa"/>
            <w:gridSpan w:val="2"/>
          </w:tcPr>
          <w:p w14:paraId="0A1158C7" w14:textId="77777777" w:rsidR="00C62265" w:rsidRPr="00C62265" w:rsidRDefault="00C62265" w:rsidP="00C62265">
            <w:pPr>
              <w:spacing w:after="0" w:line="240" w:lineRule="auto"/>
              <w:rPr>
                <w:rFonts w:ascii="Times New Roman" w:eastAsia="Times New Roman" w:hAnsi="Times New Roman" w:cs="Times New Roman"/>
                <w:sz w:val="24"/>
                <w:szCs w:val="24"/>
                <w:vertAlign w:val="superscript"/>
                <w:lang w:eastAsia="ru-RU"/>
              </w:rPr>
            </w:pPr>
          </w:p>
        </w:tc>
        <w:tc>
          <w:tcPr>
            <w:tcW w:w="3118" w:type="dxa"/>
            <w:gridSpan w:val="2"/>
            <w:tcBorders>
              <w:top w:val="single" w:sz="4" w:space="0" w:color="auto"/>
            </w:tcBorders>
          </w:tcPr>
          <w:p w14:paraId="56878DE1" w14:textId="77777777" w:rsidR="00C62265" w:rsidRPr="00C62265" w:rsidRDefault="00C62265" w:rsidP="00C62265">
            <w:pPr>
              <w:spacing w:after="0" w:line="240" w:lineRule="auto"/>
              <w:jc w:val="center"/>
              <w:rPr>
                <w:rFonts w:ascii="Times New Roman" w:eastAsia="Times New Roman" w:hAnsi="Times New Roman" w:cs="Times New Roman"/>
                <w:sz w:val="24"/>
                <w:szCs w:val="24"/>
                <w:vertAlign w:val="superscript"/>
                <w:lang w:eastAsia="ru-RU"/>
              </w:rPr>
            </w:pPr>
            <w:r w:rsidRPr="00C62265">
              <w:rPr>
                <w:rFonts w:ascii="Times New Roman" w:eastAsia="Times New Roman" w:hAnsi="Times New Roman" w:cs="Times New Roman"/>
                <w:sz w:val="24"/>
                <w:szCs w:val="24"/>
                <w:vertAlign w:val="superscript"/>
                <w:lang w:eastAsia="ru-RU"/>
              </w:rPr>
              <w:t>(подпись руководителя)</w:t>
            </w:r>
          </w:p>
        </w:tc>
        <w:tc>
          <w:tcPr>
            <w:tcW w:w="425" w:type="dxa"/>
          </w:tcPr>
          <w:p w14:paraId="295AC46F" w14:textId="77777777" w:rsidR="00C62265" w:rsidRPr="00C62265" w:rsidRDefault="00C62265" w:rsidP="00C62265">
            <w:pPr>
              <w:spacing w:after="0" w:line="240" w:lineRule="auto"/>
              <w:jc w:val="center"/>
              <w:rPr>
                <w:rFonts w:ascii="Times New Roman" w:eastAsia="Times New Roman" w:hAnsi="Times New Roman" w:cs="Times New Roman"/>
                <w:sz w:val="24"/>
                <w:szCs w:val="24"/>
                <w:vertAlign w:val="superscript"/>
                <w:lang w:eastAsia="ru-RU"/>
              </w:rPr>
            </w:pPr>
          </w:p>
        </w:tc>
        <w:tc>
          <w:tcPr>
            <w:tcW w:w="2977" w:type="dxa"/>
            <w:tcBorders>
              <w:top w:val="single" w:sz="4" w:space="0" w:color="auto"/>
            </w:tcBorders>
          </w:tcPr>
          <w:p w14:paraId="1A2EAC0B" w14:textId="77777777" w:rsidR="00C62265" w:rsidRPr="00C62265" w:rsidRDefault="00C62265" w:rsidP="00C62265">
            <w:pPr>
              <w:spacing w:after="0" w:line="240" w:lineRule="auto"/>
              <w:jc w:val="center"/>
              <w:rPr>
                <w:rFonts w:ascii="Times New Roman" w:eastAsia="Times New Roman" w:hAnsi="Times New Roman" w:cs="Times New Roman"/>
                <w:sz w:val="24"/>
                <w:szCs w:val="24"/>
                <w:vertAlign w:val="superscript"/>
                <w:lang w:eastAsia="ru-RU"/>
              </w:rPr>
            </w:pPr>
            <w:r w:rsidRPr="00C62265">
              <w:rPr>
                <w:rFonts w:ascii="Times New Roman" w:eastAsia="Times New Roman" w:hAnsi="Times New Roman" w:cs="Times New Roman"/>
                <w:sz w:val="24"/>
                <w:szCs w:val="24"/>
                <w:vertAlign w:val="superscript"/>
                <w:lang w:eastAsia="ru-RU"/>
              </w:rPr>
              <w:t>(инициалы, фамилия)</w:t>
            </w:r>
          </w:p>
        </w:tc>
      </w:tr>
    </w:tbl>
    <w:p w14:paraId="74FE70B0" w14:textId="77777777" w:rsidR="00D47A8E" w:rsidRDefault="00D47A8E" w:rsidP="00D47A8E">
      <w:pPr>
        <w:spacing w:after="0" w:line="360" w:lineRule="auto"/>
        <w:rPr>
          <w:rFonts w:ascii="Times New Roman" w:eastAsia="Times New Roman" w:hAnsi="Times New Roman" w:cs="Times New Roman"/>
          <w:sz w:val="24"/>
          <w:szCs w:val="24"/>
          <w:lang w:eastAsia="ru-RU"/>
        </w:rPr>
      </w:pPr>
    </w:p>
    <w:p w14:paraId="142A516F" w14:textId="69507753" w:rsidR="00D47A8E" w:rsidRDefault="00D47A8E" w:rsidP="00D47A8E">
      <w:pPr>
        <w:spacing w:after="0" w:line="360" w:lineRule="auto"/>
        <w:jc w:val="center"/>
        <w:rPr>
          <w:rFonts w:ascii="Times New Roman" w:eastAsia="Times New Roman" w:hAnsi="Times New Roman" w:cs="Times New Roman"/>
          <w:sz w:val="24"/>
          <w:szCs w:val="24"/>
          <w:lang w:eastAsia="ru-RU"/>
        </w:rPr>
      </w:pPr>
    </w:p>
    <w:p w14:paraId="4EFE9DF1" w14:textId="18FE0AE2" w:rsidR="00C62265" w:rsidRDefault="00C62265" w:rsidP="00D47A8E">
      <w:pPr>
        <w:spacing w:after="0" w:line="360" w:lineRule="auto"/>
        <w:jc w:val="center"/>
        <w:rPr>
          <w:rFonts w:ascii="Times New Roman" w:eastAsia="Times New Roman" w:hAnsi="Times New Roman" w:cs="Times New Roman"/>
          <w:sz w:val="24"/>
          <w:szCs w:val="24"/>
          <w:lang w:eastAsia="ru-RU"/>
        </w:rPr>
      </w:pPr>
    </w:p>
    <w:p w14:paraId="64F43BE4" w14:textId="77777777" w:rsidR="00C62265" w:rsidRDefault="00C62265" w:rsidP="00D47A8E">
      <w:pPr>
        <w:spacing w:after="0" w:line="360" w:lineRule="auto"/>
        <w:jc w:val="center"/>
        <w:rPr>
          <w:rFonts w:ascii="Times New Roman" w:eastAsia="Times New Roman" w:hAnsi="Times New Roman" w:cs="Times New Roman"/>
          <w:sz w:val="24"/>
          <w:szCs w:val="24"/>
          <w:lang w:eastAsia="ru-RU"/>
        </w:rPr>
      </w:pPr>
    </w:p>
    <w:p w14:paraId="79B978DB" w14:textId="77777777" w:rsidR="0046747F" w:rsidRDefault="00D47A8E" w:rsidP="00D47A8E">
      <w:pPr>
        <w:spacing w:after="0" w:line="360" w:lineRule="auto"/>
        <w:jc w:val="center"/>
        <w:rPr>
          <w:rFonts w:ascii="Times New Roman" w:eastAsia="Times New Roman" w:hAnsi="Times New Roman" w:cs="Times New Roman"/>
          <w:sz w:val="24"/>
          <w:szCs w:val="24"/>
          <w:lang w:eastAsia="ru-RU"/>
        </w:rPr>
        <w:sectPr w:rsidR="0046747F" w:rsidSect="0046747F">
          <w:footerReference w:type="default" r:id="rId7"/>
          <w:pgSz w:w="11906" w:h="16838"/>
          <w:pgMar w:top="1134" w:right="850" w:bottom="1134" w:left="1701" w:header="708" w:footer="708" w:gutter="0"/>
          <w:cols w:space="708"/>
          <w:titlePg/>
          <w:docGrid w:linePitch="360"/>
        </w:sectPr>
      </w:pPr>
      <w:r w:rsidRPr="00D47A8E">
        <w:rPr>
          <w:rFonts w:ascii="Times New Roman" w:eastAsia="Times New Roman" w:hAnsi="Times New Roman" w:cs="Times New Roman"/>
          <w:sz w:val="24"/>
          <w:szCs w:val="24"/>
          <w:lang w:eastAsia="ru-RU"/>
        </w:rPr>
        <w:t>Архангельск 2022</w:t>
      </w:r>
    </w:p>
    <w:p w14:paraId="1B4236AE" w14:textId="77777777" w:rsidR="0046747F" w:rsidRDefault="008E56D5" w:rsidP="008E56D5">
      <w:pPr>
        <w:spacing w:after="0" w:line="360" w:lineRule="auto"/>
        <w:rPr>
          <w:rFonts w:ascii="Times New Roman" w:hAnsi="Times New Roman" w:cs="Times New Roman"/>
          <w:sz w:val="24"/>
          <w:szCs w:val="24"/>
        </w:rPr>
        <w:sectPr w:rsidR="0046747F" w:rsidSect="0046747F">
          <w:footerReference w:type="default" r:id="rId8"/>
          <w:pgSz w:w="11906" w:h="16838"/>
          <w:pgMar w:top="1134" w:right="850" w:bottom="1134" w:left="1701" w:header="708" w:footer="708" w:gutter="0"/>
          <w:cols w:space="708"/>
          <w:titlePg/>
          <w:docGrid w:linePitch="360"/>
        </w:sectPr>
      </w:pPr>
      <w:r>
        <w:rPr>
          <w:rFonts w:ascii="Times New Roman" w:hAnsi="Times New Roman" w:cs="Times New Roman"/>
          <w:noProof/>
          <w:sz w:val="24"/>
          <w:szCs w:val="24"/>
        </w:rPr>
        <w:lastRenderedPageBreak/>
        <w:drawing>
          <wp:inline distT="0" distB="0" distL="0" distR="0" wp14:anchorId="1921D0E1" wp14:editId="674FA0B7">
            <wp:extent cx="5943761" cy="8991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Задание КР.jpg"/>
                    <pic:cNvPicPr/>
                  </pic:nvPicPr>
                  <pic:blipFill rotWithShape="1">
                    <a:blip r:embed="rId9">
                      <a:extLst>
                        <a:ext uri="{28A0092B-C50C-407E-A947-70E740481C1C}">
                          <a14:useLocalDpi xmlns:a14="http://schemas.microsoft.com/office/drawing/2010/main" val="0"/>
                        </a:ext>
                      </a:extLst>
                    </a:blip>
                    <a:srcRect l="14109" t="5969" r="5591" b="5712"/>
                    <a:stretch/>
                  </pic:blipFill>
                  <pic:spPr bwMode="auto">
                    <a:xfrm>
                      <a:off x="0" y="0"/>
                      <a:ext cx="5950768" cy="9002200"/>
                    </a:xfrm>
                    <a:prstGeom prst="rect">
                      <a:avLst/>
                    </a:prstGeom>
                    <a:ln>
                      <a:noFill/>
                    </a:ln>
                    <a:extLst>
                      <a:ext uri="{53640926-AAD7-44D8-BBD7-CCE9431645EC}">
                        <a14:shadowObscured xmlns:a14="http://schemas.microsoft.com/office/drawing/2010/main"/>
                      </a:ext>
                    </a:extLst>
                  </pic:spPr>
                </pic:pic>
              </a:graphicData>
            </a:graphic>
          </wp:inline>
        </w:drawing>
      </w:r>
    </w:p>
    <w:p w14:paraId="3430A811" w14:textId="6FA7A526" w:rsidR="008E56D5" w:rsidRDefault="008E56D5" w:rsidP="008E56D5">
      <w:pPr>
        <w:spacing w:after="240"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ЛИСТ ДЛЯ ЗАМЕЧАНИЙ</w:t>
      </w:r>
    </w:p>
    <w:p w14:paraId="0D77A050" w14:textId="414DDA21" w:rsidR="008E56D5" w:rsidRDefault="008E56D5" w:rsidP="008E56D5">
      <w:pPr>
        <w:spacing w:after="240" w:line="360" w:lineRule="auto"/>
        <w:jc w:val="center"/>
        <w:rPr>
          <w:rFonts w:ascii="Times New Roman" w:hAnsi="Times New Roman" w:cs="Times New Roman"/>
          <w:sz w:val="24"/>
          <w:szCs w:val="24"/>
        </w:rPr>
      </w:pPr>
    </w:p>
    <w:p w14:paraId="62B5FF40" w14:textId="7B0E1D3A" w:rsidR="008E56D5" w:rsidRDefault="008E56D5" w:rsidP="008E56D5">
      <w:pPr>
        <w:spacing w:after="240" w:line="360" w:lineRule="auto"/>
        <w:jc w:val="center"/>
        <w:rPr>
          <w:rFonts w:ascii="Times New Roman" w:hAnsi="Times New Roman" w:cs="Times New Roman"/>
          <w:sz w:val="24"/>
          <w:szCs w:val="24"/>
        </w:rPr>
      </w:pPr>
    </w:p>
    <w:p w14:paraId="6784383F" w14:textId="566EC498" w:rsidR="008E56D5" w:rsidRDefault="008E56D5" w:rsidP="008E56D5">
      <w:pPr>
        <w:spacing w:after="240" w:line="360" w:lineRule="auto"/>
        <w:jc w:val="center"/>
        <w:rPr>
          <w:rFonts w:ascii="Times New Roman" w:hAnsi="Times New Roman" w:cs="Times New Roman"/>
          <w:sz w:val="24"/>
          <w:szCs w:val="24"/>
        </w:rPr>
      </w:pPr>
    </w:p>
    <w:p w14:paraId="7278D0C9" w14:textId="1FEE997F" w:rsidR="008E56D5" w:rsidRDefault="008E56D5" w:rsidP="008E56D5">
      <w:pPr>
        <w:spacing w:after="240" w:line="360" w:lineRule="auto"/>
        <w:jc w:val="center"/>
        <w:rPr>
          <w:rFonts w:ascii="Times New Roman" w:hAnsi="Times New Roman" w:cs="Times New Roman"/>
          <w:sz w:val="24"/>
          <w:szCs w:val="24"/>
        </w:rPr>
      </w:pPr>
    </w:p>
    <w:p w14:paraId="1F8354F6" w14:textId="0C5F2136" w:rsidR="008E56D5" w:rsidRDefault="008E56D5" w:rsidP="008E56D5">
      <w:pPr>
        <w:spacing w:after="240" w:line="360" w:lineRule="auto"/>
        <w:jc w:val="center"/>
        <w:rPr>
          <w:rFonts w:ascii="Times New Roman" w:hAnsi="Times New Roman" w:cs="Times New Roman"/>
          <w:sz w:val="24"/>
          <w:szCs w:val="24"/>
        </w:rPr>
      </w:pPr>
    </w:p>
    <w:p w14:paraId="3889BECD" w14:textId="1769A26E" w:rsidR="008E56D5" w:rsidRDefault="008E56D5" w:rsidP="008E56D5">
      <w:pPr>
        <w:spacing w:after="240" w:line="360" w:lineRule="auto"/>
        <w:jc w:val="center"/>
        <w:rPr>
          <w:rFonts w:ascii="Times New Roman" w:hAnsi="Times New Roman" w:cs="Times New Roman"/>
          <w:sz w:val="24"/>
          <w:szCs w:val="24"/>
        </w:rPr>
      </w:pPr>
    </w:p>
    <w:p w14:paraId="4A891546" w14:textId="08020AEE" w:rsidR="008E56D5" w:rsidRDefault="008E56D5" w:rsidP="008E56D5">
      <w:pPr>
        <w:spacing w:after="240" w:line="360" w:lineRule="auto"/>
        <w:jc w:val="center"/>
        <w:rPr>
          <w:rFonts w:ascii="Times New Roman" w:hAnsi="Times New Roman" w:cs="Times New Roman"/>
          <w:sz w:val="24"/>
          <w:szCs w:val="24"/>
        </w:rPr>
      </w:pPr>
    </w:p>
    <w:p w14:paraId="516A0089" w14:textId="6AA36AD3" w:rsidR="008E56D5" w:rsidRDefault="008E56D5" w:rsidP="008E56D5">
      <w:pPr>
        <w:spacing w:after="240" w:line="360" w:lineRule="auto"/>
        <w:jc w:val="center"/>
        <w:rPr>
          <w:rFonts w:ascii="Times New Roman" w:hAnsi="Times New Roman" w:cs="Times New Roman"/>
          <w:sz w:val="24"/>
          <w:szCs w:val="24"/>
        </w:rPr>
      </w:pPr>
    </w:p>
    <w:p w14:paraId="1A45FF70" w14:textId="0A653CEA" w:rsidR="008E56D5" w:rsidRDefault="008E56D5" w:rsidP="008E56D5">
      <w:pPr>
        <w:spacing w:after="240" w:line="360" w:lineRule="auto"/>
        <w:jc w:val="center"/>
        <w:rPr>
          <w:rFonts w:ascii="Times New Roman" w:hAnsi="Times New Roman" w:cs="Times New Roman"/>
          <w:sz w:val="24"/>
          <w:szCs w:val="24"/>
        </w:rPr>
      </w:pPr>
    </w:p>
    <w:p w14:paraId="68DE8C96" w14:textId="3CC43D72" w:rsidR="008E56D5" w:rsidRDefault="008E56D5" w:rsidP="008E56D5">
      <w:pPr>
        <w:spacing w:after="240" w:line="360" w:lineRule="auto"/>
        <w:jc w:val="center"/>
        <w:rPr>
          <w:rFonts w:ascii="Times New Roman" w:hAnsi="Times New Roman" w:cs="Times New Roman"/>
          <w:sz w:val="24"/>
          <w:szCs w:val="24"/>
        </w:rPr>
      </w:pPr>
    </w:p>
    <w:p w14:paraId="4F7607EB" w14:textId="7E1AA37A" w:rsidR="008E56D5" w:rsidRDefault="008E56D5" w:rsidP="008E56D5">
      <w:pPr>
        <w:spacing w:after="240" w:line="360" w:lineRule="auto"/>
        <w:jc w:val="center"/>
        <w:rPr>
          <w:rFonts w:ascii="Times New Roman" w:hAnsi="Times New Roman" w:cs="Times New Roman"/>
          <w:sz w:val="24"/>
          <w:szCs w:val="24"/>
        </w:rPr>
      </w:pPr>
    </w:p>
    <w:p w14:paraId="5EFE68BE" w14:textId="610530BD" w:rsidR="008E56D5" w:rsidRDefault="008E56D5" w:rsidP="008E56D5">
      <w:pPr>
        <w:spacing w:after="240" w:line="360" w:lineRule="auto"/>
        <w:jc w:val="center"/>
        <w:rPr>
          <w:rFonts w:ascii="Times New Roman" w:hAnsi="Times New Roman" w:cs="Times New Roman"/>
          <w:sz w:val="24"/>
          <w:szCs w:val="24"/>
        </w:rPr>
      </w:pPr>
    </w:p>
    <w:p w14:paraId="1F2BBC32" w14:textId="6BDF9577" w:rsidR="008E56D5" w:rsidRDefault="008E56D5" w:rsidP="008E56D5">
      <w:pPr>
        <w:spacing w:after="240" w:line="360" w:lineRule="auto"/>
        <w:jc w:val="center"/>
        <w:rPr>
          <w:rFonts w:ascii="Times New Roman" w:hAnsi="Times New Roman" w:cs="Times New Roman"/>
          <w:sz w:val="24"/>
          <w:szCs w:val="24"/>
        </w:rPr>
      </w:pPr>
    </w:p>
    <w:p w14:paraId="7B75E51F" w14:textId="74E3CFDE" w:rsidR="008E56D5" w:rsidRDefault="008E56D5" w:rsidP="008E56D5">
      <w:pPr>
        <w:spacing w:after="240" w:line="360" w:lineRule="auto"/>
        <w:jc w:val="center"/>
        <w:rPr>
          <w:rFonts w:ascii="Times New Roman" w:hAnsi="Times New Roman" w:cs="Times New Roman"/>
          <w:sz w:val="24"/>
          <w:szCs w:val="24"/>
        </w:rPr>
      </w:pPr>
    </w:p>
    <w:p w14:paraId="62AA705B" w14:textId="3FA544E0" w:rsidR="008E56D5" w:rsidRDefault="008E56D5" w:rsidP="008E56D5">
      <w:pPr>
        <w:spacing w:after="240" w:line="360" w:lineRule="auto"/>
        <w:jc w:val="center"/>
        <w:rPr>
          <w:rFonts w:ascii="Times New Roman" w:hAnsi="Times New Roman" w:cs="Times New Roman"/>
          <w:sz w:val="24"/>
          <w:szCs w:val="24"/>
        </w:rPr>
      </w:pPr>
    </w:p>
    <w:p w14:paraId="42501BD8" w14:textId="1648F87A" w:rsidR="008E56D5" w:rsidRDefault="008E56D5" w:rsidP="008E56D5">
      <w:pPr>
        <w:spacing w:after="240" w:line="360" w:lineRule="auto"/>
        <w:jc w:val="center"/>
        <w:rPr>
          <w:rFonts w:ascii="Times New Roman" w:hAnsi="Times New Roman" w:cs="Times New Roman"/>
          <w:sz w:val="24"/>
          <w:szCs w:val="24"/>
        </w:rPr>
      </w:pPr>
    </w:p>
    <w:p w14:paraId="08710CFB" w14:textId="740BB68C" w:rsidR="008E56D5" w:rsidRDefault="008E56D5" w:rsidP="008E56D5">
      <w:pPr>
        <w:spacing w:after="240" w:line="360" w:lineRule="auto"/>
        <w:jc w:val="center"/>
        <w:rPr>
          <w:rFonts w:ascii="Times New Roman" w:hAnsi="Times New Roman" w:cs="Times New Roman"/>
          <w:sz w:val="24"/>
          <w:szCs w:val="24"/>
        </w:rPr>
      </w:pPr>
    </w:p>
    <w:p w14:paraId="00671000" w14:textId="05D43BF2" w:rsidR="008E56D5" w:rsidRDefault="008E56D5" w:rsidP="008E56D5">
      <w:pPr>
        <w:spacing w:after="240" w:line="360" w:lineRule="auto"/>
        <w:jc w:val="center"/>
        <w:rPr>
          <w:rFonts w:ascii="Times New Roman" w:hAnsi="Times New Roman" w:cs="Times New Roman"/>
          <w:sz w:val="24"/>
          <w:szCs w:val="24"/>
        </w:rPr>
      </w:pPr>
    </w:p>
    <w:p w14:paraId="27F5BD69" w14:textId="1DDE5D6D" w:rsidR="008E56D5" w:rsidRDefault="008E56D5" w:rsidP="008E56D5">
      <w:pPr>
        <w:spacing w:after="240" w:line="360" w:lineRule="auto"/>
        <w:jc w:val="center"/>
        <w:rPr>
          <w:rFonts w:ascii="Times New Roman" w:hAnsi="Times New Roman" w:cs="Times New Roman"/>
          <w:sz w:val="24"/>
          <w:szCs w:val="24"/>
        </w:rPr>
      </w:pPr>
    </w:p>
    <w:p w14:paraId="004F94B7" w14:textId="74E46124" w:rsidR="008E56D5" w:rsidRDefault="008E56D5" w:rsidP="008E56D5">
      <w:pPr>
        <w:spacing w:after="240" w:line="360" w:lineRule="auto"/>
        <w:jc w:val="center"/>
        <w:rPr>
          <w:rFonts w:ascii="Times New Roman" w:hAnsi="Times New Roman" w:cs="Times New Roman"/>
          <w:sz w:val="24"/>
          <w:szCs w:val="24"/>
        </w:rPr>
      </w:pPr>
    </w:p>
    <w:p w14:paraId="114ABC74" w14:textId="77777777" w:rsidR="0046747F" w:rsidRDefault="0046747F" w:rsidP="008E56D5">
      <w:pPr>
        <w:spacing w:after="240" w:line="360" w:lineRule="auto"/>
        <w:jc w:val="center"/>
        <w:rPr>
          <w:rFonts w:ascii="Times New Roman" w:hAnsi="Times New Roman" w:cs="Times New Roman"/>
          <w:sz w:val="24"/>
          <w:szCs w:val="24"/>
        </w:rPr>
        <w:sectPr w:rsidR="0046747F" w:rsidSect="0046747F">
          <w:footerReference w:type="default" r:id="rId10"/>
          <w:pgSz w:w="11906" w:h="16838"/>
          <w:pgMar w:top="1134" w:right="850" w:bottom="1134" w:left="1701" w:header="708" w:footer="708" w:gutter="0"/>
          <w:cols w:space="708"/>
          <w:titlePg/>
          <w:docGrid w:linePitch="360"/>
        </w:sectPr>
      </w:pPr>
    </w:p>
    <w:sdt>
      <w:sdtPr>
        <w:rPr>
          <w:rFonts w:asciiTheme="minorHAnsi" w:eastAsiaTheme="minorHAnsi" w:hAnsiTheme="minorHAnsi" w:cstheme="minorBidi"/>
          <w:color w:val="auto"/>
          <w:sz w:val="22"/>
          <w:szCs w:val="22"/>
          <w:lang w:eastAsia="en-US"/>
        </w:rPr>
        <w:id w:val="2138987771"/>
        <w:docPartObj>
          <w:docPartGallery w:val="Table of Contents"/>
          <w:docPartUnique/>
        </w:docPartObj>
      </w:sdtPr>
      <w:sdtEndPr>
        <w:rPr>
          <w:b/>
          <w:bCs/>
        </w:rPr>
      </w:sdtEndPr>
      <w:sdtContent>
        <w:p w14:paraId="7002A828" w14:textId="32F4D5A9" w:rsidR="0046747F" w:rsidRPr="00354C2C" w:rsidRDefault="00354C2C" w:rsidP="00354C2C">
          <w:pPr>
            <w:pStyle w:val="af"/>
            <w:spacing w:before="0" w:after="240" w:line="360" w:lineRule="auto"/>
            <w:jc w:val="center"/>
            <w:rPr>
              <w:rFonts w:ascii="Times New Roman" w:hAnsi="Times New Roman" w:cs="Times New Roman"/>
              <w:color w:val="auto"/>
              <w:sz w:val="24"/>
              <w:szCs w:val="24"/>
            </w:rPr>
          </w:pPr>
          <w:r w:rsidRPr="00354C2C">
            <w:rPr>
              <w:rFonts w:ascii="Times New Roman" w:hAnsi="Times New Roman" w:cs="Times New Roman"/>
              <w:color w:val="auto"/>
              <w:sz w:val="24"/>
              <w:szCs w:val="24"/>
            </w:rPr>
            <w:t>ОГЛАВЛЕНИЕ</w:t>
          </w:r>
        </w:p>
        <w:p w14:paraId="317FC788" w14:textId="52963F2E" w:rsidR="00B813B1" w:rsidRDefault="0046747F">
          <w:pPr>
            <w:pStyle w:val="11"/>
            <w:rPr>
              <w:rFonts w:eastAsiaTheme="minorEastAsia"/>
              <w:noProof/>
              <w:lang w:eastAsia="ru-RU"/>
            </w:rPr>
          </w:pPr>
          <w:r>
            <w:fldChar w:fldCharType="begin"/>
          </w:r>
          <w:r>
            <w:instrText xml:space="preserve"> TOC \o "1-3" \h \z \u </w:instrText>
          </w:r>
          <w:r>
            <w:fldChar w:fldCharType="separate"/>
          </w:r>
          <w:bookmarkStart w:id="0" w:name="_GoBack"/>
          <w:bookmarkEnd w:id="0"/>
          <w:r w:rsidR="00B813B1" w:rsidRPr="002879AA">
            <w:rPr>
              <w:rStyle w:val="af0"/>
              <w:noProof/>
            </w:rPr>
            <w:fldChar w:fldCharType="begin"/>
          </w:r>
          <w:r w:rsidR="00B813B1" w:rsidRPr="002879AA">
            <w:rPr>
              <w:rStyle w:val="af0"/>
              <w:noProof/>
            </w:rPr>
            <w:instrText xml:space="preserve"> </w:instrText>
          </w:r>
          <w:r w:rsidR="00B813B1">
            <w:rPr>
              <w:noProof/>
            </w:rPr>
            <w:instrText>HYPERLINK \l "_Toc105598311"</w:instrText>
          </w:r>
          <w:r w:rsidR="00B813B1" w:rsidRPr="002879AA">
            <w:rPr>
              <w:rStyle w:val="af0"/>
              <w:noProof/>
            </w:rPr>
            <w:instrText xml:space="preserve"> </w:instrText>
          </w:r>
          <w:r w:rsidR="00B813B1" w:rsidRPr="002879AA">
            <w:rPr>
              <w:rStyle w:val="af0"/>
              <w:noProof/>
            </w:rPr>
          </w:r>
          <w:r w:rsidR="00B813B1" w:rsidRPr="002879AA">
            <w:rPr>
              <w:rStyle w:val="af0"/>
              <w:noProof/>
            </w:rPr>
            <w:fldChar w:fldCharType="separate"/>
          </w:r>
          <w:r w:rsidR="00B813B1" w:rsidRPr="002879AA">
            <w:rPr>
              <w:rStyle w:val="af0"/>
              <w:noProof/>
            </w:rPr>
            <w:t>1 РАЗРАБОТКА КОНСТРУКТИВНОЙ СХЕМЫ ВОДОПРОПУСКНОЙ ТРУБЫ И ОПРЕДЕЛЕНИЕ ОБЪЁМОВ РАБОТ ПО ЕЕ СТРОИТЕЛЬСТВУ</w:t>
          </w:r>
          <w:r w:rsidR="00B813B1">
            <w:rPr>
              <w:noProof/>
              <w:webHidden/>
            </w:rPr>
            <w:tab/>
          </w:r>
          <w:r w:rsidR="00B813B1">
            <w:rPr>
              <w:noProof/>
              <w:webHidden/>
            </w:rPr>
            <w:fldChar w:fldCharType="begin"/>
          </w:r>
          <w:r w:rsidR="00B813B1">
            <w:rPr>
              <w:noProof/>
              <w:webHidden/>
            </w:rPr>
            <w:instrText xml:space="preserve"> PAGEREF _Toc105598311 \h </w:instrText>
          </w:r>
          <w:r w:rsidR="00B813B1">
            <w:rPr>
              <w:noProof/>
              <w:webHidden/>
            </w:rPr>
          </w:r>
          <w:r w:rsidR="00B813B1">
            <w:rPr>
              <w:noProof/>
              <w:webHidden/>
            </w:rPr>
            <w:fldChar w:fldCharType="separate"/>
          </w:r>
          <w:r w:rsidR="00B813B1">
            <w:rPr>
              <w:noProof/>
              <w:webHidden/>
            </w:rPr>
            <w:t>6</w:t>
          </w:r>
          <w:r w:rsidR="00B813B1">
            <w:rPr>
              <w:noProof/>
              <w:webHidden/>
            </w:rPr>
            <w:fldChar w:fldCharType="end"/>
          </w:r>
          <w:r w:rsidR="00B813B1" w:rsidRPr="002879AA">
            <w:rPr>
              <w:rStyle w:val="af0"/>
              <w:noProof/>
            </w:rPr>
            <w:fldChar w:fldCharType="end"/>
          </w:r>
        </w:p>
        <w:p w14:paraId="0E168846" w14:textId="15984F08" w:rsidR="00B813B1" w:rsidRDefault="00B813B1">
          <w:pPr>
            <w:pStyle w:val="11"/>
            <w:rPr>
              <w:rFonts w:eastAsiaTheme="minorEastAsia"/>
              <w:noProof/>
              <w:lang w:eastAsia="ru-RU"/>
            </w:rPr>
          </w:pPr>
          <w:hyperlink w:anchor="_Toc105598312" w:history="1">
            <w:r w:rsidRPr="002879AA">
              <w:rPr>
                <w:rStyle w:val="af0"/>
                <w:noProof/>
              </w:rPr>
              <w:t>2 ОРГАНИЗАЦИЯ СТРОЙПЛОЩАДКИ ПРИ УСТРОЙСТВЕ ВОДОПРОПУСКНОЙ ТРУБЫ</w:t>
            </w:r>
            <w:r>
              <w:rPr>
                <w:noProof/>
                <w:webHidden/>
              </w:rPr>
              <w:tab/>
            </w:r>
            <w:r>
              <w:rPr>
                <w:noProof/>
                <w:webHidden/>
              </w:rPr>
              <w:fldChar w:fldCharType="begin"/>
            </w:r>
            <w:r>
              <w:rPr>
                <w:noProof/>
                <w:webHidden/>
              </w:rPr>
              <w:instrText xml:space="preserve"> PAGEREF _Toc105598312 \h </w:instrText>
            </w:r>
            <w:r>
              <w:rPr>
                <w:noProof/>
                <w:webHidden/>
              </w:rPr>
            </w:r>
            <w:r>
              <w:rPr>
                <w:noProof/>
                <w:webHidden/>
              </w:rPr>
              <w:fldChar w:fldCharType="separate"/>
            </w:r>
            <w:r>
              <w:rPr>
                <w:noProof/>
                <w:webHidden/>
              </w:rPr>
              <w:t>9</w:t>
            </w:r>
            <w:r>
              <w:rPr>
                <w:noProof/>
                <w:webHidden/>
              </w:rPr>
              <w:fldChar w:fldCharType="end"/>
            </w:r>
          </w:hyperlink>
        </w:p>
        <w:p w14:paraId="11768D12" w14:textId="1729A172" w:rsidR="00B813B1" w:rsidRDefault="00B813B1">
          <w:pPr>
            <w:pStyle w:val="11"/>
            <w:rPr>
              <w:rFonts w:eastAsiaTheme="minorEastAsia"/>
              <w:noProof/>
              <w:lang w:eastAsia="ru-RU"/>
            </w:rPr>
          </w:pPr>
          <w:hyperlink w:anchor="_Toc105598313" w:history="1">
            <w:r w:rsidRPr="002879AA">
              <w:rPr>
                <w:rStyle w:val="af0"/>
                <w:noProof/>
              </w:rPr>
              <w:t>3 РАЗРАБОТКА ТЕХНОЛОГИИ СТРОИТЕЛЬСТВА ВОДОПРОПУСКНОЙ ТРУБЫ, ВЫБОР МАШИН И ОБОРУДОВАНИЯ ДЛЯ ПРОИЗВОДСТВА РАБОТ И ОПРЕДЕЛЕНИЕ ИХ КОЛИЧЕСТВА</w:t>
            </w:r>
            <w:r>
              <w:rPr>
                <w:noProof/>
                <w:webHidden/>
              </w:rPr>
              <w:tab/>
            </w:r>
            <w:r>
              <w:rPr>
                <w:noProof/>
                <w:webHidden/>
              </w:rPr>
              <w:fldChar w:fldCharType="begin"/>
            </w:r>
            <w:r>
              <w:rPr>
                <w:noProof/>
                <w:webHidden/>
              </w:rPr>
              <w:instrText xml:space="preserve"> PAGEREF _Toc105598313 \h </w:instrText>
            </w:r>
            <w:r>
              <w:rPr>
                <w:noProof/>
                <w:webHidden/>
              </w:rPr>
            </w:r>
            <w:r>
              <w:rPr>
                <w:noProof/>
                <w:webHidden/>
              </w:rPr>
              <w:fldChar w:fldCharType="separate"/>
            </w:r>
            <w:r>
              <w:rPr>
                <w:noProof/>
                <w:webHidden/>
              </w:rPr>
              <w:t>10</w:t>
            </w:r>
            <w:r>
              <w:rPr>
                <w:noProof/>
                <w:webHidden/>
              </w:rPr>
              <w:fldChar w:fldCharType="end"/>
            </w:r>
          </w:hyperlink>
        </w:p>
        <w:p w14:paraId="0C0EA264" w14:textId="2EC6A591" w:rsidR="00B813B1" w:rsidRDefault="00B813B1">
          <w:pPr>
            <w:pStyle w:val="2"/>
            <w:rPr>
              <w:rFonts w:eastAsiaTheme="minorEastAsia"/>
              <w:noProof/>
              <w:lang w:eastAsia="ru-RU"/>
            </w:rPr>
          </w:pPr>
          <w:hyperlink w:anchor="_Toc105598314" w:history="1">
            <w:r w:rsidRPr="002879AA">
              <w:rPr>
                <w:rStyle w:val="af0"/>
                <w:noProof/>
              </w:rPr>
              <w:t>3.1 Установка средств ограждения места производства работ, расчистка территории от посторонних объектов (растительности, камней и мусора), восстановление оси трассы и разбивка оси трубы с укреплением знаков геодезической основы</w:t>
            </w:r>
            <w:r>
              <w:rPr>
                <w:noProof/>
                <w:webHidden/>
              </w:rPr>
              <w:tab/>
            </w:r>
            <w:r>
              <w:rPr>
                <w:noProof/>
                <w:webHidden/>
              </w:rPr>
              <w:fldChar w:fldCharType="begin"/>
            </w:r>
            <w:r>
              <w:rPr>
                <w:noProof/>
                <w:webHidden/>
              </w:rPr>
              <w:instrText xml:space="preserve"> PAGEREF _Toc105598314 \h </w:instrText>
            </w:r>
            <w:r>
              <w:rPr>
                <w:noProof/>
                <w:webHidden/>
              </w:rPr>
            </w:r>
            <w:r>
              <w:rPr>
                <w:noProof/>
                <w:webHidden/>
              </w:rPr>
              <w:fldChar w:fldCharType="separate"/>
            </w:r>
            <w:r>
              <w:rPr>
                <w:noProof/>
                <w:webHidden/>
              </w:rPr>
              <w:t>10</w:t>
            </w:r>
            <w:r>
              <w:rPr>
                <w:noProof/>
                <w:webHidden/>
              </w:rPr>
              <w:fldChar w:fldCharType="end"/>
            </w:r>
          </w:hyperlink>
        </w:p>
        <w:p w14:paraId="2878884F" w14:textId="1BBB4994" w:rsidR="00B813B1" w:rsidRDefault="00B813B1">
          <w:pPr>
            <w:pStyle w:val="2"/>
            <w:rPr>
              <w:rFonts w:eastAsiaTheme="minorEastAsia"/>
              <w:noProof/>
              <w:lang w:eastAsia="ru-RU"/>
            </w:rPr>
          </w:pPr>
          <w:hyperlink w:anchor="_Toc105598315" w:history="1">
            <w:r w:rsidRPr="002879AA">
              <w:rPr>
                <w:rStyle w:val="af0"/>
                <w:noProof/>
              </w:rPr>
              <w:t>3.2 Снятие растительного грунта и его перемещение в сторону бульдозером на заданное расстояние</w:t>
            </w:r>
            <w:r>
              <w:rPr>
                <w:noProof/>
                <w:webHidden/>
              </w:rPr>
              <w:tab/>
            </w:r>
            <w:r>
              <w:rPr>
                <w:noProof/>
                <w:webHidden/>
              </w:rPr>
              <w:fldChar w:fldCharType="begin"/>
            </w:r>
            <w:r>
              <w:rPr>
                <w:noProof/>
                <w:webHidden/>
              </w:rPr>
              <w:instrText xml:space="preserve"> PAGEREF _Toc105598315 \h </w:instrText>
            </w:r>
            <w:r>
              <w:rPr>
                <w:noProof/>
                <w:webHidden/>
              </w:rPr>
            </w:r>
            <w:r>
              <w:rPr>
                <w:noProof/>
                <w:webHidden/>
              </w:rPr>
              <w:fldChar w:fldCharType="separate"/>
            </w:r>
            <w:r>
              <w:rPr>
                <w:noProof/>
                <w:webHidden/>
              </w:rPr>
              <w:t>11</w:t>
            </w:r>
            <w:r>
              <w:rPr>
                <w:noProof/>
                <w:webHidden/>
              </w:rPr>
              <w:fldChar w:fldCharType="end"/>
            </w:r>
          </w:hyperlink>
        </w:p>
        <w:p w14:paraId="3311F818" w14:textId="750128AC" w:rsidR="00B813B1" w:rsidRDefault="00B813B1">
          <w:pPr>
            <w:pStyle w:val="2"/>
            <w:rPr>
              <w:rFonts w:eastAsiaTheme="minorEastAsia"/>
              <w:noProof/>
              <w:lang w:eastAsia="ru-RU"/>
            </w:rPr>
          </w:pPr>
          <w:hyperlink w:anchor="_Toc105598316" w:history="1">
            <w:r w:rsidRPr="002879AA">
              <w:rPr>
                <w:rStyle w:val="af0"/>
                <w:noProof/>
              </w:rPr>
              <w:t>3.3 Обвалование растительного грунта бульдозером</w:t>
            </w:r>
            <w:r>
              <w:rPr>
                <w:noProof/>
                <w:webHidden/>
              </w:rPr>
              <w:tab/>
            </w:r>
            <w:r>
              <w:rPr>
                <w:noProof/>
                <w:webHidden/>
              </w:rPr>
              <w:fldChar w:fldCharType="begin"/>
            </w:r>
            <w:r>
              <w:rPr>
                <w:noProof/>
                <w:webHidden/>
              </w:rPr>
              <w:instrText xml:space="preserve"> PAGEREF _Toc105598316 \h </w:instrText>
            </w:r>
            <w:r>
              <w:rPr>
                <w:noProof/>
                <w:webHidden/>
              </w:rPr>
            </w:r>
            <w:r>
              <w:rPr>
                <w:noProof/>
                <w:webHidden/>
              </w:rPr>
              <w:fldChar w:fldCharType="separate"/>
            </w:r>
            <w:r>
              <w:rPr>
                <w:noProof/>
                <w:webHidden/>
              </w:rPr>
              <w:t>14</w:t>
            </w:r>
            <w:r>
              <w:rPr>
                <w:noProof/>
                <w:webHidden/>
              </w:rPr>
              <w:fldChar w:fldCharType="end"/>
            </w:r>
          </w:hyperlink>
        </w:p>
        <w:p w14:paraId="53678FCD" w14:textId="270D1CF4" w:rsidR="00B813B1" w:rsidRDefault="00B813B1">
          <w:pPr>
            <w:pStyle w:val="2"/>
            <w:rPr>
              <w:rFonts w:eastAsiaTheme="minorEastAsia"/>
              <w:noProof/>
              <w:lang w:eastAsia="ru-RU"/>
            </w:rPr>
          </w:pPr>
          <w:hyperlink w:anchor="_Toc105598317" w:history="1">
            <w:r w:rsidRPr="002879AA">
              <w:rPr>
                <w:rStyle w:val="af0"/>
                <w:noProof/>
              </w:rPr>
              <w:t>3.4 Погрузка растительного грунта экскаватором / фронтальным погрузчиком в транспортные средства</w:t>
            </w:r>
            <w:r>
              <w:rPr>
                <w:noProof/>
                <w:webHidden/>
              </w:rPr>
              <w:tab/>
            </w:r>
            <w:r>
              <w:rPr>
                <w:noProof/>
                <w:webHidden/>
              </w:rPr>
              <w:fldChar w:fldCharType="begin"/>
            </w:r>
            <w:r>
              <w:rPr>
                <w:noProof/>
                <w:webHidden/>
              </w:rPr>
              <w:instrText xml:space="preserve"> PAGEREF _Toc105598317 \h </w:instrText>
            </w:r>
            <w:r>
              <w:rPr>
                <w:noProof/>
                <w:webHidden/>
              </w:rPr>
            </w:r>
            <w:r>
              <w:rPr>
                <w:noProof/>
                <w:webHidden/>
              </w:rPr>
              <w:fldChar w:fldCharType="separate"/>
            </w:r>
            <w:r>
              <w:rPr>
                <w:noProof/>
                <w:webHidden/>
              </w:rPr>
              <w:t>16</w:t>
            </w:r>
            <w:r>
              <w:rPr>
                <w:noProof/>
                <w:webHidden/>
              </w:rPr>
              <w:fldChar w:fldCharType="end"/>
            </w:r>
          </w:hyperlink>
        </w:p>
        <w:p w14:paraId="47049891" w14:textId="4356F5E6" w:rsidR="00B813B1" w:rsidRDefault="00B813B1">
          <w:pPr>
            <w:pStyle w:val="2"/>
            <w:rPr>
              <w:rFonts w:eastAsiaTheme="minorEastAsia"/>
              <w:noProof/>
              <w:lang w:eastAsia="ru-RU"/>
            </w:rPr>
          </w:pPr>
          <w:hyperlink w:anchor="_Toc105598318" w:history="1">
            <w:r w:rsidRPr="002879AA">
              <w:rPr>
                <w:rStyle w:val="af0"/>
                <w:noProof/>
              </w:rPr>
              <w:t>3.5 Вывоз растительного грунта транспортными средствами к месту складирования или использования.</w:t>
            </w:r>
            <w:r>
              <w:rPr>
                <w:noProof/>
                <w:webHidden/>
              </w:rPr>
              <w:tab/>
            </w:r>
            <w:r>
              <w:rPr>
                <w:noProof/>
                <w:webHidden/>
              </w:rPr>
              <w:fldChar w:fldCharType="begin"/>
            </w:r>
            <w:r>
              <w:rPr>
                <w:noProof/>
                <w:webHidden/>
              </w:rPr>
              <w:instrText xml:space="preserve"> PAGEREF _Toc105598318 \h </w:instrText>
            </w:r>
            <w:r>
              <w:rPr>
                <w:noProof/>
                <w:webHidden/>
              </w:rPr>
            </w:r>
            <w:r>
              <w:rPr>
                <w:noProof/>
                <w:webHidden/>
              </w:rPr>
              <w:fldChar w:fldCharType="separate"/>
            </w:r>
            <w:r>
              <w:rPr>
                <w:noProof/>
                <w:webHidden/>
              </w:rPr>
              <w:t>17</w:t>
            </w:r>
            <w:r>
              <w:rPr>
                <w:noProof/>
                <w:webHidden/>
              </w:rPr>
              <w:fldChar w:fldCharType="end"/>
            </w:r>
          </w:hyperlink>
        </w:p>
        <w:p w14:paraId="165DDE80" w14:textId="68F8BBF8" w:rsidR="00B813B1" w:rsidRDefault="00B813B1">
          <w:pPr>
            <w:pStyle w:val="2"/>
            <w:rPr>
              <w:rFonts w:eastAsiaTheme="minorEastAsia"/>
              <w:noProof/>
              <w:lang w:eastAsia="ru-RU"/>
            </w:rPr>
          </w:pPr>
          <w:hyperlink w:anchor="_Toc105598319" w:history="1">
            <w:r w:rsidRPr="002879AA">
              <w:rPr>
                <w:rStyle w:val="af0"/>
                <w:noProof/>
              </w:rPr>
              <w:t>3.6 Разработка котлована экскаватором навымет или с погрузкой в транспортные средства</w:t>
            </w:r>
            <w:r>
              <w:rPr>
                <w:noProof/>
                <w:webHidden/>
              </w:rPr>
              <w:tab/>
            </w:r>
            <w:r>
              <w:rPr>
                <w:noProof/>
                <w:webHidden/>
              </w:rPr>
              <w:fldChar w:fldCharType="begin"/>
            </w:r>
            <w:r>
              <w:rPr>
                <w:noProof/>
                <w:webHidden/>
              </w:rPr>
              <w:instrText xml:space="preserve"> PAGEREF _Toc105598319 \h </w:instrText>
            </w:r>
            <w:r>
              <w:rPr>
                <w:noProof/>
                <w:webHidden/>
              </w:rPr>
            </w:r>
            <w:r>
              <w:rPr>
                <w:noProof/>
                <w:webHidden/>
              </w:rPr>
              <w:fldChar w:fldCharType="separate"/>
            </w:r>
            <w:r>
              <w:rPr>
                <w:noProof/>
                <w:webHidden/>
              </w:rPr>
              <w:t>19</w:t>
            </w:r>
            <w:r>
              <w:rPr>
                <w:noProof/>
                <w:webHidden/>
              </w:rPr>
              <w:fldChar w:fldCharType="end"/>
            </w:r>
          </w:hyperlink>
        </w:p>
        <w:p w14:paraId="2A2D9697" w14:textId="5FBBF9AF" w:rsidR="00B813B1" w:rsidRDefault="00B813B1">
          <w:pPr>
            <w:pStyle w:val="2"/>
            <w:rPr>
              <w:rFonts w:eastAsiaTheme="minorEastAsia"/>
              <w:noProof/>
              <w:lang w:eastAsia="ru-RU"/>
            </w:rPr>
          </w:pPr>
          <w:hyperlink w:anchor="_Toc105598320" w:history="1">
            <w:r w:rsidRPr="002879AA">
              <w:rPr>
                <w:rStyle w:val="af0"/>
                <w:noProof/>
              </w:rPr>
              <w:t>3.7. Вывоз разработанного в котловане грунта транспортными средствами к месту складирования или использования</w:t>
            </w:r>
            <w:r>
              <w:rPr>
                <w:noProof/>
                <w:webHidden/>
              </w:rPr>
              <w:tab/>
            </w:r>
            <w:r>
              <w:rPr>
                <w:noProof/>
                <w:webHidden/>
              </w:rPr>
              <w:fldChar w:fldCharType="begin"/>
            </w:r>
            <w:r>
              <w:rPr>
                <w:noProof/>
                <w:webHidden/>
              </w:rPr>
              <w:instrText xml:space="preserve"> PAGEREF _Toc105598320 \h </w:instrText>
            </w:r>
            <w:r>
              <w:rPr>
                <w:noProof/>
                <w:webHidden/>
              </w:rPr>
            </w:r>
            <w:r>
              <w:rPr>
                <w:noProof/>
                <w:webHidden/>
              </w:rPr>
              <w:fldChar w:fldCharType="separate"/>
            </w:r>
            <w:r>
              <w:rPr>
                <w:noProof/>
                <w:webHidden/>
              </w:rPr>
              <w:t>21</w:t>
            </w:r>
            <w:r>
              <w:rPr>
                <w:noProof/>
                <w:webHidden/>
              </w:rPr>
              <w:fldChar w:fldCharType="end"/>
            </w:r>
          </w:hyperlink>
        </w:p>
        <w:p w14:paraId="31F6DA46" w14:textId="32D63F48" w:rsidR="00B813B1" w:rsidRDefault="00B813B1">
          <w:pPr>
            <w:pStyle w:val="2"/>
            <w:rPr>
              <w:rFonts w:eastAsiaTheme="minorEastAsia"/>
              <w:noProof/>
              <w:lang w:eastAsia="ru-RU"/>
            </w:rPr>
          </w:pPr>
          <w:hyperlink w:anchor="_Toc105598321" w:history="1">
            <w:r w:rsidRPr="002879AA">
              <w:rPr>
                <w:rStyle w:val="af0"/>
                <w:noProof/>
              </w:rPr>
              <w:t>3.8. Доставка дорожных железобетонных плит специализированным транспортом</w:t>
            </w:r>
            <w:r>
              <w:rPr>
                <w:noProof/>
                <w:webHidden/>
              </w:rPr>
              <w:tab/>
            </w:r>
            <w:r>
              <w:rPr>
                <w:noProof/>
                <w:webHidden/>
              </w:rPr>
              <w:fldChar w:fldCharType="begin"/>
            </w:r>
            <w:r>
              <w:rPr>
                <w:noProof/>
                <w:webHidden/>
              </w:rPr>
              <w:instrText xml:space="preserve"> PAGEREF _Toc105598321 \h </w:instrText>
            </w:r>
            <w:r>
              <w:rPr>
                <w:noProof/>
                <w:webHidden/>
              </w:rPr>
            </w:r>
            <w:r>
              <w:rPr>
                <w:noProof/>
                <w:webHidden/>
              </w:rPr>
              <w:fldChar w:fldCharType="separate"/>
            </w:r>
            <w:r>
              <w:rPr>
                <w:noProof/>
                <w:webHidden/>
              </w:rPr>
              <w:t>21</w:t>
            </w:r>
            <w:r>
              <w:rPr>
                <w:noProof/>
                <w:webHidden/>
              </w:rPr>
              <w:fldChar w:fldCharType="end"/>
            </w:r>
          </w:hyperlink>
        </w:p>
        <w:p w14:paraId="66208AD7" w14:textId="6209E948" w:rsidR="00B813B1" w:rsidRDefault="00B813B1">
          <w:pPr>
            <w:pStyle w:val="2"/>
            <w:rPr>
              <w:rFonts w:eastAsiaTheme="minorEastAsia"/>
              <w:noProof/>
              <w:lang w:eastAsia="ru-RU"/>
            </w:rPr>
          </w:pPr>
          <w:hyperlink w:anchor="_Toc105598322" w:history="1">
            <w:r w:rsidRPr="002879AA">
              <w:rPr>
                <w:rStyle w:val="af0"/>
                <w:noProof/>
              </w:rPr>
              <w:t>3.9. Разгрузка и укладка плит краном</w:t>
            </w:r>
            <w:r>
              <w:rPr>
                <w:noProof/>
                <w:webHidden/>
              </w:rPr>
              <w:tab/>
            </w:r>
            <w:r>
              <w:rPr>
                <w:noProof/>
                <w:webHidden/>
              </w:rPr>
              <w:fldChar w:fldCharType="begin"/>
            </w:r>
            <w:r>
              <w:rPr>
                <w:noProof/>
                <w:webHidden/>
              </w:rPr>
              <w:instrText xml:space="preserve"> PAGEREF _Toc105598322 \h </w:instrText>
            </w:r>
            <w:r>
              <w:rPr>
                <w:noProof/>
                <w:webHidden/>
              </w:rPr>
            </w:r>
            <w:r>
              <w:rPr>
                <w:noProof/>
                <w:webHidden/>
              </w:rPr>
              <w:fldChar w:fldCharType="separate"/>
            </w:r>
            <w:r>
              <w:rPr>
                <w:noProof/>
                <w:webHidden/>
              </w:rPr>
              <w:t>23</w:t>
            </w:r>
            <w:r>
              <w:rPr>
                <w:noProof/>
                <w:webHidden/>
              </w:rPr>
              <w:fldChar w:fldCharType="end"/>
            </w:r>
          </w:hyperlink>
        </w:p>
        <w:p w14:paraId="097B4B07" w14:textId="03B6FAC4" w:rsidR="00B813B1" w:rsidRDefault="00B813B1">
          <w:pPr>
            <w:pStyle w:val="2"/>
            <w:rPr>
              <w:rFonts w:eastAsiaTheme="minorEastAsia"/>
              <w:noProof/>
              <w:lang w:eastAsia="ru-RU"/>
            </w:rPr>
          </w:pPr>
          <w:hyperlink w:anchor="_Toc105598323" w:history="1">
            <w:r w:rsidRPr="002879AA">
              <w:rPr>
                <w:rStyle w:val="af0"/>
                <w:noProof/>
              </w:rPr>
              <w:t>3.10 Уплотнение дна котлована самоходным катком</w:t>
            </w:r>
            <w:r>
              <w:rPr>
                <w:noProof/>
                <w:webHidden/>
              </w:rPr>
              <w:tab/>
            </w:r>
            <w:r>
              <w:rPr>
                <w:noProof/>
                <w:webHidden/>
              </w:rPr>
              <w:fldChar w:fldCharType="begin"/>
            </w:r>
            <w:r>
              <w:rPr>
                <w:noProof/>
                <w:webHidden/>
              </w:rPr>
              <w:instrText xml:space="preserve"> PAGEREF _Toc105598323 \h </w:instrText>
            </w:r>
            <w:r>
              <w:rPr>
                <w:noProof/>
                <w:webHidden/>
              </w:rPr>
            </w:r>
            <w:r>
              <w:rPr>
                <w:noProof/>
                <w:webHidden/>
              </w:rPr>
              <w:fldChar w:fldCharType="separate"/>
            </w:r>
            <w:r>
              <w:rPr>
                <w:noProof/>
                <w:webHidden/>
              </w:rPr>
              <w:t>26</w:t>
            </w:r>
            <w:r>
              <w:rPr>
                <w:noProof/>
                <w:webHidden/>
              </w:rPr>
              <w:fldChar w:fldCharType="end"/>
            </w:r>
          </w:hyperlink>
        </w:p>
        <w:p w14:paraId="59F9F4C1" w14:textId="1B434391" w:rsidR="00B813B1" w:rsidRDefault="00B813B1">
          <w:pPr>
            <w:pStyle w:val="2"/>
            <w:rPr>
              <w:rFonts w:eastAsiaTheme="minorEastAsia"/>
              <w:noProof/>
              <w:lang w:eastAsia="ru-RU"/>
            </w:rPr>
          </w:pPr>
          <w:hyperlink w:anchor="_Toc105598324" w:history="1">
            <w:r w:rsidRPr="002879AA">
              <w:rPr>
                <w:rStyle w:val="af0"/>
                <w:noProof/>
              </w:rPr>
              <w:t>3.11 Транспортировка песчано-гравийной смеси автомобильным транспортом для устройства нижнего слоя основания.</w:t>
            </w:r>
            <w:r>
              <w:rPr>
                <w:noProof/>
                <w:webHidden/>
              </w:rPr>
              <w:tab/>
            </w:r>
            <w:r>
              <w:rPr>
                <w:noProof/>
                <w:webHidden/>
              </w:rPr>
              <w:fldChar w:fldCharType="begin"/>
            </w:r>
            <w:r>
              <w:rPr>
                <w:noProof/>
                <w:webHidden/>
              </w:rPr>
              <w:instrText xml:space="preserve"> PAGEREF _Toc105598324 \h </w:instrText>
            </w:r>
            <w:r>
              <w:rPr>
                <w:noProof/>
                <w:webHidden/>
              </w:rPr>
            </w:r>
            <w:r>
              <w:rPr>
                <w:noProof/>
                <w:webHidden/>
              </w:rPr>
              <w:fldChar w:fldCharType="separate"/>
            </w:r>
            <w:r>
              <w:rPr>
                <w:noProof/>
                <w:webHidden/>
              </w:rPr>
              <w:t>28</w:t>
            </w:r>
            <w:r>
              <w:rPr>
                <w:noProof/>
                <w:webHidden/>
              </w:rPr>
              <w:fldChar w:fldCharType="end"/>
            </w:r>
          </w:hyperlink>
        </w:p>
        <w:p w14:paraId="652F6634" w14:textId="45B62ECE" w:rsidR="00B813B1" w:rsidRDefault="00B813B1">
          <w:pPr>
            <w:pStyle w:val="2"/>
            <w:rPr>
              <w:rFonts w:eastAsiaTheme="minorEastAsia"/>
              <w:noProof/>
              <w:lang w:eastAsia="ru-RU"/>
            </w:rPr>
          </w:pPr>
          <w:hyperlink w:anchor="_Toc105598325" w:history="1">
            <w:r w:rsidRPr="002879AA">
              <w:rPr>
                <w:rStyle w:val="af0"/>
                <w:noProof/>
              </w:rPr>
              <w:t>3.12 Разравнивание песчано-гравийной смеси в котловане бульдозером послойно</w:t>
            </w:r>
            <w:r>
              <w:rPr>
                <w:noProof/>
                <w:webHidden/>
              </w:rPr>
              <w:tab/>
            </w:r>
            <w:r>
              <w:rPr>
                <w:noProof/>
                <w:webHidden/>
              </w:rPr>
              <w:fldChar w:fldCharType="begin"/>
            </w:r>
            <w:r>
              <w:rPr>
                <w:noProof/>
                <w:webHidden/>
              </w:rPr>
              <w:instrText xml:space="preserve"> PAGEREF _Toc105598325 \h </w:instrText>
            </w:r>
            <w:r>
              <w:rPr>
                <w:noProof/>
                <w:webHidden/>
              </w:rPr>
            </w:r>
            <w:r>
              <w:rPr>
                <w:noProof/>
                <w:webHidden/>
              </w:rPr>
              <w:fldChar w:fldCharType="separate"/>
            </w:r>
            <w:r>
              <w:rPr>
                <w:noProof/>
                <w:webHidden/>
              </w:rPr>
              <w:t>30</w:t>
            </w:r>
            <w:r>
              <w:rPr>
                <w:noProof/>
                <w:webHidden/>
              </w:rPr>
              <w:fldChar w:fldCharType="end"/>
            </w:r>
          </w:hyperlink>
        </w:p>
        <w:p w14:paraId="6670CDC7" w14:textId="32A145E1" w:rsidR="00B813B1" w:rsidRDefault="00B813B1">
          <w:pPr>
            <w:pStyle w:val="2"/>
            <w:rPr>
              <w:rFonts w:eastAsiaTheme="minorEastAsia"/>
              <w:noProof/>
              <w:lang w:eastAsia="ru-RU"/>
            </w:rPr>
          </w:pPr>
          <w:hyperlink w:anchor="_Toc105598326" w:history="1">
            <w:r w:rsidRPr="002879AA">
              <w:rPr>
                <w:rStyle w:val="af0"/>
                <w:noProof/>
              </w:rPr>
              <w:t>3.13 Уплотнение песчано – гравийной смеси основания самоходным катком послойно</w:t>
            </w:r>
            <w:r>
              <w:rPr>
                <w:noProof/>
                <w:webHidden/>
              </w:rPr>
              <w:tab/>
            </w:r>
            <w:r>
              <w:rPr>
                <w:noProof/>
                <w:webHidden/>
              </w:rPr>
              <w:fldChar w:fldCharType="begin"/>
            </w:r>
            <w:r>
              <w:rPr>
                <w:noProof/>
                <w:webHidden/>
              </w:rPr>
              <w:instrText xml:space="preserve"> PAGEREF _Toc105598326 \h </w:instrText>
            </w:r>
            <w:r>
              <w:rPr>
                <w:noProof/>
                <w:webHidden/>
              </w:rPr>
            </w:r>
            <w:r>
              <w:rPr>
                <w:noProof/>
                <w:webHidden/>
              </w:rPr>
              <w:fldChar w:fldCharType="separate"/>
            </w:r>
            <w:r>
              <w:rPr>
                <w:noProof/>
                <w:webHidden/>
              </w:rPr>
              <w:t>32</w:t>
            </w:r>
            <w:r>
              <w:rPr>
                <w:noProof/>
                <w:webHidden/>
              </w:rPr>
              <w:fldChar w:fldCharType="end"/>
            </w:r>
          </w:hyperlink>
        </w:p>
        <w:p w14:paraId="109332EC" w14:textId="7FB6270F" w:rsidR="00B813B1" w:rsidRDefault="00B813B1">
          <w:pPr>
            <w:pStyle w:val="2"/>
            <w:rPr>
              <w:rFonts w:eastAsiaTheme="minorEastAsia"/>
              <w:noProof/>
              <w:lang w:eastAsia="ru-RU"/>
            </w:rPr>
          </w:pPr>
          <w:hyperlink w:anchor="_Toc105598327" w:history="1">
            <w:r w:rsidRPr="002879AA">
              <w:rPr>
                <w:rStyle w:val="af0"/>
                <w:noProof/>
              </w:rPr>
              <w:t>3.14 Транспортировка цементного раствора для устройства верхнего слоя основания под трубу</w:t>
            </w:r>
            <w:r>
              <w:rPr>
                <w:noProof/>
                <w:webHidden/>
              </w:rPr>
              <w:tab/>
            </w:r>
            <w:r>
              <w:rPr>
                <w:noProof/>
                <w:webHidden/>
              </w:rPr>
              <w:fldChar w:fldCharType="begin"/>
            </w:r>
            <w:r>
              <w:rPr>
                <w:noProof/>
                <w:webHidden/>
              </w:rPr>
              <w:instrText xml:space="preserve"> PAGEREF _Toc105598327 \h </w:instrText>
            </w:r>
            <w:r>
              <w:rPr>
                <w:noProof/>
                <w:webHidden/>
              </w:rPr>
            </w:r>
            <w:r>
              <w:rPr>
                <w:noProof/>
                <w:webHidden/>
              </w:rPr>
              <w:fldChar w:fldCharType="separate"/>
            </w:r>
            <w:r>
              <w:rPr>
                <w:noProof/>
                <w:webHidden/>
              </w:rPr>
              <w:t>34</w:t>
            </w:r>
            <w:r>
              <w:rPr>
                <w:noProof/>
                <w:webHidden/>
              </w:rPr>
              <w:fldChar w:fldCharType="end"/>
            </w:r>
          </w:hyperlink>
        </w:p>
        <w:p w14:paraId="7A154339" w14:textId="30BAD011" w:rsidR="00B813B1" w:rsidRDefault="00B813B1">
          <w:pPr>
            <w:pStyle w:val="2"/>
            <w:rPr>
              <w:rFonts w:eastAsiaTheme="minorEastAsia"/>
              <w:noProof/>
              <w:lang w:eastAsia="ru-RU"/>
            </w:rPr>
          </w:pPr>
          <w:hyperlink w:anchor="_Toc105598328" w:history="1">
            <w:r w:rsidRPr="002879AA">
              <w:rPr>
                <w:rStyle w:val="af0"/>
                <w:noProof/>
              </w:rPr>
              <w:t>3.15 Устройство верхнего слоя основания из цементного раствора вручную</w:t>
            </w:r>
            <w:r>
              <w:rPr>
                <w:noProof/>
                <w:webHidden/>
              </w:rPr>
              <w:tab/>
            </w:r>
            <w:r>
              <w:rPr>
                <w:noProof/>
                <w:webHidden/>
              </w:rPr>
              <w:fldChar w:fldCharType="begin"/>
            </w:r>
            <w:r>
              <w:rPr>
                <w:noProof/>
                <w:webHidden/>
              </w:rPr>
              <w:instrText xml:space="preserve"> PAGEREF _Toc105598328 \h </w:instrText>
            </w:r>
            <w:r>
              <w:rPr>
                <w:noProof/>
                <w:webHidden/>
              </w:rPr>
            </w:r>
            <w:r>
              <w:rPr>
                <w:noProof/>
                <w:webHidden/>
              </w:rPr>
              <w:fldChar w:fldCharType="separate"/>
            </w:r>
            <w:r>
              <w:rPr>
                <w:noProof/>
                <w:webHidden/>
              </w:rPr>
              <w:t>35</w:t>
            </w:r>
            <w:r>
              <w:rPr>
                <w:noProof/>
                <w:webHidden/>
              </w:rPr>
              <w:fldChar w:fldCharType="end"/>
            </w:r>
          </w:hyperlink>
        </w:p>
        <w:p w14:paraId="1CC0EA74" w14:textId="5227520C" w:rsidR="00B813B1" w:rsidRDefault="00B813B1">
          <w:pPr>
            <w:pStyle w:val="2"/>
            <w:rPr>
              <w:rFonts w:eastAsiaTheme="minorEastAsia"/>
              <w:noProof/>
              <w:lang w:eastAsia="ru-RU"/>
            </w:rPr>
          </w:pPr>
          <w:hyperlink w:anchor="_Toc105598329" w:history="1">
            <w:r w:rsidRPr="002879AA">
              <w:rPr>
                <w:rStyle w:val="af0"/>
                <w:noProof/>
              </w:rPr>
              <w:t>3.16 Доставка составных частей трубы специализированным транспортом</w:t>
            </w:r>
            <w:r>
              <w:rPr>
                <w:noProof/>
                <w:webHidden/>
              </w:rPr>
              <w:tab/>
            </w:r>
            <w:r>
              <w:rPr>
                <w:noProof/>
                <w:webHidden/>
              </w:rPr>
              <w:fldChar w:fldCharType="begin"/>
            </w:r>
            <w:r>
              <w:rPr>
                <w:noProof/>
                <w:webHidden/>
              </w:rPr>
              <w:instrText xml:space="preserve"> PAGEREF _Toc105598329 \h </w:instrText>
            </w:r>
            <w:r>
              <w:rPr>
                <w:noProof/>
                <w:webHidden/>
              </w:rPr>
            </w:r>
            <w:r>
              <w:rPr>
                <w:noProof/>
                <w:webHidden/>
              </w:rPr>
              <w:fldChar w:fldCharType="separate"/>
            </w:r>
            <w:r>
              <w:rPr>
                <w:noProof/>
                <w:webHidden/>
              </w:rPr>
              <w:t>36</w:t>
            </w:r>
            <w:r>
              <w:rPr>
                <w:noProof/>
                <w:webHidden/>
              </w:rPr>
              <w:fldChar w:fldCharType="end"/>
            </w:r>
          </w:hyperlink>
        </w:p>
        <w:p w14:paraId="2FEF2AA6" w14:textId="3B63DFFD" w:rsidR="00B813B1" w:rsidRDefault="00B813B1">
          <w:pPr>
            <w:pStyle w:val="2"/>
            <w:rPr>
              <w:rFonts w:eastAsiaTheme="minorEastAsia"/>
              <w:noProof/>
              <w:lang w:eastAsia="ru-RU"/>
            </w:rPr>
          </w:pPr>
          <w:hyperlink w:anchor="_Toc105598330" w:history="1">
            <w:r w:rsidRPr="002879AA">
              <w:rPr>
                <w:rStyle w:val="af0"/>
                <w:noProof/>
              </w:rPr>
              <w:t>3.17 Разгрузка составных частей трубы автокраном</w:t>
            </w:r>
            <w:r>
              <w:rPr>
                <w:noProof/>
                <w:webHidden/>
              </w:rPr>
              <w:tab/>
            </w:r>
            <w:r>
              <w:rPr>
                <w:noProof/>
                <w:webHidden/>
              </w:rPr>
              <w:fldChar w:fldCharType="begin"/>
            </w:r>
            <w:r>
              <w:rPr>
                <w:noProof/>
                <w:webHidden/>
              </w:rPr>
              <w:instrText xml:space="preserve"> PAGEREF _Toc105598330 \h </w:instrText>
            </w:r>
            <w:r>
              <w:rPr>
                <w:noProof/>
                <w:webHidden/>
              </w:rPr>
            </w:r>
            <w:r>
              <w:rPr>
                <w:noProof/>
                <w:webHidden/>
              </w:rPr>
              <w:fldChar w:fldCharType="separate"/>
            </w:r>
            <w:r>
              <w:rPr>
                <w:noProof/>
                <w:webHidden/>
              </w:rPr>
              <w:t>38</w:t>
            </w:r>
            <w:r>
              <w:rPr>
                <w:noProof/>
                <w:webHidden/>
              </w:rPr>
              <w:fldChar w:fldCharType="end"/>
            </w:r>
          </w:hyperlink>
        </w:p>
        <w:p w14:paraId="0543F93A" w14:textId="53661C48" w:rsidR="00B813B1" w:rsidRDefault="00B813B1">
          <w:pPr>
            <w:pStyle w:val="2"/>
            <w:rPr>
              <w:rFonts w:eastAsiaTheme="minorEastAsia"/>
              <w:noProof/>
              <w:lang w:eastAsia="ru-RU"/>
            </w:rPr>
          </w:pPr>
          <w:hyperlink w:anchor="_Toc105598331" w:history="1">
            <w:r w:rsidRPr="002879AA">
              <w:rPr>
                <w:rStyle w:val="af0"/>
                <w:noProof/>
              </w:rPr>
              <w:t>3.18 Монтаж портальных стенок</w:t>
            </w:r>
            <w:r>
              <w:rPr>
                <w:noProof/>
                <w:webHidden/>
              </w:rPr>
              <w:tab/>
            </w:r>
            <w:r>
              <w:rPr>
                <w:noProof/>
                <w:webHidden/>
              </w:rPr>
              <w:fldChar w:fldCharType="begin"/>
            </w:r>
            <w:r>
              <w:rPr>
                <w:noProof/>
                <w:webHidden/>
              </w:rPr>
              <w:instrText xml:space="preserve"> PAGEREF _Toc105598331 \h </w:instrText>
            </w:r>
            <w:r>
              <w:rPr>
                <w:noProof/>
                <w:webHidden/>
              </w:rPr>
            </w:r>
            <w:r>
              <w:rPr>
                <w:noProof/>
                <w:webHidden/>
              </w:rPr>
              <w:fldChar w:fldCharType="separate"/>
            </w:r>
            <w:r>
              <w:rPr>
                <w:noProof/>
                <w:webHidden/>
              </w:rPr>
              <w:t>43</w:t>
            </w:r>
            <w:r>
              <w:rPr>
                <w:noProof/>
                <w:webHidden/>
              </w:rPr>
              <w:fldChar w:fldCharType="end"/>
            </w:r>
          </w:hyperlink>
        </w:p>
        <w:p w14:paraId="1BBCCE29" w14:textId="17CE9B87" w:rsidR="00B813B1" w:rsidRDefault="00B813B1">
          <w:pPr>
            <w:pStyle w:val="2"/>
            <w:rPr>
              <w:rFonts w:eastAsiaTheme="minorEastAsia"/>
              <w:noProof/>
              <w:lang w:eastAsia="ru-RU"/>
            </w:rPr>
          </w:pPr>
          <w:hyperlink w:anchor="_Toc105598332" w:history="1">
            <w:r w:rsidRPr="002879AA">
              <w:rPr>
                <w:rStyle w:val="af0"/>
                <w:noProof/>
              </w:rPr>
              <w:t>3.19 Монтаж откосных крыльев</w:t>
            </w:r>
            <w:r>
              <w:rPr>
                <w:noProof/>
                <w:webHidden/>
              </w:rPr>
              <w:tab/>
            </w:r>
            <w:r>
              <w:rPr>
                <w:noProof/>
                <w:webHidden/>
              </w:rPr>
              <w:fldChar w:fldCharType="begin"/>
            </w:r>
            <w:r>
              <w:rPr>
                <w:noProof/>
                <w:webHidden/>
              </w:rPr>
              <w:instrText xml:space="preserve"> PAGEREF _Toc105598332 \h </w:instrText>
            </w:r>
            <w:r>
              <w:rPr>
                <w:noProof/>
                <w:webHidden/>
              </w:rPr>
            </w:r>
            <w:r>
              <w:rPr>
                <w:noProof/>
                <w:webHidden/>
              </w:rPr>
              <w:fldChar w:fldCharType="separate"/>
            </w:r>
            <w:r>
              <w:rPr>
                <w:noProof/>
                <w:webHidden/>
              </w:rPr>
              <w:t>43</w:t>
            </w:r>
            <w:r>
              <w:rPr>
                <w:noProof/>
                <w:webHidden/>
              </w:rPr>
              <w:fldChar w:fldCharType="end"/>
            </w:r>
          </w:hyperlink>
        </w:p>
        <w:p w14:paraId="353DB531" w14:textId="78A71986" w:rsidR="00B813B1" w:rsidRDefault="00B813B1">
          <w:pPr>
            <w:pStyle w:val="2"/>
            <w:rPr>
              <w:rFonts w:eastAsiaTheme="minorEastAsia"/>
              <w:noProof/>
              <w:lang w:eastAsia="ru-RU"/>
            </w:rPr>
          </w:pPr>
          <w:hyperlink w:anchor="_Toc105598333" w:history="1">
            <w:r w:rsidRPr="002879AA">
              <w:rPr>
                <w:rStyle w:val="af0"/>
                <w:noProof/>
              </w:rPr>
              <w:t>3.20 Монтаж лекальных блоков</w:t>
            </w:r>
            <w:r>
              <w:rPr>
                <w:noProof/>
                <w:webHidden/>
              </w:rPr>
              <w:tab/>
            </w:r>
            <w:r>
              <w:rPr>
                <w:noProof/>
                <w:webHidden/>
              </w:rPr>
              <w:fldChar w:fldCharType="begin"/>
            </w:r>
            <w:r>
              <w:rPr>
                <w:noProof/>
                <w:webHidden/>
              </w:rPr>
              <w:instrText xml:space="preserve"> PAGEREF _Toc105598333 \h </w:instrText>
            </w:r>
            <w:r>
              <w:rPr>
                <w:noProof/>
                <w:webHidden/>
              </w:rPr>
            </w:r>
            <w:r>
              <w:rPr>
                <w:noProof/>
                <w:webHidden/>
              </w:rPr>
              <w:fldChar w:fldCharType="separate"/>
            </w:r>
            <w:r>
              <w:rPr>
                <w:noProof/>
                <w:webHidden/>
              </w:rPr>
              <w:t>44</w:t>
            </w:r>
            <w:r>
              <w:rPr>
                <w:noProof/>
                <w:webHidden/>
              </w:rPr>
              <w:fldChar w:fldCharType="end"/>
            </w:r>
          </w:hyperlink>
        </w:p>
        <w:p w14:paraId="1B5CD86B" w14:textId="4E3293BB" w:rsidR="00B813B1" w:rsidRDefault="00B813B1">
          <w:pPr>
            <w:pStyle w:val="2"/>
            <w:rPr>
              <w:rFonts w:eastAsiaTheme="minorEastAsia"/>
              <w:noProof/>
              <w:lang w:eastAsia="ru-RU"/>
            </w:rPr>
          </w:pPr>
          <w:hyperlink w:anchor="_Toc105598334" w:history="1">
            <w:r w:rsidRPr="002879AA">
              <w:rPr>
                <w:rStyle w:val="af0"/>
                <w:noProof/>
              </w:rPr>
              <w:t>3.21 Монтаж звеньев трубы краном</w:t>
            </w:r>
            <w:r>
              <w:rPr>
                <w:noProof/>
                <w:webHidden/>
              </w:rPr>
              <w:tab/>
            </w:r>
            <w:r>
              <w:rPr>
                <w:noProof/>
                <w:webHidden/>
              </w:rPr>
              <w:fldChar w:fldCharType="begin"/>
            </w:r>
            <w:r>
              <w:rPr>
                <w:noProof/>
                <w:webHidden/>
              </w:rPr>
              <w:instrText xml:space="preserve"> PAGEREF _Toc105598334 \h </w:instrText>
            </w:r>
            <w:r>
              <w:rPr>
                <w:noProof/>
                <w:webHidden/>
              </w:rPr>
            </w:r>
            <w:r>
              <w:rPr>
                <w:noProof/>
                <w:webHidden/>
              </w:rPr>
              <w:fldChar w:fldCharType="separate"/>
            </w:r>
            <w:r>
              <w:rPr>
                <w:noProof/>
                <w:webHidden/>
              </w:rPr>
              <w:t>45</w:t>
            </w:r>
            <w:r>
              <w:rPr>
                <w:noProof/>
                <w:webHidden/>
              </w:rPr>
              <w:fldChar w:fldCharType="end"/>
            </w:r>
          </w:hyperlink>
        </w:p>
        <w:p w14:paraId="53E73C83" w14:textId="3418C131" w:rsidR="00B813B1" w:rsidRDefault="00B813B1">
          <w:pPr>
            <w:pStyle w:val="2"/>
            <w:rPr>
              <w:rFonts w:eastAsiaTheme="minorEastAsia"/>
              <w:noProof/>
              <w:lang w:eastAsia="ru-RU"/>
            </w:rPr>
          </w:pPr>
          <w:hyperlink w:anchor="_Toc105598335" w:history="1">
            <w:r w:rsidRPr="002879AA">
              <w:rPr>
                <w:rStyle w:val="af0"/>
                <w:noProof/>
              </w:rPr>
              <w:t>3.22 Заделка и гидроизоляция швов звеньев</w:t>
            </w:r>
            <w:r>
              <w:rPr>
                <w:noProof/>
                <w:webHidden/>
              </w:rPr>
              <w:tab/>
            </w:r>
            <w:r>
              <w:rPr>
                <w:noProof/>
                <w:webHidden/>
              </w:rPr>
              <w:fldChar w:fldCharType="begin"/>
            </w:r>
            <w:r>
              <w:rPr>
                <w:noProof/>
                <w:webHidden/>
              </w:rPr>
              <w:instrText xml:space="preserve"> PAGEREF _Toc105598335 \h </w:instrText>
            </w:r>
            <w:r>
              <w:rPr>
                <w:noProof/>
                <w:webHidden/>
              </w:rPr>
            </w:r>
            <w:r>
              <w:rPr>
                <w:noProof/>
                <w:webHidden/>
              </w:rPr>
              <w:fldChar w:fldCharType="separate"/>
            </w:r>
            <w:r>
              <w:rPr>
                <w:noProof/>
                <w:webHidden/>
              </w:rPr>
              <w:t>46</w:t>
            </w:r>
            <w:r>
              <w:rPr>
                <w:noProof/>
                <w:webHidden/>
              </w:rPr>
              <w:fldChar w:fldCharType="end"/>
            </w:r>
          </w:hyperlink>
        </w:p>
        <w:p w14:paraId="69095DE8" w14:textId="5F9155F5" w:rsidR="00B813B1" w:rsidRDefault="00B813B1">
          <w:pPr>
            <w:pStyle w:val="2"/>
            <w:rPr>
              <w:rFonts w:eastAsiaTheme="minorEastAsia"/>
              <w:noProof/>
              <w:lang w:eastAsia="ru-RU"/>
            </w:rPr>
          </w:pPr>
          <w:hyperlink w:anchor="_Toc105598336" w:history="1">
            <w:r w:rsidRPr="002879AA">
              <w:rPr>
                <w:rStyle w:val="af0"/>
                <w:noProof/>
              </w:rPr>
              <w:t>3.23 Устройство обмазочной или оклеечной гидроизоляции</w:t>
            </w:r>
            <w:r>
              <w:rPr>
                <w:noProof/>
                <w:webHidden/>
              </w:rPr>
              <w:tab/>
            </w:r>
            <w:r>
              <w:rPr>
                <w:noProof/>
                <w:webHidden/>
              </w:rPr>
              <w:fldChar w:fldCharType="begin"/>
            </w:r>
            <w:r>
              <w:rPr>
                <w:noProof/>
                <w:webHidden/>
              </w:rPr>
              <w:instrText xml:space="preserve"> PAGEREF _Toc105598336 \h </w:instrText>
            </w:r>
            <w:r>
              <w:rPr>
                <w:noProof/>
                <w:webHidden/>
              </w:rPr>
            </w:r>
            <w:r>
              <w:rPr>
                <w:noProof/>
                <w:webHidden/>
              </w:rPr>
              <w:fldChar w:fldCharType="separate"/>
            </w:r>
            <w:r>
              <w:rPr>
                <w:noProof/>
                <w:webHidden/>
              </w:rPr>
              <w:t>48</w:t>
            </w:r>
            <w:r>
              <w:rPr>
                <w:noProof/>
                <w:webHidden/>
              </w:rPr>
              <w:fldChar w:fldCharType="end"/>
            </w:r>
          </w:hyperlink>
        </w:p>
        <w:p w14:paraId="276471D6" w14:textId="5EB5E73A" w:rsidR="00B813B1" w:rsidRDefault="00B813B1">
          <w:pPr>
            <w:pStyle w:val="2"/>
            <w:rPr>
              <w:rFonts w:eastAsiaTheme="minorEastAsia"/>
              <w:noProof/>
              <w:lang w:eastAsia="ru-RU"/>
            </w:rPr>
          </w:pPr>
          <w:hyperlink w:anchor="_Toc105598337" w:history="1">
            <w:r w:rsidRPr="002879AA">
              <w:rPr>
                <w:rStyle w:val="af0"/>
                <w:noProof/>
              </w:rPr>
              <w:t>3.24 Снятие дорожных плит и их погрузка краном в специализированный транспорт</w:t>
            </w:r>
            <w:r>
              <w:rPr>
                <w:noProof/>
                <w:webHidden/>
              </w:rPr>
              <w:tab/>
            </w:r>
            <w:r>
              <w:rPr>
                <w:noProof/>
                <w:webHidden/>
              </w:rPr>
              <w:fldChar w:fldCharType="begin"/>
            </w:r>
            <w:r>
              <w:rPr>
                <w:noProof/>
                <w:webHidden/>
              </w:rPr>
              <w:instrText xml:space="preserve"> PAGEREF _Toc105598337 \h </w:instrText>
            </w:r>
            <w:r>
              <w:rPr>
                <w:noProof/>
                <w:webHidden/>
              </w:rPr>
            </w:r>
            <w:r>
              <w:rPr>
                <w:noProof/>
                <w:webHidden/>
              </w:rPr>
              <w:fldChar w:fldCharType="separate"/>
            </w:r>
            <w:r>
              <w:rPr>
                <w:noProof/>
                <w:webHidden/>
              </w:rPr>
              <w:t>49</w:t>
            </w:r>
            <w:r>
              <w:rPr>
                <w:noProof/>
                <w:webHidden/>
              </w:rPr>
              <w:fldChar w:fldCharType="end"/>
            </w:r>
          </w:hyperlink>
        </w:p>
        <w:p w14:paraId="536FEF70" w14:textId="3D8AB3F1" w:rsidR="00B813B1" w:rsidRDefault="00B813B1">
          <w:pPr>
            <w:pStyle w:val="2"/>
            <w:rPr>
              <w:rFonts w:eastAsiaTheme="minorEastAsia"/>
              <w:noProof/>
              <w:lang w:eastAsia="ru-RU"/>
            </w:rPr>
          </w:pPr>
          <w:hyperlink w:anchor="_Toc105598338" w:history="1">
            <w:r w:rsidRPr="002879AA">
              <w:rPr>
                <w:rStyle w:val="af0"/>
                <w:noProof/>
              </w:rPr>
              <w:t>3.25 Вывоз дорожных плит на специализированном транспорте к месту складирования или использования</w:t>
            </w:r>
            <w:r>
              <w:rPr>
                <w:noProof/>
                <w:webHidden/>
              </w:rPr>
              <w:tab/>
            </w:r>
            <w:r>
              <w:rPr>
                <w:noProof/>
                <w:webHidden/>
              </w:rPr>
              <w:fldChar w:fldCharType="begin"/>
            </w:r>
            <w:r>
              <w:rPr>
                <w:noProof/>
                <w:webHidden/>
              </w:rPr>
              <w:instrText xml:space="preserve"> PAGEREF _Toc105598338 \h </w:instrText>
            </w:r>
            <w:r>
              <w:rPr>
                <w:noProof/>
                <w:webHidden/>
              </w:rPr>
            </w:r>
            <w:r>
              <w:rPr>
                <w:noProof/>
                <w:webHidden/>
              </w:rPr>
              <w:fldChar w:fldCharType="separate"/>
            </w:r>
            <w:r>
              <w:rPr>
                <w:noProof/>
                <w:webHidden/>
              </w:rPr>
              <w:t>49</w:t>
            </w:r>
            <w:r>
              <w:rPr>
                <w:noProof/>
                <w:webHidden/>
              </w:rPr>
              <w:fldChar w:fldCharType="end"/>
            </w:r>
          </w:hyperlink>
        </w:p>
        <w:p w14:paraId="08418D95" w14:textId="05D272EE" w:rsidR="00B813B1" w:rsidRDefault="00B813B1">
          <w:pPr>
            <w:pStyle w:val="2"/>
            <w:rPr>
              <w:rFonts w:eastAsiaTheme="minorEastAsia"/>
              <w:noProof/>
              <w:lang w:eastAsia="ru-RU"/>
            </w:rPr>
          </w:pPr>
          <w:hyperlink w:anchor="_Toc105598339" w:history="1">
            <w:r w:rsidRPr="002879AA">
              <w:rPr>
                <w:rStyle w:val="af0"/>
                <w:noProof/>
              </w:rPr>
              <w:t>3.26 Транспортировка грунта автомобильным транспортом для послойной засыпки трубы на высоту 0,5 м выше её поверхности</w:t>
            </w:r>
            <w:r>
              <w:rPr>
                <w:noProof/>
                <w:webHidden/>
              </w:rPr>
              <w:tab/>
            </w:r>
            <w:r>
              <w:rPr>
                <w:noProof/>
                <w:webHidden/>
              </w:rPr>
              <w:fldChar w:fldCharType="begin"/>
            </w:r>
            <w:r>
              <w:rPr>
                <w:noProof/>
                <w:webHidden/>
              </w:rPr>
              <w:instrText xml:space="preserve"> PAGEREF _Toc105598339 \h </w:instrText>
            </w:r>
            <w:r>
              <w:rPr>
                <w:noProof/>
                <w:webHidden/>
              </w:rPr>
            </w:r>
            <w:r>
              <w:rPr>
                <w:noProof/>
                <w:webHidden/>
              </w:rPr>
              <w:fldChar w:fldCharType="separate"/>
            </w:r>
            <w:r>
              <w:rPr>
                <w:noProof/>
                <w:webHidden/>
              </w:rPr>
              <w:t>50</w:t>
            </w:r>
            <w:r>
              <w:rPr>
                <w:noProof/>
                <w:webHidden/>
              </w:rPr>
              <w:fldChar w:fldCharType="end"/>
            </w:r>
          </w:hyperlink>
        </w:p>
        <w:p w14:paraId="55E14433" w14:textId="5CE66AE5" w:rsidR="00B813B1" w:rsidRDefault="00B813B1">
          <w:pPr>
            <w:pStyle w:val="2"/>
            <w:rPr>
              <w:rFonts w:eastAsiaTheme="minorEastAsia"/>
              <w:noProof/>
              <w:lang w:eastAsia="ru-RU"/>
            </w:rPr>
          </w:pPr>
          <w:hyperlink w:anchor="_Toc105598340" w:history="1">
            <w:r w:rsidRPr="002879AA">
              <w:rPr>
                <w:rStyle w:val="af0"/>
                <w:noProof/>
              </w:rPr>
              <w:t>3.27 Послойная засыпка грунтом водопропускной трубы бульдозером до отметки 0,5 м выше ее поверхности</w:t>
            </w:r>
            <w:r>
              <w:rPr>
                <w:noProof/>
                <w:webHidden/>
              </w:rPr>
              <w:tab/>
            </w:r>
            <w:r>
              <w:rPr>
                <w:noProof/>
                <w:webHidden/>
              </w:rPr>
              <w:fldChar w:fldCharType="begin"/>
            </w:r>
            <w:r>
              <w:rPr>
                <w:noProof/>
                <w:webHidden/>
              </w:rPr>
              <w:instrText xml:space="preserve"> PAGEREF _Toc105598340 \h </w:instrText>
            </w:r>
            <w:r>
              <w:rPr>
                <w:noProof/>
                <w:webHidden/>
              </w:rPr>
            </w:r>
            <w:r>
              <w:rPr>
                <w:noProof/>
                <w:webHidden/>
              </w:rPr>
              <w:fldChar w:fldCharType="separate"/>
            </w:r>
            <w:r>
              <w:rPr>
                <w:noProof/>
                <w:webHidden/>
              </w:rPr>
              <w:t>53</w:t>
            </w:r>
            <w:r>
              <w:rPr>
                <w:noProof/>
                <w:webHidden/>
              </w:rPr>
              <w:fldChar w:fldCharType="end"/>
            </w:r>
          </w:hyperlink>
        </w:p>
        <w:p w14:paraId="3E0245C6" w14:textId="2E42B348" w:rsidR="00B813B1" w:rsidRDefault="00B813B1">
          <w:pPr>
            <w:pStyle w:val="2"/>
            <w:rPr>
              <w:rFonts w:eastAsiaTheme="minorEastAsia"/>
              <w:noProof/>
              <w:lang w:eastAsia="ru-RU"/>
            </w:rPr>
          </w:pPr>
          <w:hyperlink w:anchor="_Toc105598341" w:history="1">
            <w:r w:rsidRPr="002879AA">
              <w:rPr>
                <w:rStyle w:val="af0"/>
                <w:noProof/>
              </w:rPr>
              <w:t>3.28 Уплотнение грунта на засыпке водопропускной трубы катком</w:t>
            </w:r>
            <w:r>
              <w:rPr>
                <w:noProof/>
                <w:webHidden/>
              </w:rPr>
              <w:tab/>
            </w:r>
            <w:r>
              <w:rPr>
                <w:noProof/>
                <w:webHidden/>
              </w:rPr>
              <w:fldChar w:fldCharType="begin"/>
            </w:r>
            <w:r>
              <w:rPr>
                <w:noProof/>
                <w:webHidden/>
              </w:rPr>
              <w:instrText xml:space="preserve"> PAGEREF _Toc105598341 \h </w:instrText>
            </w:r>
            <w:r>
              <w:rPr>
                <w:noProof/>
                <w:webHidden/>
              </w:rPr>
            </w:r>
            <w:r>
              <w:rPr>
                <w:noProof/>
                <w:webHidden/>
              </w:rPr>
              <w:fldChar w:fldCharType="separate"/>
            </w:r>
            <w:r>
              <w:rPr>
                <w:noProof/>
                <w:webHidden/>
              </w:rPr>
              <w:t>54</w:t>
            </w:r>
            <w:r>
              <w:rPr>
                <w:noProof/>
                <w:webHidden/>
              </w:rPr>
              <w:fldChar w:fldCharType="end"/>
            </w:r>
          </w:hyperlink>
        </w:p>
        <w:p w14:paraId="783B9052" w14:textId="6268E7A8" w:rsidR="00B813B1" w:rsidRDefault="00B813B1">
          <w:pPr>
            <w:pStyle w:val="2"/>
            <w:rPr>
              <w:rFonts w:eastAsiaTheme="minorEastAsia"/>
              <w:noProof/>
              <w:lang w:eastAsia="ru-RU"/>
            </w:rPr>
          </w:pPr>
          <w:hyperlink w:anchor="_Toc105598342" w:history="1">
            <w:r w:rsidRPr="002879AA">
              <w:rPr>
                <w:rStyle w:val="af0"/>
                <w:noProof/>
              </w:rPr>
              <w:t>3.29 Снятие средств ограждения места производства работ</w:t>
            </w:r>
            <w:r>
              <w:rPr>
                <w:noProof/>
                <w:webHidden/>
              </w:rPr>
              <w:tab/>
            </w:r>
            <w:r>
              <w:rPr>
                <w:noProof/>
                <w:webHidden/>
              </w:rPr>
              <w:fldChar w:fldCharType="begin"/>
            </w:r>
            <w:r>
              <w:rPr>
                <w:noProof/>
                <w:webHidden/>
              </w:rPr>
              <w:instrText xml:space="preserve"> PAGEREF _Toc105598342 \h </w:instrText>
            </w:r>
            <w:r>
              <w:rPr>
                <w:noProof/>
                <w:webHidden/>
              </w:rPr>
            </w:r>
            <w:r>
              <w:rPr>
                <w:noProof/>
                <w:webHidden/>
              </w:rPr>
              <w:fldChar w:fldCharType="separate"/>
            </w:r>
            <w:r>
              <w:rPr>
                <w:noProof/>
                <w:webHidden/>
              </w:rPr>
              <w:t>56</w:t>
            </w:r>
            <w:r>
              <w:rPr>
                <w:noProof/>
                <w:webHidden/>
              </w:rPr>
              <w:fldChar w:fldCharType="end"/>
            </w:r>
          </w:hyperlink>
        </w:p>
        <w:p w14:paraId="201CA05D" w14:textId="1C1511C6" w:rsidR="00B813B1" w:rsidRDefault="00B813B1">
          <w:pPr>
            <w:pStyle w:val="11"/>
            <w:rPr>
              <w:rFonts w:eastAsiaTheme="minorEastAsia"/>
              <w:noProof/>
              <w:lang w:eastAsia="ru-RU"/>
            </w:rPr>
          </w:pPr>
          <w:hyperlink w:anchor="_Toc105598343" w:history="1">
            <w:r w:rsidRPr="002879AA">
              <w:rPr>
                <w:rStyle w:val="af0"/>
                <w:bCs/>
                <w:noProof/>
              </w:rPr>
              <w:t>СПИСОК ИСПОЛЬЗОВАННЫХ ИСТОЧНИКОВ</w:t>
            </w:r>
            <w:r>
              <w:rPr>
                <w:noProof/>
                <w:webHidden/>
              </w:rPr>
              <w:tab/>
            </w:r>
            <w:r>
              <w:rPr>
                <w:noProof/>
                <w:webHidden/>
              </w:rPr>
              <w:fldChar w:fldCharType="begin"/>
            </w:r>
            <w:r>
              <w:rPr>
                <w:noProof/>
                <w:webHidden/>
              </w:rPr>
              <w:instrText xml:space="preserve"> PAGEREF _Toc105598343 \h </w:instrText>
            </w:r>
            <w:r>
              <w:rPr>
                <w:noProof/>
                <w:webHidden/>
              </w:rPr>
            </w:r>
            <w:r>
              <w:rPr>
                <w:noProof/>
                <w:webHidden/>
              </w:rPr>
              <w:fldChar w:fldCharType="separate"/>
            </w:r>
            <w:r>
              <w:rPr>
                <w:noProof/>
                <w:webHidden/>
              </w:rPr>
              <w:t>58</w:t>
            </w:r>
            <w:r>
              <w:rPr>
                <w:noProof/>
                <w:webHidden/>
              </w:rPr>
              <w:fldChar w:fldCharType="end"/>
            </w:r>
          </w:hyperlink>
        </w:p>
        <w:p w14:paraId="30F9F700" w14:textId="0540CBF5" w:rsidR="0046747F" w:rsidRDefault="0046747F">
          <w:r>
            <w:rPr>
              <w:b/>
              <w:bCs/>
            </w:rPr>
            <w:fldChar w:fldCharType="end"/>
          </w:r>
        </w:p>
      </w:sdtContent>
    </w:sdt>
    <w:p w14:paraId="6B6ECF95" w14:textId="27CDAA44" w:rsidR="008E56D5" w:rsidRDefault="008E56D5" w:rsidP="008E56D5">
      <w:pPr>
        <w:spacing w:after="240" w:line="360" w:lineRule="auto"/>
        <w:jc w:val="center"/>
        <w:rPr>
          <w:rFonts w:ascii="Times New Roman" w:hAnsi="Times New Roman" w:cs="Times New Roman"/>
          <w:sz w:val="24"/>
          <w:szCs w:val="24"/>
        </w:rPr>
      </w:pPr>
    </w:p>
    <w:p w14:paraId="24929656" w14:textId="7EDAD5E7" w:rsidR="008E56D5" w:rsidRDefault="008E56D5" w:rsidP="008E56D5">
      <w:pPr>
        <w:spacing w:after="240" w:line="360" w:lineRule="auto"/>
        <w:jc w:val="center"/>
        <w:rPr>
          <w:rFonts w:ascii="Times New Roman" w:hAnsi="Times New Roman" w:cs="Times New Roman"/>
          <w:sz w:val="24"/>
          <w:szCs w:val="24"/>
        </w:rPr>
      </w:pPr>
    </w:p>
    <w:p w14:paraId="1C2B6A63" w14:textId="796BDE5D" w:rsidR="008E56D5" w:rsidRDefault="008E56D5" w:rsidP="008E56D5">
      <w:pPr>
        <w:spacing w:after="240" w:line="360" w:lineRule="auto"/>
        <w:jc w:val="center"/>
        <w:rPr>
          <w:rFonts w:ascii="Times New Roman" w:hAnsi="Times New Roman" w:cs="Times New Roman"/>
          <w:sz w:val="24"/>
          <w:szCs w:val="24"/>
        </w:rPr>
      </w:pPr>
    </w:p>
    <w:p w14:paraId="4B906270" w14:textId="3C6C1198" w:rsidR="008E56D5" w:rsidRDefault="008E56D5" w:rsidP="008E56D5">
      <w:pPr>
        <w:spacing w:after="240" w:line="360" w:lineRule="auto"/>
        <w:jc w:val="center"/>
        <w:rPr>
          <w:rFonts w:ascii="Times New Roman" w:hAnsi="Times New Roman" w:cs="Times New Roman"/>
          <w:sz w:val="24"/>
          <w:szCs w:val="24"/>
        </w:rPr>
      </w:pPr>
    </w:p>
    <w:p w14:paraId="670F288C" w14:textId="1DCBF154" w:rsidR="008E56D5" w:rsidRDefault="008E56D5" w:rsidP="008E56D5">
      <w:pPr>
        <w:spacing w:after="240" w:line="360" w:lineRule="auto"/>
        <w:jc w:val="center"/>
        <w:rPr>
          <w:rFonts w:ascii="Times New Roman" w:hAnsi="Times New Roman" w:cs="Times New Roman"/>
          <w:sz w:val="24"/>
          <w:szCs w:val="24"/>
        </w:rPr>
      </w:pPr>
    </w:p>
    <w:p w14:paraId="7293EB73" w14:textId="2FBC9CEE" w:rsidR="008E56D5" w:rsidRDefault="008E56D5" w:rsidP="008E56D5">
      <w:pPr>
        <w:spacing w:after="240" w:line="360" w:lineRule="auto"/>
        <w:jc w:val="center"/>
        <w:rPr>
          <w:rFonts w:ascii="Times New Roman" w:hAnsi="Times New Roman" w:cs="Times New Roman"/>
          <w:sz w:val="24"/>
          <w:szCs w:val="24"/>
        </w:rPr>
      </w:pPr>
    </w:p>
    <w:p w14:paraId="71DD1D91" w14:textId="1D2D702A" w:rsidR="008E56D5" w:rsidRDefault="008E56D5" w:rsidP="008E56D5">
      <w:pPr>
        <w:spacing w:after="240" w:line="360" w:lineRule="auto"/>
        <w:jc w:val="center"/>
        <w:rPr>
          <w:rFonts w:ascii="Times New Roman" w:hAnsi="Times New Roman" w:cs="Times New Roman"/>
          <w:sz w:val="24"/>
          <w:szCs w:val="24"/>
        </w:rPr>
      </w:pPr>
    </w:p>
    <w:p w14:paraId="62D7E9AA" w14:textId="07274DE2" w:rsidR="008E56D5" w:rsidRDefault="008E56D5" w:rsidP="008E56D5">
      <w:pPr>
        <w:spacing w:after="240" w:line="360" w:lineRule="auto"/>
        <w:jc w:val="center"/>
        <w:rPr>
          <w:rFonts w:ascii="Times New Roman" w:hAnsi="Times New Roman" w:cs="Times New Roman"/>
          <w:sz w:val="24"/>
          <w:szCs w:val="24"/>
        </w:rPr>
      </w:pPr>
    </w:p>
    <w:p w14:paraId="03656651" w14:textId="318BDBE3" w:rsidR="008E56D5" w:rsidRDefault="008E56D5" w:rsidP="008E56D5">
      <w:pPr>
        <w:spacing w:after="240" w:line="360" w:lineRule="auto"/>
        <w:jc w:val="center"/>
        <w:rPr>
          <w:rFonts w:ascii="Times New Roman" w:hAnsi="Times New Roman" w:cs="Times New Roman"/>
          <w:sz w:val="24"/>
          <w:szCs w:val="24"/>
        </w:rPr>
      </w:pPr>
    </w:p>
    <w:p w14:paraId="4368A927" w14:textId="2E459DD6" w:rsidR="008E56D5" w:rsidRDefault="008E56D5" w:rsidP="008E56D5">
      <w:pPr>
        <w:spacing w:after="240" w:line="360" w:lineRule="auto"/>
        <w:jc w:val="center"/>
        <w:rPr>
          <w:rFonts w:ascii="Times New Roman" w:hAnsi="Times New Roman" w:cs="Times New Roman"/>
          <w:sz w:val="24"/>
          <w:szCs w:val="24"/>
        </w:rPr>
      </w:pPr>
    </w:p>
    <w:p w14:paraId="7DF3B364" w14:textId="0935F36D" w:rsidR="008E56D5" w:rsidRDefault="008E56D5" w:rsidP="008E56D5">
      <w:pPr>
        <w:spacing w:after="240" w:line="360" w:lineRule="auto"/>
        <w:jc w:val="center"/>
        <w:rPr>
          <w:rFonts w:ascii="Times New Roman" w:hAnsi="Times New Roman" w:cs="Times New Roman"/>
          <w:sz w:val="24"/>
          <w:szCs w:val="24"/>
        </w:rPr>
      </w:pPr>
    </w:p>
    <w:p w14:paraId="75C845E1" w14:textId="02840113" w:rsidR="008E56D5" w:rsidRDefault="008E56D5" w:rsidP="008E56D5">
      <w:pPr>
        <w:spacing w:after="240" w:line="360" w:lineRule="auto"/>
        <w:jc w:val="center"/>
        <w:rPr>
          <w:rFonts w:ascii="Times New Roman" w:hAnsi="Times New Roman" w:cs="Times New Roman"/>
          <w:sz w:val="24"/>
          <w:szCs w:val="24"/>
        </w:rPr>
      </w:pPr>
    </w:p>
    <w:p w14:paraId="3AFE31D0" w14:textId="44C9C823" w:rsidR="008E56D5" w:rsidRDefault="008E56D5" w:rsidP="008E56D5">
      <w:pPr>
        <w:spacing w:after="240" w:line="360" w:lineRule="auto"/>
        <w:jc w:val="center"/>
        <w:rPr>
          <w:rFonts w:ascii="Times New Roman" w:hAnsi="Times New Roman" w:cs="Times New Roman"/>
          <w:sz w:val="24"/>
          <w:szCs w:val="24"/>
        </w:rPr>
      </w:pPr>
    </w:p>
    <w:p w14:paraId="0C0FBCD0" w14:textId="6A0F1FA7" w:rsidR="008E56D5" w:rsidRDefault="008E56D5" w:rsidP="008E56D5">
      <w:pPr>
        <w:spacing w:after="240" w:line="360" w:lineRule="auto"/>
        <w:jc w:val="center"/>
        <w:rPr>
          <w:rFonts w:ascii="Times New Roman" w:hAnsi="Times New Roman" w:cs="Times New Roman"/>
          <w:sz w:val="24"/>
          <w:szCs w:val="24"/>
        </w:rPr>
      </w:pPr>
    </w:p>
    <w:p w14:paraId="558CE3D5" w14:textId="190D443D" w:rsidR="008E56D5" w:rsidRDefault="008E56D5" w:rsidP="008E56D5">
      <w:pPr>
        <w:spacing w:after="240" w:line="360" w:lineRule="auto"/>
        <w:jc w:val="center"/>
        <w:rPr>
          <w:rFonts w:ascii="Times New Roman" w:hAnsi="Times New Roman" w:cs="Times New Roman"/>
          <w:sz w:val="24"/>
          <w:szCs w:val="24"/>
        </w:rPr>
      </w:pPr>
    </w:p>
    <w:p w14:paraId="2CFF942E" w14:textId="3FC4F63B" w:rsidR="008E56D5" w:rsidRDefault="002064A5" w:rsidP="008E56D5">
      <w:pPr>
        <w:spacing w:after="240" w:line="360" w:lineRule="auto"/>
        <w:jc w:val="center"/>
        <w:rPr>
          <w:rFonts w:ascii="Times New Roman" w:hAnsi="Times New Roman" w:cs="Times New Roman"/>
          <w:sz w:val="24"/>
          <w:szCs w:val="24"/>
        </w:rPr>
      </w:pPr>
      <w:r>
        <w:rPr>
          <w:noProof/>
        </w:rPr>
        <mc:AlternateContent>
          <mc:Choice Requires="wps">
            <w:drawing>
              <wp:anchor distT="0" distB="0" distL="114300" distR="114300" simplePos="0" relativeHeight="251659264" behindDoc="1" locked="0" layoutInCell="1" allowOverlap="1" wp14:anchorId="4F7D3FC7" wp14:editId="1B743818">
                <wp:simplePos x="0" y="0"/>
                <wp:positionH relativeFrom="column">
                  <wp:posOffset>2851785</wp:posOffset>
                </wp:positionH>
                <wp:positionV relativeFrom="page">
                  <wp:posOffset>9867900</wp:posOffset>
                </wp:positionV>
                <wp:extent cx="259080" cy="205740"/>
                <wp:effectExtent l="0" t="0" r="26670" b="22860"/>
                <wp:wrapNone/>
                <wp:docPr id="133" name="Прямоугольник 132">
                  <a:extLst xmlns:a="http://schemas.openxmlformats.org/drawingml/2006/main">
                    <a:ext uri="{FF2B5EF4-FFF2-40B4-BE49-F238E27FC236}">
                      <a16:creationId xmlns:a16="http://schemas.microsoft.com/office/drawing/2014/main" id="{6AF2FC76-E4E5-459F-9E68-D44C4672861D}"/>
                    </a:ext>
                  </a:extLst>
                </wp:docPr>
                <wp:cNvGraphicFramePr/>
                <a:graphic xmlns:a="http://schemas.openxmlformats.org/drawingml/2006/main">
                  <a:graphicData uri="http://schemas.microsoft.com/office/word/2010/wordprocessingShape">
                    <wps:wsp>
                      <wps:cNvSpPr/>
                      <wps:spPr>
                        <a:xfrm rot="10800000">
                          <a:off x="0" y="0"/>
                          <a:ext cx="259080" cy="205740"/>
                        </a:xfrm>
                        <a:prstGeom prst="rect">
                          <a:avLst/>
                        </a:prstGeom>
                        <a:solidFill>
                          <a:schemeClr val="bg1"/>
                        </a:solidFill>
                        <a:ln>
                          <a:solidFill>
                            <a:schemeClr val="bg1"/>
                          </a:solidFill>
                        </a:ln>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margin">
                  <wp14:pctWidth>0</wp14:pctWidth>
                </wp14:sizeRelH>
                <wp14:sizeRelV relativeFrom="margin">
                  <wp14:pctHeight>0</wp14:pctHeight>
                </wp14:sizeRelV>
              </wp:anchor>
            </w:drawing>
          </mc:Choice>
          <mc:Fallback>
            <w:pict>
              <v:rect w14:anchorId="410D9CFF" id="Прямоугольник 132" o:spid="_x0000_s1026" style="position:absolute;margin-left:224.55pt;margin-top:777pt;width:20.4pt;height:16.2pt;rotation:18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" fillcolor="white [3212]" strokecolor="white [3212]" strokeweight="1pt">
                <w10:wrap anchory="page"/>
              </v:rect>
            </w:pict>
          </mc:Fallback>
        </mc:AlternateContent>
      </w:r>
    </w:p>
    <w:p w14:paraId="33FF4775" w14:textId="77777777" w:rsidR="00BC0838" w:rsidRDefault="00BC0838" w:rsidP="008E56D5">
      <w:pPr>
        <w:spacing w:after="240" w:line="360" w:lineRule="auto"/>
        <w:jc w:val="center"/>
        <w:rPr>
          <w:rFonts w:ascii="Times New Roman" w:hAnsi="Times New Roman" w:cs="Times New Roman"/>
          <w:sz w:val="24"/>
          <w:szCs w:val="24"/>
        </w:rPr>
        <w:sectPr w:rsidR="00BC0838" w:rsidSect="00BC0838">
          <w:footerReference w:type="default" r:id="rId11"/>
          <w:pgSz w:w="11906" w:h="16838"/>
          <w:pgMar w:top="1134" w:right="850" w:bottom="1134" w:left="1701" w:header="708" w:footer="708" w:gutter="0"/>
          <w:cols w:space="708"/>
          <w:titlePg/>
          <w:docGrid w:linePitch="360"/>
        </w:sectPr>
      </w:pPr>
    </w:p>
    <w:p w14:paraId="28D4561D" w14:textId="6E174092" w:rsidR="008E56D5" w:rsidRDefault="008E56D5" w:rsidP="0046747F">
      <w:pPr>
        <w:pStyle w:val="a9"/>
        <w:spacing w:before="0" w:after="240"/>
        <w:ind w:left="709" w:right="567" w:firstLine="0"/>
        <w:jc w:val="both"/>
      </w:pPr>
      <w:bookmarkStart w:id="1" w:name="_Toc105598311"/>
      <w:r>
        <w:lastRenderedPageBreak/>
        <w:t>1 РАЗРАБОТКА КОНСТРУКТИВНОЙ СХЕМЫ ВОДОПРОПУСКНОЙ ТРУБЫ И ОПРЕДЕЛЕНИЕ ОБЪЁМОВ РАБОТ ПО ЕЕ СТРОИТЕЛЬСТВУ</w:t>
      </w:r>
      <w:bookmarkEnd w:id="1"/>
    </w:p>
    <w:p w14:paraId="72AD876A" w14:textId="114540D1" w:rsidR="00C6762D" w:rsidRPr="00A7641F" w:rsidRDefault="00C6762D" w:rsidP="00A7641F">
      <w:pPr>
        <w:spacing w:after="0" w:line="360" w:lineRule="auto"/>
        <w:ind w:firstLine="709"/>
        <w:rPr>
          <w:rFonts w:ascii="Times New Roman" w:hAnsi="Times New Roman" w:cs="Times New Roman"/>
          <w:sz w:val="24"/>
          <w:szCs w:val="24"/>
        </w:rPr>
      </w:pPr>
      <w:r w:rsidRPr="00A7641F">
        <w:rPr>
          <w:rFonts w:ascii="Times New Roman" w:hAnsi="Times New Roman" w:cs="Times New Roman"/>
          <w:sz w:val="24"/>
          <w:szCs w:val="24"/>
        </w:rPr>
        <w:t>Ширина земляного полотна по верху:</w:t>
      </w:r>
    </w:p>
    <w:p w14:paraId="1C3386DA" w14:textId="4CC09B85" w:rsidR="00C6762D" w:rsidRPr="00C6762D" w:rsidRDefault="00D3200C" w:rsidP="009B08E0">
      <w:pPr>
        <w:spacing w:before="240" w:after="240"/>
        <w:rPr>
          <w:rFonts w:eastAsiaTheme="minorEastAsia"/>
        </w:rPr>
      </w:pPr>
      <m:oMathPara>
        <m:oMath>
          <m:sSub>
            <m:sSubPr>
              <m:ctrlPr>
                <w:rPr>
                  <w:rFonts w:ascii="Cambria Math" w:hAnsi="Cambria Math"/>
                  <w:i/>
                  <w:sz w:val="24"/>
                  <w:szCs w:val="24"/>
                </w:rPr>
              </m:ctrlPr>
            </m:sSubPr>
            <m:e>
              <m:r>
                <w:rPr>
                  <w:rFonts w:ascii="Cambria Math" w:hAnsi="Cambria Math"/>
                  <w:sz w:val="24"/>
                  <w:szCs w:val="24"/>
                </w:rPr>
                <m:t>В</m:t>
              </m:r>
            </m:e>
            <m:sub>
              <m:r>
                <w:rPr>
                  <w:rFonts w:ascii="Cambria Math" w:hAnsi="Cambria Math"/>
                  <w:sz w:val="24"/>
                  <w:szCs w:val="24"/>
                </w:rPr>
                <m:t>зп</m:t>
              </m:r>
            </m:sub>
          </m:sSub>
          <m:r>
            <w:rPr>
              <w:rFonts w:ascii="Cambria Math" w:hAnsi="Cambria Math"/>
              <w:sz w:val="24"/>
              <w:szCs w:val="24"/>
            </w:rPr>
            <m:t>=2∙3,5+2∙2,5=12 м</m:t>
          </m:r>
        </m:oMath>
      </m:oMathPara>
    </w:p>
    <w:p w14:paraId="3B8F2C29" w14:textId="3CA725ED" w:rsidR="00C6762D" w:rsidRPr="00A7641F" w:rsidRDefault="00C6762D" w:rsidP="00A7641F">
      <w:pPr>
        <w:spacing w:after="0" w:line="360" w:lineRule="auto"/>
        <w:ind w:firstLine="709"/>
        <w:rPr>
          <w:rFonts w:ascii="Times New Roman" w:hAnsi="Times New Roman" w:cs="Times New Roman"/>
          <w:sz w:val="24"/>
          <w:szCs w:val="24"/>
        </w:rPr>
      </w:pPr>
      <w:r w:rsidRPr="00A7641F">
        <w:rPr>
          <w:rFonts w:ascii="Times New Roman" w:hAnsi="Times New Roman" w:cs="Times New Roman"/>
          <w:sz w:val="24"/>
          <w:szCs w:val="24"/>
        </w:rPr>
        <w:t>Ширина насыпи по низу:</w:t>
      </w:r>
    </w:p>
    <w:p w14:paraId="7366C5CB" w14:textId="141B0B8B" w:rsidR="00C6762D" w:rsidRPr="0043230C" w:rsidRDefault="00D3200C" w:rsidP="009B08E0">
      <w:pPr>
        <w:spacing w:before="240" w:after="240"/>
        <w:rPr>
          <w:rFonts w:eastAsiaTheme="minorEastAsia"/>
        </w:rPr>
      </w:pPr>
      <m:oMathPara>
        <m:oMath>
          <m:sSub>
            <m:sSubPr>
              <m:ctrlPr>
                <w:rPr>
                  <w:rFonts w:ascii="Cambria Math" w:hAnsi="Cambria Math"/>
                  <w:i/>
                  <w:sz w:val="24"/>
                  <w:szCs w:val="24"/>
                </w:rPr>
              </m:ctrlPr>
            </m:sSubPr>
            <m:e>
              <m:r>
                <w:rPr>
                  <w:rFonts w:ascii="Cambria Math" w:hAnsi="Cambria Math"/>
                  <w:sz w:val="24"/>
                  <w:szCs w:val="24"/>
                </w:rPr>
                <m:t>В</m:t>
              </m:r>
            </m:e>
            <m:sub>
              <m:r>
                <w:rPr>
                  <w:rFonts w:ascii="Cambria Math" w:hAnsi="Cambria Math"/>
                  <w:sz w:val="24"/>
                  <w:szCs w:val="24"/>
                </w:rPr>
                <m:t>зп н</m:t>
              </m:r>
            </m:sub>
          </m:sSub>
          <m:r>
            <w:rPr>
              <w:rFonts w:ascii="Cambria Math" w:hAnsi="Cambria Math"/>
              <w:sz w:val="24"/>
              <w:szCs w:val="24"/>
            </w:rPr>
            <m:t>=12+6,65∙2=25,3 м</m:t>
          </m:r>
        </m:oMath>
      </m:oMathPara>
    </w:p>
    <w:p w14:paraId="0F8C97F3" w14:textId="790A7F04" w:rsidR="00572A82" w:rsidRPr="00A7641F" w:rsidRDefault="00C44780" w:rsidP="00A7641F">
      <w:pPr>
        <w:spacing w:after="0" w:line="360" w:lineRule="auto"/>
        <w:ind w:firstLine="709"/>
        <w:rPr>
          <w:rFonts w:ascii="Times New Roman" w:hAnsi="Times New Roman" w:cs="Times New Roman"/>
          <w:sz w:val="24"/>
          <w:szCs w:val="24"/>
        </w:rPr>
      </w:pPr>
      <w:r w:rsidRPr="00A7641F">
        <w:rPr>
          <w:rFonts w:ascii="Times New Roman" w:hAnsi="Times New Roman" w:cs="Times New Roman"/>
          <w:sz w:val="24"/>
          <w:szCs w:val="24"/>
        </w:rPr>
        <w:t>Длина трубы</w:t>
      </w:r>
      <w:r w:rsidR="00572A82" w:rsidRPr="00A7641F">
        <w:rPr>
          <w:rFonts w:ascii="Times New Roman" w:hAnsi="Times New Roman" w:cs="Times New Roman"/>
          <w:sz w:val="24"/>
          <w:szCs w:val="24"/>
        </w:rPr>
        <w:t>:</w:t>
      </w:r>
    </w:p>
    <w:p w14:paraId="545C6327" w14:textId="4D64D81C" w:rsidR="00572A82" w:rsidRPr="00572A82" w:rsidRDefault="00D3200C" w:rsidP="009B08E0">
      <w:pPr>
        <w:spacing w:before="240" w:after="240"/>
        <w:jc w:val="right"/>
        <w:rPr>
          <w:rFonts w:eastAsiaTheme="minorEastAsia"/>
        </w:rPr>
      </w:pPr>
      <m:oMath>
        <m:sSub>
          <m:sSubPr>
            <m:ctrlPr>
              <w:rPr>
                <w:rFonts w:ascii="Cambria Math" w:hAnsi="Cambria Math"/>
                <w:i/>
                <w:sz w:val="24"/>
                <w:szCs w:val="24"/>
              </w:rPr>
            </m:ctrlPr>
          </m:sSubPr>
          <m:e>
            <m:r>
              <w:rPr>
                <w:rFonts w:ascii="Cambria Math" w:hAnsi="Cambria Math"/>
                <w:sz w:val="24"/>
                <w:szCs w:val="24"/>
                <w:lang w:val="en-US"/>
              </w:rPr>
              <m:t>L</m:t>
            </m:r>
          </m:e>
          <m:sub>
            <m:r>
              <w:rPr>
                <w:rFonts w:ascii="Cambria Math" w:hAnsi="Cambria Math"/>
                <w:sz w:val="24"/>
                <w:szCs w:val="24"/>
              </w:rPr>
              <m:t>тр</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В</m:t>
            </m:r>
          </m:e>
          <m:sub>
            <m:r>
              <w:rPr>
                <w:rFonts w:ascii="Cambria Math" w:hAnsi="Cambria Math"/>
                <w:sz w:val="24"/>
                <w:szCs w:val="24"/>
              </w:rPr>
              <m:t>зп</m:t>
            </m:r>
          </m:sub>
        </m:sSub>
        <m:r>
          <w:rPr>
            <w:rFonts w:ascii="Cambria Math" w:hAnsi="Cambria Math"/>
            <w:sz w:val="24"/>
            <w:szCs w:val="24"/>
          </w:rPr>
          <m:t>+2∙m∙</m:t>
        </m:r>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1</m:t>
            </m:r>
          </m:sub>
        </m:sSub>
      </m:oMath>
      <w:r w:rsidR="00572A82">
        <w:rPr>
          <w:rFonts w:eastAsiaTheme="minorEastAsia"/>
        </w:rPr>
        <w:t xml:space="preserve"> </w:t>
      </w:r>
      <w:r w:rsidR="009A2D51">
        <w:rPr>
          <w:rFonts w:eastAsiaTheme="minorEastAsia"/>
        </w:rPr>
        <w:t xml:space="preserve">                                                                  </w:t>
      </w:r>
      <w:r w:rsidR="00572A82">
        <w:rPr>
          <w:rFonts w:eastAsiaTheme="minorEastAsia"/>
        </w:rPr>
        <w:t>(1.1)</w:t>
      </w:r>
    </w:p>
    <w:p w14:paraId="0D36FBE1" w14:textId="4EC55675" w:rsidR="00572A82" w:rsidRPr="009B08E0" w:rsidRDefault="00572A82" w:rsidP="00A7641F">
      <w:pPr>
        <w:spacing w:after="0" w:line="240" w:lineRule="auto"/>
        <w:ind w:left="709" w:right="284"/>
        <w:rPr>
          <w:rFonts w:ascii="Times New Roman" w:hAnsi="Times New Roman" w:cs="Times New Roman"/>
        </w:rPr>
      </w:pPr>
      <w:r w:rsidRPr="009B08E0">
        <w:rPr>
          <w:rFonts w:ascii="Times New Roman" w:hAnsi="Times New Roman" w:cs="Times New Roman"/>
        </w:rPr>
        <w:t xml:space="preserve">где </w:t>
      </w:r>
      <m:oMath>
        <m:sSub>
          <m:sSubPr>
            <m:ctrlPr>
              <w:rPr>
                <w:rFonts w:ascii="Cambria Math" w:hAnsi="Cambria Math" w:cs="Times New Roman"/>
              </w:rPr>
            </m:ctrlPr>
          </m:sSubPr>
          <m:e>
            <m:r>
              <m:rPr>
                <m:sty m:val="p"/>
              </m:rPr>
              <w:rPr>
                <w:rFonts w:ascii="Cambria Math" w:hAnsi="Cambria Math" w:cs="Times New Roman"/>
              </w:rPr>
              <m:t>В</m:t>
            </m:r>
          </m:e>
          <m:sub>
            <m:r>
              <m:rPr>
                <m:sty m:val="p"/>
              </m:rPr>
              <w:rPr>
                <w:rFonts w:ascii="Cambria Math" w:hAnsi="Cambria Math" w:cs="Times New Roman"/>
              </w:rPr>
              <m:t>зп</m:t>
            </m:r>
          </m:sub>
        </m:sSub>
      </m:oMath>
      <w:r w:rsidRPr="009B08E0">
        <w:rPr>
          <w:rFonts w:ascii="Times New Roman" w:hAnsi="Times New Roman" w:cs="Times New Roman"/>
        </w:rPr>
        <w:t xml:space="preserve"> – ширина земляного полотна по верху, м;</w:t>
      </w:r>
    </w:p>
    <w:p w14:paraId="0392A777" w14:textId="59EA90EC" w:rsidR="00572A82" w:rsidRPr="009B08E0" w:rsidRDefault="00572A82" w:rsidP="00A7641F">
      <w:pPr>
        <w:spacing w:after="0" w:line="240" w:lineRule="auto"/>
        <w:ind w:left="709" w:right="284"/>
        <w:rPr>
          <w:rFonts w:ascii="Times New Roman" w:hAnsi="Times New Roman" w:cs="Times New Roman"/>
        </w:rPr>
      </w:pPr>
      <w:r w:rsidRPr="009B08E0">
        <w:rPr>
          <w:rFonts w:ascii="Times New Roman" w:hAnsi="Times New Roman" w:cs="Times New Roman"/>
        </w:rPr>
        <w:t>m – коэффициент заложения откосов;</w:t>
      </w:r>
    </w:p>
    <w:p w14:paraId="16C69CA2" w14:textId="6452480C" w:rsidR="00572A82" w:rsidRPr="009B08E0" w:rsidRDefault="00D3200C" w:rsidP="00A7641F">
      <w:pPr>
        <w:spacing w:after="240" w:line="240" w:lineRule="auto"/>
        <w:ind w:left="709" w:right="284"/>
        <w:rPr>
          <w:rFonts w:ascii="Times New Roman" w:hAnsi="Times New Roman" w:cs="Times New Roman"/>
        </w:rPr>
      </w:pPr>
      <m:oMath>
        <m:sSub>
          <m:sSubPr>
            <m:ctrlPr>
              <w:rPr>
                <w:rFonts w:ascii="Cambria Math" w:hAnsi="Cambria Math" w:cs="Times New Roman"/>
              </w:rPr>
            </m:ctrlPr>
          </m:sSubPr>
          <m:e>
            <m:r>
              <w:rPr>
                <w:rFonts w:ascii="Cambria Math" w:hAnsi="Cambria Math" w:cs="Times New Roman"/>
              </w:rPr>
              <m:t>h</m:t>
            </m:r>
          </m:e>
          <m:sub>
            <m:r>
              <m:rPr>
                <m:sty m:val="p"/>
              </m:rPr>
              <w:rPr>
                <w:rFonts w:ascii="Cambria Math" w:hAnsi="Cambria Math" w:cs="Times New Roman"/>
              </w:rPr>
              <m:t>1</m:t>
            </m:r>
          </m:sub>
        </m:sSub>
      </m:oMath>
      <w:r w:rsidR="00572A82" w:rsidRPr="009B08E0">
        <w:rPr>
          <w:rFonts w:ascii="Times New Roman" w:hAnsi="Times New Roman" w:cs="Times New Roman"/>
        </w:rPr>
        <w:t xml:space="preserve"> – расстояние от поверхности земляного полотна до поверхности гидроизоляции трубы, м, определяемое по формуле:</w:t>
      </w:r>
    </w:p>
    <w:p w14:paraId="43A2EC18" w14:textId="6289EBE6" w:rsidR="00572A82" w:rsidRPr="00572A82" w:rsidRDefault="00D3200C" w:rsidP="009B08E0">
      <w:pPr>
        <w:spacing w:before="240" w:after="240"/>
        <w:jc w:val="right"/>
        <w:rPr>
          <w:rFonts w:eastAsiaTheme="minorEastAsia"/>
          <w:iCs/>
        </w:rPr>
      </w:pPr>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р.о.</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р.гр.</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d+δ</m:t>
            </m:r>
          </m:e>
        </m:d>
        <m:r>
          <w:rPr>
            <w:rFonts w:ascii="Cambria Math" w:hAnsi="Cambria Math"/>
            <w:sz w:val="24"/>
            <w:szCs w:val="24"/>
          </w:rPr>
          <m:t>,</m:t>
        </m:r>
      </m:oMath>
      <w:r w:rsidR="00572A82">
        <w:rPr>
          <w:rFonts w:eastAsiaTheme="minorEastAsia"/>
        </w:rPr>
        <w:t xml:space="preserve"> </w:t>
      </w:r>
      <w:r w:rsidR="009A2D51">
        <w:rPr>
          <w:rFonts w:eastAsiaTheme="minorEastAsia"/>
        </w:rPr>
        <w:t xml:space="preserve">                                                         </w:t>
      </w:r>
      <w:r w:rsidR="00572A82">
        <w:rPr>
          <w:rFonts w:eastAsiaTheme="minorEastAsia"/>
        </w:rPr>
        <w:t>(1.2)</w:t>
      </w:r>
    </w:p>
    <w:p w14:paraId="48961C7B" w14:textId="77777777" w:rsidR="00572A82" w:rsidRPr="009B08E0" w:rsidRDefault="00572A82" w:rsidP="00A7641F">
      <w:pPr>
        <w:spacing w:after="0" w:line="240" w:lineRule="auto"/>
        <w:ind w:left="709" w:right="284"/>
        <w:rPr>
          <w:rFonts w:ascii="Times New Roman" w:hAnsi="Times New Roman" w:cs="Times New Roman"/>
        </w:rPr>
      </w:pPr>
      <w:r w:rsidRPr="009B08E0">
        <w:rPr>
          <w:rFonts w:ascii="Times New Roman" w:hAnsi="Times New Roman" w:cs="Times New Roman"/>
        </w:rPr>
        <w:t xml:space="preserve">где </w:t>
      </w:r>
      <m:oMath>
        <m:sSub>
          <m:sSubPr>
            <m:ctrlPr>
              <w:rPr>
                <w:rFonts w:ascii="Cambria Math" w:hAnsi="Cambria Math" w:cs="Times New Roman"/>
              </w:rPr>
            </m:ctrlPr>
          </m:sSubPr>
          <m:e>
            <m:r>
              <w:rPr>
                <w:rFonts w:ascii="Cambria Math" w:hAnsi="Cambria Math" w:cs="Times New Roman"/>
              </w:rPr>
              <m:t>H</m:t>
            </m:r>
          </m:e>
          <m:sub>
            <m:r>
              <m:rPr>
                <m:sty m:val="p"/>
              </m:rPr>
              <w:rPr>
                <w:rFonts w:ascii="Cambria Math" w:hAnsi="Cambria Math" w:cs="Times New Roman"/>
              </w:rPr>
              <m:t>р.о.</m:t>
            </m:r>
          </m:sub>
        </m:sSub>
      </m:oMath>
      <w:r w:rsidRPr="009B08E0">
        <w:rPr>
          <w:rFonts w:ascii="Times New Roman" w:hAnsi="Times New Roman" w:cs="Times New Roman"/>
        </w:rPr>
        <w:t xml:space="preserve"> – высота рабочей отметки по бровке земляного полотна (высота насыпи), м;</w:t>
      </w:r>
    </w:p>
    <w:p w14:paraId="529541F4" w14:textId="12B2B868" w:rsidR="00572A82" w:rsidRPr="009B08E0" w:rsidRDefault="00572A82" w:rsidP="00A7641F">
      <w:pPr>
        <w:spacing w:after="0" w:line="240" w:lineRule="auto"/>
        <w:ind w:left="709" w:right="284"/>
        <w:rPr>
          <w:rFonts w:ascii="Times New Roman" w:hAnsi="Times New Roman" w:cs="Times New Roman"/>
        </w:rPr>
      </w:pPr>
      <w:r w:rsidRPr="009B08E0">
        <w:rPr>
          <w:rFonts w:ascii="Times New Roman" w:hAnsi="Times New Roman" w:cs="Times New Roman"/>
        </w:rPr>
        <w:t xml:space="preserve"> </w:t>
      </w:r>
      <m:oMath>
        <m:sSub>
          <m:sSubPr>
            <m:ctrlPr>
              <w:rPr>
                <w:rFonts w:ascii="Cambria Math" w:hAnsi="Cambria Math" w:cs="Times New Roman"/>
              </w:rPr>
            </m:ctrlPr>
          </m:sSubPr>
          <m:e>
            <m:r>
              <w:rPr>
                <w:rFonts w:ascii="Cambria Math" w:hAnsi="Cambria Math" w:cs="Times New Roman"/>
              </w:rPr>
              <m:t>h</m:t>
            </m:r>
          </m:e>
          <m:sub>
            <m:r>
              <m:rPr>
                <m:sty m:val="p"/>
              </m:rPr>
              <w:rPr>
                <w:rFonts w:ascii="Cambria Math" w:hAnsi="Cambria Math" w:cs="Times New Roman"/>
              </w:rPr>
              <m:t>р.гр.</m:t>
            </m:r>
          </m:sub>
        </m:sSub>
      </m:oMath>
      <w:r w:rsidRPr="009B08E0">
        <w:rPr>
          <w:rFonts w:ascii="Times New Roman" w:hAnsi="Times New Roman" w:cs="Times New Roman"/>
        </w:rPr>
        <w:t xml:space="preserve"> – толщина снимаемого растительного грунта, м;</w:t>
      </w:r>
    </w:p>
    <w:p w14:paraId="26D19A68" w14:textId="2A74E55E" w:rsidR="00572A82" w:rsidRPr="009B08E0" w:rsidRDefault="00572A82" w:rsidP="00A7641F">
      <w:pPr>
        <w:spacing w:after="0" w:line="240" w:lineRule="auto"/>
        <w:ind w:left="709" w:right="284"/>
        <w:rPr>
          <w:rFonts w:ascii="Times New Roman" w:hAnsi="Times New Roman" w:cs="Times New Roman"/>
        </w:rPr>
      </w:pPr>
      <w:r w:rsidRPr="009B08E0">
        <w:rPr>
          <w:rFonts w:ascii="Times New Roman" w:hAnsi="Times New Roman" w:cs="Times New Roman"/>
        </w:rPr>
        <w:t>d – внутренний диаметр звена круглой трубы, м;</w:t>
      </w:r>
    </w:p>
    <w:p w14:paraId="2C602F2B" w14:textId="619003B0" w:rsidR="00572A82" w:rsidRPr="009B08E0" w:rsidRDefault="00572A82" w:rsidP="00A7641F">
      <w:pPr>
        <w:spacing w:after="240" w:line="240" w:lineRule="auto"/>
        <w:ind w:left="709" w:right="284"/>
        <w:rPr>
          <w:rFonts w:ascii="Times New Roman" w:hAnsi="Times New Roman" w:cs="Times New Roman"/>
        </w:rPr>
      </w:pPr>
      <w:r w:rsidRPr="009B08E0">
        <w:rPr>
          <w:rFonts w:ascii="Times New Roman" w:hAnsi="Times New Roman" w:cs="Times New Roman"/>
        </w:rPr>
        <w:t>δ – толщина стенки звена трубы, м.</w:t>
      </w:r>
    </w:p>
    <w:p w14:paraId="6CEA6E25" w14:textId="3ABE3C2B" w:rsidR="00572A82" w:rsidRPr="00A7641F" w:rsidRDefault="00572A82" w:rsidP="00A7641F">
      <w:pPr>
        <w:spacing w:after="0" w:line="360" w:lineRule="auto"/>
        <w:ind w:firstLine="709"/>
        <w:rPr>
          <w:rFonts w:ascii="Times New Roman" w:hAnsi="Times New Roman" w:cs="Times New Roman"/>
          <w:sz w:val="24"/>
          <w:szCs w:val="24"/>
        </w:rPr>
      </w:pPr>
      <w:r w:rsidRPr="00A7641F">
        <w:rPr>
          <w:rFonts w:ascii="Times New Roman" w:hAnsi="Times New Roman" w:cs="Times New Roman"/>
          <w:sz w:val="24"/>
          <w:szCs w:val="24"/>
        </w:rPr>
        <w:t xml:space="preserve">Подставим </w:t>
      </w:r>
      <w:r w:rsidR="009A2D51" w:rsidRPr="00A7641F">
        <w:rPr>
          <w:rFonts w:ascii="Times New Roman" w:hAnsi="Times New Roman" w:cs="Times New Roman"/>
          <w:sz w:val="24"/>
          <w:szCs w:val="24"/>
        </w:rPr>
        <w:t>известные</w:t>
      </w:r>
      <w:r w:rsidRPr="00A7641F">
        <w:rPr>
          <w:rFonts w:ascii="Times New Roman" w:hAnsi="Times New Roman" w:cs="Times New Roman"/>
          <w:sz w:val="24"/>
          <w:szCs w:val="24"/>
        </w:rPr>
        <w:t xml:space="preserve"> значения в формулу (1.2) и посчитаем:</w:t>
      </w:r>
    </w:p>
    <w:p w14:paraId="49B44A97" w14:textId="0D6E76E9" w:rsidR="00572A82" w:rsidRPr="00FE60B1" w:rsidRDefault="00D3200C" w:rsidP="009B08E0">
      <w:pPr>
        <w:spacing w:before="240" w:after="240"/>
        <w:rPr>
          <w:rFonts w:eastAsiaTheme="minorEastAsia"/>
        </w:rPr>
      </w:pPr>
      <m:oMathPara>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1</m:t>
              </m:r>
            </m:sub>
          </m:sSub>
          <m:r>
            <w:rPr>
              <w:rFonts w:ascii="Cambria Math" w:eastAsiaTheme="minorEastAsia" w:hAnsi="Cambria Math"/>
              <w:sz w:val="24"/>
              <w:szCs w:val="24"/>
            </w:rPr>
            <m:t>=3,8+0,20-</m:t>
          </m:r>
          <m:d>
            <m:dPr>
              <m:ctrlPr>
                <w:rPr>
                  <w:rFonts w:ascii="Cambria Math" w:eastAsiaTheme="minorEastAsia" w:hAnsi="Cambria Math"/>
                  <w:i/>
                  <w:sz w:val="24"/>
                  <w:szCs w:val="24"/>
                </w:rPr>
              </m:ctrlPr>
            </m:dPr>
            <m:e>
              <m:r>
                <w:rPr>
                  <w:rFonts w:ascii="Cambria Math" w:eastAsiaTheme="minorEastAsia" w:hAnsi="Cambria Math"/>
                  <w:sz w:val="24"/>
                  <w:szCs w:val="24"/>
                </w:rPr>
                <m:t>1+0,1</m:t>
              </m:r>
            </m:e>
          </m:d>
          <m:r>
            <w:rPr>
              <w:rFonts w:ascii="Cambria Math" w:eastAsiaTheme="minorEastAsia" w:hAnsi="Cambria Math"/>
              <w:sz w:val="24"/>
              <w:szCs w:val="24"/>
            </w:rPr>
            <m:t>=2,9 м,</m:t>
          </m:r>
        </m:oMath>
      </m:oMathPara>
    </w:p>
    <w:p w14:paraId="15B424BB" w14:textId="50447D57" w:rsidR="00FE60B1" w:rsidRPr="00A7641F" w:rsidRDefault="00FE60B1" w:rsidP="00A7641F">
      <w:pPr>
        <w:spacing w:after="0" w:line="360" w:lineRule="auto"/>
        <w:ind w:firstLine="709"/>
        <w:rPr>
          <w:rFonts w:ascii="Times New Roman" w:hAnsi="Times New Roman" w:cs="Times New Roman"/>
          <w:sz w:val="24"/>
          <w:szCs w:val="24"/>
        </w:rPr>
      </w:pPr>
      <w:r w:rsidRPr="00A7641F">
        <w:rPr>
          <w:rFonts w:ascii="Times New Roman" w:hAnsi="Times New Roman" w:cs="Times New Roman"/>
          <w:sz w:val="24"/>
          <w:szCs w:val="24"/>
        </w:rPr>
        <w:t xml:space="preserve">а </w:t>
      </w:r>
      <w:r w:rsidR="00932480" w:rsidRPr="00A7641F">
        <w:rPr>
          <w:rFonts w:ascii="Times New Roman" w:hAnsi="Times New Roman" w:cs="Times New Roman"/>
          <w:sz w:val="24"/>
          <w:szCs w:val="24"/>
        </w:rPr>
        <w:t>также</w:t>
      </w:r>
      <w:r w:rsidRPr="00A7641F">
        <w:rPr>
          <w:rFonts w:ascii="Times New Roman" w:hAnsi="Times New Roman" w:cs="Times New Roman"/>
          <w:sz w:val="24"/>
          <w:szCs w:val="24"/>
        </w:rPr>
        <w:t xml:space="preserve"> длину трубы по формуле (1.1):</w:t>
      </w:r>
    </w:p>
    <w:p w14:paraId="10058478" w14:textId="3DE2E5B7" w:rsidR="0080172D" w:rsidRPr="009A2D51" w:rsidRDefault="00D3200C" w:rsidP="009B08E0">
      <w:pPr>
        <w:spacing w:before="240" w:after="240"/>
        <w:rPr>
          <w:iCs/>
        </w:rPr>
      </w:pPr>
      <m:oMathPara>
        <m:oMath>
          <m:sSub>
            <m:sSubPr>
              <m:ctrlPr>
                <w:rPr>
                  <w:rFonts w:ascii="Cambria Math" w:hAnsi="Cambria Math"/>
                  <w:i/>
                  <w:sz w:val="24"/>
                  <w:szCs w:val="24"/>
                </w:rPr>
              </m:ctrlPr>
            </m:sSubPr>
            <m:e>
              <m:r>
                <w:rPr>
                  <w:rFonts w:ascii="Cambria Math" w:hAnsi="Cambria Math"/>
                  <w:sz w:val="24"/>
                  <w:szCs w:val="24"/>
                  <w:lang w:val="en-US"/>
                </w:rPr>
                <m:t>L</m:t>
              </m:r>
            </m:e>
            <m:sub>
              <m:r>
                <w:rPr>
                  <w:rFonts w:ascii="Cambria Math" w:hAnsi="Cambria Math"/>
                  <w:sz w:val="24"/>
                  <w:szCs w:val="24"/>
                </w:rPr>
                <m:t>тр</m:t>
              </m:r>
            </m:sub>
          </m:sSub>
          <m:r>
            <w:rPr>
              <w:rFonts w:ascii="Cambria Math" w:hAnsi="Cambria Math"/>
              <w:sz w:val="24"/>
              <w:szCs w:val="24"/>
            </w:rPr>
            <m:t>=12+2∙1,75∙2,9=22,15 м.</m:t>
          </m:r>
        </m:oMath>
      </m:oMathPara>
    </w:p>
    <w:p w14:paraId="316C3F24" w14:textId="066966B2" w:rsidR="00C77D78" w:rsidRPr="00A7641F" w:rsidRDefault="00C77D78" w:rsidP="00A7641F">
      <w:pPr>
        <w:spacing w:after="0" w:line="360" w:lineRule="auto"/>
        <w:ind w:firstLine="709"/>
        <w:rPr>
          <w:rFonts w:ascii="Times New Roman" w:hAnsi="Times New Roman" w:cs="Times New Roman"/>
          <w:sz w:val="24"/>
          <w:szCs w:val="24"/>
        </w:rPr>
      </w:pPr>
      <w:r w:rsidRPr="00A7641F">
        <w:rPr>
          <w:rFonts w:ascii="Times New Roman" w:hAnsi="Times New Roman" w:cs="Times New Roman"/>
          <w:sz w:val="24"/>
          <w:szCs w:val="24"/>
        </w:rPr>
        <w:t xml:space="preserve">С учетом глубины промерзания принимаем глубину котлована 1.2 м, </w:t>
      </w:r>
    </w:p>
    <w:p w14:paraId="05B73D0B" w14:textId="77777777" w:rsidR="00783751" w:rsidRDefault="00783751" w:rsidP="00A7641F">
      <w:pPr>
        <w:spacing w:after="0" w:line="360" w:lineRule="auto"/>
        <w:ind w:firstLine="709"/>
        <w:rPr>
          <w:rFonts w:ascii="Times New Roman" w:eastAsiaTheme="minorEastAsia" w:hAnsi="Times New Roman" w:cs="Times New Roman"/>
          <w:sz w:val="24"/>
          <w:szCs w:val="24"/>
        </w:rPr>
      </w:pPr>
      <w:r>
        <w:rPr>
          <w:rFonts w:ascii="Times New Roman" w:hAnsi="Times New Roman" w:cs="Times New Roman"/>
          <w:sz w:val="24"/>
          <w:szCs w:val="24"/>
        </w:rPr>
        <w:t xml:space="preserve">Для расчета толщины слоя основания из ПГС необходимо подобрать цилиндрическое звено и лекальный блок. Принимаем для расчетов цилиндрическое звено номер 12 (21 шт.) и </w:t>
      </w:r>
      <m:oMath>
        <m:sSup>
          <m:sSupPr>
            <m:ctrlPr>
              <w:rPr>
                <w:rFonts w:ascii="Cambria Math" w:hAnsi="Cambria Math" w:cs="Times New Roman"/>
                <w:i/>
                <w:sz w:val="24"/>
                <w:szCs w:val="24"/>
              </w:rPr>
            </m:ctrlPr>
          </m:sSupPr>
          <m:e>
            <m:r>
              <w:rPr>
                <w:rFonts w:ascii="Cambria Math" w:hAnsi="Cambria Math" w:cs="Times New Roman"/>
                <w:sz w:val="24"/>
                <w:szCs w:val="24"/>
              </w:rPr>
              <m:t>12</m:t>
            </m:r>
          </m:e>
          <m:sup>
            <m:r>
              <w:rPr>
                <w:rFonts w:ascii="Cambria Math" w:hAnsi="Cambria Math" w:cs="Times New Roman"/>
                <w:sz w:val="24"/>
                <w:szCs w:val="24"/>
              </w:rPr>
              <m:t>а</m:t>
            </m:r>
          </m:sup>
        </m:sSup>
      </m:oMath>
      <w:r>
        <w:rPr>
          <w:rFonts w:ascii="Times New Roman" w:eastAsiaTheme="minorEastAsia" w:hAnsi="Times New Roman" w:cs="Times New Roman"/>
          <w:sz w:val="24"/>
          <w:szCs w:val="24"/>
        </w:rPr>
        <w:t xml:space="preserve"> (1 шт.), а лекальный блок номер 5 (15 шт.). Тогда фактическая длина трубы составит 22,5 м. </w:t>
      </w:r>
    </w:p>
    <w:p w14:paraId="14598661" w14:textId="1DC0BA49" w:rsidR="009A2D51" w:rsidRPr="00A7641F" w:rsidRDefault="00C77D78" w:rsidP="00A7641F">
      <w:pPr>
        <w:spacing w:after="0" w:line="360" w:lineRule="auto"/>
        <w:ind w:firstLine="709"/>
        <w:rPr>
          <w:rFonts w:ascii="Times New Roman" w:hAnsi="Times New Roman" w:cs="Times New Roman"/>
          <w:sz w:val="24"/>
          <w:szCs w:val="24"/>
        </w:rPr>
      </w:pPr>
      <w:r w:rsidRPr="00A7641F">
        <w:rPr>
          <w:rFonts w:ascii="Times New Roman" w:hAnsi="Times New Roman" w:cs="Times New Roman"/>
          <w:sz w:val="24"/>
          <w:szCs w:val="24"/>
        </w:rPr>
        <w:t>Толщина слоя основания</w:t>
      </w:r>
      <w:r w:rsidR="00482CEC" w:rsidRPr="00A7641F">
        <w:rPr>
          <w:rFonts w:ascii="Times New Roman" w:hAnsi="Times New Roman" w:cs="Times New Roman"/>
          <w:sz w:val="24"/>
          <w:szCs w:val="24"/>
        </w:rPr>
        <w:t xml:space="preserve"> из ПГС</w:t>
      </w:r>
      <w:r w:rsidR="009A2D51" w:rsidRPr="00A7641F">
        <w:rPr>
          <w:rFonts w:ascii="Times New Roman" w:hAnsi="Times New Roman" w:cs="Times New Roman"/>
          <w:sz w:val="24"/>
          <w:szCs w:val="24"/>
        </w:rPr>
        <w:t xml:space="preserve"> определим по формуле:</w:t>
      </w:r>
    </w:p>
    <w:p w14:paraId="6E458E40" w14:textId="77777777" w:rsidR="00BC0838" w:rsidRDefault="00D3200C" w:rsidP="009B08E0">
      <w:pPr>
        <w:spacing w:before="240" w:after="240"/>
        <w:jc w:val="right"/>
        <w:rPr>
          <w:rFonts w:eastAsiaTheme="minorEastAsia"/>
          <w:iCs/>
        </w:rPr>
        <w:sectPr w:rsidR="00BC0838" w:rsidSect="00BC0838">
          <w:footerReference w:type="default" r:id="rId12"/>
          <w:pgSz w:w="11906" w:h="16838"/>
          <w:pgMar w:top="1134" w:right="850" w:bottom="1134" w:left="1701" w:header="708" w:footer="708" w:gutter="0"/>
          <w:cols w:space="708"/>
          <w:docGrid w:linePitch="360"/>
        </w:sectPr>
      </w:pPr>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пгс</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пр.тр.</m:t>
            </m:r>
          </m:sub>
        </m:sSub>
        <m:r>
          <w:rPr>
            <w:rFonts w:ascii="Cambria Math" w:hAnsi="Cambria Math"/>
            <w:sz w:val="24"/>
            <w:szCs w:val="24"/>
          </w:rPr>
          <m:t>-δ-</m:t>
        </m:r>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л.бл.</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ц.ст.</m:t>
            </m:r>
          </m:sub>
        </m:sSub>
        <m:r>
          <w:rPr>
            <w:rFonts w:ascii="Cambria Math" w:hAnsi="Cambria Math"/>
            <w:sz w:val="24"/>
            <w:szCs w:val="24"/>
          </w:rPr>
          <m:t xml:space="preserve">, м, </m:t>
        </m:r>
      </m:oMath>
      <w:r w:rsidR="009A2D51">
        <w:rPr>
          <w:rFonts w:eastAsiaTheme="minorEastAsia"/>
        </w:rPr>
        <w:t xml:space="preserve">                                                  </w:t>
      </w:r>
      <w:r w:rsidR="009A2D51">
        <w:rPr>
          <w:rFonts w:eastAsiaTheme="minorEastAsia"/>
          <w:iCs/>
        </w:rPr>
        <w:t>(1.3)</w:t>
      </w:r>
    </w:p>
    <w:p w14:paraId="441E5AF1" w14:textId="2A10DEC7" w:rsidR="009A2D51" w:rsidRPr="009B08E0" w:rsidRDefault="009A2D51" w:rsidP="00A7641F">
      <w:pPr>
        <w:spacing w:after="0" w:line="240" w:lineRule="auto"/>
        <w:ind w:left="709" w:right="284"/>
        <w:rPr>
          <w:rFonts w:ascii="Times New Roman" w:hAnsi="Times New Roman" w:cs="Times New Roman"/>
        </w:rPr>
      </w:pPr>
      <w:r w:rsidRPr="009B08E0">
        <w:rPr>
          <w:rFonts w:ascii="Times New Roman" w:hAnsi="Times New Roman" w:cs="Times New Roman"/>
        </w:rPr>
        <w:lastRenderedPageBreak/>
        <w:t xml:space="preserve">где </w:t>
      </w:r>
      <m:oMath>
        <m:sSub>
          <m:sSubPr>
            <m:ctrlPr>
              <w:rPr>
                <w:rFonts w:ascii="Cambria Math" w:hAnsi="Cambria Math" w:cs="Times New Roman"/>
              </w:rPr>
            </m:ctrlPr>
          </m:sSubPr>
          <m:e>
            <m:r>
              <w:rPr>
                <w:rFonts w:ascii="Cambria Math" w:hAnsi="Cambria Math" w:cs="Times New Roman"/>
              </w:rPr>
              <m:t>z</m:t>
            </m:r>
          </m:e>
          <m:sub>
            <m:r>
              <m:rPr>
                <m:sty m:val="p"/>
              </m:rPr>
              <w:rPr>
                <w:rFonts w:ascii="Cambria Math" w:hAnsi="Cambria Math" w:cs="Times New Roman"/>
              </w:rPr>
              <m:t>пр.тр.</m:t>
            </m:r>
          </m:sub>
        </m:sSub>
      </m:oMath>
      <w:r w:rsidRPr="009B08E0">
        <w:rPr>
          <w:rFonts w:ascii="Times New Roman" w:hAnsi="Times New Roman" w:cs="Times New Roman"/>
        </w:rPr>
        <w:t xml:space="preserve"> – глубина промерзания в зоне земляного полотна под трубой (принимают </w:t>
      </w:r>
      <m:oMath>
        <m:r>
          <m:rPr>
            <m:sty m:val="p"/>
          </m:rPr>
          <w:rPr>
            <w:rFonts w:ascii="Cambria Math" w:hAnsi="Cambria Math" w:cs="Times New Roman"/>
          </w:rPr>
          <m:t>0,7∙</m:t>
        </m:r>
        <m:sSub>
          <m:sSubPr>
            <m:ctrlPr>
              <w:rPr>
                <w:rFonts w:ascii="Cambria Math" w:hAnsi="Cambria Math" w:cs="Times New Roman"/>
              </w:rPr>
            </m:ctrlPr>
          </m:sSubPr>
          <m:e>
            <m:r>
              <w:rPr>
                <w:rFonts w:ascii="Cambria Math" w:hAnsi="Cambria Math" w:cs="Times New Roman"/>
              </w:rPr>
              <m:t>z</m:t>
            </m:r>
          </m:e>
          <m:sub>
            <m:r>
              <m:rPr>
                <m:sty m:val="p"/>
              </m:rPr>
              <w:rPr>
                <w:rFonts w:ascii="Cambria Math" w:hAnsi="Cambria Math" w:cs="Times New Roman"/>
              </w:rPr>
              <m:t>пр.</m:t>
            </m:r>
          </m:sub>
        </m:sSub>
      </m:oMath>
      <w:r w:rsidRPr="009B08E0">
        <w:rPr>
          <w:rFonts w:ascii="Times New Roman" w:hAnsi="Times New Roman" w:cs="Times New Roman"/>
        </w:rPr>
        <w:t xml:space="preserve">, где </w:t>
      </w:r>
      <m:oMath>
        <m:sSub>
          <m:sSubPr>
            <m:ctrlPr>
              <w:rPr>
                <w:rFonts w:ascii="Cambria Math" w:hAnsi="Cambria Math" w:cs="Times New Roman"/>
              </w:rPr>
            </m:ctrlPr>
          </m:sSubPr>
          <m:e>
            <m:r>
              <w:rPr>
                <w:rFonts w:ascii="Cambria Math" w:hAnsi="Cambria Math" w:cs="Times New Roman"/>
              </w:rPr>
              <m:t>z</m:t>
            </m:r>
          </m:e>
          <m:sub>
            <m:r>
              <m:rPr>
                <m:sty m:val="p"/>
              </m:rPr>
              <w:rPr>
                <w:rFonts w:ascii="Cambria Math" w:hAnsi="Cambria Math" w:cs="Times New Roman"/>
              </w:rPr>
              <m:t>пр.</m:t>
            </m:r>
          </m:sub>
        </m:sSub>
      </m:oMath>
      <w:r w:rsidRPr="009B08E0">
        <w:rPr>
          <w:rFonts w:ascii="Times New Roman" w:hAnsi="Times New Roman" w:cs="Times New Roman"/>
        </w:rPr>
        <w:t xml:space="preserve"> – максимальная глубина промерзания по климатическим данным), м;</w:t>
      </w:r>
    </w:p>
    <w:p w14:paraId="643F51C1" w14:textId="2AB48A13" w:rsidR="00A34715" w:rsidRPr="009B08E0" w:rsidRDefault="00D3200C" w:rsidP="00A7641F">
      <w:pPr>
        <w:spacing w:after="0" w:line="240" w:lineRule="auto"/>
        <w:ind w:left="709" w:right="284"/>
        <w:rPr>
          <w:rFonts w:ascii="Times New Roman" w:hAnsi="Times New Roman" w:cs="Times New Roman"/>
        </w:rPr>
      </w:pPr>
      <m:oMath>
        <m:sSub>
          <m:sSubPr>
            <m:ctrlPr>
              <w:rPr>
                <w:rFonts w:ascii="Cambria Math" w:hAnsi="Cambria Math" w:cs="Times New Roman"/>
              </w:rPr>
            </m:ctrlPr>
          </m:sSubPr>
          <m:e>
            <m:r>
              <w:rPr>
                <w:rFonts w:ascii="Cambria Math" w:hAnsi="Cambria Math" w:cs="Times New Roman"/>
              </w:rPr>
              <m:t>h</m:t>
            </m:r>
          </m:e>
          <m:sub>
            <m:r>
              <m:rPr>
                <m:sty m:val="p"/>
              </m:rPr>
              <w:rPr>
                <w:rFonts w:ascii="Cambria Math" w:hAnsi="Cambria Math" w:cs="Times New Roman"/>
              </w:rPr>
              <m:t>л.бл.</m:t>
            </m:r>
          </m:sub>
        </m:sSub>
      </m:oMath>
      <w:r w:rsidR="00A34715" w:rsidRPr="009B08E0">
        <w:rPr>
          <w:rFonts w:ascii="Times New Roman" w:hAnsi="Times New Roman" w:cs="Times New Roman"/>
        </w:rPr>
        <w:t xml:space="preserve"> – толщина лекального блока, м;</w:t>
      </w:r>
    </w:p>
    <w:p w14:paraId="6B21B4D2" w14:textId="3A465CC0" w:rsidR="00A34715" w:rsidRPr="009B08E0" w:rsidRDefault="00D3200C" w:rsidP="00A7641F">
      <w:pPr>
        <w:spacing w:after="240" w:line="240" w:lineRule="auto"/>
        <w:ind w:left="709" w:right="284"/>
        <w:rPr>
          <w:rFonts w:ascii="Times New Roman" w:hAnsi="Times New Roman" w:cs="Times New Roman"/>
        </w:rPr>
      </w:pPr>
      <m:oMath>
        <m:sSub>
          <m:sSubPr>
            <m:ctrlPr>
              <w:rPr>
                <w:rFonts w:ascii="Cambria Math" w:hAnsi="Cambria Math" w:cs="Times New Roman"/>
              </w:rPr>
            </m:ctrlPr>
          </m:sSubPr>
          <m:e>
            <m:r>
              <w:rPr>
                <w:rFonts w:ascii="Cambria Math" w:hAnsi="Cambria Math" w:cs="Times New Roman"/>
              </w:rPr>
              <m:t>h</m:t>
            </m:r>
          </m:e>
          <m:sub>
            <m:r>
              <m:rPr>
                <m:sty m:val="p"/>
              </m:rPr>
              <w:rPr>
                <w:rFonts w:ascii="Cambria Math" w:hAnsi="Cambria Math" w:cs="Times New Roman"/>
              </w:rPr>
              <m:t>ц.ст.</m:t>
            </m:r>
          </m:sub>
        </m:sSub>
      </m:oMath>
      <w:r w:rsidR="00A34715" w:rsidRPr="009B08E0">
        <w:rPr>
          <w:rFonts w:ascii="Times New Roman" w:hAnsi="Times New Roman" w:cs="Times New Roman"/>
        </w:rPr>
        <w:t xml:space="preserve"> – толщина цементной стяжки, 0,1 м.</w:t>
      </w:r>
    </w:p>
    <w:p w14:paraId="5B1FCB86" w14:textId="027235D0" w:rsidR="00A34715" w:rsidRPr="00A7641F" w:rsidRDefault="00A34715" w:rsidP="00A7641F">
      <w:pPr>
        <w:spacing w:after="0" w:line="360" w:lineRule="auto"/>
        <w:ind w:firstLine="709"/>
        <w:rPr>
          <w:rFonts w:ascii="Times New Roman" w:hAnsi="Times New Roman" w:cs="Times New Roman"/>
          <w:sz w:val="24"/>
          <w:szCs w:val="24"/>
        </w:rPr>
      </w:pPr>
      <w:r w:rsidRPr="00A7641F">
        <w:rPr>
          <w:rFonts w:ascii="Times New Roman" w:hAnsi="Times New Roman" w:cs="Times New Roman"/>
          <w:sz w:val="24"/>
          <w:szCs w:val="24"/>
        </w:rPr>
        <w:t>Рассчитаем толщину слоя основания по формуле (1.3)</w:t>
      </w:r>
    </w:p>
    <w:p w14:paraId="5A49EC3F" w14:textId="43FD3D41" w:rsidR="00A34715" w:rsidRPr="00A34715" w:rsidRDefault="00D3200C" w:rsidP="009B08E0">
      <w:pPr>
        <w:spacing w:before="240" w:after="240"/>
        <w:jc w:val="both"/>
        <w:rPr>
          <w:rFonts w:eastAsiaTheme="minorEastAsia"/>
        </w:rPr>
      </w:pPr>
      <m:oMathPara>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пгс</m:t>
              </m:r>
            </m:sub>
          </m:sSub>
          <m:r>
            <w:rPr>
              <w:rFonts w:ascii="Cambria Math" w:hAnsi="Cambria Math"/>
              <w:sz w:val="24"/>
              <w:szCs w:val="24"/>
            </w:rPr>
            <m:t>=1,2∙0,7-0,1-0,25-0,1=0,39 м.</m:t>
          </m:r>
        </m:oMath>
      </m:oMathPara>
    </w:p>
    <w:p w14:paraId="7DBCA809" w14:textId="31B44423" w:rsidR="00482CEC" w:rsidRPr="00A7641F" w:rsidRDefault="00482CEC" w:rsidP="00A7641F">
      <w:pPr>
        <w:spacing w:after="0" w:line="360" w:lineRule="auto"/>
        <w:ind w:firstLine="709"/>
        <w:rPr>
          <w:rFonts w:ascii="Times New Roman" w:hAnsi="Times New Roman" w:cs="Times New Roman"/>
          <w:sz w:val="24"/>
          <w:szCs w:val="24"/>
        </w:rPr>
      </w:pPr>
      <w:r w:rsidRPr="00A7641F">
        <w:rPr>
          <w:rFonts w:ascii="Times New Roman" w:hAnsi="Times New Roman" w:cs="Times New Roman"/>
          <w:sz w:val="24"/>
          <w:szCs w:val="24"/>
        </w:rPr>
        <w:t>Ширина котлована</w:t>
      </w:r>
      <w:r w:rsidR="00A34715" w:rsidRPr="00A7641F">
        <w:rPr>
          <w:rFonts w:ascii="Times New Roman" w:hAnsi="Times New Roman" w:cs="Times New Roman"/>
          <w:sz w:val="24"/>
          <w:szCs w:val="24"/>
        </w:rPr>
        <w:t>, м, под водопропускную трубу определяют по формуле:</w:t>
      </w:r>
    </w:p>
    <w:p w14:paraId="6BA6CA61" w14:textId="14C2213F" w:rsidR="00A34715" w:rsidRDefault="00D3200C" w:rsidP="009B08E0">
      <w:pPr>
        <w:spacing w:before="240" w:after="240"/>
        <w:jc w:val="right"/>
        <w:rPr>
          <w:rFonts w:eastAsiaTheme="minorEastAsia"/>
          <w:iCs/>
        </w:rPr>
      </w:pPr>
      <m:oMath>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котл. под тр.</m:t>
            </m:r>
          </m:sub>
        </m:sSub>
        <m:r>
          <w:rPr>
            <w:rFonts w:ascii="Cambria Math" w:hAnsi="Cambria Math"/>
            <w:sz w:val="24"/>
            <w:szCs w:val="24"/>
          </w:rPr>
          <m:t>=n∙</m:t>
        </m:r>
        <m:d>
          <m:dPr>
            <m:ctrlPr>
              <w:rPr>
                <w:rFonts w:ascii="Cambria Math" w:hAnsi="Cambria Math"/>
                <w:i/>
                <w:sz w:val="24"/>
                <w:szCs w:val="24"/>
              </w:rPr>
            </m:ctrlPr>
          </m:dPr>
          <m:e>
            <m:r>
              <w:rPr>
                <w:rFonts w:ascii="Cambria Math" w:hAnsi="Cambria Math"/>
                <w:sz w:val="24"/>
                <w:szCs w:val="24"/>
              </w:rPr>
              <m:t>d+2∙δ</m:t>
            </m:r>
          </m:e>
        </m:d>
        <m:r>
          <w:rPr>
            <w:rFonts w:ascii="Cambria Math" w:hAnsi="Cambria Math"/>
            <w:sz w:val="24"/>
            <w:szCs w:val="24"/>
          </w:rPr>
          <m:t>+2∙∆,</m:t>
        </m:r>
      </m:oMath>
      <w:r w:rsidR="00A34715">
        <w:rPr>
          <w:rFonts w:eastAsiaTheme="minorEastAsia"/>
          <w:iCs/>
        </w:rPr>
        <w:t xml:space="preserve">                                                   (1.4)</w:t>
      </w:r>
    </w:p>
    <w:p w14:paraId="63BE4F9F" w14:textId="1DE126B4" w:rsidR="00A34715" w:rsidRPr="009B08E0" w:rsidRDefault="00A34715" w:rsidP="00A7641F">
      <w:pPr>
        <w:spacing w:after="0" w:line="240" w:lineRule="auto"/>
        <w:ind w:left="709" w:right="284"/>
        <w:rPr>
          <w:rFonts w:ascii="Times New Roman" w:hAnsi="Times New Roman" w:cs="Times New Roman"/>
        </w:rPr>
      </w:pPr>
      <w:r w:rsidRPr="009B08E0">
        <w:rPr>
          <w:rFonts w:ascii="Times New Roman" w:hAnsi="Times New Roman" w:cs="Times New Roman"/>
        </w:rPr>
        <w:t xml:space="preserve">где </w:t>
      </w:r>
      <w:r w:rsidRPr="009B08E0">
        <w:rPr>
          <w:rFonts w:ascii="Times New Roman" w:hAnsi="Times New Roman" w:cs="Times New Roman"/>
          <w:i/>
          <w:iCs/>
        </w:rPr>
        <w:t>n</w:t>
      </w:r>
      <w:r w:rsidRPr="009B08E0">
        <w:rPr>
          <w:rFonts w:ascii="Times New Roman" w:hAnsi="Times New Roman" w:cs="Times New Roman"/>
        </w:rPr>
        <w:t xml:space="preserve"> – количество очков трубы</w:t>
      </w:r>
      <w:r w:rsidR="00B07336" w:rsidRPr="009B08E0">
        <w:rPr>
          <w:rFonts w:ascii="Times New Roman" w:hAnsi="Times New Roman" w:cs="Times New Roman"/>
        </w:rPr>
        <w:t>;</w:t>
      </w:r>
    </w:p>
    <w:p w14:paraId="6D77E092" w14:textId="041F3898" w:rsidR="00A34715" w:rsidRPr="009B08E0" w:rsidRDefault="00A34715" w:rsidP="00A7641F">
      <w:pPr>
        <w:spacing w:after="0" w:line="240" w:lineRule="auto"/>
        <w:ind w:left="709" w:right="284"/>
        <w:rPr>
          <w:rFonts w:ascii="Times New Roman" w:hAnsi="Times New Roman" w:cs="Times New Roman"/>
        </w:rPr>
      </w:pPr>
      <w:r w:rsidRPr="009B08E0">
        <w:rPr>
          <w:rFonts w:ascii="Times New Roman" w:hAnsi="Times New Roman" w:cs="Times New Roman"/>
          <w:i/>
          <w:iCs/>
        </w:rPr>
        <w:t xml:space="preserve">d </w:t>
      </w:r>
      <w:r w:rsidRPr="009B08E0">
        <w:rPr>
          <w:rFonts w:ascii="Times New Roman" w:hAnsi="Times New Roman" w:cs="Times New Roman"/>
        </w:rPr>
        <w:t>– внутренний диаметр звена круглой трубы, м;</w:t>
      </w:r>
    </w:p>
    <w:p w14:paraId="54E14149" w14:textId="6B737ED4" w:rsidR="00A34715" w:rsidRPr="009B08E0" w:rsidRDefault="00A34715" w:rsidP="00A7641F">
      <w:pPr>
        <w:spacing w:after="0" w:line="240" w:lineRule="auto"/>
        <w:ind w:left="709" w:right="284"/>
        <w:rPr>
          <w:rFonts w:ascii="Times New Roman" w:hAnsi="Times New Roman" w:cs="Times New Roman"/>
        </w:rPr>
      </w:pPr>
      <w:r w:rsidRPr="009B08E0">
        <w:rPr>
          <w:rFonts w:ascii="Times New Roman" w:hAnsi="Times New Roman" w:cs="Times New Roman"/>
          <w:i/>
          <w:iCs/>
        </w:rPr>
        <w:t>δ</w:t>
      </w:r>
      <w:r w:rsidRPr="009B08E0">
        <w:rPr>
          <w:rFonts w:ascii="Times New Roman" w:hAnsi="Times New Roman" w:cs="Times New Roman"/>
        </w:rPr>
        <w:t xml:space="preserve"> – толщина стенки звена трубы, м;</w:t>
      </w:r>
    </w:p>
    <w:p w14:paraId="6ABC6FCA" w14:textId="38AADB5B" w:rsidR="00A34715" w:rsidRPr="009B08E0" w:rsidRDefault="00A34715" w:rsidP="00A7641F">
      <w:pPr>
        <w:spacing w:after="240" w:line="240" w:lineRule="auto"/>
        <w:ind w:left="709" w:right="284"/>
        <w:rPr>
          <w:rFonts w:ascii="Times New Roman" w:hAnsi="Times New Roman" w:cs="Times New Roman"/>
        </w:rPr>
      </w:pPr>
      <m:oMath>
        <m:r>
          <m:rPr>
            <m:sty m:val="p"/>
          </m:rPr>
          <w:rPr>
            <w:rFonts w:ascii="Cambria Math" w:hAnsi="Cambria Math" w:cs="Times New Roman"/>
          </w:rPr>
          <m:t>∆</m:t>
        </m:r>
      </m:oMath>
      <w:r w:rsidRPr="009B08E0">
        <w:rPr>
          <w:rFonts w:ascii="Times New Roman" w:hAnsi="Times New Roman" w:cs="Times New Roman"/>
        </w:rPr>
        <w:t xml:space="preserve"> – запас для возможности монтажа элементов трубы, составляет порядка 0,5 … 1,0 м.</w:t>
      </w:r>
    </w:p>
    <w:p w14:paraId="0DAE0F33" w14:textId="70443D56" w:rsidR="00B07336" w:rsidRPr="00A34715" w:rsidRDefault="00D3200C" w:rsidP="009B08E0">
      <w:pPr>
        <w:spacing w:before="240" w:after="240"/>
      </w:pPr>
      <m:oMathPara>
        <m:oMath>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котл. под тр.</m:t>
              </m:r>
            </m:sub>
          </m:sSub>
          <m:r>
            <w:rPr>
              <w:rFonts w:ascii="Cambria Math" w:hAnsi="Cambria Math"/>
              <w:sz w:val="24"/>
              <w:szCs w:val="24"/>
            </w:rPr>
            <m:t>=1∙</m:t>
          </m:r>
          <m:d>
            <m:dPr>
              <m:ctrlPr>
                <w:rPr>
                  <w:rFonts w:ascii="Cambria Math" w:hAnsi="Cambria Math"/>
                  <w:i/>
                  <w:sz w:val="24"/>
                  <w:szCs w:val="24"/>
                </w:rPr>
              </m:ctrlPr>
            </m:dPr>
            <m:e>
              <m:r>
                <w:rPr>
                  <w:rFonts w:ascii="Cambria Math" w:hAnsi="Cambria Math"/>
                  <w:sz w:val="24"/>
                  <w:szCs w:val="24"/>
                </w:rPr>
                <m:t>1+2∙0,1</m:t>
              </m:r>
            </m:e>
          </m:d>
          <m:r>
            <w:rPr>
              <w:rFonts w:ascii="Cambria Math" w:hAnsi="Cambria Math"/>
              <w:sz w:val="24"/>
              <w:szCs w:val="24"/>
            </w:rPr>
            <m:t>+2∙0,5=2,2 м.</m:t>
          </m:r>
        </m:oMath>
      </m:oMathPara>
    </w:p>
    <w:p w14:paraId="45A3A330" w14:textId="1886E282" w:rsidR="00482CEC" w:rsidRPr="00A7641F" w:rsidRDefault="00482CEC" w:rsidP="00A7641F">
      <w:pPr>
        <w:spacing w:after="0" w:line="360" w:lineRule="auto"/>
        <w:ind w:firstLine="709"/>
        <w:rPr>
          <w:rFonts w:ascii="Times New Roman" w:hAnsi="Times New Roman" w:cs="Times New Roman"/>
          <w:sz w:val="24"/>
          <w:szCs w:val="24"/>
        </w:rPr>
      </w:pPr>
      <w:r w:rsidRPr="00A7641F">
        <w:rPr>
          <w:rFonts w:ascii="Times New Roman" w:hAnsi="Times New Roman" w:cs="Times New Roman"/>
          <w:sz w:val="24"/>
          <w:szCs w:val="24"/>
        </w:rPr>
        <w:t xml:space="preserve">Глубину котлована </w:t>
      </w:r>
      <w:r w:rsidR="00B07336" w:rsidRPr="00A7641F">
        <w:rPr>
          <w:rFonts w:ascii="Times New Roman" w:hAnsi="Times New Roman" w:cs="Times New Roman"/>
          <w:sz w:val="24"/>
          <w:szCs w:val="24"/>
        </w:rPr>
        <w:t>принимаем равной глубине промерзания в зоне земляного полотна под трубой:</w:t>
      </w:r>
    </w:p>
    <w:p w14:paraId="3103DCB0" w14:textId="6DACCC29" w:rsidR="00B07336" w:rsidRPr="00EC0D4E" w:rsidRDefault="00D3200C" w:rsidP="009B08E0">
      <w:pPr>
        <w:spacing w:before="240" w:after="240"/>
      </w:pPr>
      <m:oMathPara>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котл. под тр.</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пр.тр.</m:t>
              </m:r>
            </m:sub>
          </m:sSub>
          <m:r>
            <w:rPr>
              <w:rFonts w:ascii="Cambria Math" w:hAnsi="Cambria Math"/>
              <w:sz w:val="24"/>
              <w:szCs w:val="24"/>
            </w:rPr>
            <m:t>=1,2 м.</m:t>
          </m:r>
        </m:oMath>
      </m:oMathPara>
    </w:p>
    <w:p w14:paraId="04F166AF" w14:textId="43BCF7AD" w:rsidR="00BF652C" w:rsidRDefault="00BF652C" w:rsidP="00A7641F">
      <w:pPr>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Так как входное отверстие трубы должно располагаться на уровне отметки земли, необходимо рассчитать дополнительную толщину слоя ПГС, м. Вычтем из глубины котлована под трубу толщину цилиндрического блока, лекального блока, цементной стяжки и рассчитанного слоя ПГС:</w:t>
      </w:r>
    </w:p>
    <w:p w14:paraId="38D6030C" w14:textId="4621C10E" w:rsidR="00BF652C" w:rsidRPr="000F0C77" w:rsidRDefault="00D3200C" w:rsidP="009B08E0">
      <w:pPr>
        <w:spacing w:before="240" w:after="240" w:line="360" w:lineRule="auto"/>
        <w:ind w:firstLine="709"/>
        <w:rPr>
          <w:rFonts w:ascii="Times New Roman" w:eastAsiaTheme="minorEastAsia" w:hAnsi="Times New Roman" w:cs="Times New Roman"/>
          <w:sz w:val="24"/>
          <w:szCs w:val="24"/>
        </w:rPr>
      </w:pPr>
      <m:oMathPara>
        <m:oMathParaPr>
          <m:jc m:val="right"/>
        </m:oMathParaPr>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доп.  пгс</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котл. под тр.</m:t>
              </m:r>
            </m:sub>
          </m:sSub>
          <m:r>
            <w:rPr>
              <w:rFonts w:ascii="Cambria Math" w:hAnsi="Cambria Math"/>
              <w:sz w:val="24"/>
              <w:szCs w:val="24"/>
            </w:rPr>
            <m:t>-δ-</m:t>
          </m:r>
          <m:sSub>
            <m:sSubPr>
              <m:ctrlPr>
                <w:rPr>
                  <w:rFonts w:ascii="Cambria Math" w:hAnsi="Cambria Math" w:cs="Times New Roman"/>
                  <w:sz w:val="24"/>
                  <w:szCs w:val="24"/>
                </w:rPr>
              </m:ctrlPr>
            </m:sSubPr>
            <m:e>
              <m:r>
                <w:rPr>
                  <w:rFonts w:ascii="Cambria Math" w:hAnsi="Cambria Math" w:cs="Times New Roman"/>
                  <w:sz w:val="24"/>
                  <w:szCs w:val="24"/>
                </w:rPr>
                <m:t>h</m:t>
              </m:r>
            </m:e>
            <m:sub>
              <m:r>
                <m:rPr>
                  <m:sty m:val="p"/>
                </m:rPr>
                <w:rPr>
                  <w:rFonts w:ascii="Cambria Math" w:hAnsi="Cambria Math" w:cs="Times New Roman"/>
                  <w:sz w:val="24"/>
                  <w:szCs w:val="24"/>
                </w:rPr>
                <m:t>л.бл.</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h</m:t>
              </m:r>
            </m:e>
            <m:sub>
              <m:r>
                <m:rPr>
                  <m:sty m:val="p"/>
                </m:rPr>
                <w:rPr>
                  <w:rFonts w:ascii="Cambria Math" w:hAnsi="Cambria Math" w:cs="Times New Roman"/>
                  <w:sz w:val="24"/>
                  <w:szCs w:val="24"/>
                </w:rPr>
                <m:t>ц.ст.</m:t>
              </m:r>
            </m:sub>
          </m:sSub>
          <m:r>
            <w:rPr>
              <w:rFonts w:ascii="Cambria Math" w:hAnsi="Cambria Math" w:cs="Times New Roman"/>
              <w:sz w:val="24"/>
              <w:szCs w:val="24"/>
            </w:rPr>
            <m:t>-</m:t>
          </m:r>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пгс</m:t>
              </m:r>
            </m:sub>
          </m:sSub>
          <m:r>
            <w:rPr>
              <w:rFonts w:ascii="Cambria Math" w:hAnsi="Cambria Math"/>
              <w:sz w:val="24"/>
              <w:szCs w:val="24"/>
            </w:rPr>
            <m:t>.                                (1.5)</m:t>
          </m:r>
        </m:oMath>
      </m:oMathPara>
    </w:p>
    <w:p w14:paraId="04D721F4" w14:textId="7E0E6198" w:rsidR="00BF652C" w:rsidRPr="003A0DC9" w:rsidRDefault="00D3200C" w:rsidP="009B08E0">
      <w:pPr>
        <w:spacing w:before="240" w:after="240" w:line="360" w:lineRule="auto"/>
        <w:ind w:firstLine="709"/>
        <w:rPr>
          <w:rFonts w:ascii="Times New Roman" w:eastAsiaTheme="minorEastAsia" w:hAnsi="Times New Roman" w:cs="Times New Roman"/>
          <w:sz w:val="24"/>
          <w:szCs w:val="24"/>
        </w:rPr>
      </w:pPr>
      <m:oMathPara>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доп.  пгс</m:t>
              </m:r>
            </m:sub>
          </m:sSub>
          <m:r>
            <w:rPr>
              <w:rFonts w:ascii="Cambria Math" w:hAnsi="Cambria Math"/>
              <w:sz w:val="24"/>
              <w:szCs w:val="24"/>
            </w:rPr>
            <m:t>=1,2-0,1-0,25-0,1-0,39=0,36 м.</m:t>
          </m:r>
        </m:oMath>
      </m:oMathPara>
    </w:p>
    <w:p w14:paraId="08C2F4C4" w14:textId="28C74675" w:rsidR="003A0DC9" w:rsidRDefault="003A0DC9" w:rsidP="00A7641F">
      <w:pPr>
        <w:spacing w:after="0" w:line="360" w:lineRule="auto"/>
        <w:ind w:firstLine="709"/>
        <w:rPr>
          <w:rFonts w:ascii="Times New Roman" w:eastAsiaTheme="minorEastAsia" w:hAnsi="Times New Roman" w:cs="Times New Roman"/>
          <w:sz w:val="24"/>
          <w:szCs w:val="24"/>
        </w:rPr>
      </w:pPr>
      <w:r>
        <w:rPr>
          <w:rFonts w:ascii="Times New Roman" w:eastAsiaTheme="minorEastAsia" w:hAnsi="Times New Roman" w:cs="Times New Roman"/>
          <w:sz w:val="24"/>
          <w:szCs w:val="24"/>
        </w:rPr>
        <w:t>Дополнительная высота слоя ПГС, равная 0,36 м, обеспечит беспрепятственное движение воды в трубу, так как уровни земли и нижней части трубы совпадают.</w:t>
      </w:r>
    </w:p>
    <w:p w14:paraId="7FE6C074" w14:textId="4FD6A169" w:rsidR="00964D64" w:rsidRDefault="00964D64" w:rsidP="00A7641F">
      <w:pPr>
        <w:spacing w:after="0" w:line="360" w:lineRule="auto"/>
        <w:ind w:firstLine="709"/>
        <w:rPr>
          <w:rFonts w:ascii="Times New Roman" w:hAnsi="Times New Roman" w:cs="Times New Roman"/>
          <w:sz w:val="24"/>
          <w:szCs w:val="24"/>
        </w:rPr>
      </w:pPr>
      <w:r>
        <w:rPr>
          <w:rFonts w:ascii="Times New Roman" w:eastAsiaTheme="minorEastAsia" w:hAnsi="Times New Roman" w:cs="Times New Roman"/>
          <w:sz w:val="24"/>
          <w:szCs w:val="24"/>
        </w:rPr>
        <w:t xml:space="preserve">Окончательно принимаем слой </w:t>
      </w:r>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пгс</m:t>
            </m:r>
          </m:sub>
        </m:sSub>
        <m:r>
          <w:rPr>
            <w:rFonts w:ascii="Cambria Math" w:hAnsi="Cambria Math"/>
            <w:sz w:val="24"/>
            <w:szCs w:val="24"/>
          </w:rPr>
          <m:t>=0,39+0,36=0,75 м</m:t>
        </m:r>
      </m:oMath>
      <w:r>
        <w:rPr>
          <w:rFonts w:ascii="Times New Roman" w:eastAsiaTheme="minorEastAsia" w:hAnsi="Times New Roman" w:cs="Times New Roman"/>
          <w:sz w:val="24"/>
          <w:szCs w:val="24"/>
        </w:rPr>
        <w:t>.</w:t>
      </w:r>
    </w:p>
    <w:p w14:paraId="6B6D0DB6" w14:textId="52EA6354" w:rsidR="00EC0D4E" w:rsidRPr="00A7641F" w:rsidRDefault="00B07336" w:rsidP="00A7641F">
      <w:pPr>
        <w:spacing w:after="0" w:line="360" w:lineRule="auto"/>
        <w:ind w:firstLine="709"/>
        <w:rPr>
          <w:rFonts w:ascii="Times New Roman" w:hAnsi="Times New Roman" w:cs="Times New Roman"/>
          <w:sz w:val="24"/>
          <w:szCs w:val="24"/>
        </w:rPr>
      </w:pPr>
      <w:r w:rsidRPr="00A7641F">
        <w:rPr>
          <w:rFonts w:ascii="Times New Roman" w:hAnsi="Times New Roman" w:cs="Times New Roman"/>
          <w:sz w:val="24"/>
          <w:szCs w:val="24"/>
        </w:rPr>
        <w:t>Длина котлована под водопропускную трубу (</w:t>
      </w:r>
      <m:oMath>
        <m:sSub>
          <m:sSubPr>
            <m:ctrlPr>
              <w:rPr>
                <w:rFonts w:ascii="Cambria Math" w:hAnsi="Cambria Math" w:cs="Times New Roman"/>
                <w:sz w:val="24"/>
                <w:szCs w:val="24"/>
              </w:rPr>
            </m:ctrlPr>
          </m:sSubPr>
          <m:e>
            <m:r>
              <w:rPr>
                <w:rFonts w:ascii="Cambria Math" w:hAnsi="Cambria Math" w:cs="Times New Roman"/>
                <w:sz w:val="24"/>
                <w:szCs w:val="24"/>
              </w:rPr>
              <m:t>L</m:t>
            </m:r>
          </m:e>
          <m:sub>
            <m:r>
              <m:rPr>
                <m:sty m:val="p"/>
              </m:rPr>
              <w:rPr>
                <w:rFonts w:ascii="Cambria Math" w:hAnsi="Cambria Math" w:cs="Times New Roman"/>
                <w:sz w:val="24"/>
                <w:szCs w:val="24"/>
              </w:rPr>
              <m:t>котл. под тр.</m:t>
            </m:r>
          </m:sub>
        </m:sSub>
      </m:oMath>
      <w:r w:rsidRPr="00A7641F">
        <w:rPr>
          <w:rFonts w:ascii="Times New Roman" w:hAnsi="Times New Roman" w:cs="Times New Roman"/>
          <w:sz w:val="24"/>
          <w:szCs w:val="24"/>
        </w:rPr>
        <w:t xml:space="preserve">) принимается равной длине трубы, значит </w:t>
      </w:r>
      <m:oMath>
        <m:sSub>
          <m:sSubPr>
            <m:ctrlPr>
              <w:rPr>
                <w:rFonts w:ascii="Cambria Math" w:hAnsi="Cambria Math" w:cs="Times New Roman"/>
                <w:sz w:val="24"/>
                <w:szCs w:val="24"/>
              </w:rPr>
            </m:ctrlPr>
          </m:sSubPr>
          <m:e>
            <m:r>
              <w:rPr>
                <w:rFonts w:ascii="Cambria Math" w:hAnsi="Cambria Math" w:cs="Times New Roman"/>
                <w:sz w:val="24"/>
                <w:szCs w:val="24"/>
              </w:rPr>
              <m:t>L</m:t>
            </m:r>
          </m:e>
          <m:sub>
            <m:r>
              <m:rPr>
                <m:sty m:val="p"/>
              </m:rPr>
              <w:rPr>
                <w:rFonts w:ascii="Cambria Math" w:hAnsi="Cambria Math" w:cs="Times New Roman"/>
                <w:sz w:val="24"/>
                <w:szCs w:val="24"/>
              </w:rPr>
              <m:t>котл. под тр.</m:t>
            </m:r>
          </m:sub>
        </m:sSub>
        <m:r>
          <m:rPr>
            <m:sty m:val="p"/>
          </m:rPr>
          <w:rPr>
            <w:rFonts w:ascii="Cambria Math" w:hAnsi="Cambria Math" w:cs="Times New Roman"/>
            <w:sz w:val="24"/>
            <w:szCs w:val="24"/>
          </w:rPr>
          <m:t>=22,5 м.</m:t>
        </m:r>
      </m:oMath>
    </w:p>
    <w:p w14:paraId="7D5D2C50" w14:textId="5D406C73" w:rsidR="00EC0D4E" w:rsidRDefault="009D0260" w:rsidP="00A7641F">
      <w:pPr>
        <w:spacing w:after="0" w:line="360" w:lineRule="auto"/>
        <w:ind w:firstLine="709"/>
        <w:rPr>
          <w:rFonts w:ascii="Times New Roman" w:hAnsi="Times New Roman" w:cs="Times New Roman"/>
          <w:sz w:val="24"/>
          <w:szCs w:val="24"/>
        </w:rPr>
      </w:pPr>
      <w:r w:rsidRPr="00A7641F">
        <w:rPr>
          <w:rFonts w:ascii="Times New Roman" w:hAnsi="Times New Roman" w:cs="Times New Roman"/>
          <w:sz w:val="24"/>
          <w:szCs w:val="24"/>
        </w:rPr>
        <w:t>Размеры укреплений русел и откосов насыпи для водопропускных труб возьмем из СП согласно исходным данным:</w:t>
      </w:r>
    </w:p>
    <w:p w14:paraId="03675827" w14:textId="77777777" w:rsidR="00310BF2" w:rsidRDefault="00310BF2" w:rsidP="00310BF2">
      <w:pPr>
        <w:spacing w:after="0" w:line="360" w:lineRule="auto"/>
        <w:ind w:firstLine="709"/>
        <w:rPr>
          <w:rFonts w:ascii="Times New Roman" w:hAnsi="Times New Roman" w:cs="Times New Roman"/>
          <w:sz w:val="24"/>
          <w:szCs w:val="24"/>
        </w:rPr>
      </w:pPr>
    </w:p>
    <w:p w14:paraId="25D95A91" w14:textId="65943FFA" w:rsidR="00CA1D36" w:rsidRDefault="00CA1D36" w:rsidP="00310BF2">
      <w:pPr>
        <w:spacing w:after="0" w:line="360" w:lineRule="auto"/>
        <w:ind w:firstLine="709"/>
        <w:rPr>
          <w:rFonts w:ascii="Times New Roman" w:hAnsi="Times New Roman" w:cs="Times New Roman"/>
          <w:sz w:val="24"/>
          <w:szCs w:val="24"/>
        </w:rPr>
      </w:pPr>
      <w:r>
        <w:rPr>
          <w:rFonts w:ascii="Times New Roman" w:hAnsi="Times New Roman" w:cs="Times New Roman"/>
          <w:sz w:val="24"/>
          <w:szCs w:val="24"/>
        </w:rPr>
        <w:lastRenderedPageBreak/>
        <w:t>Таблица 1</w:t>
      </w:r>
      <w:r w:rsidR="00310BF2">
        <w:rPr>
          <w:rFonts w:ascii="Times New Roman" w:hAnsi="Times New Roman" w:cs="Times New Roman"/>
          <w:sz w:val="24"/>
          <w:szCs w:val="24"/>
        </w:rPr>
        <w:t xml:space="preserve"> – </w:t>
      </w:r>
      <w:r>
        <w:rPr>
          <w:rFonts w:ascii="Times New Roman" w:hAnsi="Times New Roman" w:cs="Times New Roman"/>
          <w:sz w:val="24"/>
          <w:szCs w:val="24"/>
        </w:rPr>
        <w:t>Размеры укреплений русел и откосов насыпи для водопропускных труб из малоразмерных колец</w:t>
      </w:r>
    </w:p>
    <w:tbl>
      <w:tblPr>
        <w:tblStyle w:val="a4"/>
        <w:tblW w:w="0" w:type="auto"/>
        <w:tblLook w:val="04A0" w:firstRow="1" w:lastRow="0" w:firstColumn="1" w:lastColumn="0" w:noHBand="0" w:noVBand="1"/>
      </w:tblPr>
      <w:tblGrid>
        <w:gridCol w:w="1193"/>
        <w:gridCol w:w="1272"/>
        <w:gridCol w:w="1040"/>
        <w:gridCol w:w="1097"/>
        <w:gridCol w:w="1303"/>
        <w:gridCol w:w="1040"/>
        <w:gridCol w:w="1097"/>
        <w:gridCol w:w="1303"/>
      </w:tblGrid>
      <w:tr w:rsidR="00CA1D36" w:rsidRPr="00CA1D36" w14:paraId="5B181F41" w14:textId="77777777" w:rsidTr="00CA1D36">
        <w:tc>
          <w:tcPr>
            <w:tcW w:w="1168" w:type="dxa"/>
            <w:vMerge w:val="restart"/>
            <w:vAlign w:val="center"/>
          </w:tcPr>
          <w:p w14:paraId="0C6670D3" w14:textId="28D07532" w:rsidR="002263C3" w:rsidRPr="00CA1D36" w:rsidRDefault="00CA1D36" w:rsidP="00CA1D36">
            <w:pPr>
              <w:jc w:val="center"/>
              <w:rPr>
                <w:rFonts w:ascii="Times New Roman" w:hAnsi="Times New Roman" w:cs="Times New Roman"/>
              </w:rPr>
            </w:pPr>
            <w:r w:rsidRPr="00CA1D36">
              <w:rPr>
                <w:rFonts w:ascii="Times New Roman" w:hAnsi="Times New Roman" w:cs="Times New Roman"/>
              </w:rPr>
              <w:t>Отверстие трубы</w:t>
            </w:r>
            <w:r>
              <w:rPr>
                <w:rFonts w:ascii="Times New Roman" w:hAnsi="Times New Roman" w:cs="Times New Roman"/>
              </w:rPr>
              <w:t>, м</w:t>
            </w:r>
          </w:p>
        </w:tc>
        <w:tc>
          <w:tcPr>
            <w:tcW w:w="1168" w:type="dxa"/>
            <w:vMerge w:val="restart"/>
            <w:vAlign w:val="center"/>
          </w:tcPr>
          <w:p w14:paraId="510310F7" w14:textId="2201B3D8" w:rsidR="002263C3" w:rsidRPr="00CA1D36" w:rsidRDefault="00CA1D36" w:rsidP="00CA1D36">
            <w:pPr>
              <w:jc w:val="center"/>
              <w:rPr>
                <w:rFonts w:ascii="Times New Roman" w:hAnsi="Times New Roman" w:cs="Times New Roman"/>
              </w:rPr>
            </w:pPr>
            <w:r>
              <w:rPr>
                <w:rFonts w:ascii="Times New Roman" w:hAnsi="Times New Roman" w:cs="Times New Roman"/>
              </w:rPr>
              <w:t>Расстояние между осями, м</w:t>
            </w:r>
          </w:p>
        </w:tc>
        <w:tc>
          <w:tcPr>
            <w:tcW w:w="7009" w:type="dxa"/>
            <w:gridSpan w:val="6"/>
            <w:vAlign w:val="center"/>
          </w:tcPr>
          <w:p w14:paraId="2356FC41" w14:textId="52454424" w:rsidR="002263C3" w:rsidRPr="00CA1D36" w:rsidRDefault="00CA1D36" w:rsidP="00CA1D36">
            <w:pPr>
              <w:jc w:val="center"/>
              <w:rPr>
                <w:rFonts w:ascii="Times New Roman" w:hAnsi="Times New Roman" w:cs="Times New Roman"/>
              </w:rPr>
            </w:pPr>
            <w:r>
              <w:rPr>
                <w:rFonts w:ascii="Times New Roman" w:hAnsi="Times New Roman" w:cs="Times New Roman"/>
              </w:rPr>
              <w:t>Размеры укреплений</w:t>
            </w:r>
          </w:p>
        </w:tc>
      </w:tr>
      <w:tr w:rsidR="00CA1D36" w:rsidRPr="00CA1D36" w14:paraId="16DBC9B2" w14:textId="77777777" w:rsidTr="00CA1D36">
        <w:tc>
          <w:tcPr>
            <w:tcW w:w="1168" w:type="dxa"/>
            <w:vMerge/>
            <w:vAlign w:val="center"/>
          </w:tcPr>
          <w:p w14:paraId="4773F20E" w14:textId="77777777" w:rsidR="002263C3" w:rsidRPr="00CA1D36" w:rsidRDefault="002263C3" w:rsidP="00CA1D36">
            <w:pPr>
              <w:jc w:val="center"/>
              <w:rPr>
                <w:rFonts w:ascii="Times New Roman" w:hAnsi="Times New Roman" w:cs="Times New Roman"/>
              </w:rPr>
            </w:pPr>
          </w:p>
        </w:tc>
        <w:tc>
          <w:tcPr>
            <w:tcW w:w="1168" w:type="dxa"/>
            <w:vMerge/>
            <w:vAlign w:val="center"/>
          </w:tcPr>
          <w:p w14:paraId="4619DD13" w14:textId="77777777" w:rsidR="002263C3" w:rsidRPr="00CA1D36" w:rsidRDefault="002263C3" w:rsidP="00CA1D36">
            <w:pPr>
              <w:jc w:val="center"/>
              <w:rPr>
                <w:rFonts w:ascii="Times New Roman" w:hAnsi="Times New Roman" w:cs="Times New Roman"/>
              </w:rPr>
            </w:pPr>
          </w:p>
        </w:tc>
        <w:tc>
          <w:tcPr>
            <w:tcW w:w="3504" w:type="dxa"/>
            <w:gridSpan w:val="3"/>
            <w:vAlign w:val="center"/>
          </w:tcPr>
          <w:p w14:paraId="233754A3" w14:textId="394E7B22" w:rsidR="002263C3" w:rsidRPr="00CA1D36" w:rsidRDefault="00CA1D36" w:rsidP="00CA1D36">
            <w:pPr>
              <w:jc w:val="center"/>
              <w:rPr>
                <w:rFonts w:ascii="Times New Roman" w:hAnsi="Times New Roman" w:cs="Times New Roman"/>
              </w:rPr>
            </w:pPr>
            <w:r>
              <w:rPr>
                <w:rFonts w:ascii="Times New Roman" w:hAnsi="Times New Roman" w:cs="Times New Roman"/>
              </w:rPr>
              <w:t xml:space="preserve">на входе </w:t>
            </w:r>
          </w:p>
        </w:tc>
        <w:tc>
          <w:tcPr>
            <w:tcW w:w="3505" w:type="dxa"/>
            <w:gridSpan w:val="3"/>
            <w:vAlign w:val="center"/>
          </w:tcPr>
          <w:p w14:paraId="2124ABB4" w14:textId="4C70E88C" w:rsidR="002263C3" w:rsidRPr="00CA1D36" w:rsidRDefault="00CA1D36" w:rsidP="00CA1D36">
            <w:pPr>
              <w:jc w:val="center"/>
              <w:rPr>
                <w:rFonts w:ascii="Times New Roman" w:hAnsi="Times New Roman" w:cs="Times New Roman"/>
              </w:rPr>
            </w:pPr>
            <w:r>
              <w:rPr>
                <w:rFonts w:ascii="Times New Roman" w:hAnsi="Times New Roman" w:cs="Times New Roman"/>
              </w:rPr>
              <w:t>на выходе</w:t>
            </w:r>
          </w:p>
        </w:tc>
      </w:tr>
      <w:tr w:rsidR="00CA1D36" w:rsidRPr="00CA1D36" w14:paraId="5913195D" w14:textId="77777777" w:rsidTr="00CA1D36">
        <w:tc>
          <w:tcPr>
            <w:tcW w:w="1168" w:type="dxa"/>
            <w:vMerge/>
            <w:vAlign w:val="center"/>
          </w:tcPr>
          <w:p w14:paraId="08D57913" w14:textId="77777777" w:rsidR="002263C3" w:rsidRPr="00CA1D36" w:rsidRDefault="002263C3" w:rsidP="00CA1D36">
            <w:pPr>
              <w:jc w:val="center"/>
              <w:rPr>
                <w:rFonts w:ascii="Times New Roman" w:hAnsi="Times New Roman" w:cs="Times New Roman"/>
              </w:rPr>
            </w:pPr>
          </w:p>
        </w:tc>
        <w:tc>
          <w:tcPr>
            <w:tcW w:w="1168" w:type="dxa"/>
            <w:vMerge/>
            <w:vAlign w:val="center"/>
          </w:tcPr>
          <w:p w14:paraId="0092855A" w14:textId="77777777" w:rsidR="002263C3" w:rsidRPr="00CA1D36" w:rsidRDefault="002263C3" w:rsidP="00CA1D36">
            <w:pPr>
              <w:jc w:val="center"/>
              <w:rPr>
                <w:rFonts w:ascii="Times New Roman" w:hAnsi="Times New Roman" w:cs="Times New Roman"/>
              </w:rPr>
            </w:pPr>
          </w:p>
        </w:tc>
        <w:tc>
          <w:tcPr>
            <w:tcW w:w="2336" w:type="dxa"/>
            <w:gridSpan w:val="2"/>
            <w:vAlign w:val="center"/>
          </w:tcPr>
          <w:p w14:paraId="3353AB3E" w14:textId="7FC48ABC" w:rsidR="002263C3" w:rsidRPr="00CA1D36" w:rsidRDefault="00CA1D36" w:rsidP="00CA1D36">
            <w:pPr>
              <w:jc w:val="center"/>
              <w:rPr>
                <w:rFonts w:ascii="Times New Roman" w:hAnsi="Times New Roman" w:cs="Times New Roman"/>
              </w:rPr>
            </w:pPr>
            <w:r>
              <w:rPr>
                <w:rFonts w:ascii="Times New Roman" w:hAnsi="Times New Roman" w:cs="Times New Roman"/>
              </w:rPr>
              <w:t>Укрепление русла</w:t>
            </w:r>
          </w:p>
        </w:tc>
        <w:tc>
          <w:tcPr>
            <w:tcW w:w="1168" w:type="dxa"/>
            <w:vMerge w:val="restart"/>
            <w:vAlign w:val="center"/>
          </w:tcPr>
          <w:p w14:paraId="2BDD30BF" w14:textId="40145DF1" w:rsidR="002263C3" w:rsidRPr="00CA1D36" w:rsidRDefault="00CA1D36" w:rsidP="00CA1D36">
            <w:pPr>
              <w:jc w:val="center"/>
              <w:rPr>
                <w:rFonts w:ascii="Times New Roman" w:hAnsi="Times New Roman" w:cs="Times New Roman"/>
              </w:rPr>
            </w:pPr>
            <w:r>
              <w:rPr>
                <w:rFonts w:ascii="Times New Roman" w:hAnsi="Times New Roman" w:cs="Times New Roman"/>
              </w:rPr>
              <w:t>Ширина укрепления откосов</w:t>
            </w:r>
          </w:p>
        </w:tc>
        <w:tc>
          <w:tcPr>
            <w:tcW w:w="2336" w:type="dxa"/>
            <w:gridSpan w:val="2"/>
            <w:vAlign w:val="center"/>
          </w:tcPr>
          <w:p w14:paraId="29535011" w14:textId="1CDD19AA" w:rsidR="002263C3" w:rsidRPr="00CA1D36" w:rsidRDefault="00CA1D36" w:rsidP="00CA1D36">
            <w:pPr>
              <w:jc w:val="center"/>
              <w:rPr>
                <w:rFonts w:ascii="Times New Roman" w:hAnsi="Times New Roman" w:cs="Times New Roman"/>
              </w:rPr>
            </w:pPr>
            <w:r>
              <w:rPr>
                <w:rFonts w:ascii="Times New Roman" w:hAnsi="Times New Roman" w:cs="Times New Roman"/>
              </w:rPr>
              <w:t>Укрепление русла</w:t>
            </w:r>
          </w:p>
        </w:tc>
        <w:tc>
          <w:tcPr>
            <w:tcW w:w="1169" w:type="dxa"/>
            <w:vMerge w:val="restart"/>
            <w:vAlign w:val="center"/>
          </w:tcPr>
          <w:p w14:paraId="7C335A10" w14:textId="78F3F380" w:rsidR="002263C3" w:rsidRPr="00CA1D36" w:rsidRDefault="00CA1D36" w:rsidP="00CA1D36">
            <w:pPr>
              <w:jc w:val="center"/>
              <w:rPr>
                <w:rFonts w:ascii="Times New Roman" w:hAnsi="Times New Roman" w:cs="Times New Roman"/>
              </w:rPr>
            </w:pPr>
            <w:r>
              <w:rPr>
                <w:rFonts w:ascii="Times New Roman" w:hAnsi="Times New Roman" w:cs="Times New Roman"/>
              </w:rPr>
              <w:t>Ширина укрепления откосов</w:t>
            </w:r>
          </w:p>
        </w:tc>
      </w:tr>
      <w:tr w:rsidR="00CA1D36" w:rsidRPr="00CA1D36" w14:paraId="0FB394EF" w14:textId="77777777" w:rsidTr="00CA1D36">
        <w:tc>
          <w:tcPr>
            <w:tcW w:w="1168" w:type="dxa"/>
            <w:vMerge/>
            <w:vAlign w:val="center"/>
          </w:tcPr>
          <w:p w14:paraId="4CC0E0DF" w14:textId="77777777" w:rsidR="002263C3" w:rsidRPr="00CA1D36" w:rsidRDefault="002263C3" w:rsidP="00CA1D36">
            <w:pPr>
              <w:jc w:val="center"/>
              <w:rPr>
                <w:rFonts w:ascii="Times New Roman" w:hAnsi="Times New Roman" w:cs="Times New Roman"/>
              </w:rPr>
            </w:pPr>
          </w:p>
        </w:tc>
        <w:tc>
          <w:tcPr>
            <w:tcW w:w="1168" w:type="dxa"/>
            <w:vMerge/>
            <w:vAlign w:val="center"/>
          </w:tcPr>
          <w:p w14:paraId="1E7FADEB" w14:textId="77777777" w:rsidR="002263C3" w:rsidRPr="00CA1D36" w:rsidRDefault="002263C3" w:rsidP="00CA1D36">
            <w:pPr>
              <w:jc w:val="center"/>
              <w:rPr>
                <w:rFonts w:ascii="Times New Roman" w:hAnsi="Times New Roman" w:cs="Times New Roman"/>
              </w:rPr>
            </w:pPr>
          </w:p>
        </w:tc>
        <w:tc>
          <w:tcPr>
            <w:tcW w:w="1168" w:type="dxa"/>
            <w:vAlign w:val="center"/>
          </w:tcPr>
          <w:p w14:paraId="233FE139" w14:textId="7B8C7B68" w:rsidR="002263C3" w:rsidRPr="00CA1D36" w:rsidRDefault="00CA1D36" w:rsidP="00CA1D36">
            <w:pPr>
              <w:jc w:val="center"/>
              <w:rPr>
                <w:rFonts w:ascii="Times New Roman" w:hAnsi="Times New Roman" w:cs="Times New Roman"/>
              </w:rPr>
            </w:pPr>
            <w:r>
              <w:rPr>
                <w:rFonts w:ascii="Times New Roman" w:hAnsi="Times New Roman" w:cs="Times New Roman"/>
              </w:rPr>
              <w:t>длина</w:t>
            </w:r>
          </w:p>
        </w:tc>
        <w:tc>
          <w:tcPr>
            <w:tcW w:w="1168" w:type="dxa"/>
            <w:vAlign w:val="center"/>
          </w:tcPr>
          <w:p w14:paraId="64AFFACE" w14:textId="715C2E29" w:rsidR="002263C3" w:rsidRPr="00CA1D36" w:rsidRDefault="00CA1D36" w:rsidP="00CA1D36">
            <w:pPr>
              <w:jc w:val="center"/>
              <w:rPr>
                <w:rFonts w:ascii="Times New Roman" w:hAnsi="Times New Roman" w:cs="Times New Roman"/>
              </w:rPr>
            </w:pPr>
            <w:r>
              <w:rPr>
                <w:rFonts w:ascii="Times New Roman" w:hAnsi="Times New Roman" w:cs="Times New Roman"/>
              </w:rPr>
              <w:t>ширина</w:t>
            </w:r>
          </w:p>
        </w:tc>
        <w:tc>
          <w:tcPr>
            <w:tcW w:w="1168" w:type="dxa"/>
            <w:vMerge/>
            <w:vAlign w:val="center"/>
          </w:tcPr>
          <w:p w14:paraId="4E35AC64" w14:textId="77777777" w:rsidR="002263C3" w:rsidRPr="00CA1D36" w:rsidRDefault="002263C3" w:rsidP="00CA1D36">
            <w:pPr>
              <w:jc w:val="center"/>
              <w:rPr>
                <w:rFonts w:ascii="Times New Roman" w:hAnsi="Times New Roman" w:cs="Times New Roman"/>
              </w:rPr>
            </w:pPr>
          </w:p>
        </w:tc>
        <w:tc>
          <w:tcPr>
            <w:tcW w:w="1168" w:type="dxa"/>
            <w:vAlign w:val="center"/>
          </w:tcPr>
          <w:p w14:paraId="7C236652" w14:textId="73B9B56C" w:rsidR="002263C3" w:rsidRPr="00CA1D36" w:rsidRDefault="00CA1D36" w:rsidP="00CA1D36">
            <w:pPr>
              <w:jc w:val="center"/>
              <w:rPr>
                <w:rFonts w:ascii="Times New Roman" w:hAnsi="Times New Roman" w:cs="Times New Roman"/>
              </w:rPr>
            </w:pPr>
            <w:r>
              <w:rPr>
                <w:rFonts w:ascii="Times New Roman" w:hAnsi="Times New Roman" w:cs="Times New Roman"/>
              </w:rPr>
              <w:t>длина</w:t>
            </w:r>
          </w:p>
        </w:tc>
        <w:tc>
          <w:tcPr>
            <w:tcW w:w="1168" w:type="dxa"/>
            <w:vAlign w:val="center"/>
          </w:tcPr>
          <w:p w14:paraId="75194A80" w14:textId="23B415BD" w:rsidR="002263C3" w:rsidRPr="00CA1D36" w:rsidRDefault="00CA1D36" w:rsidP="00CA1D36">
            <w:pPr>
              <w:jc w:val="center"/>
              <w:rPr>
                <w:rFonts w:ascii="Times New Roman" w:hAnsi="Times New Roman" w:cs="Times New Roman"/>
              </w:rPr>
            </w:pPr>
            <w:r>
              <w:rPr>
                <w:rFonts w:ascii="Times New Roman" w:hAnsi="Times New Roman" w:cs="Times New Roman"/>
              </w:rPr>
              <w:t>ширина</w:t>
            </w:r>
          </w:p>
        </w:tc>
        <w:tc>
          <w:tcPr>
            <w:tcW w:w="1169" w:type="dxa"/>
            <w:vMerge/>
            <w:vAlign w:val="center"/>
          </w:tcPr>
          <w:p w14:paraId="664C144C" w14:textId="77777777" w:rsidR="002263C3" w:rsidRPr="00CA1D36" w:rsidRDefault="002263C3" w:rsidP="00CA1D36">
            <w:pPr>
              <w:jc w:val="center"/>
              <w:rPr>
                <w:rFonts w:ascii="Times New Roman" w:hAnsi="Times New Roman" w:cs="Times New Roman"/>
              </w:rPr>
            </w:pPr>
          </w:p>
        </w:tc>
      </w:tr>
      <w:tr w:rsidR="00CA1D36" w:rsidRPr="00CA1D36" w14:paraId="15251D8A" w14:textId="77777777" w:rsidTr="00CA1D36">
        <w:tc>
          <w:tcPr>
            <w:tcW w:w="1168" w:type="dxa"/>
            <w:vAlign w:val="center"/>
          </w:tcPr>
          <w:p w14:paraId="776548D2" w14:textId="7D3DD348" w:rsidR="0046747F" w:rsidRPr="00CA1D36" w:rsidRDefault="00CA1D36" w:rsidP="00CA1D36">
            <w:pPr>
              <w:jc w:val="center"/>
              <w:rPr>
                <w:rFonts w:ascii="Times New Roman" w:hAnsi="Times New Roman" w:cs="Times New Roman"/>
              </w:rPr>
            </w:pPr>
            <w:r>
              <w:rPr>
                <w:rFonts w:ascii="Times New Roman" w:hAnsi="Times New Roman" w:cs="Times New Roman"/>
              </w:rPr>
              <w:t>1,0х1</w:t>
            </w:r>
          </w:p>
        </w:tc>
        <w:tc>
          <w:tcPr>
            <w:tcW w:w="1168" w:type="dxa"/>
            <w:vAlign w:val="center"/>
          </w:tcPr>
          <w:p w14:paraId="03A7A2BE" w14:textId="47DF5BA1" w:rsidR="0046747F" w:rsidRPr="00CA1D36" w:rsidRDefault="00CA1D36" w:rsidP="00CA1D36">
            <w:pPr>
              <w:jc w:val="center"/>
              <w:rPr>
                <w:rFonts w:ascii="Times New Roman" w:hAnsi="Times New Roman" w:cs="Times New Roman"/>
              </w:rPr>
            </w:pPr>
            <w:r>
              <w:rPr>
                <w:rFonts w:ascii="Times New Roman" w:hAnsi="Times New Roman" w:cs="Times New Roman"/>
              </w:rPr>
              <w:t>-</w:t>
            </w:r>
          </w:p>
        </w:tc>
        <w:tc>
          <w:tcPr>
            <w:tcW w:w="1168" w:type="dxa"/>
            <w:vAlign w:val="center"/>
          </w:tcPr>
          <w:p w14:paraId="511B0FA4" w14:textId="3EC1E17C" w:rsidR="0046747F" w:rsidRPr="00CA1D36" w:rsidRDefault="00CA1D36" w:rsidP="00CA1D36">
            <w:pPr>
              <w:jc w:val="center"/>
              <w:rPr>
                <w:rFonts w:ascii="Times New Roman" w:hAnsi="Times New Roman" w:cs="Times New Roman"/>
              </w:rPr>
            </w:pPr>
            <w:r>
              <w:rPr>
                <w:rFonts w:ascii="Times New Roman" w:hAnsi="Times New Roman" w:cs="Times New Roman"/>
              </w:rPr>
              <w:t>2,0</w:t>
            </w:r>
          </w:p>
        </w:tc>
        <w:tc>
          <w:tcPr>
            <w:tcW w:w="1168" w:type="dxa"/>
            <w:vAlign w:val="center"/>
          </w:tcPr>
          <w:p w14:paraId="1633DE66" w14:textId="4C707058" w:rsidR="0046747F" w:rsidRPr="00CA1D36" w:rsidRDefault="00CA1D36" w:rsidP="00CA1D36">
            <w:pPr>
              <w:jc w:val="center"/>
              <w:rPr>
                <w:rFonts w:ascii="Times New Roman" w:hAnsi="Times New Roman" w:cs="Times New Roman"/>
              </w:rPr>
            </w:pPr>
            <w:r>
              <w:rPr>
                <w:rFonts w:ascii="Times New Roman" w:hAnsi="Times New Roman" w:cs="Times New Roman"/>
              </w:rPr>
              <w:t>6,0</w:t>
            </w:r>
          </w:p>
        </w:tc>
        <w:tc>
          <w:tcPr>
            <w:tcW w:w="1168" w:type="dxa"/>
            <w:vAlign w:val="center"/>
          </w:tcPr>
          <w:p w14:paraId="5EE79E08" w14:textId="4ADA9287" w:rsidR="0046747F" w:rsidRPr="00CA1D36" w:rsidRDefault="00CA1D36" w:rsidP="00CA1D36">
            <w:pPr>
              <w:jc w:val="center"/>
              <w:rPr>
                <w:rFonts w:ascii="Times New Roman" w:hAnsi="Times New Roman" w:cs="Times New Roman"/>
              </w:rPr>
            </w:pPr>
            <w:r>
              <w:rPr>
                <w:rFonts w:ascii="Times New Roman" w:hAnsi="Times New Roman" w:cs="Times New Roman"/>
              </w:rPr>
              <w:t>3,5</w:t>
            </w:r>
          </w:p>
        </w:tc>
        <w:tc>
          <w:tcPr>
            <w:tcW w:w="1168" w:type="dxa"/>
            <w:vAlign w:val="center"/>
          </w:tcPr>
          <w:p w14:paraId="76A694D6" w14:textId="128A14E5" w:rsidR="0046747F" w:rsidRPr="00CA1D36" w:rsidRDefault="00CA1D36" w:rsidP="00CA1D36">
            <w:pPr>
              <w:jc w:val="center"/>
              <w:rPr>
                <w:rFonts w:ascii="Times New Roman" w:hAnsi="Times New Roman" w:cs="Times New Roman"/>
              </w:rPr>
            </w:pPr>
            <w:r>
              <w:rPr>
                <w:rFonts w:ascii="Times New Roman" w:hAnsi="Times New Roman" w:cs="Times New Roman"/>
              </w:rPr>
              <w:t>2,0</w:t>
            </w:r>
          </w:p>
        </w:tc>
        <w:tc>
          <w:tcPr>
            <w:tcW w:w="1168" w:type="dxa"/>
            <w:vAlign w:val="center"/>
          </w:tcPr>
          <w:p w14:paraId="6FA8C036" w14:textId="708349C5" w:rsidR="0046747F" w:rsidRPr="00CA1D36" w:rsidRDefault="00CA1D36" w:rsidP="00CA1D36">
            <w:pPr>
              <w:jc w:val="center"/>
              <w:rPr>
                <w:rFonts w:ascii="Times New Roman" w:hAnsi="Times New Roman" w:cs="Times New Roman"/>
              </w:rPr>
            </w:pPr>
            <w:r>
              <w:rPr>
                <w:rFonts w:ascii="Times New Roman" w:hAnsi="Times New Roman" w:cs="Times New Roman"/>
              </w:rPr>
              <w:t>6,5</w:t>
            </w:r>
          </w:p>
        </w:tc>
        <w:tc>
          <w:tcPr>
            <w:tcW w:w="1169" w:type="dxa"/>
            <w:vAlign w:val="center"/>
          </w:tcPr>
          <w:p w14:paraId="37E2DC2B" w14:textId="40842BB2" w:rsidR="0046747F" w:rsidRPr="00CA1D36" w:rsidRDefault="00CA1D36" w:rsidP="00CA1D36">
            <w:pPr>
              <w:jc w:val="center"/>
              <w:rPr>
                <w:rFonts w:ascii="Times New Roman" w:hAnsi="Times New Roman" w:cs="Times New Roman"/>
              </w:rPr>
            </w:pPr>
            <w:r>
              <w:rPr>
                <w:rFonts w:ascii="Times New Roman" w:hAnsi="Times New Roman" w:cs="Times New Roman"/>
              </w:rPr>
              <w:t>4,0</w:t>
            </w:r>
          </w:p>
        </w:tc>
      </w:tr>
    </w:tbl>
    <w:p w14:paraId="450D0C2C" w14:textId="17C2CFE5" w:rsidR="009D0260" w:rsidRPr="00A7641F" w:rsidRDefault="00E84969" w:rsidP="009B08E0">
      <w:pPr>
        <w:spacing w:before="240" w:after="0" w:line="360" w:lineRule="auto"/>
        <w:ind w:firstLine="709"/>
        <w:rPr>
          <w:rFonts w:ascii="Times New Roman" w:hAnsi="Times New Roman" w:cs="Times New Roman"/>
          <w:sz w:val="24"/>
          <w:szCs w:val="24"/>
        </w:rPr>
      </w:pPr>
      <w:r w:rsidRPr="00A7641F">
        <w:rPr>
          <w:rFonts w:ascii="Times New Roman" w:hAnsi="Times New Roman" w:cs="Times New Roman"/>
          <w:sz w:val="24"/>
          <w:szCs w:val="24"/>
        </w:rPr>
        <w:t xml:space="preserve">Фактическая длина котлована будет равна длине трубы с длиной откосных крыльев и длине укрепления русла на входе и на выходе, значит </w:t>
      </w:r>
    </w:p>
    <w:p w14:paraId="27AE3665" w14:textId="1126CBDD" w:rsidR="00E84969" w:rsidRPr="000F0C77" w:rsidRDefault="00D3200C" w:rsidP="009B08E0">
      <w:pPr>
        <w:spacing w:before="240" w:after="360"/>
        <w:rPr>
          <w:rFonts w:eastAsiaTheme="minorEastAsia"/>
          <w:iCs/>
        </w:rPr>
      </w:pPr>
      <m:oMathPara>
        <m:oMathParaPr>
          <m:jc m:val="right"/>
        </m:oMathParaPr>
        <m:oMath>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 xml:space="preserve"> котл. под тр.</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тр</m:t>
              </m:r>
            </m:sub>
          </m:sSub>
          <m:r>
            <w:rPr>
              <w:rFonts w:ascii="Cambria Math" w:hAnsi="Cambria Math"/>
              <w:sz w:val="24"/>
              <w:szCs w:val="24"/>
            </w:rPr>
            <m:t>+2∙</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отк. кр.</m:t>
                  </m:r>
                </m:sub>
              </m:sSub>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укр. рус.</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отк. кр.</m:t>
                      </m:r>
                    </m:sub>
                  </m:sSub>
                </m:e>
              </m:d>
            </m:e>
          </m:d>
          <m:r>
            <w:rPr>
              <w:rFonts w:ascii="Cambria Math" w:hAnsi="Cambria Math"/>
              <w:sz w:val="24"/>
              <w:szCs w:val="24"/>
            </w:rPr>
            <m:t>, м.                         (1.6)</m:t>
          </m:r>
        </m:oMath>
      </m:oMathPara>
    </w:p>
    <w:p w14:paraId="07A8851D" w14:textId="06C29BCC" w:rsidR="007D7461" w:rsidRPr="0046747F" w:rsidRDefault="00D3200C" w:rsidP="009B08E0">
      <w:pPr>
        <w:spacing w:before="240" w:after="240"/>
        <w:rPr>
          <w:rFonts w:eastAsiaTheme="minorEastAsia"/>
          <w:sz w:val="24"/>
          <w:szCs w:val="24"/>
        </w:rPr>
      </w:pPr>
      <m:oMathPara>
        <m:oMath>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 xml:space="preserve"> котл. под тр.</m:t>
              </m:r>
            </m:sub>
          </m:sSub>
          <m:r>
            <w:rPr>
              <w:rFonts w:ascii="Cambria Math" w:hAnsi="Cambria Math"/>
              <w:sz w:val="24"/>
              <w:szCs w:val="24"/>
            </w:rPr>
            <m:t>=22,5+2∙(1,7+</m:t>
          </m:r>
          <m:d>
            <m:dPr>
              <m:ctrlPr>
                <w:rPr>
                  <w:rFonts w:ascii="Cambria Math" w:hAnsi="Cambria Math"/>
                  <w:i/>
                  <w:sz w:val="24"/>
                  <w:szCs w:val="24"/>
                </w:rPr>
              </m:ctrlPr>
            </m:dPr>
            <m:e>
              <m:r>
                <w:rPr>
                  <w:rFonts w:ascii="Cambria Math" w:hAnsi="Cambria Math"/>
                  <w:sz w:val="24"/>
                  <w:szCs w:val="24"/>
                </w:rPr>
                <m:t>2,0-1,7</m:t>
              </m:r>
            </m:e>
          </m:d>
          <m:r>
            <w:rPr>
              <w:rFonts w:ascii="Cambria Math" w:hAnsi="Cambria Math"/>
              <w:sz w:val="24"/>
              <w:szCs w:val="24"/>
            </w:rPr>
            <m:t>)</m:t>
          </m:r>
          <m:r>
            <w:rPr>
              <w:rFonts w:ascii="Cambria Math" w:eastAsiaTheme="minorEastAsia" w:hAnsi="Cambria Math"/>
              <w:sz w:val="24"/>
              <w:szCs w:val="24"/>
            </w:rPr>
            <m:t>=26,5 м.</m:t>
          </m:r>
        </m:oMath>
      </m:oMathPara>
    </w:p>
    <w:p w14:paraId="11A1107A" w14:textId="77777777" w:rsidR="0046747F" w:rsidRDefault="0046747F" w:rsidP="0046747F">
      <w:pPr>
        <w:spacing w:after="0" w:line="360" w:lineRule="auto"/>
        <w:ind w:firstLine="709"/>
        <w:rPr>
          <w:rFonts w:ascii="Times New Roman" w:hAnsi="Times New Roman" w:cs="Times New Roman"/>
          <w:sz w:val="24"/>
          <w:szCs w:val="24"/>
        </w:rPr>
      </w:pPr>
      <w:r w:rsidRPr="00A7641F">
        <w:rPr>
          <w:rFonts w:ascii="Times New Roman" w:hAnsi="Times New Roman" w:cs="Times New Roman"/>
          <w:sz w:val="24"/>
          <w:szCs w:val="24"/>
        </w:rPr>
        <w:t>Ширина котлована под оголовки на входе будет равна 6,0 м, а на выходе 6,5 м.</w:t>
      </w:r>
    </w:p>
    <w:p w14:paraId="2B6002D1" w14:textId="77777777" w:rsidR="009B08E0" w:rsidRDefault="009B08E0" w:rsidP="009B08E0">
      <w:pPr>
        <w:spacing w:before="240" w:after="0" w:line="240" w:lineRule="auto"/>
        <w:jc w:val="center"/>
        <w:rPr>
          <w:iCs/>
          <w:sz w:val="20"/>
          <w:szCs w:val="20"/>
        </w:rPr>
      </w:pPr>
      <w:r>
        <w:rPr>
          <w:iCs/>
          <w:noProof/>
          <w:sz w:val="20"/>
          <w:szCs w:val="20"/>
        </w:rPr>
        <w:drawing>
          <wp:inline distT="0" distB="0" distL="0" distR="0" wp14:anchorId="617B6201" wp14:editId="556BA7D7">
            <wp:extent cx="6028824" cy="35814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поперечный разрез трубы_page-0001.jpg"/>
                    <pic:cNvPicPr/>
                  </pic:nvPicPr>
                  <pic:blipFill rotWithShape="1">
                    <a:blip r:embed="rId13" cstate="print">
                      <a:extLst>
                        <a:ext uri="{28A0092B-C50C-407E-A947-70E740481C1C}">
                          <a14:useLocalDpi xmlns:a14="http://schemas.microsoft.com/office/drawing/2010/main" val="0"/>
                        </a:ext>
                      </a:extLst>
                    </a:blip>
                    <a:srcRect l="2180" t="8351" r="3026" b="11952"/>
                    <a:stretch/>
                  </pic:blipFill>
                  <pic:spPr bwMode="auto">
                    <a:xfrm>
                      <a:off x="0" y="0"/>
                      <a:ext cx="6035089" cy="3585122"/>
                    </a:xfrm>
                    <a:prstGeom prst="rect">
                      <a:avLst/>
                    </a:prstGeom>
                    <a:ln>
                      <a:noFill/>
                    </a:ln>
                    <a:extLst>
                      <a:ext uri="{53640926-AAD7-44D8-BBD7-CCE9431645EC}">
                        <a14:shadowObscured xmlns:a14="http://schemas.microsoft.com/office/drawing/2010/main"/>
                      </a:ext>
                    </a:extLst>
                  </pic:spPr>
                </pic:pic>
              </a:graphicData>
            </a:graphic>
          </wp:inline>
        </w:drawing>
      </w:r>
    </w:p>
    <w:p w14:paraId="1D58D3C9" w14:textId="77777777" w:rsidR="009B08E0" w:rsidRPr="009B08E0" w:rsidRDefault="009B08E0" w:rsidP="009B08E0">
      <w:pPr>
        <w:spacing w:after="0" w:line="240" w:lineRule="auto"/>
        <w:jc w:val="center"/>
        <w:rPr>
          <w:rFonts w:ascii="Times New Roman" w:hAnsi="Times New Roman" w:cs="Times New Roman"/>
          <w:iCs/>
        </w:rPr>
      </w:pPr>
      <w:r>
        <w:rPr>
          <w:rFonts w:ascii="Times New Roman" w:hAnsi="Times New Roman" w:cs="Times New Roman"/>
          <w:iCs/>
        </w:rPr>
        <w:t>1 – цилиндрическое звено трубы; 2 – лекальный блок; 4 – портальная стенка; 5 – откосное крыло</w:t>
      </w:r>
    </w:p>
    <w:p w14:paraId="73C180E9" w14:textId="5FBF1F0D" w:rsidR="009B08E0" w:rsidRPr="009B08E0" w:rsidRDefault="009B08E0" w:rsidP="009B08E0">
      <w:pPr>
        <w:spacing w:before="240" w:after="0" w:line="360" w:lineRule="auto"/>
        <w:jc w:val="center"/>
        <w:rPr>
          <w:rFonts w:ascii="Times New Roman" w:hAnsi="Times New Roman" w:cs="Times New Roman"/>
          <w:sz w:val="24"/>
          <w:szCs w:val="24"/>
        </w:rPr>
        <w:sectPr w:rsidR="009B08E0" w:rsidRPr="009B08E0" w:rsidSect="00BC0838">
          <w:pgSz w:w="11906" w:h="16838"/>
          <w:pgMar w:top="1134" w:right="850" w:bottom="1134" w:left="1701" w:header="708" w:footer="708" w:gutter="0"/>
          <w:cols w:space="708"/>
          <w:docGrid w:linePitch="360"/>
        </w:sectPr>
      </w:pPr>
      <w:r w:rsidRPr="009B08E0">
        <w:rPr>
          <w:rFonts w:ascii="Times New Roman" w:hAnsi="Times New Roman" w:cs="Times New Roman"/>
          <w:sz w:val="24"/>
          <w:szCs w:val="24"/>
        </w:rPr>
        <w:t xml:space="preserve">Рисунок </w:t>
      </w:r>
      <w:r w:rsidR="00CD0F43">
        <w:rPr>
          <w:rFonts w:ascii="Times New Roman" w:hAnsi="Times New Roman" w:cs="Times New Roman"/>
          <w:sz w:val="24"/>
          <w:szCs w:val="24"/>
        </w:rPr>
        <w:t>1</w:t>
      </w:r>
      <w:r w:rsidRPr="009B08E0">
        <w:rPr>
          <w:rFonts w:ascii="Times New Roman" w:hAnsi="Times New Roman" w:cs="Times New Roman"/>
          <w:sz w:val="24"/>
          <w:szCs w:val="24"/>
        </w:rPr>
        <w:t xml:space="preserve"> – Конструктивная схема водопропускной трубы</w:t>
      </w:r>
    </w:p>
    <w:p w14:paraId="15E2776A" w14:textId="48235145" w:rsidR="00C979EA" w:rsidRPr="00CD20A8" w:rsidRDefault="00C979EA" w:rsidP="00EA292F">
      <w:pPr>
        <w:pStyle w:val="a9"/>
        <w:spacing w:before="0" w:after="240"/>
        <w:ind w:left="709" w:right="567" w:firstLine="0"/>
        <w:jc w:val="both"/>
      </w:pPr>
      <w:bookmarkStart w:id="2" w:name="_Toc105598312"/>
      <w:r w:rsidRPr="00CD20A8">
        <w:lastRenderedPageBreak/>
        <w:t>2 ОРГАНИЗАЦИЯ СТРОЙПЛОЩАДКИ ПРИ УСТРОЙСТВЕ ВОДОПРОПУСКНОЙ ТРУБЫ</w:t>
      </w:r>
      <w:bookmarkEnd w:id="2"/>
    </w:p>
    <w:p w14:paraId="277BF010" w14:textId="4AAC3183" w:rsidR="00C979EA" w:rsidRPr="00A7641F" w:rsidRDefault="00A647AE" w:rsidP="00A7641F">
      <w:pPr>
        <w:spacing w:after="0" w:line="360" w:lineRule="auto"/>
        <w:ind w:firstLine="709"/>
        <w:rPr>
          <w:rFonts w:ascii="Times New Roman" w:hAnsi="Times New Roman" w:cs="Times New Roman"/>
          <w:sz w:val="24"/>
          <w:szCs w:val="24"/>
        </w:rPr>
      </w:pPr>
      <w:r w:rsidRPr="00A7641F">
        <w:rPr>
          <w:rFonts w:ascii="Times New Roman" w:hAnsi="Times New Roman" w:cs="Times New Roman"/>
          <w:sz w:val="24"/>
          <w:szCs w:val="24"/>
        </w:rPr>
        <w:t xml:space="preserve">Принимаем стреловой самоходный кран на автомобильной базе модели КС – 4571. Для безопасных условий работы крана необходимо предусмотреть укладку </w:t>
      </w:r>
      <w:r w:rsidR="006B4258" w:rsidRPr="00A7641F">
        <w:rPr>
          <w:rFonts w:ascii="Times New Roman" w:hAnsi="Times New Roman" w:cs="Times New Roman"/>
          <w:sz w:val="24"/>
          <w:szCs w:val="24"/>
        </w:rPr>
        <w:t xml:space="preserve">ж/б </w:t>
      </w:r>
      <w:r w:rsidRPr="00A7641F">
        <w:rPr>
          <w:rFonts w:ascii="Times New Roman" w:hAnsi="Times New Roman" w:cs="Times New Roman"/>
          <w:sz w:val="24"/>
          <w:szCs w:val="24"/>
        </w:rPr>
        <w:t>плит</w:t>
      </w:r>
      <w:r w:rsidR="006B4258" w:rsidRPr="00A7641F">
        <w:rPr>
          <w:rFonts w:ascii="Times New Roman" w:hAnsi="Times New Roman" w:cs="Times New Roman"/>
          <w:sz w:val="24"/>
          <w:szCs w:val="24"/>
        </w:rPr>
        <w:t xml:space="preserve">. Принимаем для расчетов плиту </w:t>
      </w:r>
      <w:r w:rsidR="005242CA">
        <w:rPr>
          <w:rFonts w:ascii="Times New Roman" w:hAnsi="Times New Roman" w:cs="Times New Roman"/>
          <w:sz w:val="24"/>
          <w:szCs w:val="24"/>
        </w:rPr>
        <w:t>дорожную</w:t>
      </w:r>
      <w:r w:rsidR="006B4258" w:rsidRPr="00A7641F">
        <w:rPr>
          <w:rFonts w:ascii="Times New Roman" w:hAnsi="Times New Roman" w:cs="Times New Roman"/>
          <w:sz w:val="24"/>
          <w:szCs w:val="24"/>
        </w:rPr>
        <w:t xml:space="preserve"> П</w:t>
      </w:r>
      <w:r w:rsidR="005242CA">
        <w:rPr>
          <w:rFonts w:ascii="Times New Roman" w:hAnsi="Times New Roman" w:cs="Times New Roman"/>
          <w:sz w:val="24"/>
          <w:szCs w:val="24"/>
        </w:rPr>
        <w:t>Д</w:t>
      </w:r>
      <w:r w:rsidR="006B4258" w:rsidRPr="00A7641F">
        <w:rPr>
          <w:rFonts w:ascii="Times New Roman" w:hAnsi="Times New Roman" w:cs="Times New Roman"/>
          <w:sz w:val="24"/>
          <w:szCs w:val="24"/>
        </w:rPr>
        <w:t xml:space="preserve"> </w:t>
      </w:r>
      <w:r w:rsidR="005242CA">
        <w:rPr>
          <w:rFonts w:ascii="Times New Roman" w:hAnsi="Times New Roman" w:cs="Times New Roman"/>
          <w:sz w:val="24"/>
          <w:szCs w:val="24"/>
        </w:rPr>
        <w:t>6 х 1,5</w:t>
      </w:r>
      <w:r w:rsidR="006B4258" w:rsidRPr="00A7641F">
        <w:rPr>
          <w:rFonts w:ascii="Times New Roman" w:hAnsi="Times New Roman" w:cs="Times New Roman"/>
          <w:sz w:val="24"/>
          <w:szCs w:val="24"/>
        </w:rPr>
        <w:t>.</w:t>
      </w:r>
      <w:r w:rsidRPr="00A7641F">
        <w:rPr>
          <w:rFonts w:ascii="Times New Roman" w:hAnsi="Times New Roman" w:cs="Times New Roman"/>
          <w:sz w:val="24"/>
          <w:szCs w:val="24"/>
        </w:rPr>
        <w:t xml:space="preserve"> </w:t>
      </w:r>
    </w:p>
    <w:p w14:paraId="6B12076A" w14:textId="5C657ACB" w:rsidR="009B126C" w:rsidRDefault="008D7E9B" w:rsidP="00600FDE">
      <w:pPr>
        <w:spacing w:before="240" w:after="240" w:line="240" w:lineRule="auto"/>
        <w:jc w:val="center"/>
        <w:rPr>
          <w:iCs/>
        </w:rPr>
      </w:pPr>
      <w:r>
        <w:rPr>
          <w:iCs/>
          <w:noProof/>
        </w:rPr>
        <w:drawing>
          <wp:inline distT="0" distB="0" distL="0" distR="0" wp14:anchorId="3C24B256" wp14:editId="6D0C7FE6">
            <wp:extent cx="5897880" cy="3733800"/>
            <wp:effectExtent l="0" t="0" r="762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СПР_схема огранизации работ.jpg"/>
                    <pic:cNvPicPr/>
                  </pic:nvPicPr>
                  <pic:blipFill rotWithShape="1">
                    <a:blip r:embed="rId14" cstate="print">
                      <a:extLst>
                        <a:ext uri="{BEBA8EAE-BF5A-486C-A8C5-ECC9F3942E4B}">
                          <a14:imgProps xmlns:a14="http://schemas.microsoft.com/office/drawing/2010/main">
                            <a14:imgLayer r:embed="rId15">
                              <a14:imgEffect>
                                <a14:sharpenSoften amount="25000"/>
                              </a14:imgEffect>
                            </a14:imgLayer>
                          </a14:imgProps>
                        </a:ext>
                        <a:ext uri="{28A0092B-C50C-407E-A947-70E740481C1C}">
                          <a14:useLocalDpi xmlns:a14="http://schemas.microsoft.com/office/drawing/2010/main" val="0"/>
                        </a:ext>
                      </a:extLst>
                    </a:blip>
                    <a:srcRect t="4720" r="716" b="6323"/>
                    <a:stretch/>
                  </pic:blipFill>
                  <pic:spPr bwMode="auto">
                    <a:xfrm>
                      <a:off x="0" y="0"/>
                      <a:ext cx="5897880" cy="3733800"/>
                    </a:xfrm>
                    <a:prstGeom prst="rect">
                      <a:avLst/>
                    </a:prstGeom>
                    <a:ln>
                      <a:noFill/>
                    </a:ln>
                    <a:extLst>
                      <a:ext uri="{53640926-AAD7-44D8-BBD7-CCE9431645EC}">
                        <a14:shadowObscured xmlns:a14="http://schemas.microsoft.com/office/drawing/2010/main"/>
                      </a:ext>
                    </a:extLst>
                  </pic:spPr>
                </pic:pic>
              </a:graphicData>
            </a:graphic>
          </wp:inline>
        </w:drawing>
      </w:r>
    </w:p>
    <w:p w14:paraId="5F856758" w14:textId="77777777" w:rsidR="00600FDE" w:rsidRDefault="009B126C" w:rsidP="00600FDE">
      <w:pPr>
        <w:spacing w:after="0" w:line="240" w:lineRule="auto"/>
        <w:jc w:val="center"/>
        <w:rPr>
          <w:rFonts w:ascii="Times New Roman" w:hAnsi="Times New Roman" w:cs="Times New Roman"/>
          <w:sz w:val="20"/>
          <w:szCs w:val="20"/>
        </w:rPr>
      </w:pPr>
      <w:r w:rsidRPr="00A7641F">
        <w:rPr>
          <w:rFonts w:ascii="Times New Roman" w:hAnsi="Times New Roman" w:cs="Times New Roman"/>
          <w:sz w:val="20"/>
          <w:szCs w:val="20"/>
        </w:rPr>
        <w:t xml:space="preserve">1 – производственные и бытовые помещения, 2 – передвижная электростанция, 3 – передвижной туалет, </w:t>
      </w:r>
    </w:p>
    <w:p w14:paraId="51818B35" w14:textId="71C64D03" w:rsidR="00600FDE" w:rsidRDefault="009B126C" w:rsidP="00600FDE">
      <w:pPr>
        <w:spacing w:after="0" w:line="240" w:lineRule="auto"/>
        <w:jc w:val="center"/>
        <w:rPr>
          <w:rFonts w:ascii="Times New Roman" w:hAnsi="Times New Roman" w:cs="Times New Roman"/>
          <w:sz w:val="20"/>
          <w:szCs w:val="20"/>
        </w:rPr>
      </w:pPr>
      <w:r w:rsidRPr="00A7641F">
        <w:rPr>
          <w:rFonts w:ascii="Times New Roman" w:hAnsi="Times New Roman" w:cs="Times New Roman"/>
          <w:sz w:val="20"/>
          <w:szCs w:val="20"/>
        </w:rPr>
        <w:t xml:space="preserve">4 – стенд с информацией об исполнителе работ, 5 – схема движения транспорта и дорожных машин на площадке, 6 – стенд со схемой строповки грузов, 7 – противопожарный щит, 8 – дорожные плиты, </w:t>
      </w:r>
    </w:p>
    <w:p w14:paraId="2B5A85D9" w14:textId="77777777" w:rsidR="00600FDE" w:rsidRDefault="009B126C" w:rsidP="00600FDE">
      <w:pPr>
        <w:spacing w:after="0" w:line="240" w:lineRule="auto"/>
        <w:jc w:val="center"/>
        <w:rPr>
          <w:rFonts w:ascii="Times New Roman" w:hAnsi="Times New Roman" w:cs="Times New Roman"/>
          <w:sz w:val="20"/>
          <w:szCs w:val="20"/>
        </w:rPr>
      </w:pPr>
      <w:r w:rsidRPr="00A7641F">
        <w:rPr>
          <w:rFonts w:ascii="Times New Roman" w:hAnsi="Times New Roman" w:cs="Times New Roman"/>
          <w:sz w:val="20"/>
          <w:szCs w:val="20"/>
        </w:rPr>
        <w:t xml:space="preserve">9 – грунтовая дорога, 10 – зона складирования строительных материалов, 11 – направление движения транспорта, 12 – водоотводная канава, 13 – стоянка дорожно-строительных машин, 14 – пандус в котлован, 15 – </w:t>
      </w:r>
      <w:r w:rsidR="00600FDE">
        <w:rPr>
          <w:rFonts w:ascii="Times New Roman" w:hAnsi="Times New Roman" w:cs="Times New Roman"/>
          <w:sz w:val="20"/>
          <w:szCs w:val="20"/>
        </w:rPr>
        <w:t>насосная станция</w:t>
      </w:r>
      <w:r w:rsidRPr="00A7641F">
        <w:rPr>
          <w:rFonts w:ascii="Times New Roman" w:hAnsi="Times New Roman" w:cs="Times New Roman"/>
          <w:sz w:val="20"/>
          <w:szCs w:val="20"/>
        </w:rPr>
        <w:t xml:space="preserve">, 16 – ось трубы, 17 – радиус вылета стрелы крана, 18 – ограждение площадки, </w:t>
      </w:r>
    </w:p>
    <w:p w14:paraId="6659ED8B" w14:textId="1BDA9388" w:rsidR="009B126C" w:rsidRPr="00A7641F" w:rsidRDefault="009B126C" w:rsidP="00600FDE">
      <w:pPr>
        <w:spacing w:after="0" w:line="240" w:lineRule="auto"/>
        <w:jc w:val="center"/>
        <w:rPr>
          <w:rFonts w:ascii="Times New Roman" w:hAnsi="Times New Roman" w:cs="Times New Roman"/>
          <w:sz w:val="20"/>
          <w:szCs w:val="20"/>
        </w:rPr>
      </w:pPr>
      <w:r w:rsidRPr="00A7641F">
        <w:rPr>
          <w:rFonts w:ascii="Times New Roman" w:hAnsi="Times New Roman" w:cs="Times New Roman"/>
          <w:sz w:val="20"/>
          <w:szCs w:val="20"/>
        </w:rPr>
        <w:t>19 – место разворота техники, 20 – блок промывки и осмотра колес</w:t>
      </w:r>
    </w:p>
    <w:p w14:paraId="286C3678" w14:textId="0DFE5EFA" w:rsidR="009B126C" w:rsidRPr="00A7641F" w:rsidRDefault="009B126C" w:rsidP="00600FDE">
      <w:pPr>
        <w:spacing w:before="240" w:after="0" w:line="360" w:lineRule="auto"/>
        <w:jc w:val="center"/>
        <w:rPr>
          <w:rFonts w:ascii="Times New Roman" w:hAnsi="Times New Roman" w:cs="Times New Roman"/>
          <w:sz w:val="24"/>
          <w:szCs w:val="24"/>
        </w:rPr>
      </w:pPr>
      <w:r w:rsidRPr="00A7641F">
        <w:rPr>
          <w:rFonts w:ascii="Times New Roman" w:hAnsi="Times New Roman" w:cs="Times New Roman"/>
          <w:sz w:val="24"/>
          <w:szCs w:val="24"/>
        </w:rPr>
        <w:t xml:space="preserve">Рисунок </w:t>
      </w:r>
      <w:r w:rsidR="00CD0F43">
        <w:rPr>
          <w:rFonts w:ascii="Times New Roman" w:hAnsi="Times New Roman" w:cs="Times New Roman"/>
          <w:sz w:val="24"/>
          <w:szCs w:val="24"/>
        </w:rPr>
        <w:t>2</w:t>
      </w:r>
      <w:r w:rsidRPr="00A7641F">
        <w:rPr>
          <w:rFonts w:ascii="Times New Roman" w:hAnsi="Times New Roman" w:cs="Times New Roman"/>
          <w:sz w:val="24"/>
          <w:szCs w:val="24"/>
        </w:rPr>
        <w:t xml:space="preserve"> – Организация стройплощадки при устройстве водопропускной трубы</w:t>
      </w:r>
    </w:p>
    <w:p w14:paraId="70FE4D69" w14:textId="77777777" w:rsidR="009B126C" w:rsidRDefault="009B126C" w:rsidP="009B126C">
      <w:pPr>
        <w:spacing w:after="0" w:line="240" w:lineRule="auto"/>
        <w:jc w:val="center"/>
        <w:rPr>
          <w:iCs/>
          <w:sz w:val="20"/>
          <w:szCs w:val="20"/>
        </w:rPr>
      </w:pPr>
    </w:p>
    <w:p w14:paraId="389A0950" w14:textId="27F8EB22" w:rsidR="009B126C" w:rsidRPr="00CD20A8" w:rsidRDefault="00C33F8F" w:rsidP="00EA292F">
      <w:pPr>
        <w:pStyle w:val="a9"/>
        <w:spacing w:before="0" w:after="240"/>
        <w:ind w:left="709" w:right="567" w:firstLine="0"/>
        <w:jc w:val="both"/>
      </w:pPr>
      <w:bookmarkStart w:id="3" w:name="_Toc105598313"/>
      <w:r w:rsidRPr="00CD20A8">
        <w:lastRenderedPageBreak/>
        <w:t>3 РАЗРАБОТКА ТЕХНОЛОГИИ СТРОИТЕЛЬСТВА ВОДОПРОПУСКНОЙ ТРУБЫ, ВЫБОР МАШИН И ОБОРУДОВАНИЯ ДЛЯ ПРОИЗВОДСТВА РАБОТ И ОПРЕДЕЛЕНИЕ ИХ КОЛИЧЕСТВА</w:t>
      </w:r>
      <w:bookmarkEnd w:id="3"/>
    </w:p>
    <w:p w14:paraId="13613B9D" w14:textId="3414BD0D" w:rsidR="00C33F8F" w:rsidRPr="00EA292F" w:rsidRDefault="00813199" w:rsidP="00EA292F">
      <w:pPr>
        <w:pStyle w:val="a9"/>
        <w:spacing w:after="240"/>
        <w:jc w:val="both"/>
        <w:outlineLvl w:val="1"/>
      </w:pPr>
      <w:bookmarkStart w:id="4" w:name="_Toc105598314"/>
      <w:r w:rsidRPr="00EA292F">
        <w:t>3.</w:t>
      </w:r>
      <w:r w:rsidR="00C33F8F" w:rsidRPr="00EA292F">
        <w:t xml:space="preserve">1 </w:t>
      </w:r>
      <w:r w:rsidRPr="00EA292F">
        <w:t>У</w:t>
      </w:r>
      <w:r w:rsidR="00C33F8F" w:rsidRPr="00EA292F">
        <w:t>становка средств ограждения места производства работ</w:t>
      </w:r>
      <w:r w:rsidRPr="00EA292F">
        <w:t>, расчистка территории от посторонних объектов (растительности, камней и мусора), восстановление оси трассы и разбивка оси трубы с укреплением знаков геодезической основы</w:t>
      </w:r>
      <w:bookmarkEnd w:id="4"/>
    </w:p>
    <w:p w14:paraId="1AA57497" w14:textId="4B602AD7" w:rsidR="00813199" w:rsidRDefault="00813199" w:rsidP="00A7641F">
      <w:pPr>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Расчет времени на выполнение данных мероприятий приближенно рассчитаем по формуле:</w:t>
      </w:r>
    </w:p>
    <w:p w14:paraId="4358675A" w14:textId="41C547E9" w:rsidR="00813199" w:rsidRDefault="00D3200C" w:rsidP="00CA1D36">
      <w:pPr>
        <w:spacing w:before="240" w:after="240" w:line="240" w:lineRule="auto"/>
        <w:jc w:val="right"/>
        <w:rPr>
          <w:rFonts w:ascii="Times New Roman" w:eastAsiaTheme="minorEastAsia" w:hAnsi="Times New Roman" w:cs="Times New Roman"/>
          <w:iCs/>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огр</m:t>
            </m:r>
          </m:sub>
        </m:sSub>
        <m:r>
          <w:rPr>
            <w:rFonts w:ascii="Cambria Math" w:hAnsi="Cambria Math" w:cs="Times New Roman"/>
            <w:sz w:val="24"/>
            <w:szCs w:val="24"/>
          </w:rPr>
          <m:t>=2∙</m:t>
        </m:r>
        <m:sSub>
          <m:sSubPr>
            <m:ctrlPr>
              <w:rPr>
                <w:rFonts w:ascii="Cambria Math" w:hAnsi="Cambria Math" w:cs="Times New Roman"/>
                <w:i/>
                <w:sz w:val="24"/>
                <w:szCs w:val="24"/>
              </w:rPr>
            </m:ctrlPr>
          </m:sSubPr>
          <m:e>
            <m:r>
              <w:rPr>
                <w:rFonts w:ascii="Cambria Math" w:hAnsi="Cambria Math" w:cs="Times New Roman"/>
                <w:sz w:val="24"/>
                <w:szCs w:val="24"/>
                <w:lang w:val="en-US"/>
              </w:rPr>
              <m:t>L</m:t>
            </m:r>
          </m:e>
          <m:sub>
            <m:r>
              <w:rPr>
                <w:rFonts w:ascii="Cambria Math" w:hAnsi="Cambria Math" w:cs="Times New Roman"/>
                <w:sz w:val="24"/>
                <w:szCs w:val="24"/>
              </w:rPr>
              <m:t>стр.пл.</m:t>
            </m:r>
          </m:sub>
        </m:sSub>
        <m:r>
          <w:rPr>
            <w:rFonts w:ascii="Cambria Math" w:hAnsi="Cambria Math" w:cs="Times New Roman"/>
            <w:sz w:val="24"/>
            <w:szCs w:val="24"/>
          </w:rPr>
          <m:t>+2∙</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стр.пл</m:t>
            </m:r>
          </m:sub>
        </m:sSub>
        <m:r>
          <w:rPr>
            <w:rFonts w:ascii="Cambria Math" w:hAnsi="Cambria Math" w:cs="Times New Roman"/>
            <w:sz w:val="24"/>
            <w:szCs w:val="24"/>
          </w:rPr>
          <m:t>,м</m:t>
        </m:r>
      </m:oMath>
      <w:r w:rsidR="00813199">
        <w:rPr>
          <w:rFonts w:ascii="Times New Roman" w:eastAsiaTheme="minorEastAsia" w:hAnsi="Times New Roman" w:cs="Times New Roman"/>
          <w:sz w:val="24"/>
          <w:szCs w:val="24"/>
        </w:rPr>
        <w:t xml:space="preserve">                                        </w:t>
      </w:r>
      <w:r w:rsidR="00813199">
        <w:rPr>
          <w:rFonts w:ascii="Times New Roman" w:eastAsiaTheme="minorEastAsia" w:hAnsi="Times New Roman" w:cs="Times New Roman"/>
          <w:iCs/>
          <w:sz w:val="24"/>
          <w:szCs w:val="24"/>
        </w:rPr>
        <w:t>(3.1)</w:t>
      </w:r>
    </w:p>
    <w:p w14:paraId="48648525" w14:textId="13EAE207" w:rsidR="00813199" w:rsidRPr="00EA1D78" w:rsidRDefault="00813199" w:rsidP="00EA1D78">
      <w:pPr>
        <w:spacing w:after="0" w:line="240" w:lineRule="auto"/>
        <w:ind w:left="709" w:right="284"/>
        <w:rPr>
          <w:rFonts w:ascii="Times New Roman" w:hAnsi="Times New Roman" w:cs="Times New Roman"/>
        </w:rPr>
      </w:pPr>
      <w:r w:rsidRPr="00EA1D78">
        <w:rPr>
          <w:rFonts w:ascii="Times New Roman" w:hAnsi="Times New Roman" w:cs="Times New Roman"/>
        </w:rPr>
        <w:t xml:space="preserve">где </w:t>
      </w:r>
      <m:oMath>
        <m:sSub>
          <m:sSubPr>
            <m:ctrlPr>
              <w:rPr>
                <w:rFonts w:ascii="Cambria Math" w:hAnsi="Cambria Math" w:cs="Times New Roman"/>
              </w:rPr>
            </m:ctrlPr>
          </m:sSubPr>
          <m:e>
            <m:r>
              <w:rPr>
                <w:rFonts w:ascii="Cambria Math" w:hAnsi="Cambria Math" w:cs="Times New Roman"/>
              </w:rPr>
              <m:t>L</m:t>
            </m:r>
          </m:e>
          <m:sub>
            <m:r>
              <m:rPr>
                <m:sty m:val="p"/>
              </m:rPr>
              <w:rPr>
                <w:rFonts w:ascii="Cambria Math" w:hAnsi="Cambria Math" w:cs="Times New Roman"/>
              </w:rPr>
              <m:t>стр.пл.</m:t>
            </m:r>
          </m:sub>
        </m:sSub>
      </m:oMath>
      <w:r w:rsidRPr="00EA1D78">
        <w:rPr>
          <w:rFonts w:ascii="Times New Roman" w:hAnsi="Times New Roman" w:cs="Times New Roman"/>
        </w:rPr>
        <w:t xml:space="preserve"> – длина строительной площадки, м;</w:t>
      </w:r>
    </w:p>
    <w:p w14:paraId="2A2BE518" w14:textId="24C058C2" w:rsidR="00813199" w:rsidRPr="00EA1D78" w:rsidRDefault="00D3200C" w:rsidP="00EA1D78">
      <w:pPr>
        <w:spacing w:after="240" w:line="240" w:lineRule="auto"/>
        <w:ind w:left="709" w:right="284"/>
        <w:rPr>
          <w:rFonts w:ascii="Times New Roman" w:hAnsi="Times New Roman" w:cs="Times New Roman"/>
        </w:rPr>
      </w:pPr>
      <m:oMath>
        <m:sSub>
          <m:sSubPr>
            <m:ctrlPr>
              <w:rPr>
                <w:rFonts w:ascii="Cambria Math" w:hAnsi="Cambria Math" w:cs="Times New Roman"/>
              </w:rPr>
            </m:ctrlPr>
          </m:sSubPr>
          <m:e>
            <m:r>
              <w:rPr>
                <w:rFonts w:ascii="Cambria Math" w:hAnsi="Cambria Math" w:cs="Times New Roman"/>
              </w:rPr>
              <m:t>B</m:t>
            </m:r>
          </m:e>
          <m:sub>
            <m:r>
              <m:rPr>
                <m:sty m:val="p"/>
              </m:rPr>
              <w:rPr>
                <w:rFonts w:ascii="Cambria Math" w:hAnsi="Cambria Math" w:cs="Times New Roman"/>
              </w:rPr>
              <m:t>стр.пл</m:t>
            </m:r>
          </m:sub>
        </m:sSub>
      </m:oMath>
      <w:r w:rsidR="00813199" w:rsidRPr="00EA1D78">
        <w:rPr>
          <w:rFonts w:ascii="Times New Roman" w:hAnsi="Times New Roman" w:cs="Times New Roman"/>
        </w:rPr>
        <w:t xml:space="preserve"> – ширина строительной площадки, м.</w:t>
      </w:r>
    </w:p>
    <w:p w14:paraId="0219C0BB" w14:textId="52C0F743" w:rsidR="00813199" w:rsidRDefault="00813199" w:rsidP="00813199">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Рассчитаем:</w:t>
      </w:r>
    </w:p>
    <w:p w14:paraId="4FDAA03A" w14:textId="5358A0AE" w:rsidR="00813199" w:rsidRPr="00813199" w:rsidRDefault="00D3200C" w:rsidP="00CA1D36">
      <w:pPr>
        <w:spacing w:before="240" w:after="240" w:line="240" w:lineRule="auto"/>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огр</m:t>
              </m:r>
            </m:sub>
          </m:sSub>
          <m:r>
            <w:rPr>
              <w:rFonts w:ascii="Cambria Math" w:hAnsi="Cambria Math" w:cs="Times New Roman"/>
              <w:sz w:val="24"/>
              <w:szCs w:val="24"/>
            </w:rPr>
            <m:t>=2∙46,3+2∙29,0=150,6 м.</m:t>
          </m:r>
        </m:oMath>
      </m:oMathPara>
    </w:p>
    <w:p w14:paraId="1263199F" w14:textId="5081B25D" w:rsidR="00EA1D78" w:rsidRDefault="00813199" w:rsidP="00EA1D78">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Производительность бригады дорожных рабочих из </w:t>
      </w:r>
      <w:r w:rsidR="007D4634">
        <w:rPr>
          <w:rFonts w:ascii="Times New Roman" w:eastAsiaTheme="minorEastAsia" w:hAnsi="Times New Roman" w:cs="Times New Roman"/>
          <w:sz w:val="24"/>
          <w:szCs w:val="24"/>
        </w:rPr>
        <w:t>двух человек</w:t>
      </w:r>
      <w:r>
        <w:rPr>
          <w:rFonts w:ascii="Times New Roman" w:eastAsiaTheme="minorEastAsia" w:hAnsi="Times New Roman" w:cs="Times New Roman"/>
          <w:sz w:val="24"/>
          <w:szCs w:val="24"/>
        </w:rPr>
        <w:t xml:space="preserve"> равна П = </w:t>
      </w:r>
      <w:r w:rsidR="007D4634">
        <w:rPr>
          <w:rFonts w:ascii="Times New Roman" w:eastAsiaTheme="minorEastAsia" w:hAnsi="Times New Roman" w:cs="Times New Roman"/>
          <w:sz w:val="24"/>
          <w:szCs w:val="24"/>
        </w:rPr>
        <w:t>50</w:t>
      </w:r>
      <w:r>
        <w:rPr>
          <w:rFonts w:ascii="Times New Roman" w:eastAsiaTheme="minorEastAsia" w:hAnsi="Times New Roman" w:cs="Times New Roman"/>
          <w:sz w:val="24"/>
          <w:szCs w:val="24"/>
        </w:rPr>
        <w:t xml:space="preserve"> м/ч. </w:t>
      </w:r>
      <w:proofErr w:type="spellStart"/>
      <w:r>
        <w:rPr>
          <w:rFonts w:ascii="Times New Roman" w:eastAsiaTheme="minorEastAsia" w:hAnsi="Times New Roman" w:cs="Times New Roman"/>
          <w:sz w:val="24"/>
          <w:szCs w:val="24"/>
        </w:rPr>
        <w:t>Т.о</w:t>
      </w:r>
      <w:proofErr w:type="spellEnd"/>
      <w:r>
        <w:rPr>
          <w:rFonts w:ascii="Times New Roman" w:eastAsiaTheme="minorEastAsia" w:hAnsi="Times New Roman" w:cs="Times New Roman"/>
          <w:sz w:val="24"/>
          <w:szCs w:val="24"/>
        </w:rPr>
        <w:t xml:space="preserve">. общее время на операцию №1 устанавливается из соотношения </w:t>
      </w:r>
    </w:p>
    <w:p w14:paraId="51E510AE" w14:textId="4B895399" w:rsidR="00813199" w:rsidRDefault="00EA1D78" w:rsidP="00CA1D36">
      <w:pPr>
        <w:spacing w:before="240" w:after="240" w:line="240" w:lineRule="auto"/>
        <w:jc w:val="right"/>
        <w:rPr>
          <w:rFonts w:ascii="Times New Roman" w:eastAsiaTheme="minorEastAsia" w:hAnsi="Times New Roman" w:cs="Times New Roman"/>
          <w:sz w:val="24"/>
          <w:szCs w:val="24"/>
        </w:rPr>
      </w:pPr>
      <m:oMath>
        <m:r>
          <w:rPr>
            <w:rFonts w:ascii="Cambria Math" w:eastAsiaTheme="minorEastAsia" w:hAnsi="Cambria Math" w:cs="Times New Roman"/>
            <w:sz w:val="24"/>
            <w:szCs w:val="24"/>
          </w:rPr>
          <m:t>T=</m:t>
        </m:r>
        <m:f>
          <m:fPr>
            <m:ctrlPr>
              <w:rPr>
                <w:rFonts w:ascii="Cambria Math" w:eastAsiaTheme="minorEastAsia"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огр</m:t>
                </m:r>
              </m:sub>
            </m:sSub>
          </m:num>
          <m:den>
            <m:r>
              <w:rPr>
                <w:rFonts w:ascii="Cambria Math" w:eastAsiaTheme="minorEastAsia" w:hAnsi="Cambria Math" w:cs="Times New Roman"/>
                <w:sz w:val="24"/>
                <w:szCs w:val="24"/>
              </w:rPr>
              <m:t>П</m:t>
            </m:r>
          </m:den>
        </m:f>
        <m:r>
          <w:rPr>
            <w:rFonts w:ascii="Cambria Math" w:eastAsiaTheme="minorEastAsia" w:hAnsi="Cambria Math" w:cs="Times New Roman"/>
            <w:sz w:val="24"/>
            <w:szCs w:val="24"/>
          </w:rPr>
          <m:t>, ч.</m:t>
        </m:r>
      </m:oMath>
      <w:r w:rsidRPr="00EA1D78">
        <w:rPr>
          <w:rFonts w:ascii="Times New Roman" w:eastAsiaTheme="minorEastAsia" w:hAnsi="Times New Roman" w:cs="Times New Roman"/>
          <w:sz w:val="28"/>
          <w:szCs w:val="28"/>
        </w:rPr>
        <w:t xml:space="preserve">                                                     </w:t>
      </w:r>
      <w:r>
        <w:rPr>
          <w:rFonts w:ascii="Times New Roman" w:eastAsiaTheme="minorEastAsia" w:hAnsi="Times New Roman" w:cs="Times New Roman"/>
          <w:sz w:val="24"/>
          <w:szCs w:val="24"/>
        </w:rPr>
        <w:t>(3.2)</w:t>
      </w:r>
    </w:p>
    <w:p w14:paraId="6E58F264" w14:textId="2501F8EB" w:rsidR="00EA1D78" w:rsidRPr="00EA1D78" w:rsidRDefault="00EA1D78" w:rsidP="00EA1D78">
      <w:pPr>
        <w:spacing w:after="0" w:line="360" w:lineRule="auto"/>
        <w:ind w:firstLine="709"/>
        <w:rPr>
          <w:rFonts w:ascii="Times New Roman" w:hAnsi="Times New Roman" w:cs="Times New Roman"/>
          <w:sz w:val="24"/>
          <w:szCs w:val="24"/>
        </w:rPr>
      </w:pPr>
      <w:r w:rsidRPr="00EA1D78">
        <w:rPr>
          <w:rFonts w:ascii="Times New Roman" w:hAnsi="Times New Roman" w:cs="Times New Roman"/>
          <w:sz w:val="24"/>
          <w:szCs w:val="24"/>
        </w:rPr>
        <w:t>Рассчитаем:</w:t>
      </w:r>
    </w:p>
    <w:p w14:paraId="57B71A39" w14:textId="040BA583" w:rsidR="00EA1D78" w:rsidRDefault="00EA1D78" w:rsidP="00CA1D36">
      <w:pPr>
        <w:spacing w:before="240" w:after="240" w:line="24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T=</m:t>
          </m:r>
          <m:f>
            <m:fPr>
              <m:ctrlPr>
                <w:rPr>
                  <w:rFonts w:ascii="Cambria Math" w:eastAsiaTheme="minorEastAsia" w:hAnsi="Cambria Math" w:cs="Times New Roman"/>
                  <w:i/>
                  <w:sz w:val="24"/>
                  <w:szCs w:val="24"/>
                </w:rPr>
              </m:ctrlPr>
            </m:fPr>
            <m:num>
              <m:r>
                <w:rPr>
                  <w:rFonts w:ascii="Cambria Math" w:hAnsi="Cambria Math" w:cs="Times New Roman"/>
                  <w:sz w:val="24"/>
                  <w:szCs w:val="24"/>
                </w:rPr>
                <m:t>150,6</m:t>
              </m:r>
            </m:num>
            <m:den>
              <m:r>
                <w:rPr>
                  <w:rFonts w:ascii="Cambria Math" w:eastAsiaTheme="minorEastAsia" w:hAnsi="Cambria Math" w:cs="Times New Roman"/>
                  <w:sz w:val="24"/>
                  <w:szCs w:val="24"/>
                </w:rPr>
                <m:t>50</m:t>
              </m:r>
            </m:den>
          </m:f>
          <m:r>
            <w:rPr>
              <w:rFonts w:ascii="Cambria Math" w:eastAsiaTheme="minorEastAsia" w:hAnsi="Cambria Math" w:cs="Times New Roman"/>
              <w:sz w:val="24"/>
              <w:szCs w:val="24"/>
            </w:rPr>
            <m:t>=3,012 ч.</m:t>
          </m:r>
        </m:oMath>
      </m:oMathPara>
    </w:p>
    <w:p w14:paraId="373F395A" w14:textId="408B22C2" w:rsidR="00EA1D78" w:rsidRDefault="00EA1D78" w:rsidP="00EA1D78">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Количество бригад для выполнения работ определяют по формуле:</w:t>
      </w:r>
    </w:p>
    <w:p w14:paraId="54849EF9" w14:textId="2288DDDF" w:rsidR="00EA1D78" w:rsidRDefault="00D3200C" w:rsidP="00F34576">
      <w:pPr>
        <w:spacing w:before="240" w:after="240" w:line="240" w:lineRule="auto"/>
        <w:jc w:val="right"/>
        <w:rPr>
          <w:rFonts w:ascii="Times New Roman" w:eastAsiaTheme="minorEastAsia" w:hAnsi="Times New Roman" w:cs="Times New Roman"/>
          <w:iCs/>
          <w:sz w:val="24"/>
          <w:szCs w:val="24"/>
        </w:rPr>
      </w:pP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rPr>
              <m:t>бр</m:t>
            </m:r>
          </m:sub>
          <m:sup>
            <m:r>
              <w:rPr>
                <w:rFonts w:ascii="Cambria Math" w:eastAsiaTheme="minorEastAsia" w:hAnsi="Cambria Math" w:cs="Times New Roman"/>
                <w:sz w:val="24"/>
                <w:szCs w:val="24"/>
              </w:rPr>
              <m:t>расч</m:t>
            </m:r>
          </m:sup>
        </m:sSub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T</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см</m:t>
                </m:r>
              </m:sub>
            </m:sSub>
          </m:den>
        </m:f>
        <m:r>
          <w:rPr>
            <w:rFonts w:ascii="Cambria Math" w:eastAsiaTheme="minorEastAsia" w:hAnsi="Cambria Math" w:cs="Times New Roman"/>
            <w:sz w:val="24"/>
            <w:szCs w:val="24"/>
          </w:rPr>
          <m:t>, шт,</m:t>
        </m:r>
      </m:oMath>
      <w:r w:rsidR="00EA1D78">
        <w:rPr>
          <w:rFonts w:ascii="Times New Roman" w:eastAsiaTheme="minorEastAsia" w:hAnsi="Times New Roman" w:cs="Times New Roman"/>
          <w:iCs/>
          <w:sz w:val="24"/>
          <w:szCs w:val="24"/>
        </w:rPr>
        <w:t xml:space="preserve">                                                           (3.3)</w:t>
      </w:r>
    </w:p>
    <w:p w14:paraId="54836B6E" w14:textId="77777777" w:rsidR="00F34576" w:rsidRDefault="00EA1D78" w:rsidP="00F34576">
      <w:pPr>
        <w:spacing w:after="240" w:line="240" w:lineRule="auto"/>
        <w:ind w:left="709"/>
        <w:jc w:val="both"/>
        <w:rPr>
          <w:rFonts w:ascii="Times New Roman" w:eastAsiaTheme="minorEastAsia" w:hAnsi="Times New Roman" w:cs="Times New Roman"/>
        </w:rPr>
      </w:pPr>
      <w:r w:rsidRPr="00EA1D78">
        <w:rPr>
          <w:rFonts w:ascii="Times New Roman" w:hAnsi="Times New Roman" w:cs="Times New Roman"/>
        </w:rPr>
        <w:t xml:space="preserve">где </w:t>
      </w:r>
      <m:oMath>
        <m:sSub>
          <m:sSubPr>
            <m:ctrlPr>
              <w:rPr>
                <w:rFonts w:ascii="Cambria Math" w:hAnsi="Cambria Math" w:cs="Times New Roman"/>
              </w:rPr>
            </m:ctrlPr>
          </m:sSubPr>
          <m:e>
            <m:r>
              <w:rPr>
                <w:rFonts w:ascii="Cambria Math" w:hAnsi="Cambria Math" w:cs="Times New Roman"/>
              </w:rPr>
              <m:t>T</m:t>
            </m:r>
          </m:e>
          <m:sub>
            <m:r>
              <m:rPr>
                <m:sty m:val="p"/>
              </m:rPr>
              <w:rPr>
                <w:rFonts w:ascii="Cambria Math" w:hAnsi="Cambria Math" w:cs="Times New Roman"/>
              </w:rPr>
              <m:t>см</m:t>
            </m:r>
          </m:sub>
        </m:sSub>
      </m:oMath>
      <w:r w:rsidRPr="00EA1D78">
        <w:rPr>
          <w:rFonts w:ascii="Times New Roman" w:hAnsi="Times New Roman" w:cs="Times New Roman"/>
        </w:rPr>
        <w:t xml:space="preserve"> – продолжительность рабочей смены, </w:t>
      </w:r>
      <m:oMath>
        <m:sSub>
          <m:sSubPr>
            <m:ctrlPr>
              <w:rPr>
                <w:rFonts w:ascii="Cambria Math" w:hAnsi="Cambria Math" w:cs="Times New Roman"/>
              </w:rPr>
            </m:ctrlPr>
          </m:sSubPr>
          <m:e>
            <m:r>
              <w:rPr>
                <w:rFonts w:ascii="Cambria Math" w:hAnsi="Cambria Math" w:cs="Times New Roman"/>
              </w:rPr>
              <m:t>T</m:t>
            </m:r>
          </m:e>
          <m:sub>
            <m:r>
              <m:rPr>
                <m:sty m:val="p"/>
              </m:rPr>
              <w:rPr>
                <w:rFonts w:ascii="Cambria Math" w:hAnsi="Cambria Math" w:cs="Times New Roman"/>
              </w:rPr>
              <m:t>см</m:t>
            </m:r>
          </m:sub>
        </m:sSub>
        <m:r>
          <m:rPr>
            <m:sty m:val="p"/>
          </m:rPr>
          <w:rPr>
            <w:rFonts w:ascii="Cambria Math" w:hAnsi="Cambria Math" w:cs="Times New Roman"/>
          </w:rPr>
          <m:t>=8 ч.</m:t>
        </m:r>
      </m:oMath>
    </w:p>
    <w:p w14:paraId="631A964E" w14:textId="7B786339" w:rsidR="00F34576" w:rsidRDefault="00F34576" w:rsidP="00F34576">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Рассчитаем:</w:t>
      </w:r>
    </w:p>
    <w:p w14:paraId="3EE808C3" w14:textId="39F1DDD8" w:rsidR="00EA1D78" w:rsidRPr="00F34576" w:rsidRDefault="00D3200C" w:rsidP="00CA1D36">
      <w:pPr>
        <w:spacing w:before="240" w:after="240" w:line="240" w:lineRule="auto"/>
        <w:jc w:val="both"/>
        <w:rPr>
          <w:rFonts w:ascii="Times New Roman" w:eastAsiaTheme="minorEastAsia" w:hAnsi="Times New Roman" w:cs="Times New Roman"/>
          <w:iCs/>
          <w:sz w:val="24"/>
          <w:szCs w:val="24"/>
        </w:rPr>
      </w:pPr>
      <m:oMathPara>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rPr>
                <m:t>бр</m:t>
              </m:r>
            </m:sub>
            <m:sup>
              <m:r>
                <w:rPr>
                  <w:rFonts w:ascii="Cambria Math" w:eastAsiaTheme="minorEastAsia" w:hAnsi="Cambria Math" w:cs="Times New Roman"/>
                  <w:sz w:val="24"/>
                  <w:szCs w:val="24"/>
                </w:rPr>
                <m:t>расч</m:t>
              </m:r>
            </m:sup>
          </m:sSub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3,012</m:t>
              </m:r>
            </m:num>
            <m:den>
              <m:r>
                <w:rPr>
                  <w:rFonts w:ascii="Cambria Math" w:eastAsiaTheme="minorEastAsia" w:hAnsi="Cambria Math" w:cs="Times New Roman"/>
                  <w:sz w:val="24"/>
                  <w:szCs w:val="24"/>
                </w:rPr>
                <m:t>8</m:t>
              </m:r>
            </m:den>
          </m:f>
          <m:r>
            <w:rPr>
              <w:rFonts w:ascii="Cambria Math" w:eastAsiaTheme="minorEastAsia" w:hAnsi="Cambria Math" w:cs="Times New Roman"/>
              <w:sz w:val="24"/>
              <w:szCs w:val="24"/>
            </w:rPr>
            <m:t>=0,38</m:t>
          </m:r>
        </m:oMath>
      </m:oMathPara>
    </w:p>
    <w:p w14:paraId="10232BAA" w14:textId="55F3642D" w:rsidR="00EA1D78" w:rsidRDefault="00F34576" w:rsidP="00EA1D78">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Далее определяется коэффициент использования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rPr>
              <m:t>бр</m:t>
            </m:r>
          </m:sub>
          <m:sup>
            <m:r>
              <w:rPr>
                <w:rFonts w:ascii="Cambria Math" w:eastAsiaTheme="minorEastAsia" w:hAnsi="Cambria Math" w:cs="Times New Roman"/>
                <w:sz w:val="24"/>
                <w:szCs w:val="24"/>
              </w:rPr>
              <m:t>расч</m:t>
            </m:r>
          </m:sup>
        </m:sSubSup>
      </m:oMath>
      <w:r w:rsidR="00EA1D78">
        <w:rPr>
          <w:rFonts w:ascii="Times New Roman" w:eastAsiaTheme="minorEastAsia" w:hAnsi="Times New Roman" w:cs="Times New Roman"/>
          <w:sz w:val="24"/>
          <w:szCs w:val="24"/>
        </w:rPr>
        <w:t xml:space="preserve"> по формуле:</w:t>
      </w:r>
    </w:p>
    <w:p w14:paraId="4DF8413B" w14:textId="42CC6F99" w:rsidR="00EA1D78" w:rsidRDefault="00D3200C" w:rsidP="00CA1D36">
      <w:pPr>
        <w:spacing w:before="240" w:after="240" w:line="240" w:lineRule="auto"/>
        <w:jc w:val="right"/>
        <w:rPr>
          <w:rFonts w:ascii="Times New Roman" w:eastAsiaTheme="minorEastAsia" w:hAnsi="Times New Roman" w:cs="Times New Roman"/>
          <w:iCs/>
          <w:sz w:val="24"/>
          <w:szCs w:val="24"/>
        </w:rPr>
      </w:p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исп</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rPr>
                  <m:t>бр</m:t>
                </m:r>
              </m:sub>
              <m:sup>
                <m:r>
                  <w:rPr>
                    <w:rFonts w:ascii="Cambria Math" w:eastAsiaTheme="minorEastAsia" w:hAnsi="Cambria Math" w:cs="Times New Roman"/>
                    <w:sz w:val="24"/>
                    <w:szCs w:val="24"/>
                  </w:rPr>
                  <m:t>расч</m:t>
                </m:r>
              </m:sup>
            </m:sSubSup>
          </m:num>
          <m:den>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rPr>
                  <m:t>бр</m:t>
                </m:r>
              </m:sub>
              <m:sup>
                <m:r>
                  <w:rPr>
                    <w:rFonts w:ascii="Cambria Math" w:eastAsiaTheme="minorEastAsia" w:hAnsi="Cambria Math" w:cs="Times New Roman"/>
                    <w:sz w:val="24"/>
                    <w:szCs w:val="24"/>
                  </w:rPr>
                  <m:t>пр</m:t>
                </m:r>
              </m:sup>
            </m:sSubSup>
          </m:den>
        </m:f>
        <m:r>
          <w:rPr>
            <w:rFonts w:ascii="Cambria Math" w:eastAsiaTheme="minorEastAsia" w:hAnsi="Cambria Math" w:cs="Times New Roman"/>
            <w:sz w:val="24"/>
            <w:szCs w:val="24"/>
          </w:rPr>
          <m:t>.</m:t>
        </m:r>
      </m:oMath>
      <w:r w:rsidR="00EA1D78">
        <w:rPr>
          <w:rFonts w:ascii="Times New Roman" w:eastAsiaTheme="minorEastAsia" w:hAnsi="Times New Roman" w:cs="Times New Roman"/>
          <w:iCs/>
          <w:sz w:val="24"/>
          <w:szCs w:val="24"/>
        </w:rPr>
        <w:t xml:space="preserve">                                                             (3.4)</w:t>
      </w:r>
    </w:p>
    <w:p w14:paraId="37E22B48" w14:textId="6CC6849C" w:rsidR="00F34576" w:rsidRDefault="00F34576" w:rsidP="00F34576">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Рассчитаем:</w:t>
      </w:r>
    </w:p>
    <w:p w14:paraId="7EC8A0A3" w14:textId="238CEE49" w:rsidR="00F34576" w:rsidRDefault="00D3200C" w:rsidP="00CA1D36">
      <w:pPr>
        <w:spacing w:before="240" w:after="240" w:line="240" w:lineRule="auto"/>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исп</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0,38</m:t>
              </m:r>
            </m:num>
            <m:den>
              <m:r>
                <w:rPr>
                  <w:rFonts w:ascii="Cambria Math" w:eastAsiaTheme="minorEastAsia" w:hAnsi="Cambria Math" w:cs="Times New Roman"/>
                  <w:sz w:val="24"/>
                  <w:szCs w:val="24"/>
                </w:rPr>
                <m:t>1</m:t>
              </m:r>
            </m:den>
          </m:f>
          <m:r>
            <w:rPr>
              <w:rFonts w:ascii="Cambria Math" w:eastAsiaTheme="minorEastAsia" w:hAnsi="Cambria Math" w:cs="Times New Roman"/>
              <w:sz w:val="24"/>
              <w:szCs w:val="24"/>
            </w:rPr>
            <m:t>=0,38.</m:t>
          </m:r>
        </m:oMath>
      </m:oMathPara>
    </w:p>
    <w:p w14:paraId="0D053097" w14:textId="171E21F2" w:rsidR="00F34576" w:rsidRDefault="00086655" w:rsidP="00FD48BF">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Таблица 3.1 – </w:t>
      </w:r>
      <w:r w:rsidR="00EE1379">
        <w:rPr>
          <w:rFonts w:ascii="Times New Roman" w:eastAsiaTheme="minorEastAsia" w:hAnsi="Times New Roman" w:cs="Times New Roman"/>
          <w:iCs/>
          <w:sz w:val="24"/>
          <w:szCs w:val="24"/>
        </w:rPr>
        <w:t>Описание отдельных работ и составы бригад</w:t>
      </w:r>
    </w:p>
    <w:tbl>
      <w:tblPr>
        <w:tblStyle w:val="a4"/>
        <w:tblW w:w="0" w:type="auto"/>
        <w:jc w:val="center"/>
        <w:tblLook w:val="04A0" w:firstRow="1" w:lastRow="0" w:firstColumn="1" w:lastColumn="0" w:noHBand="0" w:noVBand="1"/>
      </w:tblPr>
      <w:tblGrid>
        <w:gridCol w:w="2503"/>
        <w:gridCol w:w="1432"/>
        <w:gridCol w:w="1180"/>
        <w:gridCol w:w="1396"/>
        <w:gridCol w:w="1417"/>
        <w:gridCol w:w="1417"/>
      </w:tblGrid>
      <w:tr w:rsidR="00EE1379" w14:paraId="758FFE9D" w14:textId="77777777" w:rsidTr="009B08E0">
        <w:trPr>
          <w:jc w:val="center"/>
        </w:trPr>
        <w:tc>
          <w:tcPr>
            <w:tcW w:w="2830" w:type="dxa"/>
            <w:vAlign w:val="center"/>
          </w:tcPr>
          <w:p w14:paraId="1BF48C42" w14:textId="56480D03" w:rsidR="00EE1379" w:rsidRDefault="00EE1379" w:rsidP="00FD48B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Вид работ</w:t>
            </w:r>
          </w:p>
        </w:tc>
        <w:tc>
          <w:tcPr>
            <w:tcW w:w="841" w:type="dxa"/>
            <w:vAlign w:val="center"/>
          </w:tcPr>
          <w:p w14:paraId="0FB574E1" w14:textId="245B18FC" w:rsidR="00EE1379" w:rsidRDefault="00EE1379" w:rsidP="00FD48B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Измеритель</w:t>
            </w:r>
          </w:p>
        </w:tc>
        <w:tc>
          <w:tcPr>
            <w:tcW w:w="1286" w:type="dxa"/>
            <w:vAlign w:val="center"/>
          </w:tcPr>
          <w:p w14:paraId="3F51985B" w14:textId="091DBB2F" w:rsidR="00EE1379" w:rsidRDefault="00EE1379" w:rsidP="00FD48B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ГЭСН (</w:t>
            </w:r>
            <w:proofErr w:type="spellStart"/>
            <w:r>
              <w:rPr>
                <w:rFonts w:ascii="Times New Roman" w:eastAsiaTheme="minorEastAsia" w:hAnsi="Times New Roman" w:cs="Times New Roman"/>
                <w:iCs/>
                <w:sz w:val="24"/>
                <w:szCs w:val="24"/>
              </w:rPr>
              <w:t>ЕНиР</w:t>
            </w:r>
            <w:proofErr w:type="spellEnd"/>
            <w:r>
              <w:rPr>
                <w:rFonts w:ascii="Times New Roman" w:eastAsiaTheme="minorEastAsia" w:hAnsi="Times New Roman" w:cs="Times New Roman"/>
                <w:iCs/>
                <w:sz w:val="24"/>
                <w:szCs w:val="24"/>
              </w:rPr>
              <w:t>)</w:t>
            </w:r>
          </w:p>
        </w:tc>
        <w:tc>
          <w:tcPr>
            <w:tcW w:w="1510" w:type="dxa"/>
            <w:vAlign w:val="center"/>
          </w:tcPr>
          <w:p w14:paraId="384EB2E0" w14:textId="0C3B6371" w:rsidR="00EE1379" w:rsidRDefault="00EE1379" w:rsidP="00FD48B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расценки</w:t>
            </w:r>
          </w:p>
        </w:tc>
        <w:tc>
          <w:tcPr>
            <w:tcW w:w="1417" w:type="dxa"/>
            <w:vAlign w:val="center"/>
          </w:tcPr>
          <w:p w14:paraId="3E3110B8" w14:textId="407B43D2" w:rsidR="00EE1379" w:rsidRDefault="00EE1379" w:rsidP="00FD48B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Количество чел. в звене</w:t>
            </w:r>
          </w:p>
        </w:tc>
        <w:tc>
          <w:tcPr>
            <w:tcW w:w="1461" w:type="dxa"/>
            <w:vAlign w:val="center"/>
          </w:tcPr>
          <w:p w14:paraId="7B5B3869" w14:textId="7B526E36" w:rsidR="00EE1379" w:rsidRDefault="00EE1379" w:rsidP="00FD48B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Состав звена</w:t>
            </w:r>
          </w:p>
        </w:tc>
      </w:tr>
      <w:tr w:rsidR="00EE1379" w14:paraId="5CB36B80" w14:textId="77777777" w:rsidTr="009B08E0">
        <w:trPr>
          <w:jc w:val="center"/>
        </w:trPr>
        <w:tc>
          <w:tcPr>
            <w:tcW w:w="2830" w:type="dxa"/>
          </w:tcPr>
          <w:p w14:paraId="3027D196" w14:textId="68D0CFAB" w:rsidR="00EE1379" w:rsidRDefault="00EE1379" w:rsidP="00FD48B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Установка средств ограждения места производства работ, расчистка территории от посторонних объектов, </w:t>
            </w:r>
            <w:r>
              <w:rPr>
                <w:rFonts w:ascii="Times New Roman" w:hAnsi="Times New Roman" w:cs="Times New Roman"/>
                <w:sz w:val="24"/>
                <w:szCs w:val="24"/>
              </w:rPr>
              <w:t>восстановление оси трассы и разбивка оси трубы с укреплением знаков геодезической основы</w:t>
            </w:r>
          </w:p>
        </w:tc>
        <w:tc>
          <w:tcPr>
            <w:tcW w:w="841" w:type="dxa"/>
          </w:tcPr>
          <w:p w14:paraId="02A02769" w14:textId="7700200A" w:rsidR="00EE1379" w:rsidRDefault="00EE1379" w:rsidP="00FD48B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м/ч</w:t>
            </w:r>
          </w:p>
        </w:tc>
        <w:tc>
          <w:tcPr>
            <w:tcW w:w="1286" w:type="dxa"/>
          </w:tcPr>
          <w:p w14:paraId="5514984C" w14:textId="5ADA1F4F" w:rsidR="00EE1379" w:rsidRDefault="00EE1379" w:rsidP="00FD48B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w:t>
            </w:r>
          </w:p>
        </w:tc>
        <w:tc>
          <w:tcPr>
            <w:tcW w:w="1510" w:type="dxa"/>
          </w:tcPr>
          <w:p w14:paraId="12237B73" w14:textId="23B289B3" w:rsidR="00EE1379" w:rsidRDefault="00EE1379" w:rsidP="00FD48B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По расчёту</w:t>
            </w:r>
          </w:p>
        </w:tc>
        <w:tc>
          <w:tcPr>
            <w:tcW w:w="1417" w:type="dxa"/>
          </w:tcPr>
          <w:p w14:paraId="76439B1A" w14:textId="2D464ABF" w:rsidR="00EE1379" w:rsidRDefault="007D4634" w:rsidP="00FD48B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2</w:t>
            </w:r>
          </w:p>
        </w:tc>
        <w:tc>
          <w:tcPr>
            <w:tcW w:w="1461" w:type="dxa"/>
          </w:tcPr>
          <w:p w14:paraId="31D5D172" w14:textId="77777777" w:rsidR="00EE1379" w:rsidRDefault="00EE1379" w:rsidP="00FD48B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Дорожный рабочий </w:t>
            </w:r>
          </w:p>
          <w:p w14:paraId="1AA23AB8" w14:textId="335DD58A" w:rsidR="00EE1379" w:rsidRDefault="00EE1379" w:rsidP="00FD48B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2 разряда</w:t>
            </w:r>
          </w:p>
        </w:tc>
      </w:tr>
    </w:tbl>
    <w:p w14:paraId="349E9F50" w14:textId="6A90774E" w:rsidR="00EE1379" w:rsidRDefault="00EE1379" w:rsidP="007E09AF">
      <w:pPr>
        <w:spacing w:after="240" w:line="240" w:lineRule="auto"/>
        <w:jc w:val="both"/>
        <w:rPr>
          <w:rFonts w:ascii="Times New Roman" w:eastAsiaTheme="minorEastAsia" w:hAnsi="Times New Roman" w:cs="Times New Roman"/>
          <w:iCs/>
          <w:sz w:val="24"/>
          <w:szCs w:val="24"/>
        </w:rPr>
      </w:pPr>
    </w:p>
    <w:p w14:paraId="50316BB5" w14:textId="5ABBC0E7" w:rsidR="00EE1379" w:rsidRPr="00DF2141" w:rsidRDefault="00EE1379" w:rsidP="00EA292F">
      <w:pPr>
        <w:pStyle w:val="a9"/>
        <w:spacing w:after="240"/>
        <w:jc w:val="both"/>
        <w:outlineLvl w:val="1"/>
      </w:pPr>
      <w:bookmarkStart w:id="5" w:name="_Toc105598315"/>
      <w:r w:rsidRPr="00DF2141">
        <w:t>3.2 Снятие растительного грунта и его перемещение в сторону бульдозером на заданное расстояние</w:t>
      </w:r>
      <w:bookmarkEnd w:id="5"/>
    </w:p>
    <w:p w14:paraId="6FE44757" w14:textId="7FA5E1F5" w:rsidR="00EE1379" w:rsidRDefault="00EE1379" w:rsidP="00FD48BF">
      <w:pPr>
        <w:spacing w:after="0" w:line="360" w:lineRule="auto"/>
        <w:ind w:firstLine="709"/>
        <w:rPr>
          <w:rFonts w:ascii="Times New Roman" w:eastAsiaTheme="minorEastAsia" w:hAnsi="Times New Roman" w:cs="Times New Roman"/>
          <w:sz w:val="24"/>
          <w:szCs w:val="24"/>
        </w:rPr>
      </w:pPr>
      <w:r>
        <w:rPr>
          <w:rFonts w:ascii="Times New Roman" w:hAnsi="Times New Roman" w:cs="Times New Roman"/>
          <w:sz w:val="24"/>
          <w:szCs w:val="24"/>
        </w:rPr>
        <w:t xml:space="preserve">Производительность бульдозера </w:t>
      </w:r>
      <m:oMath>
        <m:sSub>
          <m:sSubPr>
            <m:ctrlPr>
              <w:rPr>
                <w:rFonts w:ascii="Cambria Math" w:hAnsi="Cambria Math" w:cs="Times New Roman"/>
                <w:i/>
                <w:sz w:val="24"/>
                <w:szCs w:val="24"/>
              </w:rPr>
            </m:ctrlPr>
          </m:sSubPr>
          <m:e>
            <m:r>
              <w:rPr>
                <w:rFonts w:ascii="Cambria Math" w:hAnsi="Cambria Math" w:cs="Times New Roman"/>
                <w:sz w:val="24"/>
                <w:szCs w:val="24"/>
              </w:rPr>
              <m:t>П</m:t>
            </m:r>
          </m:e>
          <m:sub>
            <m:r>
              <w:rPr>
                <w:rFonts w:ascii="Cambria Math" w:hAnsi="Cambria Math" w:cs="Times New Roman"/>
                <w:sz w:val="24"/>
                <w:szCs w:val="24"/>
              </w:rPr>
              <m:t>Б.ПР,</m:t>
            </m:r>
          </m:sub>
        </m:sSub>
        <m:r>
          <w:rPr>
            <w:rFonts w:ascii="Cambria Math" w:hAnsi="Cambria Math" w:cs="Times New Roman"/>
            <w:sz w:val="24"/>
            <w:szCs w:val="24"/>
          </w:rPr>
          <m:t xml:space="preserve"> ,</m:t>
        </m:r>
        <m:r>
          <w:rPr>
            <w:rFonts w:ascii="Cambria Math" w:eastAsiaTheme="minorEastAsia" w:hAnsi="Cambria Math" w:cs="Times New Roman"/>
            <w:sz w:val="24"/>
            <w:szCs w:val="24"/>
          </w:rPr>
          <m:t xml:space="preserve">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/ч</m:t>
        </m:r>
      </m:oMath>
      <w:r w:rsidR="005654F4">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рассчитыва</w:t>
      </w:r>
      <w:r w:rsidR="0001204A">
        <w:rPr>
          <w:rFonts w:ascii="Times New Roman" w:eastAsiaTheme="minorEastAsia" w:hAnsi="Times New Roman" w:cs="Times New Roman"/>
          <w:sz w:val="24"/>
          <w:szCs w:val="24"/>
        </w:rPr>
        <w:t>ем</w:t>
      </w:r>
      <w:r>
        <w:rPr>
          <w:rFonts w:ascii="Times New Roman" w:eastAsiaTheme="minorEastAsia" w:hAnsi="Times New Roman" w:cs="Times New Roman"/>
          <w:sz w:val="24"/>
          <w:szCs w:val="24"/>
        </w:rPr>
        <w:t xml:space="preserve"> по формуле:</w:t>
      </w:r>
    </w:p>
    <w:p w14:paraId="4C83CC88" w14:textId="173C707D" w:rsidR="00EE1379" w:rsidRDefault="00D3200C" w:rsidP="000348F7">
      <w:pPr>
        <w:spacing w:before="240" w:after="240" w:line="360" w:lineRule="auto"/>
        <w:jc w:val="right"/>
        <w:rPr>
          <w:rFonts w:ascii="Times New Roman" w:eastAsiaTheme="minorEastAsia" w:hAnsi="Times New Roman" w:cs="Times New Roman"/>
          <w:iCs/>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П</m:t>
            </m:r>
          </m:e>
          <m:sub>
            <m:r>
              <w:rPr>
                <w:rFonts w:ascii="Cambria Math" w:hAnsi="Cambria Math" w:cs="Times New Roman"/>
                <w:sz w:val="24"/>
                <w:szCs w:val="24"/>
              </w:rPr>
              <m:t>Б</m:t>
            </m:r>
          </m:sub>
        </m:sSub>
        <m:r>
          <w:rPr>
            <w:rFonts w:ascii="Cambria Math" w:hAnsi="Cambria Math" w:cs="Times New Roman"/>
            <w:sz w:val="24"/>
            <w:szCs w:val="24"/>
          </w:rPr>
          <m:t>=</m:t>
        </m:r>
        <m:f>
          <m:fPr>
            <m:ctrlPr>
              <w:rPr>
                <w:rFonts w:ascii="Cambria Math" w:hAnsi="Cambria Math" w:cs="Times New Roman"/>
                <w:i/>
                <w:sz w:val="24"/>
                <w:szCs w:val="24"/>
                <w:lang w:val="en-US"/>
              </w:rPr>
            </m:ctrlPr>
          </m:fPr>
          <m:num>
            <m:r>
              <w:rPr>
                <w:rFonts w:ascii="Cambria Math" w:hAnsi="Cambria Math" w:cs="Times New Roman"/>
                <w:sz w:val="24"/>
                <w:szCs w:val="24"/>
                <w:lang w:val="en-US"/>
              </w:rPr>
              <m:t>q</m:t>
            </m:r>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t</m:t>
                </m:r>
              </m:e>
              <m:sub>
                <m:r>
                  <w:rPr>
                    <w:rFonts w:ascii="Cambria Math" w:hAnsi="Cambria Math" w:cs="Times New Roman"/>
                    <w:sz w:val="24"/>
                    <w:szCs w:val="24"/>
                  </w:rPr>
                  <m:t>ц</m:t>
                </m:r>
              </m:sub>
            </m:sSub>
          </m:den>
        </m:f>
        <m:r>
          <w:rPr>
            <w:rFonts w:ascii="Cambria Math" w:hAnsi="Cambria Math" w:cs="Times New Roman"/>
            <w:sz w:val="24"/>
            <w:szCs w:val="24"/>
          </w:rPr>
          <m:t>∙</m:t>
        </m:r>
        <m:sSub>
          <m:sSubPr>
            <m:ctrlPr>
              <w:rPr>
                <w:rFonts w:ascii="Cambria Math" w:hAnsi="Cambria Math" w:cs="Times New Roman"/>
                <w:i/>
                <w:sz w:val="24"/>
                <w:szCs w:val="24"/>
                <w:lang w:val="en-US"/>
              </w:rPr>
            </m:ctrlPr>
          </m:sSubPr>
          <m:e>
            <m:r>
              <w:rPr>
                <w:rFonts w:ascii="Cambria Math" w:hAnsi="Cambria Math" w:cs="Times New Roman"/>
                <w:sz w:val="24"/>
                <w:szCs w:val="24"/>
              </w:rPr>
              <m:t>К</m:t>
            </m:r>
          </m:e>
          <m:sub>
            <m:r>
              <w:rPr>
                <w:rFonts w:ascii="Cambria Math" w:hAnsi="Cambria Math" w:cs="Times New Roman"/>
                <w:sz w:val="24"/>
                <w:szCs w:val="24"/>
              </w:rPr>
              <m:t>гр</m:t>
            </m:r>
          </m:sub>
        </m:sSub>
        <m:r>
          <w:rPr>
            <w:rFonts w:ascii="Cambria Math" w:hAnsi="Cambria Math" w:cs="Times New Roman"/>
            <w:sz w:val="24"/>
            <w:szCs w:val="24"/>
          </w:rPr>
          <m:t>∙</m:t>
        </m:r>
        <m:sSub>
          <m:sSubPr>
            <m:ctrlPr>
              <w:rPr>
                <w:rFonts w:ascii="Cambria Math" w:hAnsi="Cambria Math" w:cs="Times New Roman"/>
                <w:i/>
                <w:sz w:val="24"/>
                <w:szCs w:val="24"/>
                <w:lang w:val="en-US"/>
              </w:rPr>
            </m:ctrlPr>
          </m:sSubPr>
          <m:e>
            <m:r>
              <w:rPr>
                <w:rFonts w:ascii="Cambria Math" w:hAnsi="Cambria Math" w:cs="Times New Roman"/>
                <w:sz w:val="24"/>
                <w:szCs w:val="24"/>
              </w:rPr>
              <m:t>К</m:t>
            </m:r>
          </m:e>
          <m:sub>
            <m:r>
              <w:rPr>
                <w:rFonts w:ascii="Cambria Math" w:hAnsi="Cambria Math" w:cs="Times New Roman"/>
                <w:sz w:val="24"/>
                <w:szCs w:val="24"/>
              </w:rPr>
              <m:t>в</m:t>
            </m:r>
          </m:sub>
        </m:sSub>
        <m:r>
          <w:rPr>
            <w:rFonts w:ascii="Cambria Math" w:hAnsi="Cambria Math" w:cs="Times New Roman"/>
            <w:sz w:val="24"/>
            <w:szCs w:val="24"/>
          </w:rPr>
          <m:t>∙</m:t>
        </m:r>
        <m:sSub>
          <m:sSubPr>
            <m:ctrlPr>
              <w:rPr>
                <w:rFonts w:ascii="Cambria Math" w:hAnsi="Cambria Math" w:cs="Times New Roman"/>
                <w:i/>
                <w:sz w:val="24"/>
                <w:szCs w:val="24"/>
                <w:lang w:val="en-US"/>
              </w:rPr>
            </m:ctrlPr>
          </m:sSubPr>
          <m:e>
            <m:r>
              <w:rPr>
                <w:rFonts w:ascii="Cambria Math" w:hAnsi="Cambria Math" w:cs="Times New Roman"/>
                <w:sz w:val="24"/>
                <w:szCs w:val="24"/>
              </w:rPr>
              <m:t>К</m:t>
            </m:r>
          </m:e>
          <m:sub>
            <m:r>
              <w:rPr>
                <w:rFonts w:ascii="Cambria Math" w:hAnsi="Cambria Math" w:cs="Times New Roman"/>
                <w:sz w:val="24"/>
                <w:szCs w:val="24"/>
              </w:rPr>
              <m:t>т</m:t>
            </m:r>
          </m:sub>
        </m:sSub>
        <m:r>
          <w:rPr>
            <w:rFonts w:ascii="Cambria Math" w:hAnsi="Cambria Math" w:cs="Times New Roman"/>
            <w:sz w:val="24"/>
            <w:szCs w:val="24"/>
          </w:rPr>
          <m:t xml:space="preserve">,                                                       </m:t>
        </m:r>
        <m:r>
          <m:rPr>
            <m:sty m:val="p"/>
          </m:rPr>
          <w:rPr>
            <w:rFonts w:ascii="Cambria Math" w:eastAsiaTheme="minorEastAsia" w:hAnsi="Cambria Math" w:cs="Times New Roman"/>
            <w:sz w:val="24"/>
            <w:szCs w:val="24"/>
          </w:rPr>
          <m:t>(3.5)</m:t>
        </m:r>
      </m:oMath>
      <w:r w:rsidR="00EE1379">
        <w:rPr>
          <w:rFonts w:ascii="Times New Roman" w:eastAsiaTheme="minorEastAsia" w:hAnsi="Times New Roman" w:cs="Times New Roman"/>
          <w:iCs/>
          <w:sz w:val="24"/>
          <w:szCs w:val="24"/>
        </w:rPr>
        <w:t xml:space="preserve">                                                </w:t>
      </w:r>
    </w:p>
    <w:p w14:paraId="381450DB" w14:textId="5953FC63" w:rsidR="00EE1379" w:rsidRPr="000348F7" w:rsidRDefault="00EE1379" w:rsidP="000348F7">
      <w:pPr>
        <w:spacing w:after="0" w:line="240" w:lineRule="auto"/>
        <w:ind w:firstLine="709"/>
        <w:jc w:val="both"/>
        <w:rPr>
          <w:rFonts w:ascii="Times New Roman" w:eastAsiaTheme="minorEastAsia" w:hAnsi="Times New Roman" w:cs="Times New Roman"/>
        </w:rPr>
      </w:pPr>
      <w:r w:rsidRPr="000348F7">
        <w:rPr>
          <w:rFonts w:ascii="Times New Roman" w:eastAsiaTheme="minorEastAsia" w:hAnsi="Times New Roman" w:cs="Times New Roman"/>
          <w:iCs/>
        </w:rPr>
        <w:t xml:space="preserve">где </w:t>
      </w:r>
      <w:r w:rsidRPr="000348F7">
        <w:rPr>
          <w:rFonts w:ascii="Times New Roman" w:eastAsiaTheme="minorEastAsia" w:hAnsi="Times New Roman" w:cs="Times New Roman"/>
          <w:iCs/>
          <w:lang w:val="en-US"/>
        </w:rPr>
        <w:t>q</w:t>
      </w:r>
      <w:r w:rsidRPr="000348F7">
        <w:rPr>
          <w:rFonts w:ascii="Times New Roman" w:eastAsiaTheme="minorEastAsia" w:hAnsi="Times New Roman" w:cs="Times New Roman"/>
          <w:iCs/>
        </w:rPr>
        <w:t xml:space="preserve"> – объем грунта, перемещаемого отвалом, </w:t>
      </w:r>
      <m:oMath>
        <m:sSup>
          <m:sSupPr>
            <m:ctrlPr>
              <w:rPr>
                <w:rFonts w:ascii="Cambria Math" w:eastAsiaTheme="minorEastAsia" w:hAnsi="Cambria Math" w:cs="Times New Roman"/>
                <w:i/>
              </w:rPr>
            </m:ctrlPr>
          </m:sSupPr>
          <m:e>
            <m:r>
              <w:rPr>
                <w:rFonts w:ascii="Cambria Math" w:eastAsiaTheme="minorEastAsia" w:hAnsi="Cambria Math" w:cs="Times New Roman"/>
              </w:rPr>
              <m:t>м</m:t>
            </m:r>
          </m:e>
          <m:sup>
            <m:r>
              <w:rPr>
                <w:rFonts w:ascii="Cambria Math" w:eastAsiaTheme="minorEastAsia" w:hAnsi="Cambria Math" w:cs="Times New Roman"/>
              </w:rPr>
              <m:t>3</m:t>
            </m:r>
          </m:sup>
        </m:sSup>
      </m:oMath>
      <w:r w:rsidRPr="000348F7">
        <w:rPr>
          <w:rFonts w:ascii="Times New Roman" w:eastAsiaTheme="minorEastAsia" w:hAnsi="Times New Roman" w:cs="Times New Roman"/>
        </w:rPr>
        <w:t>;</w:t>
      </w:r>
    </w:p>
    <w:p w14:paraId="2BF073D2" w14:textId="74C8C0F9" w:rsidR="00EE1379" w:rsidRPr="000348F7" w:rsidRDefault="00D3200C" w:rsidP="000348F7">
      <w:pPr>
        <w:spacing w:after="0" w:line="240" w:lineRule="auto"/>
        <w:ind w:left="709" w:right="567"/>
        <w:jc w:val="both"/>
        <w:rPr>
          <w:rFonts w:ascii="Times New Roman" w:eastAsiaTheme="minorEastAsia" w:hAnsi="Times New Roman" w:cs="Times New Roman"/>
        </w:rPr>
      </w:pPr>
      <m:oMath>
        <m:sSub>
          <m:sSubPr>
            <m:ctrlPr>
              <w:rPr>
                <w:rFonts w:ascii="Cambria Math" w:hAnsi="Cambria Math" w:cs="Times New Roman"/>
                <w:i/>
                <w:lang w:val="en-US"/>
              </w:rPr>
            </m:ctrlPr>
          </m:sSubPr>
          <m:e>
            <m:r>
              <w:rPr>
                <w:rFonts w:ascii="Cambria Math" w:hAnsi="Cambria Math" w:cs="Times New Roman"/>
                <w:lang w:val="en-US"/>
              </w:rPr>
              <m:t>t</m:t>
            </m:r>
          </m:e>
          <m:sub>
            <m:r>
              <w:rPr>
                <w:rFonts w:ascii="Cambria Math" w:hAnsi="Cambria Math" w:cs="Times New Roman"/>
              </w:rPr>
              <m:t>ц</m:t>
            </m:r>
          </m:sub>
        </m:sSub>
      </m:oMath>
      <w:r w:rsidR="00EE1379" w:rsidRPr="000348F7">
        <w:rPr>
          <w:rFonts w:ascii="Times New Roman" w:eastAsiaTheme="minorEastAsia" w:hAnsi="Times New Roman" w:cs="Times New Roman"/>
        </w:rPr>
        <w:t xml:space="preserve"> – время полного цикла, ч;</w:t>
      </w:r>
    </w:p>
    <w:p w14:paraId="54A014C8" w14:textId="16A7178B" w:rsidR="00EE1379" w:rsidRPr="000348F7" w:rsidRDefault="00D3200C" w:rsidP="000348F7">
      <w:pPr>
        <w:spacing w:after="0" w:line="240" w:lineRule="auto"/>
        <w:ind w:left="709" w:right="567"/>
        <w:jc w:val="both"/>
        <w:rPr>
          <w:rFonts w:ascii="Times New Roman" w:eastAsiaTheme="minorEastAsia" w:hAnsi="Times New Roman" w:cs="Times New Roman"/>
        </w:rPr>
      </w:pPr>
      <m:oMath>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rPr>
              <m:t>гр</m:t>
            </m:r>
          </m:sub>
        </m:sSub>
      </m:oMath>
      <w:r w:rsidR="00EE1379" w:rsidRPr="000348F7">
        <w:rPr>
          <w:rFonts w:ascii="Times New Roman" w:eastAsiaTheme="minorEastAsia" w:hAnsi="Times New Roman" w:cs="Times New Roman"/>
        </w:rPr>
        <w:t xml:space="preserve"> </w:t>
      </w:r>
      <w:r w:rsidR="000348F7" w:rsidRPr="000348F7">
        <w:rPr>
          <w:rFonts w:ascii="Times New Roman" w:eastAsiaTheme="minorEastAsia" w:hAnsi="Times New Roman" w:cs="Times New Roman"/>
        </w:rPr>
        <w:t>–</w:t>
      </w:r>
      <w:r w:rsidR="00EE1379" w:rsidRPr="000348F7">
        <w:rPr>
          <w:rFonts w:ascii="Times New Roman" w:eastAsiaTheme="minorEastAsia" w:hAnsi="Times New Roman" w:cs="Times New Roman"/>
        </w:rPr>
        <w:t xml:space="preserve"> </w:t>
      </w:r>
      <w:r w:rsidR="000348F7" w:rsidRPr="000348F7">
        <w:rPr>
          <w:rFonts w:ascii="Times New Roman" w:eastAsiaTheme="minorEastAsia" w:hAnsi="Times New Roman" w:cs="Times New Roman"/>
        </w:rPr>
        <w:t xml:space="preserve">коэффициент, учитывающий группу грунта по трудности разбивки, </w:t>
      </w:r>
      <m:oMath>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rPr>
              <m:t>гр</m:t>
            </m:r>
          </m:sub>
        </m:sSub>
        <m:r>
          <w:rPr>
            <w:rFonts w:ascii="Cambria Math" w:hAnsi="Cambria Math" w:cs="Times New Roman"/>
          </w:rPr>
          <m:t>=</m:t>
        </m:r>
        <m:r>
          <m:rPr>
            <m:sty m:val="p"/>
          </m:rPr>
          <w:rPr>
            <w:rFonts w:ascii="Cambria Math" w:hAnsi="Cambria Math" w:cs="Times New Roman"/>
          </w:rPr>
          <m:t>1,0</m:t>
        </m:r>
      </m:oMath>
      <w:r w:rsidR="000348F7" w:rsidRPr="000348F7">
        <w:rPr>
          <w:rFonts w:ascii="Times New Roman" w:eastAsiaTheme="minorEastAsia" w:hAnsi="Times New Roman" w:cs="Times New Roman"/>
          <w:iCs/>
        </w:rPr>
        <w:t>;</w:t>
      </w:r>
    </w:p>
    <w:p w14:paraId="2BA8BAD4" w14:textId="29E6CB6E" w:rsidR="000348F7" w:rsidRPr="000348F7" w:rsidRDefault="00D3200C" w:rsidP="000348F7">
      <w:pPr>
        <w:spacing w:after="0" w:line="240" w:lineRule="auto"/>
        <w:ind w:left="709" w:right="567"/>
        <w:jc w:val="both"/>
        <w:rPr>
          <w:rFonts w:ascii="Times New Roman" w:eastAsiaTheme="minorEastAsia" w:hAnsi="Times New Roman" w:cs="Times New Roman"/>
        </w:rPr>
      </w:pPr>
      <m:oMath>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rPr>
              <m:t>в</m:t>
            </m:r>
          </m:sub>
        </m:sSub>
      </m:oMath>
      <w:r w:rsidR="000348F7" w:rsidRPr="000348F7">
        <w:rPr>
          <w:rFonts w:ascii="Times New Roman" w:eastAsiaTheme="minorEastAsia" w:hAnsi="Times New Roman" w:cs="Times New Roman"/>
        </w:rPr>
        <w:t xml:space="preserve"> – коэффициент использования внутрисменного времени, 0,75;</w:t>
      </w:r>
    </w:p>
    <w:p w14:paraId="1616FCE7" w14:textId="3DF18101" w:rsidR="000348F7" w:rsidRPr="000348F7" w:rsidRDefault="00D3200C" w:rsidP="000348F7">
      <w:pPr>
        <w:spacing w:after="240" w:line="240" w:lineRule="auto"/>
        <w:ind w:left="709" w:right="567"/>
        <w:jc w:val="both"/>
        <w:rPr>
          <w:rFonts w:ascii="Times New Roman" w:eastAsiaTheme="minorEastAsia" w:hAnsi="Times New Roman" w:cs="Times New Roman"/>
        </w:rPr>
      </w:pPr>
      <m:oMath>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rPr>
              <m:t>т</m:t>
            </m:r>
          </m:sub>
        </m:sSub>
      </m:oMath>
      <w:r w:rsidR="000348F7" w:rsidRPr="000348F7">
        <w:rPr>
          <w:rFonts w:ascii="Times New Roman" w:eastAsiaTheme="minorEastAsia" w:hAnsi="Times New Roman" w:cs="Times New Roman"/>
        </w:rPr>
        <w:t xml:space="preserve"> – коэффициент перехода от технической производительности к эксплуатационной, 0,7.</w:t>
      </w:r>
    </w:p>
    <w:p w14:paraId="74EEC85F" w14:textId="68675BC4" w:rsidR="000348F7" w:rsidRDefault="000348F7" w:rsidP="000348F7">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Объем грунта, перемещаемого отвалом</w:t>
      </w:r>
      <w:r w:rsidR="00F230E8">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 xml:space="preserve"> найдем по формуле:</w:t>
      </w:r>
    </w:p>
    <w:p w14:paraId="5D8C7EB5" w14:textId="28FDC430" w:rsidR="000348F7" w:rsidRDefault="000348F7" w:rsidP="00CA1D36">
      <w:pPr>
        <w:spacing w:before="120" w:after="240" w:line="240" w:lineRule="auto"/>
        <w:jc w:val="right"/>
        <w:rPr>
          <w:rFonts w:ascii="Times New Roman" w:eastAsiaTheme="minorEastAsia" w:hAnsi="Times New Roman" w:cs="Times New Roman"/>
          <w:iCs/>
          <w:sz w:val="24"/>
          <w:szCs w:val="24"/>
        </w:rPr>
      </w:pPr>
      <m:oMath>
        <m:r>
          <w:rPr>
            <w:rFonts w:ascii="Cambria Math" w:eastAsiaTheme="minorEastAsia" w:hAnsi="Cambria Math" w:cs="Times New Roman"/>
            <w:sz w:val="24"/>
            <w:szCs w:val="24"/>
          </w:rPr>
          <m:t>q=</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0,75∙</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h</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∙b</m:t>
            </m:r>
          </m:num>
          <m:den>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р</m:t>
                </m:r>
              </m:sub>
            </m:sSub>
          </m:den>
        </m:f>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п</m:t>
            </m:r>
          </m:sub>
        </m:sSub>
        <m:r>
          <w:rPr>
            <w:rFonts w:ascii="Cambria Math" w:eastAsiaTheme="minorEastAsia" w:hAnsi="Cambria Math" w:cs="Times New Roman"/>
            <w:sz w:val="24"/>
            <w:szCs w:val="24"/>
          </w:rPr>
          <m:t xml:space="preserve">,                                                           </m:t>
        </m:r>
        <m:r>
          <m:rPr>
            <m:sty m:val="p"/>
          </m:rPr>
          <w:rPr>
            <w:rFonts w:ascii="Cambria Math" w:eastAsiaTheme="minorEastAsia" w:hAnsi="Cambria Math" w:cs="Times New Roman"/>
            <w:sz w:val="24"/>
            <w:szCs w:val="24"/>
          </w:rPr>
          <m:t>(3.6)</m:t>
        </m:r>
      </m:oMath>
      <w:r>
        <w:rPr>
          <w:rFonts w:ascii="Times New Roman" w:eastAsiaTheme="minorEastAsia" w:hAnsi="Times New Roman" w:cs="Times New Roman"/>
          <w:iCs/>
          <w:sz w:val="24"/>
          <w:szCs w:val="24"/>
        </w:rPr>
        <w:t xml:space="preserve">        </w:t>
      </w:r>
      <w:r w:rsidR="00F51F3D">
        <w:rPr>
          <w:rFonts w:ascii="Times New Roman" w:eastAsiaTheme="minorEastAsia" w:hAnsi="Times New Roman" w:cs="Times New Roman"/>
          <w:iCs/>
          <w:sz w:val="24"/>
          <w:szCs w:val="24"/>
        </w:rPr>
        <w:t xml:space="preserve">      </w:t>
      </w:r>
      <w:r>
        <w:rPr>
          <w:rFonts w:ascii="Times New Roman" w:eastAsiaTheme="minorEastAsia" w:hAnsi="Times New Roman" w:cs="Times New Roman"/>
          <w:iCs/>
          <w:sz w:val="24"/>
          <w:szCs w:val="24"/>
        </w:rPr>
        <w:t xml:space="preserve">                                             </w:t>
      </w:r>
    </w:p>
    <w:p w14:paraId="188FF802" w14:textId="4DA03AD2" w:rsidR="000348F7" w:rsidRPr="000348F7" w:rsidRDefault="000348F7" w:rsidP="000348F7">
      <w:pPr>
        <w:spacing w:after="0" w:line="240" w:lineRule="auto"/>
        <w:ind w:left="709" w:right="567"/>
        <w:jc w:val="both"/>
        <w:rPr>
          <w:rFonts w:ascii="Times New Roman" w:eastAsiaTheme="minorEastAsia" w:hAnsi="Times New Roman" w:cs="Times New Roman"/>
          <w:iCs/>
        </w:rPr>
      </w:pPr>
      <w:r w:rsidRPr="000348F7">
        <w:rPr>
          <w:rFonts w:ascii="Times New Roman" w:eastAsiaTheme="minorEastAsia" w:hAnsi="Times New Roman" w:cs="Times New Roman"/>
          <w:iCs/>
        </w:rPr>
        <w:t>где h – высота отвала, м;</w:t>
      </w:r>
    </w:p>
    <w:p w14:paraId="16FD5F1C" w14:textId="69DFDCC1" w:rsidR="000348F7" w:rsidRPr="000348F7" w:rsidRDefault="000348F7" w:rsidP="000348F7">
      <w:pPr>
        <w:spacing w:after="0" w:line="240" w:lineRule="auto"/>
        <w:ind w:left="709" w:right="567"/>
        <w:jc w:val="both"/>
        <w:rPr>
          <w:rFonts w:ascii="Times New Roman" w:eastAsiaTheme="minorEastAsia" w:hAnsi="Times New Roman" w:cs="Times New Roman"/>
          <w:iCs/>
        </w:rPr>
      </w:pPr>
      <w:r w:rsidRPr="000348F7">
        <w:rPr>
          <w:rFonts w:ascii="Times New Roman" w:eastAsiaTheme="minorEastAsia" w:hAnsi="Times New Roman" w:cs="Times New Roman"/>
          <w:iCs/>
        </w:rPr>
        <w:t>b – длина отвала, м;</w:t>
      </w:r>
    </w:p>
    <w:p w14:paraId="4C24D0F9" w14:textId="4A15D0A8" w:rsidR="000348F7" w:rsidRPr="000348F7" w:rsidRDefault="00D3200C" w:rsidP="000348F7">
      <w:pPr>
        <w:spacing w:after="0" w:line="240" w:lineRule="auto"/>
        <w:ind w:left="709" w:right="567"/>
        <w:jc w:val="both"/>
        <w:rPr>
          <w:rFonts w:ascii="Times New Roman" w:eastAsiaTheme="minorEastAsia" w:hAnsi="Times New Roman" w:cs="Times New Roman"/>
          <w:iCs/>
        </w:rPr>
      </w:p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К</m:t>
            </m:r>
          </m:e>
          <m:sub>
            <m:r>
              <m:rPr>
                <m:sty m:val="p"/>
              </m:rPr>
              <w:rPr>
                <w:rFonts w:ascii="Cambria Math" w:eastAsiaTheme="minorEastAsia" w:hAnsi="Cambria Math" w:cs="Times New Roman"/>
              </w:rPr>
              <m:t>п</m:t>
            </m:r>
          </m:sub>
        </m:sSub>
      </m:oMath>
      <w:r w:rsidR="000348F7" w:rsidRPr="000348F7">
        <w:rPr>
          <w:rFonts w:ascii="Times New Roman" w:eastAsiaTheme="minorEastAsia" w:hAnsi="Times New Roman" w:cs="Times New Roman"/>
          <w:iCs/>
        </w:rPr>
        <w:t xml:space="preserve"> – коэффициент, учитывающий потери грунта при перемещении, 0,85;</w:t>
      </w:r>
    </w:p>
    <w:p w14:paraId="41F292E6" w14:textId="7E0DFDFD" w:rsidR="000348F7" w:rsidRDefault="00D3200C" w:rsidP="000348F7">
      <w:pPr>
        <w:spacing w:after="240" w:line="240" w:lineRule="auto"/>
        <w:ind w:left="709" w:right="567"/>
        <w:jc w:val="both"/>
        <w:rPr>
          <w:rFonts w:ascii="Times New Roman" w:eastAsiaTheme="minorEastAsia" w:hAnsi="Times New Roman" w:cs="Times New Roman"/>
          <w:iCs/>
        </w:rPr>
      </w:p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К</m:t>
            </m:r>
          </m:e>
          <m:sub>
            <m:r>
              <m:rPr>
                <m:sty m:val="p"/>
              </m:rPr>
              <w:rPr>
                <w:rFonts w:ascii="Cambria Math" w:eastAsiaTheme="minorEastAsia" w:hAnsi="Cambria Math" w:cs="Times New Roman"/>
              </w:rPr>
              <m:t>р</m:t>
            </m:r>
          </m:sub>
        </m:sSub>
      </m:oMath>
      <w:r w:rsidR="000348F7" w:rsidRPr="000348F7">
        <w:rPr>
          <w:rFonts w:ascii="Times New Roman" w:eastAsiaTheme="minorEastAsia" w:hAnsi="Times New Roman" w:cs="Times New Roman"/>
          <w:iCs/>
        </w:rPr>
        <w:t xml:space="preserve"> – коэффициент разрыхления грунта, 1,2.</w:t>
      </w:r>
    </w:p>
    <w:p w14:paraId="1DBDB50F" w14:textId="06A9B4C1" w:rsidR="007E09AF" w:rsidRDefault="000348F7" w:rsidP="007E09AF">
      <w:pPr>
        <w:spacing w:after="0" w:line="360" w:lineRule="auto"/>
        <w:ind w:firstLine="709"/>
        <w:jc w:val="both"/>
        <w:rPr>
          <w:rFonts w:ascii="Times New Roman" w:eastAsiaTheme="minorEastAsia" w:hAnsi="Times New Roman" w:cs="Times New Roman"/>
          <w:iCs/>
          <w:sz w:val="24"/>
          <w:szCs w:val="24"/>
        </w:rPr>
      </w:pPr>
      <w:r w:rsidRPr="000348F7">
        <w:rPr>
          <w:rFonts w:ascii="Times New Roman" w:eastAsiaTheme="minorEastAsia" w:hAnsi="Times New Roman" w:cs="Times New Roman"/>
          <w:iCs/>
          <w:sz w:val="24"/>
          <w:szCs w:val="24"/>
        </w:rPr>
        <w:lastRenderedPageBreak/>
        <w:t xml:space="preserve">Принимаем для расчетов бульдозер модели </w:t>
      </w:r>
      <w:r w:rsidR="00F30905">
        <w:rPr>
          <w:rFonts w:ascii="Times New Roman" w:eastAsiaTheme="minorEastAsia" w:hAnsi="Times New Roman" w:cs="Times New Roman"/>
          <w:iCs/>
          <w:sz w:val="24"/>
          <w:szCs w:val="24"/>
        </w:rPr>
        <w:t>Т– 4АП2. Технические характеристики приведены в таб</w:t>
      </w:r>
      <w:r w:rsidR="00CA1D36">
        <w:rPr>
          <w:rFonts w:ascii="Times New Roman" w:eastAsiaTheme="minorEastAsia" w:hAnsi="Times New Roman" w:cs="Times New Roman"/>
          <w:iCs/>
          <w:sz w:val="24"/>
          <w:szCs w:val="24"/>
        </w:rPr>
        <w:t>.</w:t>
      </w:r>
      <w:r w:rsidR="00F30905">
        <w:rPr>
          <w:rFonts w:ascii="Times New Roman" w:eastAsiaTheme="minorEastAsia" w:hAnsi="Times New Roman" w:cs="Times New Roman"/>
          <w:iCs/>
          <w:sz w:val="24"/>
          <w:szCs w:val="24"/>
        </w:rPr>
        <w:t xml:space="preserve"> 3.2.1:</w:t>
      </w:r>
    </w:p>
    <w:p w14:paraId="222B310C" w14:textId="5C72B3CB" w:rsidR="00F30905" w:rsidRDefault="00F30905" w:rsidP="00310BF2">
      <w:pPr>
        <w:spacing w:after="0" w:line="360" w:lineRule="auto"/>
        <w:ind w:firstLine="709"/>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Таблица 3.2.1</w:t>
      </w:r>
      <w:r w:rsidR="00310BF2">
        <w:rPr>
          <w:rFonts w:ascii="Times New Roman" w:eastAsiaTheme="minorEastAsia" w:hAnsi="Times New Roman" w:cs="Times New Roman"/>
          <w:iCs/>
          <w:sz w:val="24"/>
          <w:szCs w:val="24"/>
        </w:rPr>
        <w:t xml:space="preserve"> – </w:t>
      </w:r>
      <w:r>
        <w:rPr>
          <w:rFonts w:ascii="Times New Roman" w:eastAsiaTheme="minorEastAsia" w:hAnsi="Times New Roman" w:cs="Times New Roman"/>
          <w:iCs/>
          <w:sz w:val="24"/>
          <w:szCs w:val="24"/>
        </w:rPr>
        <w:t>Технические характеристики бульдозера</w:t>
      </w:r>
    </w:p>
    <w:tbl>
      <w:tblPr>
        <w:tblStyle w:val="a4"/>
        <w:tblW w:w="0" w:type="auto"/>
        <w:jc w:val="center"/>
        <w:tblLook w:val="04A0" w:firstRow="1" w:lastRow="0" w:firstColumn="1" w:lastColumn="0" w:noHBand="0" w:noVBand="1"/>
      </w:tblPr>
      <w:tblGrid>
        <w:gridCol w:w="1557"/>
        <w:gridCol w:w="1557"/>
        <w:gridCol w:w="1557"/>
        <w:gridCol w:w="1558"/>
        <w:gridCol w:w="1558"/>
        <w:gridCol w:w="1558"/>
      </w:tblGrid>
      <w:tr w:rsidR="007E09AF" w14:paraId="42484CC5" w14:textId="77777777" w:rsidTr="007E09AF">
        <w:trPr>
          <w:jc w:val="center"/>
        </w:trPr>
        <w:tc>
          <w:tcPr>
            <w:tcW w:w="1557" w:type="dxa"/>
            <w:vMerge w:val="restart"/>
            <w:vAlign w:val="center"/>
          </w:tcPr>
          <w:p w14:paraId="33A017A1" w14:textId="645BB149" w:rsidR="007E09AF" w:rsidRDefault="007E09AF" w:rsidP="007E09A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Модель</w:t>
            </w:r>
          </w:p>
        </w:tc>
        <w:tc>
          <w:tcPr>
            <w:tcW w:w="1557" w:type="dxa"/>
            <w:vMerge w:val="restart"/>
            <w:vAlign w:val="center"/>
          </w:tcPr>
          <w:p w14:paraId="1FB74FC9" w14:textId="5A099FBE" w:rsidR="007E09AF" w:rsidRPr="007E09AF" w:rsidRDefault="007E09AF" w:rsidP="007E09A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Длина отвала, </w:t>
            </w:r>
            <w:r>
              <w:rPr>
                <w:rFonts w:ascii="Times New Roman" w:eastAsiaTheme="minorEastAsia" w:hAnsi="Times New Roman" w:cs="Times New Roman"/>
                <w:iCs/>
                <w:sz w:val="24"/>
                <w:szCs w:val="24"/>
                <w:lang w:val="en-US"/>
              </w:rPr>
              <w:t>b</w:t>
            </w:r>
            <w:r>
              <w:rPr>
                <w:rFonts w:ascii="Times New Roman" w:eastAsiaTheme="minorEastAsia" w:hAnsi="Times New Roman" w:cs="Times New Roman"/>
                <w:iCs/>
                <w:sz w:val="24"/>
                <w:szCs w:val="24"/>
              </w:rPr>
              <w:t>, м</w:t>
            </w:r>
          </w:p>
        </w:tc>
        <w:tc>
          <w:tcPr>
            <w:tcW w:w="1557" w:type="dxa"/>
            <w:vMerge w:val="restart"/>
            <w:vAlign w:val="center"/>
          </w:tcPr>
          <w:p w14:paraId="567C92C2" w14:textId="7522FB25" w:rsidR="007E09AF" w:rsidRPr="007E09AF" w:rsidRDefault="007E09AF" w:rsidP="007E09A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Высота отвала</w:t>
            </w:r>
            <w:r>
              <w:rPr>
                <w:rFonts w:ascii="Times New Roman" w:eastAsiaTheme="minorEastAsia" w:hAnsi="Times New Roman" w:cs="Times New Roman"/>
                <w:iCs/>
                <w:sz w:val="24"/>
                <w:szCs w:val="24"/>
                <w:lang w:val="en-US"/>
              </w:rPr>
              <w:t>, h,</w:t>
            </w:r>
            <w:r>
              <w:rPr>
                <w:rFonts w:ascii="Times New Roman" w:eastAsiaTheme="minorEastAsia" w:hAnsi="Times New Roman" w:cs="Times New Roman"/>
                <w:iCs/>
                <w:sz w:val="24"/>
                <w:szCs w:val="24"/>
              </w:rPr>
              <w:t xml:space="preserve"> м</w:t>
            </w:r>
          </w:p>
        </w:tc>
        <w:tc>
          <w:tcPr>
            <w:tcW w:w="4674" w:type="dxa"/>
            <w:gridSpan w:val="3"/>
            <w:vAlign w:val="center"/>
          </w:tcPr>
          <w:p w14:paraId="125782F9" w14:textId="6343F81D" w:rsidR="007E09AF" w:rsidRDefault="007E09AF" w:rsidP="007E09A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Рабочие скорости, км/ч</w:t>
            </w:r>
          </w:p>
        </w:tc>
      </w:tr>
      <w:tr w:rsidR="007E09AF" w14:paraId="6199C1C9" w14:textId="77777777" w:rsidTr="007E09AF">
        <w:trPr>
          <w:jc w:val="center"/>
        </w:trPr>
        <w:tc>
          <w:tcPr>
            <w:tcW w:w="1557" w:type="dxa"/>
            <w:vMerge/>
            <w:vAlign w:val="center"/>
          </w:tcPr>
          <w:p w14:paraId="6AB5F1E3" w14:textId="77777777" w:rsidR="007E09AF" w:rsidRDefault="007E09AF" w:rsidP="007E09AF">
            <w:pPr>
              <w:jc w:val="center"/>
              <w:rPr>
                <w:rFonts w:ascii="Times New Roman" w:eastAsiaTheme="minorEastAsia" w:hAnsi="Times New Roman" w:cs="Times New Roman"/>
                <w:iCs/>
                <w:sz w:val="24"/>
                <w:szCs w:val="24"/>
              </w:rPr>
            </w:pPr>
          </w:p>
        </w:tc>
        <w:tc>
          <w:tcPr>
            <w:tcW w:w="1557" w:type="dxa"/>
            <w:vMerge/>
            <w:vAlign w:val="center"/>
          </w:tcPr>
          <w:p w14:paraId="610D86E0" w14:textId="77777777" w:rsidR="007E09AF" w:rsidRDefault="007E09AF" w:rsidP="007E09AF">
            <w:pPr>
              <w:jc w:val="center"/>
              <w:rPr>
                <w:rFonts w:ascii="Times New Roman" w:eastAsiaTheme="minorEastAsia" w:hAnsi="Times New Roman" w:cs="Times New Roman"/>
                <w:iCs/>
                <w:sz w:val="24"/>
                <w:szCs w:val="24"/>
              </w:rPr>
            </w:pPr>
          </w:p>
        </w:tc>
        <w:tc>
          <w:tcPr>
            <w:tcW w:w="1557" w:type="dxa"/>
            <w:vMerge/>
            <w:vAlign w:val="center"/>
          </w:tcPr>
          <w:p w14:paraId="5EFC316A" w14:textId="77777777" w:rsidR="007E09AF" w:rsidRDefault="007E09AF" w:rsidP="007E09AF">
            <w:pPr>
              <w:jc w:val="center"/>
              <w:rPr>
                <w:rFonts w:ascii="Times New Roman" w:eastAsiaTheme="minorEastAsia" w:hAnsi="Times New Roman" w:cs="Times New Roman"/>
                <w:iCs/>
                <w:sz w:val="24"/>
                <w:szCs w:val="24"/>
              </w:rPr>
            </w:pPr>
          </w:p>
        </w:tc>
        <w:tc>
          <w:tcPr>
            <w:tcW w:w="1558" w:type="dxa"/>
            <w:vAlign w:val="center"/>
          </w:tcPr>
          <w:p w14:paraId="0C009AE2" w14:textId="059A42D7" w:rsidR="007E09AF" w:rsidRDefault="00D3200C" w:rsidP="007E09AF">
            <w:pPr>
              <w:jc w:val="center"/>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З</m:t>
                    </m:r>
                  </m:sub>
                </m:sSub>
              </m:oMath>
            </m:oMathPara>
          </w:p>
        </w:tc>
        <w:tc>
          <w:tcPr>
            <w:tcW w:w="1558" w:type="dxa"/>
            <w:vAlign w:val="center"/>
          </w:tcPr>
          <w:p w14:paraId="0E428EBF" w14:textId="584D23CE" w:rsidR="007E09AF" w:rsidRDefault="00D3200C" w:rsidP="007E09AF">
            <w:pPr>
              <w:jc w:val="center"/>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 xml:space="preserve"> V</m:t>
                    </m:r>
                  </m:e>
                  <m:sub>
                    <m:r>
                      <w:rPr>
                        <w:rFonts w:ascii="Cambria Math" w:eastAsiaTheme="minorEastAsia" w:hAnsi="Cambria Math" w:cs="Times New Roman"/>
                        <w:sz w:val="24"/>
                        <w:szCs w:val="24"/>
                      </w:rPr>
                      <m:t>П</m:t>
                    </m:r>
                  </m:sub>
                </m:sSub>
              </m:oMath>
            </m:oMathPara>
          </w:p>
        </w:tc>
        <w:tc>
          <w:tcPr>
            <w:tcW w:w="1558" w:type="dxa"/>
            <w:vAlign w:val="center"/>
          </w:tcPr>
          <w:p w14:paraId="2A6AE32B" w14:textId="084C238A" w:rsidR="007E09AF" w:rsidRDefault="00D3200C" w:rsidP="007E09AF">
            <w:pPr>
              <w:jc w:val="center"/>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ОБ,Х</m:t>
                    </m:r>
                  </m:sub>
                </m:sSub>
              </m:oMath>
            </m:oMathPara>
          </w:p>
        </w:tc>
      </w:tr>
      <w:tr w:rsidR="007E09AF" w14:paraId="4F4EC6FB" w14:textId="77777777" w:rsidTr="007E09AF">
        <w:trPr>
          <w:jc w:val="center"/>
        </w:trPr>
        <w:tc>
          <w:tcPr>
            <w:tcW w:w="1557" w:type="dxa"/>
            <w:vAlign w:val="center"/>
          </w:tcPr>
          <w:p w14:paraId="62AC1BB3" w14:textId="2A7DE51E" w:rsidR="007E09AF" w:rsidRDefault="00F30905" w:rsidP="007E09A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Т– 4АП2</w:t>
            </w:r>
          </w:p>
        </w:tc>
        <w:tc>
          <w:tcPr>
            <w:tcW w:w="1557" w:type="dxa"/>
            <w:vAlign w:val="center"/>
          </w:tcPr>
          <w:p w14:paraId="7FAFA081" w14:textId="5116C428" w:rsidR="007E09AF" w:rsidRDefault="00F30905" w:rsidP="007E09A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2,84</w:t>
            </w:r>
          </w:p>
        </w:tc>
        <w:tc>
          <w:tcPr>
            <w:tcW w:w="1557" w:type="dxa"/>
            <w:vAlign w:val="center"/>
          </w:tcPr>
          <w:p w14:paraId="0FAD6615" w14:textId="2E85A6BE" w:rsidR="007E09AF" w:rsidRDefault="00F30905" w:rsidP="007E09A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1,05</w:t>
            </w:r>
          </w:p>
        </w:tc>
        <w:tc>
          <w:tcPr>
            <w:tcW w:w="1558" w:type="dxa"/>
            <w:vAlign w:val="center"/>
          </w:tcPr>
          <w:p w14:paraId="0A31F8CB" w14:textId="4A49CA9C" w:rsidR="007E09AF" w:rsidRDefault="00F30905" w:rsidP="007E09AF">
            <w:pPr>
              <w:jc w:val="center"/>
              <w:rPr>
                <w:rFonts w:ascii="Times New Roman" w:eastAsiaTheme="minorEastAsia" w:hAnsi="Times New Roman" w:cs="Times New Roman"/>
                <w:iCs/>
                <w:sz w:val="24"/>
                <w:szCs w:val="24"/>
              </w:rPr>
            </w:pPr>
            <m:oMathPara>
              <m:oMath>
                <m:r>
                  <w:rPr>
                    <w:rFonts w:ascii="Cambria Math" w:eastAsiaTheme="minorEastAsia" w:hAnsi="Cambria Math" w:cs="Times New Roman"/>
                    <w:sz w:val="24"/>
                    <w:szCs w:val="24"/>
                  </w:rPr>
                  <m:t>3,0</m:t>
                </m:r>
              </m:oMath>
            </m:oMathPara>
          </w:p>
        </w:tc>
        <w:tc>
          <w:tcPr>
            <w:tcW w:w="1558" w:type="dxa"/>
            <w:vAlign w:val="center"/>
          </w:tcPr>
          <w:p w14:paraId="3A2229F6" w14:textId="3EFDA44E" w:rsidR="007E09AF" w:rsidRDefault="00F30905" w:rsidP="007E09AF">
            <w:pPr>
              <w:jc w:val="center"/>
              <w:rPr>
                <w:rFonts w:ascii="Times New Roman" w:eastAsiaTheme="minorEastAsia" w:hAnsi="Times New Roman" w:cs="Times New Roman"/>
                <w:iCs/>
                <w:sz w:val="24"/>
                <w:szCs w:val="24"/>
              </w:rPr>
            </w:pPr>
            <m:oMathPara>
              <m:oMath>
                <m:r>
                  <w:rPr>
                    <w:rFonts w:ascii="Cambria Math" w:eastAsiaTheme="minorEastAsia" w:hAnsi="Cambria Math" w:cs="Times New Roman"/>
                    <w:sz w:val="24"/>
                    <w:szCs w:val="24"/>
                  </w:rPr>
                  <m:t>6,0</m:t>
                </m:r>
              </m:oMath>
            </m:oMathPara>
          </w:p>
        </w:tc>
        <w:tc>
          <w:tcPr>
            <w:tcW w:w="1558" w:type="dxa"/>
            <w:vAlign w:val="center"/>
          </w:tcPr>
          <w:p w14:paraId="4BB08E45" w14:textId="12461A3E" w:rsidR="007E09AF" w:rsidRDefault="00F30905" w:rsidP="007E09AF">
            <w:pPr>
              <w:jc w:val="center"/>
              <w:rPr>
                <w:rFonts w:ascii="Times New Roman" w:eastAsiaTheme="minorEastAsia" w:hAnsi="Times New Roman" w:cs="Times New Roman"/>
                <w:iCs/>
                <w:sz w:val="24"/>
                <w:szCs w:val="24"/>
              </w:rPr>
            </w:pPr>
            <m:oMathPara>
              <m:oMath>
                <m:r>
                  <w:rPr>
                    <w:rFonts w:ascii="Cambria Math" w:eastAsiaTheme="minorEastAsia" w:hAnsi="Cambria Math" w:cs="Times New Roman"/>
                    <w:sz w:val="24"/>
                    <w:szCs w:val="24"/>
                  </w:rPr>
                  <m:t>7,5</m:t>
                </m:r>
              </m:oMath>
            </m:oMathPara>
          </w:p>
        </w:tc>
      </w:tr>
    </w:tbl>
    <w:p w14:paraId="31ED9B9D" w14:textId="69B5B3B6" w:rsidR="005654F4" w:rsidRDefault="005654F4" w:rsidP="00CA1D36">
      <w:pPr>
        <w:spacing w:before="240"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Рассчитаем объем грунта по формуле (3.6):</w:t>
      </w:r>
    </w:p>
    <w:p w14:paraId="7ABC479F" w14:textId="6560FA46" w:rsidR="005654F4" w:rsidRPr="005654F4" w:rsidRDefault="005654F4" w:rsidP="005654F4">
      <w:pPr>
        <w:spacing w:before="240" w:after="240" w:line="240" w:lineRule="auto"/>
        <w:jc w:val="both"/>
        <w:rPr>
          <w:rFonts w:ascii="Times New Roman" w:eastAsiaTheme="minorEastAsia" w:hAnsi="Times New Roman" w:cs="Times New Roman"/>
          <w:iCs/>
          <w:sz w:val="24"/>
          <w:szCs w:val="24"/>
        </w:rPr>
      </w:pPr>
      <m:oMathPara>
        <m:oMath>
          <m:r>
            <w:rPr>
              <w:rFonts w:ascii="Cambria Math" w:eastAsiaTheme="minorEastAsia" w:hAnsi="Cambria Math" w:cs="Times New Roman"/>
              <w:sz w:val="24"/>
              <w:szCs w:val="24"/>
            </w:rPr>
            <m:t>q=</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0,75∙</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1,05</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∙2,84</m:t>
              </m:r>
            </m:num>
            <m:den>
              <m:r>
                <w:rPr>
                  <w:rFonts w:ascii="Cambria Math" w:eastAsiaTheme="minorEastAsia" w:hAnsi="Cambria Math" w:cs="Times New Roman"/>
                  <w:sz w:val="24"/>
                  <w:szCs w:val="24"/>
                </w:rPr>
                <m:t>1,2</m:t>
              </m:r>
            </m:den>
          </m:f>
          <m:r>
            <w:rPr>
              <w:rFonts w:ascii="Cambria Math" w:eastAsiaTheme="minorEastAsia" w:hAnsi="Cambria Math" w:cs="Times New Roman"/>
              <w:sz w:val="24"/>
              <w:szCs w:val="24"/>
            </w:rPr>
            <m:t xml:space="preserve">∙0,85=1,66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oMath>
      </m:oMathPara>
    </w:p>
    <w:p w14:paraId="2EFDACBD" w14:textId="43FAB317" w:rsidR="00F51F3D" w:rsidRDefault="00F51F3D" w:rsidP="000348F7">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Время полного цикла работы бульдозера определим по формуле:</w:t>
      </w:r>
    </w:p>
    <w:p w14:paraId="10D4F60B" w14:textId="202A2E3F" w:rsidR="00F51F3D" w:rsidRDefault="00D3200C" w:rsidP="00CA1D36">
      <w:pPr>
        <w:spacing w:before="240" w:after="240" w:line="240" w:lineRule="auto"/>
        <w:jc w:val="right"/>
        <w:rPr>
          <w:rFonts w:ascii="Times New Roman" w:eastAsiaTheme="minorEastAsia" w:hAnsi="Times New Roman" w:cs="Times New Roman"/>
          <w:iCs/>
          <w:sz w:val="24"/>
          <w:szCs w:val="24"/>
        </w:rPr>
      </w:p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Ц</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З</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П</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ОБ.Х</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ПЕР</m:t>
            </m:r>
          </m:sub>
        </m:sSub>
        <m:r>
          <w:rPr>
            <w:rFonts w:ascii="Cambria Math" w:eastAsiaTheme="minorEastAsia" w:hAnsi="Cambria Math" w:cs="Times New Roman"/>
            <w:sz w:val="24"/>
            <w:szCs w:val="24"/>
          </w:rPr>
          <m:t>,</m:t>
        </m:r>
      </m:oMath>
      <w:r w:rsidR="00F51F3D">
        <w:rPr>
          <w:rFonts w:ascii="Times New Roman" w:eastAsiaTheme="minorEastAsia" w:hAnsi="Times New Roman" w:cs="Times New Roman"/>
          <w:iCs/>
          <w:sz w:val="24"/>
          <w:szCs w:val="24"/>
        </w:rPr>
        <w:t xml:space="preserve">                                                (3.7)</w:t>
      </w:r>
    </w:p>
    <w:p w14:paraId="0D3CDDD0" w14:textId="17081BC8" w:rsidR="00F51F3D" w:rsidRPr="00B72FCC" w:rsidRDefault="00F51F3D" w:rsidP="00B72FCC">
      <w:pPr>
        <w:spacing w:after="240" w:line="240" w:lineRule="auto"/>
        <w:ind w:left="709" w:right="567"/>
        <w:jc w:val="both"/>
        <w:rPr>
          <w:rFonts w:ascii="Times New Roman" w:eastAsiaTheme="minorEastAsia" w:hAnsi="Times New Roman" w:cs="Times New Roman"/>
          <w:iCs/>
        </w:rPr>
      </w:pPr>
      <w:r w:rsidRPr="00B72FCC">
        <w:rPr>
          <w:rFonts w:ascii="Times New Roman" w:eastAsiaTheme="minorEastAsia" w:hAnsi="Times New Roman" w:cs="Times New Roman"/>
          <w:iCs/>
        </w:rPr>
        <w:t xml:space="preserve">где </w:t>
      </w:r>
      <m:oMath>
        <m:sSub>
          <m:sSubPr>
            <m:ctrlPr>
              <w:rPr>
                <w:rFonts w:ascii="Cambria Math" w:eastAsiaTheme="minorEastAsia" w:hAnsi="Cambria Math" w:cs="Times New Roman"/>
                <w:iCs/>
              </w:rPr>
            </m:ctrlPr>
          </m:sSubPr>
          <m:e>
            <m:r>
              <w:rPr>
                <w:rFonts w:ascii="Cambria Math" w:eastAsiaTheme="minorEastAsia" w:hAnsi="Cambria Math" w:cs="Times New Roman"/>
              </w:rPr>
              <m:t>t</m:t>
            </m:r>
          </m:e>
          <m:sub>
            <m:r>
              <m:rPr>
                <m:sty m:val="p"/>
              </m:rPr>
              <w:rPr>
                <w:rFonts w:ascii="Cambria Math" w:eastAsiaTheme="minorEastAsia" w:hAnsi="Cambria Math" w:cs="Times New Roman"/>
              </w:rPr>
              <m:t>З</m:t>
            </m:r>
          </m:sub>
        </m:sSub>
      </m:oMath>
      <w:r w:rsidRPr="00B72FCC">
        <w:rPr>
          <w:rFonts w:ascii="Times New Roman" w:eastAsiaTheme="minorEastAsia" w:hAnsi="Times New Roman" w:cs="Times New Roman"/>
          <w:iCs/>
        </w:rPr>
        <w:t xml:space="preserve"> – </w:t>
      </w:r>
      <w:bookmarkStart w:id="6" w:name="_Hlk101129485"/>
      <w:r w:rsidRPr="00B72FCC">
        <w:rPr>
          <w:rFonts w:ascii="Times New Roman" w:eastAsiaTheme="minorEastAsia" w:hAnsi="Times New Roman" w:cs="Times New Roman"/>
          <w:iCs/>
        </w:rPr>
        <w:t>затраты времени на зарезание (набор) грунта</w:t>
      </w:r>
      <w:bookmarkEnd w:id="6"/>
      <w:r w:rsidRPr="00B72FCC">
        <w:rPr>
          <w:rFonts w:ascii="Times New Roman" w:eastAsiaTheme="minorEastAsia" w:hAnsi="Times New Roman" w:cs="Times New Roman"/>
          <w:iCs/>
        </w:rPr>
        <w:t>, ч;</w:t>
      </w:r>
    </w:p>
    <w:p w14:paraId="2D1E8194" w14:textId="25DD8F10" w:rsidR="00F51F3D" w:rsidRDefault="00D3200C" w:rsidP="00CA1D36">
      <w:pPr>
        <w:spacing w:before="240" w:after="240" w:line="240" w:lineRule="auto"/>
        <w:jc w:val="right"/>
        <w:rPr>
          <w:rFonts w:ascii="Times New Roman" w:eastAsiaTheme="minorEastAsia" w:hAnsi="Times New Roman" w:cs="Times New Roman"/>
          <w:iCs/>
          <w:sz w:val="24"/>
          <w:szCs w:val="24"/>
        </w:rPr>
      </w:p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З</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sSub>
              <m:sSubPr>
                <m:ctrlPr>
                  <w:rPr>
                    <w:rFonts w:ascii="Cambria Math" w:eastAsiaTheme="minorEastAsia" w:hAnsi="Cambria Math" w:cs="Times New Roman"/>
                    <w:i/>
                    <w:iCs/>
                    <w:sz w:val="24"/>
                    <w:szCs w:val="24"/>
                  </w:rPr>
                </m:ctrlPr>
              </m:sSubPr>
              <m:e>
                <m:r>
                  <m:rPr>
                    <m:scr m:val="script"/>
                  </m:rPr>
                  <w:rPr>
                    <w:rFonts w:ascii="Cambria Math" w:eastAsiaTheme="minorEastAsia" w:hAnsi="Cambria Math" w:cs="Times New Roman"/>
                    <w:sz w:val="24"/>
                    <w:szCs w:val="24"/>
                  </w:rPr>
                  <m:t>l</m:t>
                </m:r>
              </m:e>
              <m:sub>
                <m:r>
                  <w:rPr>
                    <w:rFonts w:ascii="Cambria Math" w:eastAsiaTheme="minorEastAsia" w:hAnsi="Cambria Math" w:cs="Times New Roman"/>
                    <w:sz w:val="24"/>
                    <w:szCs w:val="24"/>
                  </w:rPr>
                  <m:t>З</m:t>
                </m:r>
              </m:sub>
            </m:sSub>
          </m:num>
          <m:den>
            <m:r>
              <w:rPr>
                <w:rFonts w:ascii="Cambria Math" w:eastAsiaTheme="minorEastAsia" w:hAnsi="Cambria Math" w:cs="Times New Roman"/>
                <w:sz w:val="24"/>
                <w:szCs w:val="24"/>
              </w:rPr>
              <m:t>1000∙</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n-US"/>
                  </w:rPr>
                  <m:t>V</m:t>
                </m:r>
              </m:e>
              <m:sub>
                <m:r>
                  <w:rPr>
                    <w:rFonts w:ascii="Cambria Math" w:eastAsiaTheme="minorEastAsia" w:hAnsi="Cambria Math" w:cs="Times New Roman"/>
                    <w:sz w:val="24"/>
                    <w:szCs w:val="24"/>
                  </w:rPr>
                  <m:t>З</m:t>
                </m:r>
              </m:sub>
            </m:sSub>
          </m:den>
        </m:f>
        <m:r>
          <w:rPr>
            <w:rFonts w:ascii="Cambria Math" w:eastAsiaTheme="minorEastAsia" w:hAnsi="Cambria Math" w:cs="Times New Roman"/>
            <w:sz w:val="24"/>
            <w:szCs w:val="24"/>
          </w:rPr>
          <m:t>,</m:t>
        </m:r>
      </m:oMath>
      <w:r w:rsidR="00F51F3D">
        <w:rPr>
          <w:rFonts w:ascii="Times New Roman" w:eastAsiaTheme="minorEastAsia" w:hAnsi="Times New Roman" w:cs="Times New Roman"/>
          <w:iCs/>
          <w:sz w:val="24"/>
          <w:szCs w:val="24"/>
        </w:rPr>
        <w:t xml:space="preserve">                                                              (3.8)</w:t>
      </w:r>
    </w:p>
    <w:p w14:paraId="3FC61CB3" w14:textId="21B668A7" w:rsidR="00F51F3D" w:rsidRPr="00B72FCC" w:rsidRDefault="00D3200C" w:rsidP="006B630E">
      <w:pPr>
        <w:spacing w:after="0" w:line="240" w:lineRule="auto"/>
        <w:ind w:left="709" w:right="567"/>
        <w:jc w:val="both"/>
        <w:rPr>
          <w:rFonts w:ascii="Times New Roman" w:eastAsiaTheme="minorEastAsia" w:hAnsi="Times New Roman" w:cs="Times New Roman"/>
          <w:iCs/>
        </w:rPr>
      </w:pPr>
      <m:oMath>
        <m:sSub>
          <m:sSubPr>
            <m:ctrlPr>
              <w:rPr>
                <w:rFonts w:ascii="Cambria Math" w:eastAsiaTheme="minorEastAsia" w:hAnsi="Cambria Math" w:cs="Times New Roman"/>
                <w:iCs/>
              </w:rPr>
            </m:ctrlPr>
          </m:sSubPr>
          <m:e>
            <m:r>
              <w:rPr>
                <w:rFonts w:ascii="Cambria Math" w:eastAsiaTheme="minorEastAsia" w:hAnsi="Cambria Math" w:cs="Times New Roman"/>
              </w:rPr>
              <m:t>V</m:t>
            </m:r>
          </m:e>
          <m:sub>
            <m:r>
              <m:rPr>
                <m:sty m:val="p"/>
              </m:rPr>
              <w:rPr>
                <w:rFonts w:ascii="Cambria Math" w:eastAsiaTheme="minorEastAsia" w:hAnsi="Cambria Math" w:cs="Times New Roman"/>
              </w:rPr>
              <m:t>З</m:t>
            </m:r>
          </m:sub>
        </m:sSub>
      </m:oMath>
      <w:r w:rsidR="00F51F3D" w:rsidRPr="00B72FCC">
        <w:rPr>
          <w:rFonts w:ascii="Times New Roman" w:eastAsiaTheme="minorEastAsia" w:hAnsi="Times New Roman" w:cs="Times New Roman"/>
          <w:iCs/>
        </w:rPr>
        <w:t xml:space="preserve"> – скорость зарезания грунта, км/ч;</w:t>
      </w:r>
    </w:p>
    <w:p w14:paraId="6DD99326" w14:textId="04CADCB9" w:rsidR="00F51F3D" w:rsidRPr="00B72FCC" w:rsidRDefault="00D3200C" w:rsidP="00B72FCC">
      <w:pPr>
        <w:spacing w:after="240" w:line="240" w:lineRule="auto"/>
        <w:ind w:left="709" w:right="567"/>
        <w:jc w:val="both"/>
        <w:rPr>
          <w:rFonts w:ascii="Times New Roman" w:eastAsiaTheme="minorEastAsia" w:hAnsi="Times New Roman" w:cs="Times New Roman"/>
          <w:iCs/>
        </w:rPr>
      </w:pPr>
      <m:oMath>
        <m:sSub>
          <m:sSubPr>
            <m:ctrlPr>
              <w:rPr>
                <w:rFonts w:ascii="Cambria Math" w:eastAsiaTheme="minorEastAsia" w:hAnsi="Cambria Math" w:cs="Times New Roman"/>
                <w:iCs/>
              </w:rPr>
            </m:ctrlPr>
          </m:sSubPr>
          <m:e>
            <m:r>
              <m:rPr>
                <m:scr m:val="script"/>
                <m:sty m:val="p"/>
              </m:rPr>
              <w:rPr>
                <w:rFonts w:ascii="Cambria Math" w:eastAsiaTheme="minorEastAsia" w:hAnsi="Cambria Math" w:cs="Times New Roman"/>
              </w:rPr>
              <m:t>l</m:t>
            </m:r>
          </m:e>
          <m:sub>
            <m:r>
              <m:rPr>
                <m:sty m:val="p"/>
              </m:rPr>
              <w:rPr>
                <w:rFonts w:ascii="Cambria Math" w:eastAsiaTheme="minorEastAsia" w:hAnsi="Cambria Math" w:cs="Times New Roman"/>
              </w:rPr>
              <m:t>З</m:t>
            </m:r>
          </m:sub>
        </m:sSub>
      </m:oMath>
      <w:r w:rsidR="006B630E" w:rsidRPr="00B72FCC">
        <w:rPr>
          <w:rFonts w:ascii="Times New Roman" w:eastAsiaTheme="minorEastAsia" w:hAnsi="Times New Roman" w:cs="Times New Roman"/>
          <w:iCs/>
        </w:rPr>
        <w:t xml:space="preserve"> – длина зарезания, м;</w:t>
      </w:r>
    </w:p>
    <w:p w14:paraId="75825861" w14:textId="5186DB51" w:rsidR="006B630E" w:rsidRDefault="00D3200C" w:rsidP="00CA1D36">
      <w:pPr>
        <w:spacing w:before="240" w:after="240" w:line="240" w:lineRule="auto"/>
        <w:jc w:val="right"/>
        <w:rPr>
          <w:rFonts w:ascii="Times New Roman" w:eastAsiaTheme="minorEastAsia" w:hAnsi="Times New Roman" w:cs="Times New Roman"/>
          <w:iCs/>
          <w:sz w:val="24"/>
          <w:szCs w:val="24"/>
        </w:rPr>
      </w:pPr>
      <m:oMath>
        <m:sSub>
          <m:sSubPr>
            <m:ctrlPr>
              <w:rPr>
                <w:rFonts w:ascii="Cambria Math" w:eastAsiaTheme="minorEastAsia" w:hAnsi="Cambria Math" w:cs="Times New Roman"/>
                <w:i/>
                <w:iCs/>
                <w:sz w:val="24"/>
                <w:szCs w:val="24"/>
              </w:rPr>
            </m:ctrlPr>
          </m:sSubPr>
          <m:e>
            <m:r>
              <m:rPr>
                <m:scr m:val="script"/>
              </m:rPr>
              <w:rPr>
                <w:rFonts w:ascii="Cambria Math" w:eastAsiaTheme="minorEastAsia" w:hAnsi="Cambria Math" w:cs="Times New Roman"/>
                <w:sz w:val="24"/>
                <w:szCs w:val="24"/>
              </w:rPr>
              <m:t>l</m:t>
            </m:r>
          </m:e>
          <m:sub>
            <m:r>
              <w:rPr>
                <w:rFonts w:ascii="Cambria Math" w:eastAsiaTheme="minorEastAsia" w:hAnsi="Cambria Math" w:cs="Times New Roman"/>
                <w:sz w:val="24"/>
                <w:szCs w:val="24"/>
              </w:rPr>
              <m:t>З</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lang w:val="en-US"/>
              </w:rPr>
              <m:t>q</m:t>
            </m:r>
          </m:num>
          <m:den>
            <m:r>
              <w:rPr>
                <w:rFonts w:ascii="Cambria Math" w:eastAsiaTheme="minorEastAsia" w:hAnsi="Cambria Math" w:cs="Times New Roman"/>
                <w:sz w:val="24"/>
                <w:szCs w:val="24"/>
              </w:rPr>
              <m:t>b∙</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СТР</m:t>
                </m:r>
              </m:sub>
            </m:sSub>
          </m:den>
        </m:f>
        <m:r>
          <w:rPr>
            <w:rFonts w:ascii="Cambria Math" w:eastAsiaTheme="minorEastAsia" w:hAnsi="Cambria Math" w:cs="Times New Roman"/>
            <w:sz w:val="24"/>
            <w:szCs w:val="24"/>
          </w:rPr>
          <m:t>,</m:t>
        </m:r>
      </m:oMath>
      <w:r w:rsidR="006B630E">
        <w:rPr>
          <w:rFonts w:ascii="Times New Roman" w:eastAsiaTheme="minorEastAsia" w:hAnsi="Times New Roman" w:cs="Times New Roman"/>
          <w:iCs/>
          <w:sz w:val="24"/>
          <w:szCs w:val="24"/>
        </w:rPr>
        <w:t xml:space="preserve">                                                               (3.9)</w:t>
      </w:r>
    </w:p>
    <w:p w14:paraId="06FD7C44" w14:textId="0DC82D94" w:rsidR="006B630E" w:rsidRPr="00B72FCC" w:rsidRDefault="00D3200C" w:rsidP="00B72FCC">
      <w:pPr>
        <w:spacing w:after="0" w:line="240" w:lineRule="auto"/>
        <w:ind w:left="709" w:right="567"/>
        <w:jc w:val="both"/>
        <w:rPr>
          <w:rFonts w:ascii="Times New Roman" w:eastAsiaTheme="minorEastAsia" w:hAnsi="Times New Roman" w:cs="Times New Roman"/>
          <w:iCs/>
        </w:rPr>
      </w:pPr>
      <m:oMath>
        <m:sSub>
          <m:sSubPr>
            <m:ctrlPr>
              <w:rPr>
                <w:rFonts w:ascii="Cambria Math" w:eastAsiaTheme="minorEastAsia" w:hAnsi="Cambria Math" w:cs="Times New Roman"/>
                <w:iCs/>
              </w:rPr>
            </m:ctrlPr>
          </m:sSubPr>
          <m:e>
            <m:r>
              <w:rPr>
                <w:rFonts w:ascii="Cambria Math" w:eastAsiaTheme="minorEastAsia" w:hAnsi="Cambria Math" w:cs="Times New Roman"/>
              </w:rPr>
              <m:t>h</m:t>
            </m:r>
          </m:e>
          <m:sub>
            <m:r>
              <m:rPr>
                <m:sty m:val="p"/>
              </m:rPr>
              <w:rPr>
                <w:rFonts w:ascii="Cambria Math" w:eastAsiaTheme="minorEastAsia" w:hAnsi="Cambria Math" w:cs="Times New Roman"/>
              </w:rPr>
              <m:t>СТР</m:t>
            </m:r>
          </m:sub>
        </m:sSub>
      </m:oMath>
      <w:r w:rsidR="006B630E" w:rsidRPr="00B72FCC">
        <w:rPr>
          <w:rFonts w:ascii="Times New Roman" w:eastAsiaTheme="minorEastAsia" w:hAnsi="Times New Roman" w:cs="Times New Roman"/>
          <w:iCs/>
        </w:rPr>
        <w:t xml:space="preserve"> – толщина стружки зарезания (толщина снимаемого слоя растительного грунта 0,2 м);</w:t>
      </w:r>
    </w:p>
    <w:p w14:paraId="298E0BF0" w14:textId="77777777" w:rsidR="006B630E" w:rsidRPr="00B72FCC" w:rsidRDefault="00D3200C" w:rsidP="00B72FCC">
      <w:pPr>
        <w:spacing w:after="0" w:line="240" w:lineRule="auto"/>
        <w:ind w:left="709" w:right="567"/>
        <w:jc w:val="both"/>
        <w:rPr>
          <w:rFonts w:ascii="Times New Roman" w:eastAsiaTheme="minorEastAsia" w:hAnsi="Times New Roman" w:cs="Times New Roman"/>
          <w:iCs/>
        </w:rPr>
      </w:pPr>
      <m:oMath>
        <m:sSub>
          <m:sSubPr>
            <m:ctrlPr>
              <w:rPr>
                <w:rFonts w:ascii="Cambria Math" w:eastAsiaTheme="minorEastAsia" w:hAnsi="Cambria Math" w:cs="Times New Roman"/>
                <w:iCs/>
              </w:rPr>
            </m:ctrlPr>
          </m:sSubPr>
          <m:e>
            <m:r>
              <w:rPr>
                <w:rFonts w:ascii="Cambria Math" w:eastAsiaTheme="minorEastAsia" w:hAnsi="Cambria Math" w:cs="Times New Roman"/>
              </w:rPr>
              <m:t>t</m:t>
            </m:r>
          </m:e>
          <m:sub>
            <m:r>
              <m:rPr>
                <m:sty m:val="p"/>
              </m:rPr>
              <w:rPr>
                <w:rFonts w:ascii="Cambria Math" w:eastAsiaTheme="minorEastAsia" w:hAnsi="Cambria Math" w:cs="Times New Roman"/>
              </w:rPr>
              <m:t>П</m:t>
            </m:r>
          </m:sub>
        </m:sSub>
      </m:oMath>
      <w:r w:rsidR="006B630E" w:rsidRPr="00B72FCC">
        <w:rPr>
          <w:rFonts w:ascii="Times New Roman" w:eastAsiaTheme="minorEastAsia" w:hAnsi="Times New Roman" w:cs="Times New Roman"/>
          <w:iCs/>
        </w:rPr>
        <w:t xml:space="preserve"> – затраты времени на перемещение грунта, ч;</w:t>
      </w:r>
    </w:p>
    <w:p w14:paraId="5765053A" w14:textId="44F738F4" w:rsidR="006B630E" w:rsidRPr="00B72FCC" w:rsidRDefault="00D3200C" w:rsidP="00B72FCC">
      <w:pPr>
        <w:spacing w:after="0" w:line="240" w:lineRule="auto"/>
        <w:ind w:left="709" w:right="567"/>
        <w:jc w:val="both"/>
        <w:rPr>
          <w:rFonts w:ascii="Times New Roman" w:eastAsiaTheme="minorEastAsia" w:hAnsi="Times New Roman" w:cs="Times New Roman"/>
          <w:iCs/>
        </w:rPr>
      </w:pPr>
      <m:oMath>
        <m:sSub>
          <m:sSubPr>
            <m:ctrlPr>
              <w:rPr>
                <w:rFonts w:ascii="Cambria Math" w:eastAsiaTheme="minorEastAsia" w:hAnsi="Cambria Math" w:cs="Times New Roman"/>
                <w:iCs/>
              </w:rPr>
            </m:ctrlPr>
          </m:sSubPr>
          <m:e>
            <m:r>
              <w:rPr>
                <w:rFonts w:ascii="Cambria Math" w:eastAsiaTheme="minorEastAsia" w:hAnsi="Cambria Math" w:cs="Times New Roman"/>
              </w:rPr>
              <m:t>t</m:t>
            </m:r>
          </m:e>
          <m:sub>
            <m:r>
              <m:rPr>
                <m:sty m:val="p"/>
              </m:rPr>
              <w:rPr>
                <w:rFonts w:ascii="Cambria Math" w:eastAsiaTheme="minorEastAsia" w:hAnsi="Cambria Math" w:cs="Times New Roman"/>
              </w:rPr>
              <m:t>ОБ.Х</m:t>
            </m:r>
          </m:sub>
        </m:sSub>
      </m:oMath>
      <w:r w:rsidR="006B630E" w:rsidRPr="00B72FCC">
        <w:rPr>
          <w:rFonts w:ascii="Times New Roman" w:eastAsiaTheme="minorEastAsia" w:hAnsi="Times New Roman" w:cs="Times New Roman"/>
          <w:iCs/>
        </w:rPr>
        <w:t xml:space="preserve"> – время обратного хода, ч;</w:t>
      </w:r>
    </w:p>
    <w:p w14:paraId="72CCA8F1" w14:textId="77777777" w:rsidR="006B630E" w:rsidRPr="00B72FCC" w:rsidRDefault="00D3200C" w:rsidP="00B72FCC">
      <w:pPr>
        <w:spacing w:after="240" w:line="240" w:lineRule="auto"/>
        <w:ind w:left="709" w:right="567"/>
        <w:jc w:val="both"/>
        <w:rPr>
          <w:rFonts w:ascii="Times New Roman" w:eastAsiaTheme="minorEastAsia" w:hAnsi="Times New Roman" w:cs="Times New Roman"/>
          <w:iCs/>
        </w:rPr>
      </w:pPr>
      <m:oMath>
        <m:sSub>
          <m:sSubPr>
            <m:ctrlPr>
              <w:rPr>
                <w:rFonts w:ascii="Cambria Math" w:eastAsiaTheme="minorEastAsia" w:hAnsi="Cambria Math" w:cs="Times New Roman"/>
                <w:iCs/>
              </w:rPr>
            </m:ctrlPr>
          </m:sSubPr>
          <m:e>
            <m:r>
              <w:rPr>
                <w:rFonts w:ascii="Cambria Math" w:eastAsiaTheme="minorEastAsia" w:hAnsi="Cambria Math" w:cs="Times New Roman"/>
              </w:rPr>
              <m:t>t</m:t>
            </m:r>
          </m:e>
          <m:sub>
            <m:r>
              <m:rPr>
                <m:sty m:val="p"/>
              </m:rPr>
              <w:rPr>
                <w:rFonts w:ascii="Cambria Math" w:eastAsiaTheme="minorEastAsia" w:hAnsi="Cambria Math" w:cs="Times New Roman"/>
              </w:rPr>
              <m:t>ПЕР</m:t>
            </m:r>
          </m:sub>
        </m:sSub>
      </m:oMath>
      <w:r w:rsidR="006B630E" w:rsidRPr="00B72FCC">
        <w:rPr>
          <w:rFonts w:ascii="Times New Roman" w:eastAsiaTheme="minorEastAsia" w:hAnsi="Times New Roman" w:cs="Times New Roman"/>
          <w:iCs/>
        </w:rPr>
        <w:t xml:space="preserve"> – затраты времени на переключение передач, подъем и опускание отвала, 0,005 ч;</w:t>
      </w:r>
    </w:p>
    <w:p w14:paraId="4D652CC6" w14:textId="42A6EBE7" w:rsidR="006B630E" w:rsidRDefault="006B630E" w:rsidP="004F53DD">
      <w:pPr>
        <w:spacing w:before="240" w:after="240" w:line="240" w:lineRule="auto"/>
        <w:jc w:val="right"/>
        <w:rPr>
          <w:rFonts w:ascii="Times New Roman" w:eastAsiaTheme="minorEastAsia" w:hAnsi="Times New Roman" w:cs="Times New Roman"/>
          <w:iCs/>
          <w:sz w:val="24"/>
          <w:szCs w:val="24"/>
        </w:rPr>
      </w:pPr>
      <m:oMath>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П</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sSub>
              <m:sSubPr>
                <m:ctrlPr>
                  <w:rPr>
                    <w:rFonts w:ascii="Cambria Math" w:eastAsiaTheme="minorEastAsia" w:hAnsi="Cambria Math" w:cs="Times New Roman"/>
                    <w:i/>
                    <w:iCs/>
                    <w:sz w:val="24"/>
                    <w:szCs w:val="24"/>
                  </w:rPr>
                </m:ctrlPr>
              </m:sSubPr>
              <m:e>
                <m:r>
                  <m:rPr>
                    <m:scr m:val="script"/>
                  </m:rPr>
                  <w:rPr>
                    <w:rFonts w:ascii="Cambria Math" w:eastAsiaTheme="minorEastAsia" w:hAnsi="Cambria Math" w:cs="Times New Roman"/>
                    <w:sz w:val="24"/>
                    <w:szCs w:val="24"/>
                  </w:rPr>
                  <m:t>l</m:t>
                </m:r>
              </m:e>
              <m:sub>
                <m:r>
                  <w:rPr>
                    <w:rFonts w:ascii="Cambria Math" w:eastAsiaTheme="minorEastAsia" w:hAnsi="Cambria Math" w:cs="Times New Roman"/>
                    <w:sz w:val="24"/>
                    <w:szCs w:val="24"/>
                  </w:rPr>
                  <m:t>П</m:t>
                </m:r>
              </m:sub>
            </m:sSub>
          </m:num>
          <m:den>
            <m:r>
              <w:rPr>
                <w:rFonts w:ascii="Cambria Math" w:eastAsiaTheme="minorEastAsia" w:hAnsi="Cambria Math" w:cs="Times New Roman"/>
                <w:sz w:val="24"/>
                <w:szCs w:val="24"/>
              </w:rPr>
              <m:t>1000 ∙</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 xml:space="preserve"> V</m:t>
                </m:r>
              </m:e>
              <m:sub>
                <m:r>
                  <w:rPr>
                    <w:rFonts w:ascii="Cambria Math" w:eastAsiaTheme="minorEastAsia" w:hAnsi="Cambria Math" w:cs="Times New Roman"/>
                    <w:sz w:val="24"/>
                    <w:szCs w:val="24"/>
                  </w:rPr>
                  <m:t>П</m:t>
                </m:r>
              </m:sub>
            </m:sSub>
          </m:den>
        </m:f>
        <m:r>
          <w:rPr>
            <w:rFonts w:ascii="Cambria Math" w:eastAsiaTheme="minorEastAsia" w:hAnsi="Cambria Math" w:cs="Times New Roman"/>
            <w:sz w:val="24"/>
            <w:szCs w:val="24"/>
          </w:rPr>
          <m:t>,</m:t>
        </m:r>
      </m:oMath>
      <w:r w:rsidRPr="006B630E">
        <w:rPr>
          <w:rFonts w:ascii="Cambria Math" w:eastAsiaTheme="minorEastAsia" w:hAnsi="Cambria Math" w:cs="Times New Roman"/>
          <w:i/>
          <w:iCs/>
          <w:sz w:val="24"/>
          <w:szCs w:val="24"/>
        </w:rPr>
        <w:t xml:space="preserve"> </w:t>
      </w:r>
      <w:r>
        <w:rPr>
          <w:rFonts w:ascii="Cambria Math" w:eastAsiaTheme="minorEastAsia" w:hAnsi="Cambria Math" w:cs="Times New Roman"/>
          <w:sz w:val="24"/>
          <w:szCs w:val="24"/>
        </w:rPr>
        <w:t xml:space="preserve">                                                                  </w:t>
      </w:r>
      <w:r w:rsidRPr="006B630E">
        <w:rPr>
          <w:rFonts w:ascii="Cambria Math" w:eastAsiaTheme="minorEastAsia" w:hAnsi="Cambria Math" w:cs="Times New Roman"/>
          <w:sz w:val="24"/>
          <w:szCs w:val="24"/>
        </w:rPr>
        <w:t>(</w:t>
      </w:r>
      <w:r w:rsidRPr="006B630E">
        <w:rPr>
          <w:rFonts w:ascii="Times New Roman" w:eastAsiaTheme="minorEastAsia" w:hAnsi="Times New Roman" w:cs="Times New Roman"/>
          <w:sz w:val="24"/>
          <w:szCs w:val="24"/>
        </w:rPr>
        <w:t>3.10)</w:t>
      </w:r>
    </w:p>
    <w:p w14:paraId="5028C59B" w14:textId="6CFB9E02" w:rsidR="006B630E" w:rsidRDefault="00D3200C" w:rsidP="004F53DD">
      <w:pPr>
        <w:spacing w:before="240" w:after="240" w:line="240" w:lineRule="auto"/>
        <w:jc w:val="right"/>
        <w:rPr>
          <w:rFonts w:ascii="Times New Roman" w:eastAsiaTheme="minorEastAsia" w:hAnsi="Times New Roman" w:cs="Times New Roman"/>
          <w:iCs/>
          <w:sz w:val="24"/>
          <w:szCs w:val="24"/>
        </w:rPr>
      </w:p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ОБ.Х</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sSub>
              <m:sSubPr>
                <m:ctrlPr>
                  <w:rPr>
                    <w:rFonts w:ascii="Cambria Math" w:eastAsiaTheme="minorEastAsia" w:hAnsi="Cambria Math" w:cs="Times New Roman"/>
                    <w:i/>
                    <w:iCs/>
                    <w:sz w:val="24"/>
                    <w:szCs w:val="24"/>
                  </w:rPr>
                </m:ctrlPr>
              </m:sSubPr>
              <m:e>
                <m:r>
                  <m:rPr>
                    <m:scr m:val="script"/>
                  </m:rPr>
                  <w:rPr>
                    <w:rFonts w:ascii="Cambria Math" w:eastAsiaTheme="minorEastAsia" w:hAnsi="Cambria Math" w:cs="Times New Roman"/>
                    <w:sz w:val="24"/>
                    <w:szCs w:val="24"/>
                  </w:rPr>
                  <m:t>l</m:t>
                </m:r>
              </m:e>
              <m:sub>
                <m:r>
                  <w:rPr>
                    <w:rFonts w:ascii="Cambria Math" w:eastAsiaTheme="minorEastAsia" w:hAnsi="Cambria Math" w:cs="Times New Roman"/>
                    <w:sz w:val="24"/>
                    <w:szCs w:val="24"/>
                  </w:rPr>
                  <m:t>П</m:t>
                </m:r>
              </m:sub>
            </m:sSub>
          </m:num>
          <m:den>
            <m:r>
              <w:rPr>
                <w:rFonts w:ascii="Cambria Math" w:eastAsiaTheme="minorEastAsia" w:hAnsi="Cambria Math" w:cs="Times New Roman"/>
                <w:sz w:val="24"/>
                <w:szCs w:val="24"/>
              </w:rPr>
              <m:t xml:space="preserve">1000 ∙ </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ОБ.Х</m:t>
                </m:r>
              </m:sub>
            </m:sSub>
          </m:den>
        </m:f>
        <m:r>
          <w:rPr>
            <w:rFonts w:ascii="Cambria Math" w:eastAsiaTheme="minorEastAsia" w:hAnsi="Cambria Math" w:cs="Times New Roman"/>
            <w:sz w:val="24"/>
            <w:szCs w:val="24"/>
          </w:rPr>
          <m:t>,</m:t>
        </m:r>
      </m:oMath>
      <w:r w:rsidR="006B630E" w:rsidRPr="004F53DD">
        <w:rPr>
          <w:rFonts w:ascii="Cambria Math" w:eastAsiaTheme="minorEastAsia" w:hAnsi="Cambria Math" w:cs="Times New Roman"/>
          <w:i/>
          <w:iCs/>
          <w:sz w:val="24"/>
          <w:szCs w:val="24"/>
        </w:rPr>
        <w:t xml:space="preserve">  </w:t>
      </w:r>
      <w:r w:rsidR="006B630E">
        <w:rPr>
          <w:rFonts w:ascii="Times New Roman" w:eastAsiaTheme="minorEastAsia" w:hAnsi="Times New Roman" w:cs="Times New Roman"/>
          <w:iCs/>
          <w:sz w:val="24"/>
          <w:szCs w:val="24"/>
        </w:rPr>
        <w:t xml:space="preserve">                                                      (3.11)</w:t>
      </w:r>
    </w:p>
    <w:p w14:paraId="7750761E" w14:textId="0AA21E3B" w:rsidR="006B630E" w:rsidRPr="00B72FCC" w:rsidRDefault="006B630E" w:rsidP="00B72FCC">
      <w:pPr>
        <w:spacing w:after="0" w:line="240" w:lineRule="auto"/>
        <w:ind w:left="709" w:right="567"/>
        <w:jc w:val="both"/>
        <w:rPr>
          <w:rFonts w:ascii="Times New Roman" w:eastAsiaTheme="minorEastAsia" w:hAnsi="Times New Roman" w:cs="Times New Roman"/>
          <w:iCs/>
        </w:rPr>
      </w:pPr>
      <w:r w:rsidRPr="00B72FCC">
        <w:rPr>
          <w:rFonts w:ascii="Times New Roman" w:eastAsiaTheme="minorEastAsia" w:hAnsi="Times New Roman" w:cs="Times New Roman"/>
          <w:iCs/>
        </w:rPr>
        <w:t xml:space="preserve">где </w:t>
      </w:r>
      <m:oMath>
        <m:sSub>
          <m:sSubPr>
            <m:ctrlPr>
              <w:rPr>
                <w:rFonts w:ascii="Cambria Math" w:eastAsiaTheme="minorEastAsia" w:hAnsi="Cambria Math" w:cs="Times New Roman"/>
                <w:iCs/>
              </w:rPr>
            </m:ctrlPr>
          </m:sSubPr>
          <m:e>
            <m:r>
              <m:rPr>
                <m:scr m:val="script"/>
                <m:sty m:val="p"/>
              </m:rPr>
              <w:rPr>
                <w:rFonts w:ascii="Cambria Math" w:eastAsiaTheme="minorEastAsia" w:hAnsi="Cambria Math" w:cs="Times New Roman"/>
              </w:rPr>
              <m:t>l</m:t>
            </m:r>
          </m:e>
          <m:sub>
            <m:r>
              <m:rPr>
                <m:sty m:val="p"/>
              </m:rPr>
              <w:rPr>
                <w:rFonts w:ascii="Cambria Math" w:eastAsiaTheme="minorEastAsia" w:hAnsi="Cambria Math" w:cs="Times New Roman"/>
              </w:rPr>
              <m:t>П</m:t>
            </m:r>
          </m:sub>
        </m:sSub>
      </m:oMath>
      <w:r w:rsidRPr="00B72FCC">
        <w:rPr>
          <w:rFonts w:ascii="Times New Roman" w:eastAsiaTheme="minorEastAsia" w:hAnsi="Times New Roman" w:cs="Times New Roman"/>
          <w:iCs/>
        </w:rPr>
        <w:t xml:space="preserve"> – дальность перемещения грунта, м (10…40 м);</w:t>
      </w:r>
    </w:p>
    <w:p w14:paraId="44B1B7D5" w14:textId="0325EFE4" w:rsidR="006B630E" w:rsidRPr="00B72FCC" w:rsidRDefault="00D3200C" w:rsidP="00B72FCC">
      <w:pPr>
        <w:spacing w:after="0" w:line="240" w:lineRule="auto"/>
        <w:ind w:left="709" w:right="567"/>
        <w:jc w:val="both"/>
        <w:rPr>
          <w:rFonts w:ascii="Times New Roman" w:eastAsiaTheme="minorEastAsia" w:hAnsi="Times New Roman" w:cs="Times New Roman"/>
          <w:iCs/>
        </w:rPr>
      </w:pPr>
      <m:oMath>
        <m:sSub>
          <m:sSubPr>
            <m:ctrlPr>
              <w:rPr>
                <w:rFonts w:ascii="Cambria Math" w:eastAsiaTheme="minorEastAsia" w:hAnsi="Cambria Math" w:cs="Times New Roman"/>
                <w:iCs/>
              </w:rPr>
            </m:ctrlPr>
          </m:sSubPr>
          <m:e>
            <m:r>
              <w:rPr>
                <w:rFonts w:ascii="Cambria Math" w:eastAsiaTheme="minorEastAsia" w:hAnsi="Cambria Math" w:cs="Times New Roman"/>
              </w:rPr>
              <m:t>V</m:t>
            </m:r>
          </m:e>
          <m:sub>
            <m:r>
              <m:rPr>
                <m:sty m:val="p"/>
              </m:rPr>
              <w:rPr>
                <w:rFonts w:ascii="Cambria Math" w:eastAsiaTheme="minorEastAsia" w:hAnsi="Cambria Math" w:cs="Times New Roman"/>
              </w:rPr>
              <m:t>П</m:t>
            </m:r>
          </m:sub>
        </m:sSub>
      </m:oMath>
      <w:r w:rsidR="006B630E" w:rsidRPr="00B72FCC">
        <w:rPr>
          <w:rFonts w:ascii="Times New Roman" w:eastAsiaTheme="minorEastAsia" w:hAnsi="Times New Roman" w:cs="Times New Roman"/>
          <w:iCs/>
        </w:rPr>
        <w:t xml:space="preserve"> – скорость движения при перемещении грунта, км/ч;</w:t>
      </w:r>
    </w:p>
    <w:p w14:paraId="6170B4E6" w14:textId="24F40E59" w:rsidR="006B630E" w:rsidRPr="00B72FCC" w:rsidRDefault="00D3200C" w:rsidP="00B72FCC">
      <w:pPr>
        <w:spacing w:after="240" w:line="240" w:lineRule="auto"/>
        <w:ind w:left="709" w:right="567"/>
        <w:jc w:val="both"/>
        <w:rPr>
          <w:rFonts w:ascii="Times New Roman" w:eastAsiaTheme="minorEastAsia" w:hAnsi="Times New Roman" w:cs="Times New Roman"/>
          <w:iCs/>
        </w:rPr>
      </w:pPr>
      <m:oMath>
        <m:sSub>
          <m:sSubPr>
            <m:ctrlPr>
              <w:rPr>
                <w:rFonts w:ascii="Cambria Math" w:eastAsiaTheme="minorEastAsia" w:hAnsi="Cambria Math" w:cs="Times New Roman"/>
                <w:iCs/>
              </w:rPr>
            </m:ctrlPr>
          </m:sSubPr>
          <m:e>
            <m:r>
              <w:rPr>
                <w:rFonts w:ascii="Cambria Math" w:eastAsiaTheme="minorEastAsia" w:hAnsi="Cambria Math" w:cs="Times New Roman"/>
              </w:rPr>
              <m:t>V</m:t>
            </m:r>
          </m:e>
          <m:sub>
            <m:r>
              <m:rPr>
                <m:sty m:val="p"/>
              </m:rPr>
              <w:rPr>
                <w:rFonts w:ascii="Cambria Math" w:eastAsiaTheme="minorEastAsia" w:hAnsi="Cambria Math" w:cs="Times New Roman"/>
              </w:rPr>
              <m:t>ОБ.Х</m:t>
            </m:r>
          </m:sub>
        </m:sSub>
      </m:oMath>
      <w:r w:rsidR="006B630E" w:rsidRPr="00B72FCC">
        <w:rPr>
          <w:rFonts w:ascii="Times New Roman" w:eastAsiaTheme="minorEastAsia" w:hAnsi="Times New Roman" w:cs="Times New Roman"/>
          <w:iCs/>
        </w:rPr>
        <w:t xml:space="preserve"> – скорость обратного (холостого) хода, км/ч.</w:t>
      </w:r>
    </w:p>
    <w:p w14:paraId="74F3CF35" w14:textId="0B7E9E38" w:rsidR="006B630E" w:rsidRDefault="004F53DD" w:rsidP="004F53DD">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Р</w:t>
      </w:r>
      <w:r w:rsidR="005654F4">
        <w:rPr>
          <w:rFonts w:ascii="Times New Roman" w:eastAsiaTheme="minorEastAsia" w:hAnsi="Times New Roman" w:cs="Times New Roman"/>
          <w:iCs/>
          <w:sz w:val="24"/>
          <w:szCs w:val="24"/>
        </w:rPr>
        <w:t>ассчитаем</w:t>
      </w:r>
      <w:r>
        <w:rPr>
          <w:rFonts w:ascii="Times New Roman" w:eastAsiaTheme="minorEastAsia" w:hAnsi="Times New Roman" w:cs="Times New Roman"/>
          <w:iCs/>
          <w:sz w:val="24"/>
          <w:szCs w:val="24"/>
        </w:rPr>
        <w:t xml:space="preserve"> время обратного хода по формуле (3.11)</w:t>
      </w:r>
      <w:r w:rsidR="005654F4">
        <w:rPr>
          <w:rFonts w:ascii="Times New Roman" w:eastAsiaTheme="minorEastAsia" w:hAnsi="Times New Roman" w:cs="Times New Roman"/>
          <w:iCs/>
          <w:sz w:val="24"/>
          <w:szCs w:val="24"/>
        </w:rPr>
        <w:t>:</w:t>
      </w:r>
    </w:p>
    <w:p w14:paraId="3D7B2006" w14:textId="78963C3D" w:rsidR="005654F4" w:rsidRPr="004F53DD" w:rsidRDefault="00D3200C" w:rsidP="004F53DD">
      <w:pPr>
        <w:spacing w:before="240" w:after="240" w:line="240" w:lineRule="auto"/>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ОБ.Х</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30</m:t>
              </m:r>
            </m:num>
            <m:den>
              <m:r>
                <w:rPr>
                  <w:rFonts w:ascii="Cambria Math" w:eastAsiaTheme="minorEastAsia" w:hAnsi="Cambria Math" w:cs="Times New Roman"/>
                  <w:sz w:val="24"/>
                  <w:szCs w:val="24"/>
                </w:rPr>
                <m:t>1000 ∙ 7,5</m:t>
              </m:r>
            </m:den>
          </m:f>
          <m:r>
            <w:rPr>
              <w:rFonts w:ascii="Cambria Math" w:eastAsiaTheme="minorEastAsia" w:hAnsi="Cambria Math" w:cs="Times New Roman"/>
              <w:sz w:val="24"/>
              <w:szCs w:val="24"/>
            </w:rPr>
            <m:t>=0,004 ч.</m:t>
          </m:r>
        </m:oMath>
      </m:oMathPara>
    </w:p>
    <w:p w14:paraId="3485AED2" w14:textId="4D0290CF" w:rsidR="004F53DD" w:rsidRDefault="004F53DD" w:rsidP="004F53DD">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Рассчитаем </w:t>
      </w:r>
      <w:r w:rsidR="001933F2">
        <w:rPr>
          <w:rFonts w:ascii="Times New Roman" w:eastAsiaTheme="minorEastAsia" w:hAnsi="Times New Roman" w:cs="Times New Roman"/>
          <w:iCs/>
          <w:sz w:val="24"/>
          <w:szCs w:val="24"/>
        </w:rPr>
        <w:t xml:space="preserve">затраты </w:t>
      </w:r>
      <w:r>
        <w:rPr>
          <w:rFonts w:ascii="Times New Roman" w:eastAsiaTheme="minorEastAsia" w:hAnsi="Times New Roman" w:cs="Times New Roman"/>
          <w:iCs/>
          <w:sz w:val="24"/>
          <w:szCs w:val="24"/>
        </w:rPr>
        <w:t>врем</w:t>
      </w:r>
      <w:r w:rsidR="001933F2">
        <w:rPr>
          <w:rFonts w:ascii="Times New Roman" w:eastAsiaTheme="minorEastAsia" w:hAnsi="Times New Roman" w:cs="Times New Roman"/>
          <w:iCs/>
          <w:sz w:val="24"/>
          <w:szCs w:val="24"/>
        </w:rPr>
        <w:t>ени</w:t>
      </w:r>
      <w:r>
        <w:rPr>
          <w:rFonts w:ascii="Times New Roman" w:eastAsiaTheme="minorEastAsia" w:hAnsi="Times New Roman" w:cs="Times New Roman"/>
          <w:iCs/>
          <w:sz w:val="24"/>
          <w:szCs w:val="24"/>
        </w:rPr>
        <w:t xml:space="preserve"> </w:t>
      </w:r>
      <w:r w:rsidR="001933F2">
        <w:rPr>
          <w:rFonts w:ascii="Times New Roman" w:eastAsiaTheme="minorEastAsia" w:hAnsi="Times New Roman" w:cs="Times New Roman"/>
          <w:iCs/>
          <w:sz w:val="24"/>
          <w:szCs w:val="24"/>
        </w:rPr>
        <w:t>на перемещение грунта</w:t>
      </w:r>
      <w:r>
        <w:rPr>
          <w:rFonts w:ascii="Times New Roman" w:eastAsiaTheme="minorEastAsia" w:hAnsi="Times New Roman" w:cs="Times New Roman"/>
          <w:iCs/>
          <w:sz w:val="24"/>
          <w:szCs w:val="24"/>
        </w:rPr>
        <w:t xml:space="preserve"> по формуле (3.1</w:t>
      </w:r>
      <w:r w:rsidR="001933F2">
        <w:rPr>
          <w:rFonts w:ascii="Times New Roman" w:eastAsiaTheme="minorEastAsia" w:hAnsi="Times New Roman" w:cs="Times New Roman"/>
          <w:iCs/>
          <w:sz w:val="24"/>
          <w:szCs w:val="24"/>
        </w:rPr>
        <w:t>0</w:t>
      </w:r>
      <w:r>
        <w:rPr>
          <w:rFonts w:ascii="Times New Roman" w:eastAsiaTheme="minorEastAsia" w:hAnsi="Times New Roman" w:cs="Times New Roman"/>
          <w:iCs/>
          <w:sz w:val="24"/>
          <w:szCs w:val="24"/>
        </w:rPr>
        <w:t>):</w:t>
      </w:r>
    </w:p>
    <w:p w14:paraId="591760D1" w14:textId="607E44CC" w:rsidR="004F53DD" w:rsidRPr="004F53DD" w:rsidRDefault="00D3200C" w:rsidP="004F53DD">
      <w:pPr>
        <w:spacing w:before="240" w:after="240" w:line="240" w:lineRule="auto"/>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П</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30</m:t>
              </m:r>
            </m:num>
            <m:den>
              <m:r>
                <w:rPr>
                  <w:rFonts w:ascii="Cambria Math" w:eastAsiaTheme="minorEastAsia" w:hAnsi="Cambria Math" w:cs="Times New Roman"/>
                  <w:sz w:val="24"/>
                  <w:szCs w:val="24"/>
                </w:rPr>
                <m:t>1000 ∙6,0</m:t>
              </m:r>
            </m:den>
          </m:f>
          <m:r>
            <w:rPr>
              <w:rFonts w:ascii="Cambria Math" w:eastAsiaTheme="minorEastAsia" w:hAnsi="Cambria Math" w:cs="Times New Roman"/>
              <w:sz w:val="24"/>
              <w:szCs w:val="24"/>
            </w:rPr>
            <m:t>=0,005 ч.</m:t>
          </m:r>
        </m:oMath>
      </m:oMathPara>
    </w:p>
    <w:p w14:paraId="12B04BC3" w14:textId="72CC363B" w:rsidR="004F53DD" w:rsidRDefault="004F53DD" w:rsidP="004F53DD">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lastRenderedPageBreak/>
        <w:t xml:space="preserve">Рассчитаем </w:t>
      </w:r>
      <w:r w:rsidR="001933F2">
        <w:rPr>
          <w:rFonts w:ascii="Times New Roman" w:eastAsiaTheme="minorEastAsia" w:hAnsi="Times New Roman" w:cs="Times New Roman"/>
          <w:iCs/>
          <w:sz w:val="24"/>
          <w:szCs w:val="24"/>
        </w:rPr>
        <w:t>длину зарезания</w:t>
      </w:r>
      <w:r>
        <w:rPr>
          <w:rFonts w:ascii="Times New Roman" w:eastAsiaTheme="minorEastAsia" w:hAnsi="Times New Roman" w:cs="Times New Roman"/>
          <w:iCs/>
          <w:sz w:val="24"/>
          <w:szCs w:val="24"/>
        </w:rPr>
        <w:t xml:space="preserve"> по формуле (3.</w:t>
      </w:r>
      <w:r w:rsidR="001933F2">
        <w:rPr>
          <w:rFonts w:ascii="Times New Roman" w:eastAsiaTheme="minorEastAsia" w:hAnsi="Times New Roman" w:cs="Times New Roman"/>
          <w:iCs/>
          <w:sz w:val="24"/>
          <w:szCs w:val="24"/>
        </w:rPr>
        <w:t>9</w:t>
      </w:r>
      <w:r>
        <w:rPr>
          <w:rFonts w:ascii="Times New Roman" w:eastAsiaTheme="minorEastAsia" w:hAnsi="Times New Roman" w:cs="Times New Roman"/>
          <w:iCs/>
          <w:sz w:val="24"/>
          <w:szCs w:val="24"/>
        </w:rPr>
        <w:t>):</w:t>
      </w:r>
    </w:p>
    <w:p w14:paraId="6FB66526" w14:textId="164C49D0" w:rsidR="004F53DD" w:rsidRPr="004F53DD" w:rsidRDefault="00D3200C" w:rsidP="004F53DD">
      <w:pPr>
        <w:spacing w:before="240" w:after="240" w:line="240" w:lineRule="auto"/>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m:rPr>
                  <m:scr m:val="script"/>
                </m:rPr>
                <w:rPr>
                  <w:rFonts w:ascii="Cambria Math" w:eastAsiaTheme="minorEastAsia" w:hAnsi="Cambria Math" w:cs="Times New Roman"/>
                  <w:sz w:val="24"/>
                  <w:szCs w:val="24"/>
                </w:rPr>
                <m:t>l</m:t>
              </m:r>
            </m:e>
            <m:sub>
              <m:r>
                <w:rPr>
                  <w:rFonts w:ascii="Cambria Math" w:eastAsiaTheme="minorEastAsia" w:hAnsi="Cambria Math" w:cs="Times New Roman"/>
                  <w:sz w:val="24"/>
                  <w:szCs w:val="24"/>
                </w:rPr>
                <m:t>З</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lang w:val="en-US"/>
                </w:rPr>
                <m:t>1,66</m:t>
              </m:r>
            </m:num>
            <m:den>
              <m:r>
                <w:rPr>
                  <w:rFonts w:ascii="Cambria Math" w:eastAsiaTheme="minorEastAsia" w:hAnsi="Cambria Math" w:cs="Times New Roman"/>
                  <w:sz w:val="24"/>
                  <w:szCs w:val="24"/>
                </w:rPr>
                <m:t>2,84∙0,2</m:t>
              </m:r>
            </m:den>
          </m:f>
          <m:r>
            <w:rPr>
              <w:rFonts w:ascii="Cambria Math" w:eastAsiaTheme="minorEastAsia" w:hAnsi="Cambria Math" w:cs="Times New Roman"/>
              <w:sz w:val="24"/>
              <w:szCs w:val="24"/>
            </w:rPr>
            <m:t>=2,92 м.</m:t>
          </m:r>
        </m:oMath>
      </m:oMathPara>
    </w:p>
    <w:p w14:paraId="2D09D4A8" w14:textId="015DBDC8" w:rsidR="004F53DD" w:rsidRDefault="004F53DD" w:rsidP="004F53DD">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Рассчитаем </w:t>
      </w:r>
      <w:r w:rsidR="001933F2" w:rsidRPr="001933F2">
        <w:rPr>
          <w:rFonts w:ascii="Times New Roman" w:eastAsiaTheme="minorEastAsia" w:hAnsi="Times New Roman" w:cs="Times New Roman"/>
          <w:iCs/>
          <w:sz w:val="24"/>
          <w:szCs w:val="24"/>
        </w:rPr>
        <w:t>затраты времени на зарезание (набор) грунта</w:t>
      </w:r>
      <w:r>
        <w:rPr>
          <w:rFonts w:ascii="Times New Roman" w:eastAsiaTheme="minorEastAsia" w:hAnsi="Times New Roman" w:cs="Times New Roman"/>
          <w:iCs/>
          <w:sz w:val="24"/>
          <w:szCs w:val="24"/>
        </w:rPr>
        <w:t xml:space="preserve"> по формуле (3.</w:t>
      </w:r>
      <w:r w:rsidR="001933F2">
        <w:rPr>
          <w:rFonts w:ascii="Times New Roman" w:eastAsiaTheme="minorEastAsia" w:hAnsi="Times New Roman" w:cs="Times New Roman"/>
          <w:iCs/>
          <w:sz w:val="24"/>
          <w:szCs w:val="24"/>
        </w:rPr>
        <w:t>8</w:t>
      </w:r>
      <w:r>
        <w:rPr>
          <w:rFonts w:ascii="Times New Roman" w:eastAsiaTheme="minorEastAsia" w:hAnsi="Times New Roman" w:cs="Times New Roman"/>
          <w:iCs/>
          <w:sz w:val="24"/>
          <w:szCs w:val="24"/>
        </w:rPr>
        <w:t>):</w:t>
      </w:r>
    </w:p>
    <w:p w14:paraId="7FD334AE" w14:textId="46AC3346" w:rsidR="004F53DD" w:rsidRPr="004F53DD" w:rsidRDefault="00D3200C" w:rsidP="00CA1D36">
      <w:pPr>
        <w:spacing w:before="240" w:after="240" w:line="240" w:lineRule="auto"/>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З</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2,92</m:t>
              </m:r>
            </m:num>
            <m:den>
              <m:r>
                <w:rPr>
                  <w:rFonts w:ascii="Cambria Math" w:eastAsiaTheme="minorEastAsia" w:hAnsi="Cambria Math" w:cs="Times New Roman"/>
                  <w:sz w:val="24"/>
                  <w:szCs w:val="24"/>
                </w:rPr>
                <m:t>1000∙3,0</m:t>
              </m:r>
            </m:den>
          </m:f>
          <m:r>
            <w:rPr>
              <w:rFonts w:ascii="Cambria Math" w:eastAsiaTheme="minorEastAsia" w:hAnsi="Cambria Math" w:cs="Times New Roman"/>
              <w:sz w:val="24"/>
              <w:szCs w:val="24"/>
            </w:rPr>
            <m:t>=0,001 ч.</m:t>
          </m:r>
        </m:oMath>
      </m:oMathPara>
    </w:p>
    <w:p w14:paraId="6ACAB20C" w14:textId="5FD64797" w:rsidR="004F53DD" w:rsidRDefault="004F53DD" w:rsidP="004F53DD">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Рассчитаем время </w:t>
      </w:r>
      <w:r w:rsidR="001933F2">
        <w:rPr>
          <w:rFonts w:ascii="Times New Roman" w:eastAsiaTheme="minorEastAsia" w:hAnsi="Times New Roman" w:cs="Times New Roman"/>
          <w:iCs/>
          <w:sz w:val="24"/>
          <w:szCs w:val="24"/>
        </w:rPr>
        <w:t>полного цикла работы бульдозера</w:t>
      </w:r>
      <w:r>
        <w:rPr>
          <w:rFonts w:ascii="Times New Roman" w:eastAsiaTheme="minorEastAsia" w:hAnsi="Times New Roman" w:cs="Times New Roman"/>
          <w:iCs/>
          <w:sz w:val="24"/>
          <w:szCs w:val="24"/>
        </w:rPr>
        <w:t xml:space="preserve"> по формуле (3.</w:t>
      </w:r>
      <w:r w:rsidR="001933F2">
        <w:rPr>
          <w:rFonts w:ascii="Times New Roman" w:eastAsiaTheme="minorEastAsia" w:hAnsi="Times New Roman" w:cs="Times New Roman"/>
          <w:iCs/>
          <w:sz w:val="24"/>
          <w:szCs w:val="24"/>
        </w:rPr>
        <w:t>7</w:t>
      </w:r>
      <w:r>
        <w:rPr>
          <w:rFonts w:ascii="Times New Roman" w:eastAsiaTheme="minorEastAsia" w:hAnsi="Times New Roman" w:cs="Times New Roman"/>
          <w:iCs/>
          <w:sz w:val="24"/>
          <w:szCs w:val="24"/>
        </w:rPr>
        <w:t>):</w:t>
      </w:r>
    </w:p>
    <w:p w14:paraId="02E7E373" w14:textId="12FB29E6" w:rsidR="004F53DD" w:rsidRPr="004F53DD" w:rsidRDefault="00D3200C" w:rsidP="004F53DD">
      <w:pPr>
        <w:spacing w:before="240" w:after="240" w:line="240" w:lineRule="auto"/>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Ц</m:t>
              </m:r>
            </m:sub>
          </m:sSub>
          <m:r>
            <w:rPr>
              <w:rFonts w:ascii="Cambria Math" w:eastAsiaTheme="minorEastAsia" w:hAnsi="Cambria Math" w:cs="Times New Roman"/>
              <w:sz w:val="24"/>
              <w:szCs w:val="24"/>
            </w:rPr>
            <m:t>=0,001+0,005+0,004+0,005=0,015 ч.</m:t>
          </m:r>
        </m:oMath>
      </m:oMathPara>
    </w:p>
    <w:p w14:paraId="130860D2" w14:textId="606120D3" w:rsidR="004F53DD" w:rsidRDefault="001933F2" w:rsidP="00F51F3D">
      <w:pPr>
        <w:spacing w:after="0" w:line="360" w:lineRule="auto"/>
        <w:ind w:firstLine="709"/>
        <w:jc w:val="both"/>
        <w:rPr>
          <w:rFonts w:ascii="Times New Roman" w:hAnsi="Times New Roman" w:cs="Times New Roman"/>
          <w:sz w:val="24"/>
          <w:szCs w:val="24"/>
        </w:rPr>
      </w:pPr>
      <w:r>
        <w:rPr>
          <w:rFonts w:ascii="Times New Roman" w:eastAsiaTheme="minorEastAsia" w:hAnsi="Times New Roman" w:cs="Times New Roman"/>
          <w:iCs/>
          <w:sz w:val="24"/>
          <w:szCs w:val="24"/>
        </w:rPr>
        <w:t xml:space="preserve">Рассчитаем </w:t>
      </w:r>
      <w:r>
        <w:rPr>
          <w:rFonts w:ascii="Times New Roman" w:hAnsi="Times New Roman" w:cs="Times New Roman"/>
          <w:sz w:val="24"/>
          <w:szCs w:val="24"/>
        </w:rPr>
        <w:t>производительность бульдозера по формуле (3.5):</w:t>
      </w:r>
    </w:p>
    <w:p w14:paraId="75C2CA3C" w14:textId="4ECFF85E" w:rsidR="001933F2" w:rsidRDefault="00D3200C" w:rsidP="00CA1D36">
      <w:pPr>
        <w:spacing w:before="240" w:after="240" w:line="360" w:lineRule="auto"/>
        <w:ind w:firstLine="709"/>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П</m:t>
              </m:r>
            </m:e>
            <m:sub>
              <m:r>
                <w:rPr>
                  <w:rFonts w:ascii="Cambria Math" w:hAnsi="Cambria Math" w:cs="Times New Roman"/>
                  <w:sz w:val="24"/>
                  <w:szCs w:val="24"/>
                </w:rPr>
                <m:t>Б</m:t>
              </m:r>
            </m:sub>
          </m:sSub>
          <m:r>
            <w:rPr>
              <w:rFonts w:ascii="Cambria Math" w:hAnsi="Cambria Math" w:cs="Times New Roman"/>
              <w:sz w:val="24"/>
              <w:szCs w:val="24"/>
            </w:rPr>
            <m:t>=</m:t>
          </m:r>
          <m:f>
            <m:fPr>
              <m:ctrlPr>
                <w:rPr>
                  <w:rFonts w:ascii="Cambria Math" w:hAnsi="Cambria Math" w:cs="Times New Roman"/>
                  <w:i/>
                  <w:sz w:val="24"/>
                  <w:szCs w:val="24"/>
                  <w:lang w:val="en-US"/>
                </w:rPr>
              </m:ctrlPr>
            </m:fPr>
            <m:num>
              <m:r>
                <w:rPr>
                  <w:rFonts w:ascii="Cambria Math" w:hAnsi="Cambria Math" w:cs="Times New Roman"/>
                  <w:sz w:val="24"/>
                  <w:szCs w:val="24"/>
                </w:rPr>
                <m:t>1,66</m:t>
              </m:r>
            </m:num>
            <m:den>
              <m:r>
                <w:rPr>
                  <w:rFonts w:ascii="Cambria Math" w:hAnsi="Cambria Math" w:cs="Times New Roman"/>
                  <w:sz w:val="24"/>
                  <w:szCs w:val="24"/>
                </w:rPr>
                <m:t>0,015</m:t>
              </m:r>
            </m:den>
          </m:f>
          <m:r>
            <w:rPr>
              <w:rFonts w:ascii="Cambria Math" w:hAnsi="Cambria Math" w:cs="Times New Roman"/>
              <w:sz w:val="24"/>
              <w:szCs w:val="24"/>
            </w:rPr>
            <m:t xml:space="preserve">∙1,0∙0,75∙0,7=58,1 </m:t>
          </m:r>
          <m:sSup>
            <m:sSupPr>
              <m:ctrlPr>
                <w:rPr>
                  <w:rFonts w:ascii="Cambria Math" w:hAnsi="Cambria Math" w:cs="Times New Roman"/>
                  <w:i/>
                  <w:sz w:val="24"/>
                  <w:szCs w:val="24"/>
                </w:rPr>
              </m:ctrlPr>
            </m:sSupPr>
            <m:e>
              <m:r>
                <w:rPr>
                  <w:rFonts w:ascii="Cambria Math" w:hAnsi="Cambria Math" w:cs="Times New Roman"/>
                  <w:sz w:val="24"/>
                  <w:szCs w:val="24"/>
                </w:rPr>
                <m:t>м</m:t>
              </m:r>
            </m:e>
            <m:sup>
              <m:r>
                <w:rPr>
                  <w:rFonts w:ascii="Cambria Math" w:hAnsi="Cambria Math" w:cs="Times New Roman"/>
                  <w:sz w:val="24"/>
                  <w:szCs w:val="24"/>
                </w:rPr>
                <m:t>3</m:t>
              </m:r>
            </m:sup>
          </m:sSup>
          <m:r>
            <w:rPr>
              <w:rFonts w:ascii="Cambria Math" w:hAnsi="Cambria Math" w:cs="Times New Roman"/>
              <w:sz w:val="24"/>
              <w:szCs w:val="24"/>
            </w:rPr>
            <m:t>/ч.</m:t>
          </m:r>
        </m:oMath>
      </m:oMathPara>
    </w:p>
    <w:p w14:paraId="05EC7196" w14:textId="4A3D34FE" w:rsidR="001933F2" w:rsidRDefault="001933F2" w:rsidP="001933F2">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Сменная производительность бульдозера </w:t>
      </w:r>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Б.</m:t>
            </m:r>
          </m:sub>
          <m:sup>
            <m:r>
              <w:rPr>
                <w:rFonts w:ascii="Cambria Math" w:eastAsiaTheme="minorEastAsia" w:hAnsi="Cambria Math" w:cs="Times New Roman"/>
                <w:sz w:val="24"/>
                <w:szCs w:val="24"/>
              </w:rPr>
              <m:t>см</m:t>
            </m:r>
          </m:sup>
        </m:sSub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Б.ПР</m:t>
            </m:r>
          </m:sub>
        </m:sSub>
        <m:r>
          <w:rPr>
            <w:rFonts w:ascii="Cambria Math" w:eastAsiaTheme="minorEastAsia" w:hAnsi="Cambria Math" w:cs="Times New Roman"/>
            <w:sz w:val="24"/>
            <w:szCs w:val="24"/>
          </w:rPr>
          <m:t>∙8 часов</m:t>
        </m:r>
      </m:oMath>
      <w:r>
        <w:rPr>
          <w:rFonts w:ascii="Times New Roman" w:eastAsiaTheme="minorEastAsia" w:hAnsi="Times New Roman" w:cs="Times New Roman"/>
          <w:iCs/>
          <w:sz w:val="24"/>
          <w:szCs w:val="24"/>
        </w:rPr>
        <w:t>. Рассчитаем:</w:t>
      </w:r>
    </w:p>
    <w:p w14:paraId="314F2C0F" w14:textId="067B1BB5" w:rsidR="001933F2" w:rsidRPr="001933F2" w:rsidRDefault="00D3200C" w:rsidP="001933F2">
      <w:pPr>
        <w:spacing w:before="240" w:after="240" w:line="240" w:lineRule="auto"/>
        <w:jc w:val="both"/>
        <w:rPr>
          <w:rFonts w:ascii="Times New Roman" w:eastAsiaTheme="minorEastAsia" w:hAnsi="Times New Roman" w:cs="Times New Roman"/>
          <w:sz w:val="24"/>
          <w:szCs w:val="24"/>
        </w:rPr>
      </w:pPr>
      <m:oMathPara>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Б.</m:t>
              </m:r>
            </m:sub>
            <m:sup>
              <m:r>
                <w:rPr>
                  <w:rFonts w:ascii="Cambria Math" w:eastAsiaTheme="minorEastAsia" w:hAnsi="Cambria Math" w:cs="Times New Roman"/>
                  <w:sz w:val="24"/>
                  <w:szCs w:val="24"/>
                </w:rPr>
                <m:t>см</m:t>
              </m:r>
            </m:sup>
          </m:sSubSup>
          <m:r>
            <w:rPr>
              <w:rFonts w:ascii="Cambria Math" w:eastAsiaTheme="minorEastAsia" w:hAnsi="Cambria Math" w:cs="Times New Roman"/>
              <w:sz w:val="24"/>
              <w:szCs w:val="24"/>
            </w:rPr>
            <m:t xml:space="preserve">=58,1∙8=464,8 </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/см.</m:t>
          </m:r>
        </m:oMath>
      </m:oMathPara>
    </w:p>
    <w:p w14:paraId="174F860F" w14:textId="714D45B3" w:rsidR="001933F2" w:rsidRDefault="001933F2" w:rsidP="001933F2">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Общий объем снимаемого растительного слоя грунта</w:t>
      </w:r>
      <w:r w:rsidR="00F230E8">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рассчитаем по формуле:</w:t>
      </w:r>
    </w:p>
    <w:p w14:paraId="10E8ACE6" w14:textId="0AB61F80" w:rsidR="001933F2" w:rsidRPr="00EF4AB3" w:rsidRDefault="00D3200C" w:rsidP="00CA1D36">
      <w:pPr>
        <w:spacing w:before="240" w:after="240" w:line="360" w:lineRule="auto"/>
        <w:ind w:firstLine="709"/>
        <w:jc w:val="right"/>
        <w:rPr>
          <w:rFonts w:ascii="Times New Roman" w:eastAsiaTheme="minorEastAsia" w:hAnsi="Times New Roman" w:cs="Times New Roman"/>
          <w:iCs/>
          <w:sz w:val="24"/>
          <w:szCs w:val="24"/>
        </w:rPr>
      </w:p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n-US"/>
              </w:rPr>
              <m:t>V</m:t>
            </m:r>
          </m:e>
          <m:sub>
            <m:r>
              <w:rPr>
                <w:rFonts w:ascii="Cambria Math" w:eastAsiaTheme="minorEastAsia" w:hAnsi="Cambria Math" w:cs="Times New Roman"/>
                <w:sz w:val="24"/>
                <w:szCs w:val="24"/>
              </w:rPr>
              <m:t>р.гр</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стр.пл</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стр.пл</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сл</m:t>
            </m:r>
          </m:sub>
        </m:sSub>
        <m:r>
          <w:rPr>
            <w:rFonts w:ascii="Cambria Math" w:eastAsiaTheme="minorEastAsia" w:hAnsi="Cambria Math" w:cs="Times New Roman"/>
            <w:sz w:val="24"/>
            <w:szCs w:val="24"/>
          </w:rPr>
          <m:t>.</m:t>
        </m:r>
      </m:oMath>
      <w:r w:rsidR="00EF4AB3">
        <w:rPr>
          <w:rFonts w:ascii="Times New Roman" w:eastAsiaTheme="minorEastAsia" w:hAnsi="Times New Roman" w:cs="Times New Roman"/>
          <w:iCs/>
          <w:sz w:val="24"/>
          <w:szCs w:val="24"/>
        </w:rPr>
        <w:t xml:space="preserve">                                            (3.12)</w:t>
      </w:r>
    </w:p>
    <w:p w14:paraId="0EB1E5A7" w14:textId="38DEBCF4" w:rsidR="00EF4AB3" w:rsidRPr="00EA6DB5" w:rsidRDefault="00EF4AB3" w:rsidP="00EA6DB5">
      <w:pPr>
        <w:spacing w:after="0" w:line="240" w:lineRule="auto"/>
        <w:ind w:left="709"/>
        <w:jc w:val="both"/>
        <w:rPr>
          <w:rFonts w:ascii="Times New Roman" w:eastAsiaTheme="minorEastAsia" w:hAnsi="Times New Roman" w:cs="Times New Roman"/>
          <w:iCs/>
        </w:rPr>
      </w:pPr>
      <w:r w:rsidRPr="00EA6DB5">
        <w:rPr>
          <w:rFonts w:ascii="Times New Roman" w:eastAsiaTheme="minorEastAsia" w:hAnsi="Times New Roman" w:cs="Times New Roman"/>
          <w:iCs/>
        </w:rPr>
        <w:t xml:space="preserve">где </w:t>
      </w:r>
      <m:oMath>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сл</m:t>
            </m:r>
          </m:sub>
        </m:sSub>
      </m:oMath>
      <w:r w:rsidRPr="00EA6DB5">
        <w:rPr>
          <w:rFonts w:ascii="Times New Roman" w:eastAsiaTheme="minorEastAsia" w:hAnsi="Times New Roman" w:cs="Times New Roman"/>
          <w:iCs/>
        </w:rPr>
        <w:t xml:space="preserve"> – толщина растительного слоя грунта, м;</w:t>
      </w:r>
    </w:p>
    <w:p w14:paraId="3D68203E" w14:textId="5EA9BBF8" w:rsidR="00EF4AB3" w:rsidRPr="00EA6DB5" w:rsidRDefault="00D3200C" w:rsidP="00EA6DB5">
      <w:pPr>
        <w:spacing w:after="0" w:line="240" w:lineRule="auto"/>
        <w:ind w:left="709"/>
        <w:jc w:val="both"/>
        <w:rPr>
          <w:rFonts w:ascii="Times New Roman" w:eastAsiaTheme="minorEastAsia" w:hAnsi="Times New Roman" w:cs="Times New Roman"/>
          <w:iCs/>
        </w:rPr>
      </w:pPr>
      <m:oMath>
        <m:sSub>
          <m:sSubPr>
            <m:ctrlPr>
              <w:rPr>
                <w:rFonts w:ascii="Cambria Math" w:eastAsiaTheme="minorEastAsia" w:hAnsi="Cambria Math" w:cs="Times New Roman"/>
                <w:i/>
                <w:iCs/>
              </w:rPr>
            </m:ctrlPr>
          </m:sSubPr>
          <m:e>
            <m:r>
              <w:rPr>
                <w:rFonts w:ascii="Cambria Math" w:eastAsiaTheme="minorEastAsia" w:hAnsi="Cambria Math" w:cs="Times New Roman"/>
              </w:rPr>
              <m:t>B</m:t>
            </m:r>
          </m:e>
          <m:sub>
            <m:r>
              <w:rPr>
                <w:rFonts w:ascii="Cambria Math" w:eastAsiaTheme="minorEastAsia" w:hAnsi="Cambria Math" w:cs="Times New Roman"/>
              </w:rPr>
              <m:t>стр.пл</m:t>
            </m:r>
          </m:sub>
        </m:sSub>
      </m:oMath>
      <w:r w:rsidR="00EF4AB3" w:rsidRPr="00EA6DB5">
        <w:rPr>
          <w:rFonts w:ascii="Times New Roman" w:eastAsiaTheme="minorEastAsia" w:hAnsi="Times New Roman" w:cs="Times New Roman"/>
          <w:iCs/>
        </w:rPr>
        <w:t xml:space="preserve"> – ширина строительной площадки, м;</w:t>
      </w:r>
    </w:p>
    <w:p w14:paraId="7B3E762B" w14:textId="3930881A" w:rsidR="00EF4AB3" w:rsidRPr="00EA6DB5" w:rsidRDefault="00D3200C" w:rsidP="00EA6DB5">
      <w:pPr>
        <w:spacing w:after="240" w:line="240" w:lineRule="auto"/>
        <w:ind w:left="709"/>
        <w:jc w:val="both"/>
        <w:rPr>
          <w:rFonts w:ascii="Times New Roman" w:eastAsiaTheme="minorEastAsia" w:hAnsi="Times New Roman" w:cs="Times New Roman"/>
          <w:iCs/>
        </w:rPr>
      </w:pPr>
      <m:oMath>
        <m:sSub>
          <m:sSubPr>
            <m:ctrlPr>
              <w:rPr>
                <w:rFonts w:ascii="Cambria Math" w:eastAsiaTheme="minorEastAsia" w:hAnsi="Cambria Math" w:cs="Times New Roman"/>
                <w:i/>
                <w:iCs/>
              </w:rPr>
            </m:ctrlPr>
          </m:sSubPr>
          <m:e>
            <m:r>
              <w:rPr>
                <w:rFonts w:ascii="Cambria Math" w:eastAsiaTheme="minorEastAsia" w:hAnsi="Cambria Math" w:cs="Times New Roman"/>
              </w:rPr>
              <m:t>L</m:t>
            </m:r>
          </m:e>
          <m:sub>
            <m:r>
              <w:rPr>
                <w:rFonts w:ascii="Cambria Math" w:eastAsiaTheme="minorEastAsia" w:hAnsi="Cambria Math" w:cs="Times New Roman"/>
              </w:rPr>
              <m:t>стр.пл</m:t>
            </m:r>
          </m:sub>
        </m:sSub>
      </m:oMath>
      <w:r w:rsidR="00EF4AB3" w:rsidRPr="00EA6DB5">
        <w:rPr>
          <w:rFonts w:ascii="Times New Roman" w:eastAsiaTheme="minorEastAsia" w:hAnsi="Times New Roman" w:cs="Times New Roman"/>
          <w:iCs/>
        </w:rPr>
        <w:t xml:space="preserve"> – длина строительной площадки, м. </w:t>
      </w:r>
    </w:p>
    <w:p w14:paraId="15E217ED" w14:textId="5C3758CE" w:rsidR="00EF4AB3" w:rsidRPr="00EF4AB3" w:rsidRDefault="00D3200C" w:rsidP="00CA1D36">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n-US"/>
                </w:rPr>
                <m:t>V</m:t>
              </m:r>
            </m:e>
            <m:sub>
              <m:r>
                <w:rPr>
                  <w:rFonts w:ascii="Cambria Math" w:eastAsiaTheme="minorEastAsia" w:hAnsi="Cambria Math" w:cs="Times New Roman"/>
                  <w:sz w:val="24"/>
                  <w:szCs w:val="24"/>
                </w:rPr>
                <m:t>р.гр</m:t>
              </m:r>
            </m:sub>
          </m:sSub>
          <m:r>
            <w:rPr>
              <w:rFonts w:ascii="Cambria Math" w:eastAsiaTheme="minorEastAsia" w:hAnsi="Cambria Math" w:cs="Times New Roman"/>
              <w:sz w:val="24"/>
              <w:szCs w:val="24"/>
            </w:rPr>
            <m:t xml:space="preserve">=46,3∙29,0∙0,2=268,5 </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oMath>
      </m:oMathPara>
    </w:p>
    <w:p w14:paraId="2FC71320" w14:textId="61B953E6" w:rsidR="00EF4AB3" w:rsidRDefault="00EF4AB3" w:rsidP="001933F2">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Требуемое количество бульдозеров определим по формуле:</w:t>
      </w:r>
    </w:p>
    <w:p w14:paraId="6D5748B1" w14:textId="62B89B0E" w:rsidR="00EF4AB3" w:rsidRDefault="00D3200C" w:rsidP="00CA1D36">
      <w:pPr>
        <w:spacing w:before="240" w:after="240" w:line="360" w:lineRule="auto"/>
        <w:ind w:firstLine="709"/>
        <w:jc w:val="right"/>
        <w:rPr>
          <w:rFonts w:ascii="Times New Roman" w:eastAsiaTheme="minorEastAsia" w:hAnsi="Times New Roman" w:cs="Times New Roman"/>
          <w:iCs/>
          <w:sz w:val="24"/>
          <w:szCs w:val="24"/>
        </w:rPr>
      </w:pPr>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б</m:t>
            </m:r>
          </m:sub>
          <m:sup>
            <m:r>
              <w:rPr>
                <w:rFonts w:ascii="Cambria Math" w:eastAsiaTheme="minorEastAsia" w:hAnsi="Cambria Math" w:cs="Times New Roman"/>
                <w:sz w:val="24"/>
                <w:szCs w:val="24"/>
              </w:rPr>
              <m:t>расч</m:t>
            </m:r>
          </m:sup>
        </m:sSubSup>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р.гр</m:t>
                </m:r>
              </m:sub>
            </m:sSub>
          </m:num>
          <m:den>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б</m:t>
                </m:r>
              </m:sub>
              <m:sup>
                <m:r>
                  <w:rPr>
                    <w:rFonts w:ascii="Cambria Math" w:eastAsiaTheme="minorEastAsia" w:hAnsi="Cambria Math" w:cs="Times New Roman"/>
                    <w:sz w:val="24"/>
                    <w:szCs w:val="24"/>
                  </w:rPr>
                  <m:t>см</m:t>
                </m:r>
              </m:sup>
            </m:sSubSup>
          </m:den>
        </m:f>
        <m:r>
          <w:rPr>
            <w:rFonts w:ascii="Cambria Math" w:eastAsiaTheme="minorEastAsia" w:hAnsi="Cambria Math" w:cs="Times New Roman"/>
            <w:sz w:val="24"/>
            <w:szCs w:val="24"/>
          </w:rPr>
          <m:t>.</m:t>
        </m:r>
      </m:oMath>
      <w:r w:rsidR="00EF4AB3">
        <w:rPr>
          <w:rFonts w:ascii="Times New Roman" w:eastAsiaTheme="minorEastAsia" w:hAnsi="Times New Roman" w:cs="Times New Roman"/>
          <w:iCs/>
          <w:sz w:val="24"/>
          <w:szCs w:val="24"/>
        </w:rPr>
        <w:t xml:space="preserve">                                                      (3.13)</w:t>
      </w:r>
    </w:p>
    <w:p w14:paraId="5F215A46" w14:textId="13FD3440" w:rsidR="001B4A61" w:rsidRPr="00CD7524" w:rsidRDefault="00D3200C" w:rsidP="00CA1D36">
      <w:pPr>
        <w:spacing w:before="240" w:after="240" w:line="360" w:lineRule="auto"/>
        <w:ind w:firstLine="709"/>
        <w:jc w:val="right"/>
        <w:rPr>
          <w:rFonts w:ascii="Times New Roman" w:eastAsiaTheme="minorEastAsia" w:hAnsi="Times New Roman" w:cs="Times New Roman"/>
          <w:iCs/>
          <w:sz w:val="24"/>
          <w:szCs w:val="24"/>
        </w:rPr>
      </w:pPr>
      <m:oMathPara>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б</m:t>
              </m:r>
            </m:sub>
            <m:sup>
              <m:r>
                <w:rPr>
                  <w:rFonts w:ascii="Cambria Math" w:eastAsiaTheme="minorEastAsia" w:hAnsi="Cambria Math" w:cs="Times New Roman"/>
                  <w:sz w:val="24"/>
                  <w:szCs w:val="24"/>
                </w:rPr>
                <m:t>расч</m:t>
              </m:r>
            </m:sup>
          </m:sSubSup>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268,5</m:t>
              </m:r>
            </m:num>
            <m:den>
              <m:r>
                <w:rPr>
                  <w:rFonts w:ascii="Cambria Math" w:eastAsiaTheme="minorEastAsia" w:hAnsi="Cambria Math" w:cs="Times New Roman"/>
                  <w:sz w:val="24"/>
                  <w:szCs w:val="24"/>
                </w:rPr>
                <m:t>464,8</m:t>
              </m:r>
            </m:den>
          </m:f>
          <m:r>
            <w:rPr>
              <w:rFonts w:ascii="Cambria Math" w:eastAsiaTheme="minorEastAsia" w:hAnsi="Cambria Math" w:cs="Times New Roman"/>
              <w:sz w:val="24"/>
              <w:szCs w:val="24"/>
            </w:rPr>
            <m:t>=0,58.</m:t>
          </m:r>
        </m:oMath>
      </m:oMathPara>
    </w:p>
    <w:p w14:paraId="1AA0549E" w14:textId="4A77F427" w:rsidR="00CD7524" w:rsidRDefault="00CD7524" w:rsidP="00CD7524">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Определим коэффициент использования по формуле (3.4):</w:t>
      </w:r>
    </w:p>
    <w:p w14:paraId="76DE5C99" w14:textId="7DEF71A6" w:rsidR="00CD7524" w:rsidRPr="007F4BB5" w:rsidRDefault="00D3200C" w:rsidP="00CA1D36">
      <w:pPr>
        <w:spacing w:before="240" w:after="240" w:line="24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исп</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0,58</m:t>
              </m:r>
            </m:num>
            <m:den>
              <m:r>
                <w:rPr>
                  <w:rFonts w:ascii="Cambria Math" w:eastAsiaTheme="minorEastAsia" w:hAnsi="Cambria Math" w:cs="Times New Roman"/>
                  <w:sz w:val="24"/>
                  <w:szCs w:val="24"/>
                </w:rPr>
                <m:t>1</m:t>
              </m:r>
            </m:den>
          </m:f>
          <m:r>
            <w:rPr>
              <w:rFonts w:ascii="Cambria Math" w:eastAsiaTheme="minorEastAsia" w:hAnsi="Cambria Math" w:cs="Times New Roman"/>
              <w:sz w:val="24"/>
              <w:szCs w:val="24"/>
            </w:rPr>
            <m:t>=0,58.</m:t>
          </m:r>
        </m:oMath>
      </m:oMathPara>
    </w:p>
    <w:p w14:paraId="39CFEB53" w14:textId="77777777" w:rsidR="00310BF2" w:rsidRDefault="00310BF2" w:rsidP="00310BF2">
      <w:pPr>
        <w:spacing w:after="0" w:line="360" w:lineRule="auto"/>
        <w:ind w:firstLine="709"/>
        <w:rPr>
          <w:rFonts w:ascii="Times New Roman" w:eastAsiaTheme="minorEastAsia" w:hAnsi="Times New Roman" w:cs="Times New Roman"/>
          <w:iCs/>
          <w:sz w:val="24"/>
          <w:szCs w:val="24"/>
        </w:rPr>
      </w:pPr>
    </w:p>
    <w:p w14:paraId="574E0F44" w14:textId="77275898" w:rsidR="00086655" w:rsidRDefault="00086655" w:rsidP="00310BF2">
      <w:pPr>
        <w:spacing w:after="0" w:line="360" w:lineRule="auto"/>
        <w:ind w:firstLine="709"/>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lastRenderedPageBreak/>
        <w:t>Таблица 3.2</w:t>
      </w:r>
      <w:r w:rsidR="00A238FC">
        <w:rPr>
          <w:rFonts w:ascii="Times New Roman" w:eastAsiaTheme="minorEastAsia" w:hAnsi="Times New Roman" w:cs="Times New Roman"/>
          <w:iCs/>
          <w:sz w:val="24"/>
          <w:szCs w:val="24"/>
        </w:rPr>
        <w:t>.2</w:t>
      </w:r>
      <w:r w:rsidR="00310BF2">
        <w:rPr>
          <w:rFonts w:ascii="Times New Roman" w:eastAsiaTheme="minorEastAsia" w:hAnsi="Times New Roman" w:cs="Times New Roman"/>
          <w:iCs/>
          <w:sz w:val="24"/>
          <w:szCs w:val="24"/>
        </w:rPr>
        <w:t xml:space="preserve"> – </w:t>
      </w:r>
      <w:r>
        <w:rPr>
          <w:rFonts w:ascii="Times New Roman" w:eastAsiaTheme="minorEastAsia" w:hAnsi="Times New Roman" w:cs="Times New Roman"/>
          <w:iCs/>
          <w:sz w:val="24"/>
          <w:szCs w:val="24"/>
        </w:rPr>
        <w:t>Описание отдельных работ и составы бригад</w:t>
      </w:r>
    </w:p>
    <w:tbl>
      <w:tblPr>
        <w:tblStyle w:val="a4"/>
        <w:tblW w:w="0" w:type="auto"/>
        <w:jc w:val="center"/>
        <w:tblLook w:val="04A0" w:firstRow="1" w:lastRow="0" w:firstColumn="1" w:lastColumn="0" w:noHBand="0" w:noVBand="1"/>
      </w:tblPr>
      <w:tblGrid>
        <w:gridCol w:w="2036"/>
        <w:gridCol w:w="1900"/>
        <w:gridCol w:w="1175"/>
        <w:gridCol w:w="1391"/>
        <w:gridCol w:w="1417"/>
        <w:gridCol w:w="1426"/>
      </w:tblGrid>
      <w:tr w:rsidR="00CD7524" w14:paraId="24719324" w14:textId="77777777" w:rsidTr="00126988">
        <w:trPr>
          <w:jc w:val="center"/>
        </w:trPr>
        <w:tc>
          <w:tcPr>
            <w:tcW w:w="2239" w:type="dxa"/>
            <w:vAlign w:val="center"/>
          </w:tcPr>
          <w:p w14:paraId="21305DF1" w14:textId="77777777" w:rsidR="00CD7524" w:rsidRDefault="00CD7524"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Вид работ</w:t>
            </w:r>
          </w:p>
        </w:tc>
        <w:tc>
          <w:tcPr>
            <w:tcW w:w="1432" w:type="dxa"/>
            <w:vAlign w:val="center"/>
          </w:tcPr>
          <w:p w14:paraId="5790BD8B" w14:textId="77777777" w:rsidR="00CD7524" w:rsidRDefault="00CD7524"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Измеритель</w:t>
            </w:r>
          </w:p>
        </w:tc>
        <w:tc>
          <w:tcPr>
            <w:tcW w:w="1286" w:type="dxa"/>
            <w:vAlign w:val="center"/>
          </w:tcPr>
          <w:p w14:paraId="66C452EA" w14:textId="77777777" w:rsidR="00CD7524" w:rsidRDefault="00CD7524"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ГЭСН (</w:t>
            </w:r>
            <w:proofErr w:type="spellStart"/>
            <w:r>
              <w:rPr>
                <w:rFonts w:ascii="Times New Roman" w:eastAsiaTheme="minorEastAsia" w:hAnsi="Times New Roman" w:cs="Times New Roman"/>
                <w:iCs/>
                <w:sz w:val="24"/>
                <w:szCs w:val="24"/>
              </w:rPr>
              <w:t>ЕНиР</w:t>
            </w:r>
            <w:proofErr w:type="spellEnd"/>
            <w:r>
              <w:rPr>
                <w:rFonts w:ascii="Times New Roman" w:eastAsiaTheme="minorEastAsia" w:hAnsi="Times New Roman" w:cs="Times New Roman"/>
                <w:iCs/>
                <w:sz w:val="24"/>
                <w:szCs w:val="24"/>
              </w:rPr>
              <w:t>)</w:t>
            </w:r>
          </w:p>
        </w:tc>
        <w:tc>
          <w:tcPr>
            <w:tcW w:w="1510" w:type="dxa"/>
            <w:vAlign w:val="center"/>
          </w:tcPr>
          <w:p w14:paraId="14ADB78C" w14:textId="77777777" w:rsidR="00CD7524" w:rsidRDefault="00CD7524"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расценки</w:t>
            </w:r>
          </w:p>
        </w:tc>
        <w:tc>
          <w:tcPr>
            <w:tcW w:w="1417" w:type="dxa"/>
            <w:vAlign w:val="center"/>
          </w:tcPr>
          <w:p w14:paraId="676735D9" w14:textId="77777777" w:rsidR="00CD7524" w:rsidRDefault="00CD7524"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Количество чел. в звене</w:t>
            </w:r>
          </w:p>
        </w:tc>
        <w:tc>
          <w:tcPr>
            <w:tcW w:w="1461" w:type="dxa"/>
            <w:vAlign w:val="center"/>
          </w:tcPr>
          <w:p w14:paraId="7D89A450" w14:textId="77777777" w:rsidR="00CD7524" w:rsidRDefault="00CD7524"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Состав звена</w:t>
            </w:r>
          </w:p>
        </w:tc>
      </w:tr>
      <w:tr w:rsidR="00CD7524" w14:paraId="49BEF123" w14:textId="77777777" w:rsidTr="00126988">
        <w:trPr>
          <w:jc w:val="center"/>
        </w:trPr>
        <w:tc>
          <w:tcPr>
            <w:tcW w:w="2239" w:type="dxa"/>
          </w:tcPr>
          <w:p w14:paraId="34268C25" w14:textId="364A10EB" w:rsidR="00CD7524" w:rsidRDefault="00CD7524"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Планировка площадей бульдозерами мощностью 96 кВт</w:t>
            </w:r>
          </w:p>
        </w:tc>
        <w:tc>
          <w:tcPr>
            <w:tcW w:w="1432" w:type="dxa"/>
          </w:tcPr>
          <w:p w14:paraId="45DB2688" w14:textId="4E35986E" w:rsidR="00CD7524" w:rsidRDefault="00CD7524"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1000 м</w:t>
            </w:r>
            <w:r w:rsidRPr="00CD7524">
              <w:rPr>
                <w:rFonts w:ascii="Times New Roman" w:eastAsiaTheme="minorEastAsia" w:hAnsi="Times New Roman" w:cs="Times New Roman"/>
                <w:iCs/>
                <w:sz w:val="24"/>
                <w:szCs w:val="24"/>
                <w:vertAlign w:val="superscript"/>
              </w:rPr>
              <w:t>2</w:t>
            </w:r>
            <w:r>
              <w:rPr>
                <w:rFonts w:ascii="Times New Roman" w:eastAsiaTheme="minorEastAsia" w:hAnsi="Times New Roman" w:cs="Times New Roman"/>
                <w:iCs/>
                <w:sz w:val="24"/>
                <w:szCs w:val="24"/>
              </w:rPr>
              <w:t xml:space="preserve"> спланированной поверхности за 1 проход бульдозера</w:t>
            </w:r>
          </w:p>
        </w:tc>
        <w:tc>
          <w:tcPr>
            <w:tcW w:w="1286" w:type="dxa"/>
          </w:tcPr>
          <w:p w14:paraId="03620700" w14:textId="4375E143" w:rsidR="00CD7524" w:rsidRDefault="009674B3"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ГЭСН </w:t>
            </w:r>
            <w:r w:rsidR="00CD7524">
              <w:rPr>
                <w:rFonts w:ascii="Times New Roman" w:eastAsiaTheme="minorEastAsia" w:hAnsi="Times New Roman" w:cs="Times New Roman"/>
                <w:iCs/>
                <w:sz w:val="24"/>
                <w:szCs w:val="24"/>
              </w:rPr>
              <w:t>81-02-01-2017</w:t>
            </w:r>
          </w:p>
        </w:tc>
        <w:tc>
          <w:tcPr>
            <w:tcW w:w="1510" w:type="dxa"/>
          </w:tcPr>
          <w:p w14:paraId="52755796" w14:textId="3522813D" w:rsidR="00CD7524" w:rsidRPr="006F0352" w:rsidRDefault="00CD7524" w:rsidP="00126988">
            <w:pPr>
              <w:jc w:val="center"/>
              <w:rPr>
                <w:rFonts w:ascii="Times New Roman" w:eastAsiaTheme="minorEastAsia" w:hAnsi="Times New Roman" w:cs="Times New Roman"/>
                <w:iCs/>
                <w:sz w:val="24"/>
                <w:szCs w:val="24"/>
                <w:highlight w:val="yellow"/>
              </w:rPr>
            </w:pPr>
            <w:r>
              <w:rPr>
                <w:rFonts w:ascii="Times New Roman" w:eastAsiaTheme="minorEastAsia" w:hAnsi="Times New Roman" w:cs="Times New Roman"/>
                <w:iCs/>
                <w:sz w:val="24"/>
                <w:szCs w:val="24"/>
              </w:rPr>
              <w:t>01-01-036-</w:t>
            </w:r>
          </w:p>
          <w:p w14:paraId="62B34B70" w14:textId="07444901" w:rsidR="00CD7524" w:rsidRDefault="00CD7524" w:rsidP="00126988">
            <w:pPr>
              <w:jc w:val="center"/>
              <w:rPr>
                <w:rFonts w:ascii="Times New Roman" w:eastAsiaTheme="minorEastAsia" w:hAnsi="Times New Roman" w:cs="Times New Roman"/>
                <w:iCs/>
                <w:sz w:val="24"/>
                <w:szCs w:val="24"/>
              </w:rPr>
            </w:pPr>
            <w:r w:rsidRPr="000B603E">
              <w:rPr>
                <w:rFonts w:ascii="Times New Roman" w:eastAsiaTheme="minorEastAsia" w:hAnsi="Times New Roman" w:cs="Times New Roman"/>
                <w:iCs/>
                <w:sz w:val="24"/>
                <w:szCs w:val="24"/>
              </w:rPr>
              <w:t xml:space="preserve">03 </w:t>
            </w:r>
          </w:p>
        </w:tc>
        <w:tc>
          <w:tcPr>
            <w:tcW w:w="1417" w:type="dxa"/>
          </w:tcPr>
          <w:p w14:paraId="1361E99F" w14:textId="77777777" w:rsidR="00CD7524" w:rsidRDefault="00CD7524"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w:t>
            </w:r>
          </w:p>
        </w:tc>
        <w:tc>
          <w:tcPr>
            <w:tcW w:w="1461" w:type="dxa"/>
          </w:tcPr>
          <w:p w14:paraId="3D9CF710" w14:textId="2DE8A03E" w:rsidR="00CD7524" w:rsidRDefault="00CD7524"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Машинист бульдозера 6 разряда</w:t>
            </w:r>
          </w:p>
        </w:tc>
      </w:tr>
    </w:tbl>
    <w:p w14:paraId="76CDA676" w14:textId="20D0040C" w:rsidR="00CD7524" w:rsidRPr="00A84685" w:rsidRDefault="00CD7524" w:rsidP="00CA1D36">
      <w:pPr>
        <w:spacing w:before="240" w:after="0" w:line="360" w:lineRule="auto"/>
        <w:ind w:firstLine="709"/>
        <w:jc w:val="both"/>
        <w:rPr>
          <w:rFonts w:ascii="Times New Roman" w:eastAsiaTheme="minorEastAsia" w:hAnsi="Times New Roman" w:cs="Times New Roman"/>
          <w:sz w:val="24"/>
          <w:szCs w:val="24"/>
        </w:rPr>
      </w:pPr>
      <w:r w:rsidRPr="00A84685">
        <w:rPr>
          <w:rFonts w:ascii="Times New Roman" w:eastAsiaTheme="minorEastAsia" w:hAnsi="Times New Roman" w:cs="Times New Roman"/>
          <w:sz w:val="24"/>
          <w:szCs w:val="24"/>
        </w:rPr>
        <w:t>Продолжительность выполнения каждого вида работ</w:t>
      </w:r>
      <w:r w:rsidR="00F230E8">
        <w:rPr>
          <w:rFonts w:ascii="Times New Roman" w:eastAsiaTheme="minorEastAsia" w:hAnsi="Times New Roman" w:cs="Times New Roman"/>
          <w:sz w:val="24"/>
          <w:szCs w:val="24"/>
        </w:rPr>
        <w:t>, дни,</w:t>
      </w:r>
      <w:r w:rsidRPr="00A84685">
        <w:rPr>
          <w:rFonts w:ascii="Times New Roman" w:eastAsiaTheme="minorEastAsia" w:hAnsi="Times New Roman" w:cs="Times New Roman"/>
          <w:sz w:val="24"/>
          <w:szCs w:val="24"/>
        </w:rPr>
        <w:t xml:space="preserve"> определяют по формуле</w:t>
      </w:r>
    </w:p>
    <w:p w14:paraId="6617308C" w14:textId="33919BEE" w:rsidR="00CD7524" w:rsidRDefault="00D3200C" w:rsidP="00CD7524">
      <w:pPr>
        <w:spacing w:before="240" w:after="240" w:line="240" w:lineRule="auto"/>
        <w:jc w:val="right"/>
        <w:rPr>
          <w:rFonts w:ascii="Times New Roman" w:eastAsiaTheme="minorEastAsia" w:hAnsi="Times New Roman" w:cs="Times New Roman"/>
          <w:iCs/>
          <w:sz w:val="24"/>
          <w:szCs w:val="24"/>
        </w:rPr>
      </w:p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num>
          <m:den>
            <m:r>
              <w:rPr>
                <w:rFonts w:ascii="Cambria Math" w:eastAsiaTheme="minorEastAsia" w:hAnsi="Cambria Math" w:cs="Times New Roman"/>
                <w:sz w:val="24"/>
                <w:szCs w:val="24"/>
              </w:rPr>
              <m:t>8∙N</m:t>
            </m:r>
          </m:den>
        </m:f>
        <m:r>
          <w:rPr>
            <w:rFonts w:ascii="Cambria Math" w:eastAsiaTheme="minorEastAsia" w:hAnsi="Cambria Math" w:cs="Times New Roman"/>
            <w:sz w:val="24"/>
            <w:szCs w:val="24"/>
          </w:rPr>
          <m:t>∙1,4</m:t>
        </m:r>
      </m:oMath>
      <w:r w:rsidR="00BF2A7E" w:rsidRPr="00BF2A7E">
        <w:rPr>
          <w:rFonts w:ascii="Times New Roman" w:eastAsiaTheme="minorEastAsia" w:hAnsi="Times New Roman" w:cs="Times New Roman"/>
          <w:iCs/>
          <w:sz w:val="24"/>
          <w:szCs w:val="24"/>
        </w:rPr>
        <w:t>.</w:t>
      </w:r>
      <w:r w:rsidR="00CD7524">
        <w:rPr>
          <w:rFonts w:ascii="Times New Roman" w:eastAsiaTheme="minorEastAsia" w:hAnsi="Times New Roman" w:cs="Times New Roman"/>
          <w:iCs/>
          <w:sz w:val="24"/>
          <w:szCs w:val="24"/>
        </w:rPr>
        <w:t xml:space="preserve">                                                        (3.14)</w:t>
      </w:r>
    </w:p>
    <w:p w14:paraId="3066BE38" w14:textId="402CC631" w:rsidR="00CD7524" w:rsidRPr="00A84685" w:rsidRDefault="00A84685" w:rsidP="00EA6DB5">
      <w:pPr>
        <w:spacing w:after="0" w:line="240" w:lineRule="auto"/>
        <w:ind w:left="709" w:right="567"/>
        <w:jc w:val="both"/>
        <w:rPr>
          <w:rFonts w:ascii="Times New Roman" w:eastAsiaTheme="minorEastAsia" w:hAnsi="Times New Roman" w:cs="Times New Roman"/>
        </w:rPr>
      </w:pPr>
      <w:r w:rsidRPr="00A84685">
        <w:rPr>
          <w:rFonts w:ascii="Times New Roman" w:eastAsiaTheme="minorEastAsia" w:hAnsi="Times New Roman" w:cs="Times New Roman"/>
        </w:rPr>
        <w:t>г</w:t>
      </w:r>
      <w:r w:rsidR="00EA6DB5" w:rsidRPr="00A84685">
        <w:rPr>
          <w:rFonts w:ascii="Times New Roman" w:eastAsiaTheme="minorEastAsia" w:hAnsi="Times New Roman" w:cs="Times New Roman"/>
        </w:rPr>
        <w:t>де</w:t>
      </w:r>
      <w:r w:rsidR="00EA6DB5" w:rsidRPr="00EA6DB5">
        <w:rPr>
          <w:rFonts w:ascii="Cambria Math" w:eastAsiaTheme="minorEastAsia" w:hAnsi="Cambria Math" w:cs="Times New Roman"/>
        </w:rPr>
        <w:t xml:space="preserve"> </w:t>
      </w:r>
      <m:oMath>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i</m:t>
            </m:r>
          </m:sub>
        </m:sSub>
      </m:oMath>
      <w:r w:rsidR="00EA6DB5" w:rsidRPr="00EA6DB5">
        <w:rPr>
          <w:rFonts w:ascii="Cambria Math" w:eastAsiaTheme="minorEastAsia" w:hAnsi="Cambria Math" w:cs="Times New Roman"/>
        </w:rPr>
        <w:t xml:space="preserve"> – </w:t>
      </w:r>
      <w:r w:rsidR="00EA6DB5" w:rsidRPr="00A84685">
        <w:rPr>
          <w:rFonts w:ascii="Times New Roman" w:eastAsiaTheme="minorEastAsia" w:hAnsi="Times New Roman" w:cs="Times New Roman"/>
        </w:rPr>
        <w:t>трудоемкость отдельного вида работ на каждом сооружении, чел-час. (</w:t>
      </w:r>
      <w:proofErr w:type="spellStart"/>
      <w:r w:rsidR="00EA6DB5" w:rsidRPr="00A84685">
        <w:rPr>
          <w:rFonts w:ascii="Times New Roman" w:eastAsiaTheme="minorEastAsia" w:hAnsi="Times New Roman" w:cs="Times New Roman"/>
        </w:rPr>
        <w:t>маш</w:t>
      </w:r>
      <w:proofErr w:type="spellEnd"/>
      <w:r w:rsidR="00EA6DB5" w:rsidRPr="00A84685">
        <w:rPr>
          <w:rFonts w:ascii="Times New Roman" w:eastAsiaTheme="minorEastAsia" w:hAnsi="Times New Roman" w:cs="Times New Roman"/>
        </w:rPr>
        <w:t>.-час);</w:t>
      </w:r>
    </w:p>
    <w:p w14:paraId="3AC8D723" w14:textId="5F569BA2" w:rsidR="00EA6DB5" w:rsidRPr="00A84685" w:rsidRDefault="00EA6DB5" w:rsidP="00EA6DB5">
      <w:pPr>
        <w:spacing w:after="240" w:line="240" w:lineRule="auto"/>
        <w:ind w:left="709"/>
        <w:jc w:val="both"/>
        <w:rPr>
          <w:rFonts w:ascii="Times New Roman" w:eastAsiaTheme="minorEastAsia" w:hAnsi="Times New Roman" w:cs="Times New Roman"/>
        </w:rPr>
      </w:pPr>
      <w:r w:rsidRPr="00A84685">
        <w:rPr>
          <w:rFonts w:ascii="Times New Roman" w:eastAsiaTheme="minorEastAsia" w:hAnsi="Times New Roman" w:cs="Times New Roman"/>
          <w:i/>
          <w:iCs/>
        </w:rPr>
        <w:t>N</w:t>
      </w:r>
      <w:r w:rsidRPr="00A84685">
        <w:rPr>
          <w:rFonts w:ascii="Times New Roman" w:eastAsiaTheme="minorEastAsia" w:hAnsi="Times New Roman" w:cs="Times New Roman"/>
        </w:rPr>
        <w:t xml:space="preserve"> – состав бригады, чел. </w:t>
      </w:r>
    </w:p>
    <w:p w14:paraId="189D85CC" w14:textId="21C52436" w:rsidR="00EA6DB5" w:rsidRPr="00A84685" w:rsidRDefault="00EA6DB5" w:rsidP="00EA6DB5">
      <w:pPr>
        <w:spacing w:after="0" w:line="360" w:lineRule="auto"/>
        <w:ind w:firstLine="709"/>
        <w:jc w:val="both"/>
        <w:rPr>
          <w:rFonts w:ascii="Times New Roman" w:eastAsiaTheme="minorEastAsia" w:hAnsi="Times New Roman" w:cs="Times New Roman"/>
          <w:sz w:val="24"/>
          <w:szCs w:val="24"/>
        </w:rPr>
      </w:pPr>
      <w:r w:rsidRPr="00A84685">
        <w:rPr>
          <w:rFonts w:ascii="Times New Roman" w:eastAsiaTheme="minorEastAsia" w:hAnsi="Times New Roman" w:cs="Times New Roman"/>
          <w:sz w:val="24"/>
          <w:szCs w:val="24"/>
        </w:rPr>
        <w:t>Трудоемкость для каждого вида работ определяется по формуле:</w:t>
      </w:r>
    </w:p>
    <w:p w14:paraId="230AFA38" w14:textId="3BAD22E4" w:rsidR="00EA6DB5" w:rsidRDefault="00D3200C" w:rsidP="00EA6DB5">
      <w:pPr>
        <w:spacing w:before="240" w:after="240" w:line="240" w:lineRule="auto"/>
        <w:jc w:val="right"/>
        <w:rPr>
          <w:rFonts w:ascii="Times New Roman" w:eastAsiaTheme="minorEastAsia" w:hAnsi="Times New Roman" w:cs="Times New Roman"/>
          <w:iCs/>
          <w:sz w:val="24"/>
          <w:szCs w:val="24"/>
        </w:rPr>
      </w:p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oMath>
      <w:r w:rsidR="00EA6DB5">
        <w:rPr>
          <w:rFonts w:ascii="Times New Roman" w:eastAsiaTheme="minorEastAsia" w:hAnsi="Times New Roman" w:cs="Times New Roman"/>
          <w:iCs/>
          <w:sz w:val="24"/>
          <w:szCs w:val="24"/>
        </w:rPr>
        <w:t xml:space="preserve">                                                      (3.15)</w:t>
      </w:r>
    </w:p>
    <w:p w14:paraId="0AE5C250" w14:textId="62F13B5B" w:rsidR="00EA6DB5" w:rsidRPr="00A84685" w:rsidRDefault="00EA6DB5" w:rsidP="00A84685">
      <w:pPr>
        <w:spacing w:after="0" w:line="240" w:lineRule="auto"/>
        <w:ind w:left="709" w:right="567"/>
        <w:jc w:val="both"/>
        <w:rPr>
          <w:rFonts w:ascii="Times New Roman" w:eastAsiaTheme="minorEastAsia" w:hAnsi="Times New Roman" w:cs="Times New Roman"/>
        </w:rPr>
      </w:pPr>
      <w:r w:rsidRPr="00A84685">
        <w:rPr>
          <w:rFonts w:ascii="Times New Roman" w:eastAsiaTheme="minorEastAsia" w:hAnsi="Times New Roman" w:cs="Times New Roman"/>
        </w:rPr>
        <w:t xml:space="preserve">где </w:t>
      </w:r>
      <m:oMath>
        <m:sSub>
          <m:sSubPr>
            <m:ctrlPr>
              <w:rPr>
                <w:rFonts w:ascii="Cambria Math" w:eastAsiaTheme="minorEastAsia" w:hAnsi="Cambria Math" w:cs="Times New Roman"/>
              </w:rPr>
            </m:ctrlPr>
          </m:sSubPr>
          <m:e>
            <m:r>
              <w:rPr>
                <w:rFonts w:ascii="Cambria Math" w:eastAsiaTheme="minorEastAsia" w:hAnsi="Cambria Math" w:cs="Times New Roman"/>
              </w:rPr>
              <m:t>W</m:t>
            </m:r>
          </m:e>
          <m:sub>
            <m:r>
              <w:rPr>
                <w:rFonts w:ascii="Cambria Math" w:eastAsiaTheme="minorEastAsia" w:hAnsi="Cambria Math" w:cs="Times New Roman"/>
              </w:rPr>
              <m:t>i</m:t>
            </m:r>
          </m:sub>
        </m:sSub>
      </m:oMath>
      <w:r w:rsidRPr="00A84685">
        <w:rPr>
          <w:rFonts w:ascii="Times New Roman" w:eastAsiaTheme="minorEastAsia" w:hAnsi="Times New Roman" w:cs="Times New Roman"/>
        </w:rPr>
        <w:t xml:space="preserve"> – объем работ на отдельный вид работы, м</w:t>
      </w:r>
      <w:r w:rsidRPr="00A84685">
        <w:rPr>
          <w:rFonts w:ascii="Times New Roman" w:eastAsiaTheme="minorEastAsia" w:hAnsi="Times New Roman" w:cs="Times New Roman"/>
          <w:vertAlign w:val="superscript"/>
        </w:rPr>
        <w:t>3</w:t>
      </w:r>
      <w:r w:rsidRPr="00A84685">
        <w:rPr>
          <w:rFonts w:ascii="Times New Roman" w:eastAsiaTheme="minorEastAsia" w:hAnsi="Times New Roman" w:cs="Times New Roman"/>
        </w:rPr>
        <w:t>, м</w:t>
      </w:r>
      <w:r w:rsidRPr="00A84685">
        <w:rPr>
          <w:rFonts w:ascii="Times New Roman" w:eastAsiaTheme="minorEastAsia" w:hAnsi="Times New Roman" w:cs="Times New Roman"/>
          <w:vertAlign w:val="superscript"/>
        </w:rPr>
        <w:t>2</w:t>
      </w:r>
      <w:r w:rsidRPr="00A84685">
        <w:rPr>
          <w:rFonts w:ascii="Times New Roman" w:eastAsiaTheme="minorEastAsia" w:hAnsi="Times New Roman" w:cs="Times New Roman"/>
        </w:rPr>
        <w:t>, и т.п.;</w:t>
      </w:r>
    </w:p>
    <w:p w14:paraId="5B7EFD0E" w14:textId="6A9A4DBF" w:rsidR="00EA6DB5" w:rsidRPr="00A84685" w:rsidRDefault="00D3200C" w:rsidP="00A84685">
      <w:pPr>
        <w:spacing w:after="240" w:line="240" w:lineRule="auto"/>
        <w:ind w:left="709" w:right="567"/>
        <w:jc w:val="both"/>
        <w:rPr>
          <w:rFonts w:ascii="Times New Roman" w:eastAsiaTheme="minorEastAsia" w:hAnsi="Times New Roman" w:cs="Times New Roman"/>
        </w:rPr>
      </w:pPr>
      <m:oMath>
        <m:sSub>
          <m:sSubPr>
            <m:ctrlPr>
              <w:rPr>
                <w:rFonts w:ascii="Cambria Math" w:eastAsiaTheme="minorEastAsia" w:hAnsi="Cambria Math" w:cs="Times New Roman"/>
              </w:rPr>
            </m:ctrlPr>
          </m:sSubPr>
          <m:e>
            <m:r>
              <w:rPr>
                <w:rFonts w:ascii="Cambria Math" w:eastAsiaTheme="minorEastAsia" w:hAnsi="Cambria Math" w:cs="Times New Roman"/>
              </w:rPr>
              <m:t>H</m:t>
            </m:r>
          </m:e>
          <m:sub>
            <m:r>
              <w:rPr>
                <w:rFonts w:ascii="Cambria Math" w:eastAsiaTheme="minorEastAsia" w:hAnsi="Cambria Math" w:cs="Times New Roman"/>
              </w:rPr>
              <m:t>i</m:t>
            </m:r>
          </m:sub>
        </m:sSub>
      </m:oMath>
      <w:r w:rsidR="00EA6DB5" w:rsidRPr="00A84685">
        <w:rPr>
          <w:rFonts w:ascii="Times New Roman" w:eastAsiaTheme="minorEastAsia" w:hAnsi="Times New Roman" w:cs="Times New Roman"/>
        </w:rPr>
        <w:t xml:space="preserve"> – норма затрат труда, принимаемая по ГЭСН.</w:t>
      </w:r>
    </w:p>
    <w:p w14:paraId="2356A72B" w14:textId="59A8A9F5" w:rsidR="00A84685" w:rsidRPr="00A84685" w:rsidRDefault="00A84685" w:rsidP="00A84685">
      <w:pPr>
        <w:spacing w:after="0" w:line="360" w:lineRule="auto"/>
        <w:ind w:firstLine="709"/>
        <w:jc w:val="both"/>
        <w:rPr>
          <w:rFonts w:ascii="Times New Roman" w:eastAsiaTheme="minorEastAsia" w:hAnsi="Times New Roman" w:cs="Times New Roman"/>
          <w:sz w:val="24"/>
          <w:szCs w:val="24"/>
        </w:rPr>
      </w:pPr>
      <w:r w:rsidRPr="00A84685">
        <w:rPr>
          <w:rFonts w:ascii="Times New Roman" w:eastAsiaTheme="minorEastAsia" w:hAnsi="Times New Roman" w:cs="Times New Roman"/>
          <w:sz w:val="24"/>
          <w:szCs w:val="24"/>
        </w:rPr>
        <w:t>Рассчитаем трудоемкость работы по формуле (3.15):</w:t>
      </w:r>
    </w:p>
    <w:p w14:paraId="3CA57BF8" w14:textId="3121B311" w:rsidR="00BF2A7E" w:rsidRPr="00A84685" w:rsidRDefault="00D3200C" w:rsidP="003023E2">
      <w:pPr>
        <w:spacing w:before="240" w:after="240" w:line="240" w:lineRule="auto"/>
        <w:jc w:val="both"/>
        <w:rPr>
          <w:rFonts w:ascii="Cambria Math" w:eastAsiaTheme="minorEastAsia" w:hAnsi="Cambria Math"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268,5∙0,19</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=0,051.</m:t>
          </m:r>
        </m:oMath>
      </m:oMathPara>
    </w:p>
    <w:p w14:paraId="657D6397" w14:textId="3F71F5D7" w:rsidR="00A84685" w:rsidRPr="00A84685" w:rsidRDefault="00A84685" w:rsidP="00A84685">
      <w:pPr>
        <w:spacing w:after="0" w:line="360" w:lineRule="auto"/>
        <w:ind w:firstLine="709"/>
        <w:jc w:val="both"/>
        <w:rPr>
          <w:rFonts w:ascii="Times New Roman" w:eastAsiaTheme="minorEastAsia" w:hAnsi="Times New Roman" w:cs="Times New Roman"/>
          <w:sz w:val="24"/>
          <w:szCs w:val="24"/>
        </w:rPr>
      </w:pPr>
      <w:r w:rsidRPr="00A84685">
        <w:rPr>
          <w:rFonts w:ascii="Times New Roman" w:eastAsiaTheme="minorEastAsia" w:hAnsi="Times New Roman" w:cs="Times New Roman"/>
          <w:sz w:val="24"/>
          <w:szCs w:val="24"/>
        </w:rPr>
        <w:t>Продолжительность выполнения работы рассчитаем по формуле (3.14):</w:t>
      </w:r>
    </w:p>
    <w:p w14:paraId="241437BC" w14:textId="3D4FEEB0" w:rsidR="004823C8" w:rsidRPr="007F2F8F" w:rsidRDefault="00D3200C" w:rsidP="003023E2">
      <w:pPr>
        <w:spacing w:before="240" w:after="240" w:line="240" w:lineRule="auto"/>
        <w:jc w:val="both"/>
        <w:rPr>
          <w:rFonts w:ascii="Cambria Math" w:eastAsiaTheme="minorEastAsia" w:hAnsi="Cambria Math" w:cs="Times New Roman"/>
          <w:sz w:val="24"/>
          <w:szCs w:val="24"/>
        </w:rPr>
      </w:pPr>
      <m:oMathPara>
        <m:oMathParaPr>
          <m:jc m:val="center"/>
        </m:oMathPara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0,051</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∙1,4=0,009 дня.</m:t>
          </m:r>
        </m:oMath>
      </m:oMathPara>
    </w:p>
    <w:p w14:paraId="3E84B10D" w14:textId="3E9B410B" w:rsidR="007F2F8F" w:rsidRPr="003023E2" w:rsidRDefault="007F2F8F" w:rsidP="007F2F8F">
      <w:pPr>
        <w:spacing w:after="0" w:line="360" w:lineRule="auto"/>
        <w:ind w:firstLine="709"/>
        <w:jc w:val="both"/>
        <w:rPr>
          <w:rFonts w:ascii="Cambria Math" w:eastAsiaTheme="minorEastAsia" w:hAnsi="Cambria Math" w:cs="Times New Roman"/>
          <w:iCs/>
          <w:sz w:val="24"/>
          <w:szCs w:val="24"/>
        </w:rPr>
      </w:pPr>
      <w:r>
        <w:rPr>
          <w:rFonts w:ascii="Cambria Math" w:eastAsiaTheme="minorEastAsia" w:hAnsi="Cambria Math" w:cs="Times New Roman"/>
          <w:sz w:val="24"/>
          <w:szCs w:val="24"/>
        </w:rPr>
        <w:t>Вывод: на операцию №2 будет задействовано 0,009 дня</w:t>
      </w:r>
    </w:p>
    <w:p w14:paraId="5ACB599A" w14:textId="6DBAB2FC" w:rsidR="00A84685" w:rsidRPr="00EA292F" w:rsidRDefault="00A84685" w:rsidP="00EA292F">
      <w:pPr>
        <w:pStyle w:val="a9"/>
        <w:spacing w:after="240"/>
        <w:jc w:val="both"/>
        <w:outlineLvl w:val="1"/>
      </w:pPr>
      <w:bookmarkStart w:id="7" w:name="_Toc105598316"/>
      <w:r w:rsidRPr="00EA292F">
        <w:t>3.3 Обвалование растительного грунта бульдозером</w:t>
      </w:r>
      <w:bookmarkEnd w:id="7"/>
    </w:p>
    <w:p w14:paraId="157CBF11" w14:textId="1CAADDE5" w:rsidR="00A84685" w:rsidRPr="00A84685" w:rsidRDefault="00A84685" w:rsidP="00A84685">
      <w:pPr>
        <w:spacing w:after="0" w:line="360" w:lineRule="auto"/>
        <w:ind w:firstLine="709"/>
        <w:jc w:val="both"/>
        <w:rPr>
          <w:rFonts w:ascii="Times New Roman" w:eastAsiaTheme="minorEastAsia" w:hAnsi="Times New Roman" w:cs="Times New Roman"/>
          <w:sz w:val="24"/>
          <w:szCs w:val="24"/>
        </w:rPr>
      </w:pPr>
      <w:r w:rsidRPr="00A84685">
        <w:rPr>
          <w:rFonts w:ascii="Times New Roman" w:eastAsiaTheme="minorEastAsia" w:hAnsi="Times New Roman" w:cs="Times New Roman"/>
          <w:sz w:val="24"/>
          <w:szCs w:val="24"/>
        </w:rPr>
        <w:t xml:space="preserve">Для данного вида работ принимаем бульдозер той же модели. </w:t>
      </w:r>
    </w:p>
    <w:p w14:paraId="620F4F04" w14:textId="7A0E002E" w:rsidR="00A84685" w:rsidRPr="00A84685" w:rsidRDefault="00A84685" w:rsidP="00A84685">
      <w:pPr>
        <w:spacing w:after="0" w:line="360" w:lineRule="auto"/>
        <w:ind w:firstLine="709"/>
        <w:jc w:val="both"/>
        <w:rPr>
          <w:rFonts w:ascii="Times New Roman" w:eastAsiaTheme="minorEastAsia" w:hAnsi="Times New Roman" w:cs="Times New Roman"/>
          <w:sz w:val="24"/>
          <w:szCs w:val="24"/>
        </w:rPr>
      </w:pPr>
      <w:r w:rsidRPr="00A84685">
        <w:rPr>
          <w:rFonts w:ascii="Times New Roman" w:eastAsiaTheme="minorEastAsia" w:hAnsi="Times New Roman" w:cs="Times New Roman"/>
          <w:sz w:val="24"/>
          <w:szCs w:val="24"/>
        </w:rPr>
        <w:t xml:space="preserve">Сменная производительность принимаем на 20% выше производительности на операции №2, т.е. </w:t>
      </w:r>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П</m:t>
            </m:r>
          </m:e>
          <m:sub>
            <m:r>
              <m:rPr>
                <m:sty m:val="p"/>
              </m:rPr>
              <w:rPr>
                <w:rFonts w:ascii="Cambria Math" w:eastAsiaTheme="minorEastAsia" w:hAnsi="Cambria Math" w:cs="Times New Roman"/>
                <w:sz w:val="24"/>
                <w:szCs w:val="24"/>
              </w:rPr>
              <m:t>0</m:t>
            </m:r>
          </m:sub>
        </m:sSub>
        <m:r>
          <m:rPr>
            <m:sty m:val="p"/>
          </m:rPr>
          <w:rPr>
            <w:rFonts w:ascii="Cambria Math" w:eastAsiaTheme="minorEastAsia" w:hAnsi="Cambria Math" w:cs="Times New Roman"/>
            <w:sz w:val="24"/>
            <w:szCs w:val="24"/>
          </w:rPr>
          <m:t>=1,2</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∙П</m:t>
            </m:r>
          </m:e>
          <m:sub>
            <m:r>
              <m:rPr>
                <m:sty m:val="p"/>
              </m:rPr>
              <w:rPr>
                <w:rFonts w:ascii="Cambria Math" w:eastAsiaTheme="minorEastAsia" w:hAnsi="Cambria Math" w:cs="Times New Roman"/>
                <w:sz w:val="24"/>
                <w:szCs w:val="24"/>
              </w:rPr>
              <m:t>б</m:t>
            </m:r>
          </m:sub>
        </m:sSub>
        <m:r>
          <m:rPr>
            <m:sty m:val="p"/>
          </m:rPr>
          <w:rPr>
            <w:rFonts w:ascii="Cambria Math" w:eastAsiaTheme="minorEastAsia" w:hAnsi="Cambria Math" w:cs="Times New Roman"/>
            <w:sz w:val="24"/>
            <w:szCs w:val="24"/>
          </w:rPr>
          <m:t xml:space="preserve">=1,2∙58,1=69,72 </m:t>
        </m:r>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/ч</m:t>
        </m:r>
      </m:oMath>
      <w:r w:rsidRPr="00A84685">
        <w:rPr>
          <w:rFonts w:ascii="Times New Roman" w:eastAsiaTheme="minorEastAsia" w:hAnsi="Times New Roman" w:cs="Times New Roman"/>
          <w:sz w:val="24"/>
          <w:szCs w:val="24"/>
        </w:rPr>
        <w:t>.</w:t>
      </w:r>
    </w:p>
    <w:p w14:paraId="6A4AC563" w14:textId="76D26B9B" w:rsidR="00A84685" w:rsidRDefault="00A84685" w:rsidP="00A84685">
      <w:pPr>
        <w:spacing w:after="0" w:line="360" w:lineRule="auto"/>
        <w:ind w:firstLine="709"/>
        <w:jc w:val="both"/>
        <w:rPr>
          <w:rFonts w:ascii="Times New Roman" w:eastAsiaTheme="minorEastAsia" w:hAnsi="Times New Roman" w:cs="Times New Roman"/>
          <w:sz w:val="24"/>
          <w:szCs w:val="24"/>
        </w:rPr>
      </w:pPr>
      <w:r w:rsidRPr="00A84685">
        <w:rPr>
          <w:rFonts w:ascii="Times New Roman" w:eastAsiaTheme="minorEastAsia" w:hAnsi="Times New Roman" w:cs="Times New Roman"/>
          <w:sz w:val="24"/>
          <w:szCs w:val="24"/>
        </w:rPr>
        <w:t>Общий объем обвалованного растительного грунта с учетом его разрыхления после снятия</w:t>
      </w:r>
      <w:r w:rsidR="006F0352">
        <w:rPr>
          <w:rFonts w:ascii="Times New Roman" w:eastAsiaTheme="minorEastAsia" w:hAnsi="Times New Roman" w:cs="Times New Roman"/>
          <w:sz w:val="24"/>
          <w:szCs w:val="24"/>
        </w:rPr>
        <w:t xml:space="preserve">,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oMath>
      <w:r w:rsidR="006F0352">
        <w:rPr>
          <w:rFonts w:ascii="Times New Roman" w:eastAsiaTheme="minorEastAsia" w:hAnsi="Times New Roman" w:cs="Times New Roman"/>
          <w:sz w:val="24"/>
          <w:szCs w:val="24"/>
        </w:rPr>
        <w:t>,</w:t>
      </w:r>
      <w:r w:rsidRPr="00A84685">
        <w:rPr>
          <w:rFonts w:ascii="Times New Roman" w:eastAsiaTheme="minorEastAsia" w:hAnsi="Times New Roman" w:cs="Times New Roman"/>
          <w:sz w:val="24"/>
          <w:szCs w:val="24"/>
        </w:rPr>
        <w:t xml:space="preserve"> определяется по формуле</w:t>
      </w:r>
    </w:p>
    <w:p w14:paraId="5B598990" w14:textId="37400B73" w:rsidR="00A84685" w:rsidRDefault="00D3200C" w:rsidP="006F0352">
      <w:pPr>
        <w:spacing w:before="240" w:after="240" w:line="240" w:lineRule="auto"/>
        <w:jc w:val="right"/>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р.гр.обв</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р.гр</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разр</m:t>
            </m:r>
          </m:sub>
        </m:sSub>
        <m:r>
          <w:rPr>
            <w:rFonts w:ascii="Cambria Math" w:eastAsiaTheme="minorEastAsia" w:hAnsi="Cambria Math" w:cs="Times New Roman"/>
            <w:sz w:val="24"/>
            <w:szCs w:val="24"/>
          </w:rPr>
          <m:t>.</m:t>
        </m:r>
      </m:oMath>
      <w:r w:rsidR="006F0352" w:rsidRPr="006F0352">
        <w:rPr>
          <w:rFonts w:ascii="Times New Roman" w:eastAsiaTheme="minorEastAsia" w:hAnsi="Times New Roman" w:cs="Times New Roman"/>
          <w:sz w:val="24"/>
          <w:szCs w:val="24"/>
        </w:rPr>
        <w:t xml:space="preserve"> </w:t>
      </w:r>
      <w:r w:rsidR="006F0352">
        <w:rPr>
          <w:rFonts w:ascii="Times New Roman" w:eastAsiaTheme="minorEastAsia" w:hAnsi="Times New Roman" w:cs="Times New Roman"/>
          <w:sz w:val="24"/>
          <w:szCs w:val="24"/>
        </w:rPr>
        <w:t xml:space="preserve">                                             (3.16)</w:t>
      </w:r>
    </w:p>
    <w:p w14:paraId="2F03FB24" w14:textId="27A4F21E" w:rsidR="006F0352" w:rsidRDefault="006F0352" w:rsidP="006F0352">
      <w:pPr>
        <w:spacing w:after="0" w:line="360" w:lineRule="auto"/>
        <w:ind w:firstLine="709"/>
        <w:jc w:val="both"/>
        <w:rPr>
          <w:rFonts w:ascii="Times New Roman" w:eastAsiaTheme="minorEastAsia" w:hAnsi="Times New Roman" w:cs="Times New Roman"/>
        </w:rPr>
      </w:pPr>
      <w:r w:rsidRPr="006F0352">
        <w:rPr>
          <w:rFonts w:ascii="Times New Roman" w:eastAsiaTheme="minorEastAsia" w:hAnsi="Times New Roman" w:cs="Times New Roman"/>
        </w:rPr>
        <w:t xml:space="preserve">где </w:t>
      </w:r>
      <m:oMath>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разр</m:t>
            </m:r>
          </m:sub>
        </m:sSub>
      </m:oMath>
      <w:r w:rsidRPr="006F0352">
        <w:rPr>
          <w:rFonts w:ascii="Times New Roman" w:eastAsiaTheme="minorEastAsia" w:hAnsi="Times New Roman" w:cs="Times New Roman"/>
        </w:rPr>
        <w:t xml:space="preserve"> – коэффициент разрыхления растительного грунта </w:t>
      </w:r>
      <m:oMath>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разр</m:t>
            </m:r>
          </m:sub>
        </m:sSub>
        <m:r>
          <w:rPr>
            <w:rFonts w:ascii="Cambria Math" w:eastAsiaTheme="minorEastAsia" w:hAnsi="Cambria Math" w:cs="Times New Roman"/>
          </w:rPr>
          <m:t>=1,2)</m:t>
        </m:r>
      </m:oMath>
      <w:r w:rsidRPr="006F0352">
        <w:rPr>
          <w:rFonts w:ascii="Times New Roman" w:eastAsiaTheme="minorEastAsia" w:hAnsi="Times New Roman" w:cs="Times New Roman"/>
        </w:rPr>
        <w:t>.</w:t>
      </w:r>
    </w:p>
    <w:p w14:paraId="7DE942CF" w14:textId="2BD1066E" w:rsidR="006F0352" w:rsidRPr="007F4BB5" w:rsidRDefault="00D3200C" w:rsidP="006F0352">
      <w:pPr>
        <w:spacing w:before="240" w:after="240" w:line="24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р.гр.обв</m:t>
              </m:r>
            </m:sub>
          </m:sSub>
          <m:r>
            <w:rPr>
              <w:rFonts w:ascii="Cambria Math" w:eastAsiaTheme="minorEastAsia" w:hAnsi="Cambria Math" w:cs="Times New Roman"/>
              <w:sz w:val="24"/>
              <w:szCs w:val="24"/>
            </w:rPr>
            <m:t xml:space="preserve">=268,5∙1,2=322,2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oMath>
      </m:oMathPara>
    </w:p>
    <w:p w14:paraId="7C499D2C" w14:textId="0582076A" w:rsidR="00086655" w:rsidRDefault="00086655" w:rsidP="000C53DA">
      <w:pPr>
        <w:spacing w:after="0" w:line="360" w:lineRule="auto"/>
        <w:ind w:firstLine="709"/>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Таблица 3.</w:t>
      </w:r>
      <w:r w:rsidR="00CA1D36">
        <w:rPr>
          <w:rFonts w:ascii="Times New Roman" w:eastAsiaTheme="minorEastAsia" w:hAnsi="Times New Roman" w:cs="Times New Roman"/>
          <w:iCs/>
          <w:sz w:val="24"/>
          <w:szCs w:val="24"/>
        </w:rPr>
        <w:t>3</w:t>
      </w:r>
      <w:r w:rsidR="000C53DA">
        <w:rPr>
          <w:rFonts w:ascii="Times New Roman" w:eastAsiaTheme="minorEastAsia" w:hAnsi="Times New Roman" w:cs="Times New Roman"/>
          <w:iCs/>
          <w:sz w:val="24"/>
          <w:szCs w:val="24"/>
        </w:rPr>
        <w:t xml:space="preserve"> – </w:t>
      </w:r>
      <w:r>
        <w:rPr>
          <w:rFonts w:ascii="Times New Roman" w:eastAsiaTheme="minorEastAsia" w:hAnsi="Times New Roman" w:cs="Times New Roman"/>
          <w:iCs/>
          <w:sz w:val="24"/>
          <w:szCs w:val="24"/>
        </w:rPr>
        <w:t>Описание отдельных работ и составы бригад</w:t>
      </w:r>
    </w:p>
    <w:tbl>
      <w:tblPr>
        <w:tblStyle w:val="a4"/>
        <w:tblW w:w="0" w:type="auto"/>
        <w:jc w:val="center"/>
        <w:tblLook w:val="04A0" w:firstRow="1" w:lastRow="0" w:firstColumn="1" w:lastColumn="0" w:noHBand="0" w:noVBand="1"/>
      </w:tblPr>
      <w:tblGrid>
        <w:gridCol w:w="1973"/>
        <w:gridCol w:w="1432"/>
        <w:gridCol w:w="1556"/>
        <w:gridCol w:w="1507"/>
        <w:gridCol w:w="1417"/>
        <w:gridCol w:w="1460"/>
      </w:tblGrid>
      <w:tr w:rsidR="006F0352" w14:paraId="75A83DA5" w14:textId="77777777" w:rsidTr="003023E2">
        <w:trPr>
          <w:jc w:val="center"/>
        </w:trPr>
        <w:tc>
          <w:tcPr>
            <w:tcW w:w="1980" w:type="dxa"/>
            <w:vAlign w:val="center"/>
          </w:tcPr>
          <w:p w14:paraId="6D2856DB" w14:textId="77777777" w:rsidR="006F0352" w:rsidRDefault="006F0352"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Вид работ</w:t>
            </w:r>
          </w:p>
        </w:tc>
        <w:tc>
          <w:tcPr>
            <w:tcW w:w="1417" w:type="dxa"/>
            <w:vAlign w:val="center"/>
          </w:tcPr>
          <w:p w14:paraId="3F990160" w14:textId="77777777" w:rsidR="006F0352" w:rsidRDefault="006F0352"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Измеритель</w:t>
            </w:r>
          </w:p>
        </w:tc>
        <w:tc>
          <w:tcPr>
            <w:tcW w:w="1560" w:type="dxa"/>
            <w:vAlign w:val="center"/>
          </w:tcPr>
          <w:p w14:paraId="6BD6966A" w14:textId="77777777" w:rsidR="006F0352" w:rsidRDefault="006F0352"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ГЭСН (</w:t>
            </w:r>
            <w:proofErr w:type="spellStart"/>
            <w:r>
              <w:rPr>
                <w:rFonts w:ascii="Times New Roman" w:eastAsiaTheme="minorEastAsia" w:hAnsi="Times New Roman" w:cs="Times New Roman"/>
                <w:iCs/>
                <w:sz w:val="24"/>
                <w:szCs w:val="24"/>
              </w:rPr>
              <w:t>ЕНиР</w:t>
            </w:r>
            <w:proofErr w:type="spellEnd"/>
            <w:r>
              <w:rPr>
                <w:rFonts w:ascii="Times New Roman" w:eastAsiaTheme="minorEastAsia" w:hAnsi="Times New Roman" w:cs="Times New Roman"/>
                <w:iCs/>
                <w:sz w:val="24"/>
                <w:szCs w:val="24"/>
              </w:rPr>
              <w:t>)</w:t>
            </w:r>
          </w:p>
        </w:tc>
        <w:tc>
          <w:tcPr>
            <w:tcW w:w="1510" w:type="dxa"/>
            <w:vAlign w:val="center"/>
          </w:tcPr>
          <w:p w14:paraId="225558D8" w14:textId="77777777" w:rsidR="006F0352" w:rsidRDefault="006F0352"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расценки</w:t>
            </w:r>
          </w:p>
        </w:tc>
        <w:tc>
          <w:tcPr>
            <w:tcW w:w="1417" w:type="dxa"/>
            <w:vAlign w:val="center"/>
          </w:tcPr>
          <w:p w14:paraId="3F3E2585" w14:textId="77777777" w:rsidR="006F0352" w:rsidRDefault="006F0352"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Количество чел. в звене</w:t>
            </w:r>
          </w:p>
        </w:tc>
        <w:tc>
          <w:tcPr>
            <w:tcW w:w="1461" w:type="dxa"/>
            <w:vAlign w:val="center"/>
          </w:tcPr>
          <w:p w14:paraId="4E322AFE" w14:textId="77777777" w:rsidR="006F0352" w:rsidRDefault="006F0352"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Состав звена</w:t>
            </w:r>
          </w:p>
        </w:tc>
      </w:tr>
      <w:tr w:rsidR="006F0352" w14:paraId="7006075A" w14:textId="77777777" w:rsidTr="003023E2">
        <w:trPr>
          <w:jc w:val="center"/>
        </w:trPr>
        <w:tc>
          <w:tcPr>
            <w:tcW w:w="1980" w:type="dxa"/>
          </w:tcPr>
          <w:p w14:paraId="5251C7F2" w14:textId="4D23727C" w:rsidR="006F0352" w:rsidRDefault="006F0352"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Работа на отвале </w:t>
            </w:r>
            <w:r>
              <w:rPr>
                <w:rFonts w:ascii="Times New Roman" w:eastAsiaTheme="minorEastAsia" w:hAnsi="Times New Roman" w:cs="Times New Roman"/>
                <w:iCs/>
                <w:sz w:val="24"/>
                <w:szCs w:val="24"/>
                <w:lang w:val="en-US"/>
              </w:rPr>
              <w:t>I</w:t>
            </w:r>
            <w:r>
              <w:rPr>
                <w:rFonts w:ascii="Times New Roman" w:eastAsiaTheme="minorEastAsia" w:hAnsi="Times New Roman" w:cs="Times New Roman"/>
                <w:iCs/>
                <w:sz w:val="24"/>
                <w:szCs w:val="24"/>
              </w:rPr>
              <w:t xml:space="preserve"> группы грунтов</w:t>
            </w:r>
          </w:p>
        </w:tc>
        <w:tc>
          <w:tcPr>
            <w:tcW w:w="1417" w:type="dxa"/>
          </w:tcPr>
          <w:p w14:paraId="2670630F" w14:textId="19E9F646" w:rsidR="006F0352" w:rsidRDefault="006F0352"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1000 м</w:t>
            </w:r>
            <w:r>
              <w:rPr>
                <w:rFonts w:ascii="Times New Roman" w:eastAsiaTheme="minorEastAsia" w:hAnsi="Times New Roman" w:cs="Times New Roman"/>
                <w:iCs/>
                <w:sz w:val="24"/>
                <w:szCs w:val="24"/>
                <w:vertAlign w:val="superscript"/>
              </w:rPr>
              <w:t>3</w:t>
            </w:r>
            <w:r>
              <w:rPr>
                <w:rFonts w:ascii="Times New Roman" w:eastAsiaTheme="minorEastAsia" w:hAnsi="Times New Roman" w:cs="Times New Roman"/>
                <w:iCs/>
                <w:sz w:val="24"/>
                <w:szCs w:val="24"/>
              </w:rPr>
              <w:t xml:space="preserve"> </w:t>
            </w:r>
          </w:p>
        </w:tc>
        <w:tc>
          <w:tcPr>
            <w:tcW w:w="1560" w:type="dxa"/>
          </w:tcPr>
          <w:p w14:paraId="40950F9D" w14:textId="1D9D1BB8" w:rsidR="006F0352" w:rsidRDefault="009674B3"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ГЭСН </w:t>
            </w:r>
            <w:r w:rsidR="006F0352">
              <w:rPr>
                <w:rFonts w:ascii="Times New Roman" w:eastAsiaTheme="minorEastAsia" w:hAnsi="Times New Roman" w:cs="Times New Roman"/>
                <w:iCs/>
                <w:sz w:val="24"/>
                <w:szCs w:val="24"/>
              </w:rPr>
              <w:t>81-02-01-2017</w:t>
            </w:r>
          </w:p>
        </w:tc>
        <w:tc>
          <w:tcPr>
            <w:tcW w:w="1510" w:type="dxa"/>
          </w:tcPr>
          <w:p w14:paraId="3184D9B8" w14:textId="65BAD4CA" w:rsidR="005A6F38" w:rsidRDefault="006F0352" w:rsidP="005A6F3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01-01-016-</w:t>
            </w:r>
            <w:r w:rsidR="005A6F38">
              <w:rPr>
                <w:rFonts w:ascii="Times New Roman" w:eastAsiaTheme="minorEastAsia" w:hAnsi="Times New Roman" w:cs="Times New Roman"/>
                <w:iCs/>
                <w:sz w:val="24"/>
                <w:szCs w:val="24"/>
              </w:rPr>
              <w:t>01</w:t>
            </w:r>
          </w:p>
          <w:p w14:paraId="50A13FF5" w14:textId="4CC0E8A3" w:rsidR="006F0352" w:rsidRDefault="006F0352" w:rsidP="00126988">
            <w:pPr>
              <w:jc w:val="center"/>
              <w:rPr>
                <w:rFonts w:ascii="Times New Roman" w:eastAsiaTheme="minorEastAsia" w:hAnsi="Times New Roman" w:cs="Times New Roman"/>
                <w:iCs/>
                <w:sz w:val="24"/>
                <w:szCs w:val="24"/>
              </w:rPr>
            </w:pPr>
          </w:p>
        </w:tc>
        <w:tc>
          <w:tcPr>
            <w:tcW w:w="1417" w:type="dxa"/>
          </w:tcPr>
          <w:p w14:paraId="551F8B38" w14:textId="56D923ED" w:rsidR="006F0352" w:rsidRDefault="00303616"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3</w:t>
            </w:r>
          </w:p>
        </w:tc>
        <w:tc>
          <w:tcPr>
            <w:tcW w:w="1461" w:type="dxa"/>
          </w:tcPr>
          <w:p w14:paraId="362CCECB" w14:textId="7DA1529F" w:rsidR="006F0352" w:rsidRDefault="006F0352"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Машинист бульдозера 6 разряда, </w:t>
            </w:r>
            <w:r w:rsidR="00303616">
              <w:rPr>
                <w:rFonts w:ascii="Times New Roman" w:eastAsiaTheme="minorEastAsia" w:hAnsi="Times New Roman" w:cs="Times New Roman"/>
                <w:iCs/>
                <w:sz w:val="24"/>
                <w:szCs w:val="24"/>
              </w:rPr>
              <w:t xml:space="preserve">2 </w:t>
            </w:r>
            <w:r>
              <w:rPr>
                <w:rFonts w:ascii="Times New Roman" w:eastAsiaTheme="minorEastAsia" w:hAnsi="Times New Roman" w:cs="Times New Roman"/>
                <w:iCs/>
                <w:sz w:val="24"/>
                <w:szCs w:val="24"/>
              </w:rPr>
              <w:t xml:space="preserve">дорожный рабочий 2 разряда </w:t>
            </w:r>
          </w:p>
        </w:tc>
      </w:tr>
    </w:tbl>
    <w:p w14:paraId="7425D567" w14:textId="795E3589" w:rsidR="009707E5" w:rsidRDefault="009707E5" w:rsidP="009707E5">
      <w:pPr>
        <w:spacing w:before="240"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 xml:space="preserve">Выполняется работа бульдозера в отвале объемом </w:t>
      </w:r>
      <w:r w:rsidRPr="008F477F">
        <w:rPr>
          <w:rFonts w:ascii="Times New Roman" w:eastAsiaTheme="minorEastAsia" w:hAnsi="Times New Roman" w:cs="Times New Roman"/>
          <w:sz w:val="24"/>
          <w:szCs w:val="24"/>
        </w:rPr>
        <w:t xml:space="preserve">(W) </w:t>
      </w:r>
      <w:r w:rsidR="005A6F38" w:rsidRPr="008F477F">
        <w:rPr>
          <w:rFonts w:ascii="Times New Roman" w:eastAsiaTheme="minorEastAsia" w:hAnsi="Times New Roman" w:cs="Times New Roman"/>
          <w:sz w:val="24"/>
          <w:szCs w:val="24"/>
        </w:rPr>
        <w:t>3</w:t>
      </w:r>
      <w:r w:rsidR="001A4637">
        <w:rPr>
          <w:rFonts w:ascii="Times New Roman" w:eastAsiaTheme="minorEastAsia" w:hAnsi="Times New Roman" w:cs="Times New Roman"/>
          <w:sz w:val="24"/>
          <w:szCs w:val="24"/>
        </w:rPr>
        <w:t>22,2</w:t>
      </w:r>
      <w:r w:rsidRPr="009707E5">
        <w:rPr>
          <w:rFonts w:ascii="Times New Roman" w:eastAsiaTheme="minorEastAsia" w:hAnsi="Times New Roman" w:cs="Times New Roman"/>
          <w:sz w:val="24"/>
          <w:szCs w:val="24"/>
        </w:rPr>
        <w:t xml:space="preserve"> м</w:t>
      </w:r>
      <w:r w:rsidRPr="009707E5">
        <w:rPr>
          <w:rFonts w:ascii="Times New Roman" w:eastAsiaTheme="minorEastAsia" w:hAnsi="Times New Roman" w:cs="Times New Roman"/>
          <w:sz w:val="24"/>
          <w:szCs w:val="24"/>
          <w:vertAlign w:val="superscript"/>
        </w:rPr>
        <w:t>3</w:t>
      </w:r>
      <w:r w:rsidRPr="009707E5">
        <w:rPr>
          <w:rFonts w:ascii="Times New Roman" w:eastAsiaTheme="minorEastAsia" w:hAnsi="Times New Roman" w:cs="Times New Roman"/>
          <w:sz w:val="24"/>
          <w:szCs w:val="24"/>
        </w:rPr>
        <w:t xml:space="preserve"> бульдозерами. В</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 xml:space="preserve">состав бригады (N) входит </w:t>
      </w:r>
      <w:r w:rsidR="00303616">
        <w:rPr>
          <w:rFonts w:ascii="Times New Roman" w:eastAsiaTheme="minorEastAsia" w:hAnsi="Times New Roman" w:cs="Times New Roman"/>
          <w:sz w:val="24"/>
          <w:szCs w:val="24"/>
        </w:rPr>
        <w:t>3</w:t>
      </w:r>
      <w:r w:rsidRPr="009707E5">
        <w:rPr>
          <w:rFonts w:ascii="Times New Roman" w:eastAsiaTheme="minorEastAsia" w:hAnsi="Times New Roman" w:cs="Times New Roman"/>
          <w:sz w:val="24"/>
          <w:szCs w:val="24"/>
        </w:rPr>
        <w:t xml:space="preserve"> человека: 1 машинист бульдозера 6 разряда и </w:t>
      </w:r>
      <w:r w:rsidR="00303616">
        <w:rPr>
          <w:rFonts w:ascii="Times New Roman" w:eastAsiaTheme="minorEastAsia" w:hAnsi="Times New Roman" w:cs="Times New Roman"/>
          <w:sz w:val="24"/>
          <w:szCs w:val="24"/>
        </w:rPr>
        <w:t xml:space="preserve">2 </w:t>
      </w:r>
      <w:r w:rsidRPr="009707E5">
        <w:rPr>
          <w:rFonts w:ascii="Times New Roman" w:eastAsiaTheme="minorEastAsia" w:hAnsi="Times New Roman" w:cs="Times New Roman"/>
          <w:sz w:val="24"/>
          <w:szCs w:val="24"/>
        </w:rPr>
        <w:t>рабочи</w:t>
      </w:r>
      <w:r w:rsidR="00303616">
        <w:rPr>
          <w:rFonts w:ascii="Times New Roman" w:eastAsiaTheme="minorEastAsia" w:hAnsi="Times New Roman" w:cs="Times New Roman"/>
          <w:sz w:val="24"/>
          <w:szCs w:val="24"/>
        </w:rPr>
        <w:t>х</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2</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разряда.</w:t>
      </w:r>
    </w:p>
    <w:p w14:paraId="38D18CFC" w14:textId="4B823E45" w:rsidR="009707E5" w:rsidRDefault="009707E5" w:rsidP="009707E5">
      <w:pPr>
        <w:spacing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Затраты труда машиниста на 1000</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м</w:t>
      </w:r>
      <w:r w:rsidRPr="009707E5">
        <w:rPr>
          <w:rFonts w:ascii="Times New Roman" w:eastAsiaTheme="minorEastAsia" w:hAnsi="Times New Roman" w:cs="Times New Roman"/>
          <w:sz w:val="24"/>
          <w:szCs w:val="24"/>
          <w:vertAlign w:val="superscript"/>
        </w:rPr>
        <w:t>3</w:t>
      </w:r>
      <w:r w:rsidRPr="009707E5">
        <w:rPr>
          <w:rFonts w:ascii="Times New Roman" w:eastAsiaTheme="minorEastAsia" w:hAnsi="Times New Roman" w:cs="Times New Roman"/>
          <w:sz w:val="24"/>
          <w:szCs w:val="24"/>
        </w:rPr>
        <w:t xml:space="preserve"> грунта </w:t>
      </w:r>
      <w:r>
        <w:rPr>
          <w:rFonts w:ascii="Times New Roman" w:eastAsiaTheme="minorEastAsia" w:hAnsi="Times New Roman" w:cs="Times New Roman"/>
          <w:sz w:val="24"/>
          <w:szCs w:val="24"/>
          <w:lang w:val="en-US"/>
        </w:rPr>
        <w:t>I</w:t>
      </w:r>
      <w:r w:rsidRPr="009707E5">
        <w:rPr>
          <w:rFonts w:ascii="Times New Roman" w:eastAsiaTheme="minorEastAsia" w:hAnsi="Times New Roman" w:cs="Times New Roman"/>
          <w:sz w:val="24"/>
          <w:szCs w:val="24"/>
        </w:rPr>
        <w:t xml:space="preserve"> группы в отвале составляют </w:t>
      </w:r>
      <w:r>
        <w:rPr>
          <w:rFonts w:ascii="Times New Roman" w:eastAsiaTheme="minorEastAsia" w:hAnsi="Times New Roman" w:cs="Times New Roman"/>
          <w:sz w:val="24"/>
          <w:szCs w:val="24"/>
        </w:rPr>
        <w:t xml:space="preserve">3,33 </w:t>
      </w:r>
      <w:proofErr w:type="spellStart"/>
      <w:r w:rsidRPr="009707E5">
        <w:rPr>
          <w:rFonts w:ascii="Times New Roman" w:eastAsiaTheme="minorEastAsia" w:hAnsi="Times New Roman" w:cs="Times New Roman"/>
          <w:sz w:val="24"/>
          <w:szCs w:val="24"/>
        </w:rPr>
        <w:t>маш</w:t>
      </w:r>
      <w:proofErr w:type="spellEnd"/>
      <w:r w:rsidRPr="009707E5">
        <w:rPr>
          <w:rFonts w:ascii="Times New Roman" w:eastAsiaTheme="minorEastAsia" w:hAnsi="Times New Roman" w:cs="Times New Roman"/>
          <w:sz w:val="24"/>
          <w:szCs w:val="24"/>
        </w:rPr>
        <w:t>.-час (по ГЭСН 01-01-016-0</w:t>
      </w:r>
      <w:r w:rsidR="005A6F38">
        <w:rPr>
          <w:rFonts w:ascii="Times New Roman" w:eastAsiaTheme="minorEastAsia" w:hAnsi="Times New Roman" w:cs="Times New Roman"/>
          <w:sz w:val="24"/>
          <w:szCs w:val="24"/>
        </w:rPr>
        <w:t>1</w:t>
      </w:r>
      <w:r w:rsidRPr="009707E5">
        <w:rPr>
          <w:rFonts w:ascii="Times New Roman" w:eastAsiaTheme="minorEastAsia" w:hAnsi="Times New Roman" w:cs="Times New Roman"/>
          <w:sz w:val="24"/>
          <w:szCs w:val="24"/>
        </w:rPr>
        <w:t xml:space="preserve">), рабочих – </w:t>
      </w:r>
      <w:r>
        <w:rPr>
          <w:rFonts w:ascii="Times New Roman" w:eastAsiaTheme="minorEastAsia" w:hAnsi="Times New Roman" w:cs="Times New Roman"/>
          <w:sz w:val="24"/>
          <w:szCs w:val="24"/>
        </w:rPr>
        <w:t>2,99</w:t>
      </w:r>
      <w:r w:rsidRPr="009707E5">
        <w:rPr>
          <w:rFonts w:ascii="Times New Roman" w:eastAsiaTheme="minorEastAsia" w:hAnsi="Times New Roman" w:cs="Times New Roman"/>
          <w:sz w:val="24"/>
          <w:szCs w:val="24"/>
        </w:rPr>
        <w:t xml:space="preserve"> чел.-час.</w:t>
      </w:r>
    </w:p>
    <w:p w14:paraId="5E9BC4B1" w14:textId="5CCFD21E" w:rsidR="005A6F38" w:rsidRDefault="005A6F38" w:rsidP="009707E5">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Рассчитаем</w:t>
      </w:r>
      <w:r w:rsidRPr="005A6F38">
        <w:rPr>
          <w:rFonts w:ascii="Times New Roman" w:eastAsiaTheme="minorEastAsia" w:hAnsi="Times New Roman" w:cs="Times New Roman"/>
          <w:sz w:val="24"/>
          <w:szCs w:val="24"/>
        </w:rPr>
        <w:t xml:space="preserve"> трудоёмкость </w:t>
      </w:r>
      <w:r>
        <w:rPr>
          <w:rFonts w:ascii="Times New Roman" w:eastAsiaTheme="minorEastAsia" w:hAnsi="Times New Roman" w:cs="Times New Roman"/>
          <w:sz w:val="24"/>
          <w:szCs w:val="24"/>
        </w:rPr>
        <w:t>по формуле (3.15)</w:t>
      </w:r>
      <w:r w:rsidRPr="005A6F38">
        <w:rPr>
          <w:rFonts w:ascii="Times New Roman" w:eastAsiaTheme="minorEastAsia" w:hAnsi="Times New Roman" w:cs="Times New Roman"/>
          <w:sz w:val="24"/>
          <w:szCs w:val="24"/>
        </w:rPr>
        <w:t>:</w:t>
      </w:r>
    </w:p>
    <w:p w14:paraId="2BBCAA75" w14:textId="0354EE7B" w:rsidR="005A6F38" w:rsidRDefault="005A6F38" w:rsidP="009707E5">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Для машиниста:</w:t>
      </w:r>
    </w:p>
    <w:p w14:paraId="415CDB69" w14:textId="53E8A907" w:rsidR="005A6F38" w:rsidRPr="005A6F38" w:rsidRDefault="00D3200C" w:rsidP="00CA1D36">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маш</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322,2∙3,33</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=1,07 маш.-час.</m:t>
          </m:r>
        </m:oMath>
      </m:oMathPara>
    </w:p>
    <w:p w14:paraId="11301EBF" w14:textId="392CDD4A" w:rsidR="005A6F38" w:rsidRDefault="005A6F38" w:rsidP="009707E5">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Для рабочих:</w:t>
      </w:r>
    </w:p>
    <w:p w14:paraId="09322BDD" w14:textId="1389E4B6" w:rsidR="005A6F38" w:rsidRPr="005A6F38" w:rsidRDefault="00D3200C" w:rsidP="00CA1D36">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раб</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322,2∙2,99</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=0,96 чел.-час.</m:t>
          </m:r>
        </m:oMath>
      </m:oMathPara>
    </w:p>
    <w:p w14:paraId="525E7806" w14:textId="73CAC787" w:rsidR="005A6F38" w:rsidRDefault="005A6F38" w:rsidP="009707E5">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Срок выполнения работ рассчитаем по формуле (3.14):</w:t>
      </w:r>
    </w:p>
    <w:p w14:paraId="67811802" w14:textId="77777777" w:rsidR="005A6F38" w:rsidRPr="005A6F38" w:rsidRDefault="005A6F38" w:rsidP="005A6F38">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Для машиниста: </w:t>
      </w:r>
    </w:p>
    <w:p w14:paraId="7F97F7BC" w14:textId="27170859" w:rsidR="005A6F38" w:rsidRDefault="00D3200C" w:rsidP="00CA1D36">
      <w:pPr>
        <w:spacing w:before="240" w:after="240" w:line="360" w:lineRule="auto"/>
        <w:ind w:firstLine="709"/>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маш</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1,07</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∙1,4=0,19 дня.</m:t>
          </m:r>
        </m:oMath>
      </m:oMathPara>
    </w:p>
    <w:p w14:paraId="46DFAF8E" w14:textId="5E82E888" w:rsidR="00A84685" w:rsidRDefault="005A6F38" w:rsidP="005A6F38">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Для рабочих:</w:t>
      </w:r>
    </w:p>
    <w:p w14:paraId="5F1F8125" w14:textId="58DD67D3" w:rsidR="005A6F38" w:rsidRPr="00513F32" w:rsidRDefault="00D3200C" w:rsidP="00CA1D36">
      <w:pPr>
        <w:spacing w:before="240" w:after="240" w:line="360" w:lineRule="auto"/>
        <w:ind w:firstLine="709"/>
        <w:jc w:val="both"/>
        <w:rPr>
          <w:rFonts w:ascii="Cambria Math" w:eastAsiaTheme="minorEastAsia" w:hAnsi="Cambria Math"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раб</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0,96</m:t>
              </m:r>
            </m:num>
            <m:den>
              <m:r>
                <w:rPr>
                  <w:rFonts w:ascii="Cambria Math" w:eastAsiaTheme="minorEastAsia" w:hAnsi="Cambria Math" w:cs="Times New Roman"/>
                  <w:sz w:val="24"/>
                  <w:szCs w:val="24"/>
                </w:rPr>
                <m:t>8∙2</m:t>
              </m:r>
            </m:den>
          </m:f>
          <m:r>
            <w:rPr>
              <w:rFonts w:ascii="Cambria Math" w:eastAsiaTheme="minorEastAsia" w:hAnsi="Cambria Math" w:cs="Times New Roman"/>
              <w:sz w:val="24"/>
              <w:szCs w:val="24"/>
            </w:rPr>
            <m:t>∙1,4=0,08 дня.</m:t>
          </m:r>
        </m:oMath>
      </m:oMathPara>
    </w:p>
    <w:p w14:paraId="5184CD86" w14:textId="609C7B3E" w:rsidR="00513F32" w:rsidRDefault="00513F32" w:rsidP="005A6F38">
      <w:pPr>
        <w:spacing w:after="0" w:line="360" w:lineRule="auto"/>
        <w:ind w:firstLine="709"/>
        <w:jc w:val="both"/>
        <w:rPr>
          <w:rFonts w:ascii="Cambria Math" w:eastAsiaTheme="minorEastAsia" w:hAnsi="Cambria Math" w:cs="Times New Roman"/>
          <w:iCs/>
          <w:sz w:val="24"/>
          <w:szCs w:val="24"/>
        </w:rPr>
      </w:pPr>
      <w:r>
        <w:rPr>
          <w:rFonts w:ascii="Cambria Math" w:eastAsiaTheme="minorEastAsia" w:hAnsi="Cambria Math" w:cs="Times New Roman"/>
          <w:iCs/>
          <w:sz w:val="24"/>
          <w:szCs w:val="24"/>
        </w:rPr>
        <w:t>К расчету принимаем наибольшую продолжительность выполнения работ 0,</w:t>
      </w:r>
      <w:r w:rsidR="00C31E6D">
        <w:rPr>
          <w:rFonts w:ascii="Cambria Math" w:eastAsiaTheme="minorEastAsia" w:hAnsi="Cambria Math" w:cs="Times New Roman"/>
          <w:iCs/>
          <w:sz w:val="24"/>
          <w:szCs w:val="24"/>
        </w:rPr>
        <w:t>19</w:t>
      </w:r>
      <w:r>
        <w:rPr>
          <w:rFonts w:ascii="Cambria Math" w:eastAsiaTheme="minorEastAsia" w:hAnsi="Cambria Math" w:cs="Times New Roman"/>
          <w:iCs/>
          <w:sz w:val="24"/>
          <w:szCs w:val="24"/>
        </w:rPr>
        <w:t xml:space="preserve"> дня.</w:t>
      </w:r>
    </w:p>
    <w:p w14:paraId="29A39D34" w14:textId="29FEE356" w:rsidR="00513F32" w:rsidRPr="00CD20A8" w:rsidRDefault="00513F32" w:rsidP="00EA292F">
      <w:pPr>
        <w:pStyle w:val="a9"/>
        <w:spacing w:after="240"/>
        <w:jc w:val="both"/>
        <w:outlineLvl w:val="1"/>
      </w:pPr>
      <w:bookmarkStart w:id="8" w:name="_Toc105598317"/>
      <w:r w:rsidRPr="00CD20A8">
        <w:lastRenderedPageBreak/>
        <w:t>3.4 Погрузка растительного грунта экскаватором / фронтальным погрузчиком в транспортные средства</w:t>
      </w:r>
      <w:bookmarkEnd w:id="8"/>
    </w:p>
    <w:p w14:paraId="619A53AF" w14:textId="77777777" w:rsidR="000C53DA" w:rsidRDefault="00513F32" w:rsidP="000C53DA">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Для работы принимаем экскаватор на гусеничном ходу с обратной лопатой модели ЭО – 4112</w:t>
      </w:r>
      <w:r w:rsidR="00004712">
        <w:rPr>
          <w:rFonts w:ascii="Times New Roman" w:eastAsiaTheme="minorEastAsia" w:hAnsi="Times New Roman" w:cs="Times New Roman"/>
          <w:sz w:val="24"/>
          <w:szCs w:val="24"/>
        </w:rPr>
        <w:t>. Технические характеристики приведены в таблице</w:t>
      </w:r>
    </w:p>
    <w:p w14:paraId="5B42841C" w14:textId="5F62E175" w:rsidR="00C3282D" w:rsidRDefault="00C3282D" w:rsidP="000C53DA">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Таблица 3.4.1</w:t>
      </w:r>
      <w:r w:rsidR="000C53DA">
        <w:rPr>
          <w:rFonts w:ascii="Times New Roman" w:eastAsiaTheme="minorEastAsia" w:hAnsi="Times New Roman" w:cs="Times New Roman"/>
          <w:sz w:val="24"/>
          <w:szCs w:val="24"/>
        </w:rPr>
        <w:t xml:space="preserve"> – </w:t>
      </w:r>
      <w:r>
        <w:rPr>
          <w:rFonts w:ascii="Times New Roman" w:eastAsiaTheme="minorEastAsia" w:hAnsi="Times New Roman" w:cs="Times New Roman"/>
          <w:sz w:val="24"/>
          <w:szCs w:val="24"/>
        </w:rPr>
        <w:t>Технические характеристики экскаватора ЭО – 4112</w:t>
      </w:r>
    </w:p>
    <w:tbl>
      <w:tblPr>
        <w:tblStyle w:val="a4"/>
        <w:tblW w:w="0" w:type="auto"/>
        <w:tblLook w:val="04A0" w:firstRow="1" w:lastRow="0" w:firstColumn="1" w:lastColumn="0" w:noHBand="0" w:noVBand="1"/>
      </w:tblPr>
      <w:tblGrid>
        <w:gridCol w:w="823"/>
        <w:gridCol w:w="1444"/>
        <w:gridCol w:w="1366"/>
        <w:gridCol w:w="1205"/>
        <w:gridCol w:w="1323"/>
        <w:gridCol w:w="987"/>
        <w:gridCol w:w="847"/>
        <w:gridCol w:w="1350"/>
      </w:tblGrid>
      <w:tr w:rsidR="00B95998" w14:paraId="0FA20CDA" w14:textId="77777777" w:rsidTr="00F30905">
        <w:trPr>
          <w:trHeight w:val="723"/>
        </w:trPr>
        <w:tc>
          <w:tcPr>
            <w:tcW w:w="823" w:type="dxa"/>
            <w:vMerge w:val="restart"/>
            <w:textDirection w:val="btLr"/>
            <w:vAlign w:val="center"/>
          </w:tcPr>
          <w:p w14:paraId="1DB0DE55" w14:textId="5F3C4EF1" w:rsidR="00004712" w:rsidRDefault="00004712" w:rsidP="00B95998">
            <w:pPr>
              <w:ind w:left="113" w:right="113"/>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Марка</w:t>
            </w:r>
          </w:p>
        </w:tc>
        <w:tc>
          <w:tcPr>
            <w:tcW w:w="1444" w:type="dxa"/>
            <w:vMerge w:val="restart"/>
            <w:textDirection w:val="btLr"/>
            <w:vAlign w:val="center"/>
          </w:tcPr>
          <w:p w14:paraId="254E347A" w14:textId="44469E0E" w:rsidR="00004712" w:rsidRDefault="00004712" w:rsidP="00B95998">
            <w:pPr>
              <w:ind w:left="113" w:right="113"/>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Тип ходового оборудования</w:t>
            </w:r>
          </w:p>
        </w:tc>
        <w:tc>
          <w:tcPr>
            <w:tcW w:w="1366" w:type="dxa"/>
            <w:vMerge w:val="restart"/>
            <w:textDirection w:val="btLr"/>
            <w:vAlign w:val="center"/>
          </w:tcPr>
          <w:p w14:paraId="443FFEBE" w14:textId="67739096" w:rsidR="00004712" w:rsidRDefault="00004712" w:rsidP="00B95998">
            <w:pPr>
              <w:ind w:left="113" w:right="113"/>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Тип рабочего оборудования</w:t>
            </w:r>
          </w:p>
        </w:tc>
        <w:tc>
          <w:tcPr>
            <w:tcW w:w="1205" w:type="dxa"/>
            <w:vMerge w:val="restart"/>
            <w:textDirection w:val="btLr"/>
            <w:vAlign w:val="center"/>
          </w:tcPr>
          <w:p w14:paraId="661C915E" w14:textId="4DF0C908" w:rsidR="00004712" w:rsidRPr="00004712" w:rsidRDefault="00004712" w:rsidP="00B95998">
            <w:pPr>
              <w:ind w:left="113" w:right="113"/>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Вместимость ковша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э</m:t>
                  </m:r>
                </m:sub>
              </m:sSub>
              <m:r>
                <w:rPr>
                  <w:rFonts w:ascii="Cambria Math" w:eastAsiaTheme="minorEastAsia" w:hAnsi="Cambria Math" w:cs="Times New Roman"/>
                  <w:sz w:val="24"/>
                  <w:szCs w:val="24"/>
                </w:rPr>
                <m:t xml:space="preserve">,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oMath>
          </w:p>
        </w:tc>
        <w:tc>
          <w:tcPr>
            <w:tcW w:w="1323" w:type="dxa"/>
            <w:vMerge w:val="restart"/>
            <w:textDirection w:val="btLr"/>
            <w:vAlign w:val="center"/>
          </w:tcPr>
          <w:p w14:paraId="7101B4E3" w14:textId="31ABD6AD" w:rsidR="00004712" w:rsidRDefault="00004712" w:rsidP="00B95998">
            <w:pPr>
              <w:ind w:left="113" w:right="113"/>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Максимальная глубина копания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Н</m:t>
                  </m:r>
                </m:e>
                <m:sub>
                  <m:r>
                    <w:rPr>
                      <w:rFonts w:ascii="Cambria Math" w:eastAsiaTheme="minorEastAsia" w:hAnsi="Cambria Math" w:cs="Times New Roman"/>
                      <w:sz w:val="24"/>
                      <w:szCs w:val="24"/>
                    </w:rPr>
                    <m:t>к</m:t>
                  </m:r>
                </m:sub>
              </m:sSub>
              <m:r>
                <w:rPr>
                  <w:rFonts w:ascii="Cambria Math" w:eastAsiaTheme="minorEastAsia" w:hAnsi="Cambria Math" w:cs="Times New Roman"/>
                  <w:sz w:val="24"/>
                  <w:szCs w:val="24"/>
                </w:rPr>
                <m:t>, м</m:t>
              </m:r>
            </m:oMath>
          </w:p>
        </w:tc>
        <w:tc>
          <w:tcPr>
            <w:tcW w:w="1834" w:type="dxa"/>
            <w:gridSpan w:val="2"/>
            <w:vAlign w:val="center"/>
          </w:tcPr>
          <w:p w14:paraId="3C808BB7" w14:textId="7763ABE3" w:rsidR="00004712" w:rsidRDefault="00004712" w:rsidP="00F30905">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Максимальный радиус</w:t>
            </w:r>
          </w:p>
        </w:tc>
        <w:tc>
          <w:tcPr>
            <w:tcW w:w="1350" w:type="dxa"/>
            <w:vMerge w:val="restart"/>
            <w:textDirection w:val="btLr"/>
            <w:vAlign w:val="center"/>
          </w:tcPr>
          <w:p w14:paraId="2A7CC519" w14:textId="2696CF53" w:rsidR="00004712" w:rsidRDefault="00004712" w:rsidP="00B95998">
            <w:pPr>
              <w:ind w:left="113" w:right="113"/>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Максимальна</w:t>
            </w:r>
            <w:r w:rsidR="00B95998">
              <w:rPr>
                <w:rFonts w:ascii="Times New Roman" w:eastAsiaTheme="minorEastAsia" w:hAnsi="Times New Roman" w:cs="Times New Roman"/>
                <w:sz w:val="24"/>
                <w:szCs w:val="24"/>
              </w:rPr>
              <w:t>я</w:t>
            </w:r>
            <w:r>
              <w:rPr>
                <w:rFonts w:ascii="Times New Roman" w:eastAsiaTheme="minorEastAsia" w:hAnsi="Times New Roman" w:cs="Times New Roman"/>
                <w:sz w:val="24"/>
                <w:szCs w:val="24"/>
              </w:rPr>
              <w:t xml:space="preserve"> высота разгрузки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Н</m:t>
                  </m:r>
                </m:e>
                <m:sub>
                  <m:r>
                    <w:rPr>
                      <w:rFonts w:ascii="Cambria Math" w:eastAsiaTheme="minorEastAsia" w:hAnsi="Cambria Math" w:cs="Times New Roman"/>
                      <w:sz w:val="24"/>
                      <w:szCs w:val="24"/>
                    </w:rPr>
                    <m:t>р</m:t>
                  </m:r>
                </m:sub>
              </m:sSub>
              <m:r>
                <w:rPr>
                  <w:rFonts w:ascii="Cambria Math" w:eastAsiaTheme="minorEastAsia" w:hAnsi="Cambria Math" w:cs="Times New Roman"/>
                  <w:sz w:val="24"/>
                  <w:szCs w:val="24"/>
                </w:rPr>
                <m:t>,м</m:t>
              </m:r>
            </m:oMath>
          </w:p>
        </w:tc>
      </w:tr>
      <w:tr w:rsidR="00B95998" w14:paraId="4CA0EA11" w14:textId="77777777" w:rsidTr="00B95998">
        <w:trPr>
          <w:cantSplit/>
          <w:trHeight w:val="1134"/>
        </w:trPr>
        <w:tc>
          <w:tcPr>
            <w:tcW w:w="823" w:type="dxa"/>
            <w:vMerge/>
          </w:tcPr>
          <w:p w14:paraId="559C4E26" w14:textId="77777777" w:rsidR="00004712" w:rsidRDefault="00004712" w:rsidP="00004712">
            <w:pPr>
              <w:jc w:val="both"/>
              <w:rPr>
                <w:rFonts w:ascii="Times New Roman" w:eastAsiaTheme="minorEastAsia" w:hAnsi="Times New Roman" w:cs="Times New Roman"/>
                <w:sz w:val="24"/>
                <w:szCs w:val="24"/>
              </w:rPr>
            </w:pPr>
          </w:p>
        </w:tc>
        <w:tc>
          <w:tcPr>
            <w:tcW w:w="1444" w:type="dxa"/>
            <w:vMerge/>
          </w:tcPr>
          <w:p w14:paraId="686EE0AB" w14:textId="77777777" w:rsidR="00004712" w:rsidRDefault="00004712" w:rsidP="00004712">
            <w:pPr>
              <w:jc w:val="both"/>
              <w:rPr>
                <w:rFonts w:ascii="Times New Roman" w:eastAsiaTheme="minorEastAsia" w:hAnsi="Times New Roman" w:cs="Times New Roman"/>
                <w:sz w:val="24"/>
                <w:szCs w:val="24"/>
              </w:rPr>
            </w:pPr>
          </w:p>
        </w:tc>
        <w:tc>
          <w:tcPr>
            <w:tcW w:w="1366" w:type="dxa"/>
            <w:vMerge/>
          </w:tcPr>
          <w:p w14:paraId="00ADEA4C" w14:textId="77777777" w:rsidR="00004712" w:rsidRDefault="00004712" w:rsidP="00004712">
            <w:pPr>
              <w:jc w:val="both"/>
              <w:rPr>
                <w:rFonts w:ascii="Times New Roman" w:eastAsiaTheme="minorEastAsia" w:hAnsi="Times New Roman" w:cs="Times New Roman"/>
                <w:sz w:val="24"/>
                <w:szCs w:val="24"/>
              </w:rPr>
            </w:pPr>
          </w:p>
        </w:tc>
        <w:tc>
          <w:tcPr>
            <w:tcW w:w="1205" w:type="dxa"/>
            <w:vMerge/>
          </w:tcPr>
          <w:p w14:paraId="2B0227D9" w14:textId="77777777" w:rsidR="00004712" w:rsidRDefault="00004712" w:rsidP="00004712">
            <w:pPr>
              <w:jc w:val="both"/>
              <w:rPr>
                <w:rFonts w:ascii="Times New Roman" w:eastAsiaTheme="minorEastAsia" w:hAnsi="Times New Roman" w:cs="Times New Roman"/>
                <w:sz w:val="24"/>
                <w:szCs w:val="24"/>
              </w:rPr>
            </w:pPr>
          </w:p>
        </w:tc>
        <w:tc>
          <w:tcPr>
            <w:tcW w:w="1323" w:type="dxa"/>
            <w:vMerge/>
          </w:tcPr>
          <w:p w14:paraId="0CBF7931" w14:textId="77777777" w:rsidR="00004712" w:rsidRDefault="00004712" w:rsidP="00004712">
            <w:pPr>
              <w:jc w:val="both"/>
              <w:rPr>
                <w:rFonts w:ascii="Times New Roman" w:eastAsiaTheme="minorEastAsia" w:hAnsi="Times New Roman" w:cs="Times New Roman"/>
                <w:sz w:val="24"/>
                <w:szCs w:val="24"/>
              </w:rPr>
            </w:pPr>
          </w:p>
        </w:tc>
        <w:tc>
          <w:tcPr>
            <w:tcW w:w="987" w:type="dxa"/>
            <w:textDirection w:val="btLr"/>
            <w:vAlign w:val="center"/>
          </w:tcPr>
          <w:p w14:paraId="2899051C" w14:textId="41140F9C" w:rsidR="00004712" w:rsidRDefault="00004712" w:rsidP="00B95998">
            <w:pPr>
              <w:ind w:left="113" w:right="113"/>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Копания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к</m:t>
                  </m:r>
                </m:sub>
              </m:sSub>
              <m:r>
                <w:rPr>
                  <w:rFonts w:ascii="Cambria Math" w:eastAsiaTheme="minorEastAsia" w:hAnsi="Cambria Math" w:cs="Times New Roman"/>
                  <w:sz w:val="24"/>
                  <w:szCs w:val="24"/>
                </w:rPr>
                <m:t>, м</m:t>
              </m:r>
            </m:oMath>
          </w:p>
        </w:tc>
        <w:tc>
          <w:tcPr>
            <w:tcW w:w="847" w:type="dxa"/>
            <w:textDirection w:val="btLr"/>
            <w:vAlign w:val="center"/>
          </w:tcPr>
          <w:p w14:paraId="1165DD20" w14:textId="72ADD7D4" w:rsidR="00004712" w:rsidRDefault="00004712" w:rsidP="00B95998">
            <w:pPr>
              <w:ind w:left="113" w:right="113"/>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разгрузки</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р</m:t>
                  </m:r>
                </m:sub>
              </m:sSub>
              <m:r>
                <w:rPr>
                  <w:rFonts w:ascii="Cambria Math" w:eastAsiaTheme="minorEastAsia" w:hAnsi="Cambria Math" w:cs="Times New Roman"/>
                  <w:sz w:val="24"/>
                  <w:szCs w:val="24"/>
                </w:rPr>
                <m:t>, м</m:t>
              </m:r>
            </m:oMath>
          </w:p>
        </w:tc>
        <w:tc>
          <w:tcPr>
            <w:tcW w:w="1350" w:type="dxa"/>
            <w:vMerge/>
          </w:tcPr>
          <w:p w14:paraId="0BE0DD92" w14:textId="77777777" w:rsidR="00004712" w:rsidRDefault="00004712" w:rsidP="00004712">
            <w:pPr>
              <w:jc w:val="both"/>
              <w:rPr>
                <w:rFonts w:ascii="Times New Roman" w:eastAsiaTheme="minorEastAsia" w:hAnsi="Times New Roman" w:cs="Times New Roman"/>
                <w:sz w:val="24"/>
                <w:szCs w:val="24"/>
              </w:rPr>
            </w:pPr>
          </w:p>
        </w:tc>
      </w:tr>
      <w:tr w:rsidR="00B95998" w14:paraId="10D3DBD3" w14:textId="77777777" w:rsidTr="00B95998">
        <w:tc>
          <w:tcPr>
            <w:tcW w:w="823" w:type="dxa"/>
            <w:vAlign w:val="center"/>
          </w:tcPr>
          <w:p w14:paraId="56D3C695" w14:textId="0E27D9EC" w:rsidR="00004712" w:rsidRDefault="00B95998" w:rsidP="00B95998">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ЭО – 4112</w:t>
            </w:r>
          </w:p>
        </w:tc>
        <w:tc>
          <w:tcPr>
            <w:tcW w:w="1444" w:type="dxa"/>
            <w:vAlign w:val="center"/>
          </w:tcPr>
          <w:p w14:paraId="15763599" w14:textId="582CBB30" w:rsidR="00004712" w:rsidRDefault="00B95998" w:rsidP="00B95998">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гусеничный</w:t>
            </w:r>
          </w:p>
        </w:tc>
        <w:tc>
          <w:tcPr>
            <w:tcW w:w="1366" w:type="dxa"/>
            <w:vAlign w:val="center"/>
          </w:tcPr>
          <w:p w14:paraId="72F2DE89" w14:textId="64B04DFF" w:rsidR="00004712" w:rsidRDefault="00B95998" w:rsidP="00B95998">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обратная лопата</w:t>
            </w:r>
          </w:p>
        </w:tc>
        <w:tc>
          <w:tcPr>
            <w:tcW w:w="1205" w:type="dxa"/>
            <w:vAlign w:val="center"/>
          </w:tcPr>
          <w:p w14:paraId="6A501132" w14:textId="4EAC993D" w:rsidR="00004712" w:rsidRDefault="00B95998" w:rsidP="00B95998">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0,65</w:t>
            </w:r>
          </w:p>
        </w:tc>
        <w:tc>
          <w:tcPr>
            <w:tcW w:w="1323" w:type="dxa"/>
            <w:vAlign w:val="center"/>
          </w:tcPr>
          <w:p w14:paraId="1CB0ACDE" w14:textId="0436BEB1" w:rsidR="00004712" w:rsidRDefault="00B95998" w:rsidP="00B95998">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5,8</w:t>
            </w:r>
          </w:p>
        </w:tc>
        <w:tc>
          <w:tcPr>
            <w:tcW w:w="987" w:type="dxa"/>
            <w:vAlign w:val="center"/>
          </w:tcPr>
          <w:p w14:paraId="40E4843C" w14:textId="65DD787E" w:rsidR="00004712" w:rsidRDefault="00B95998" w:rsidP="00B95998">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9,2</w:t>
            </w:r>
          </w:p>
        </w:tc>
        <w:tc>
          <w:tcPr>
            <w:tcW w:w="847" w:type="dxa"/>
            <w:vAlign w:val="center"/>
          </w:tcPr>
          <w:p w14:paraId="19B1C57F" w14:textId="7EAB6A10" w:rsidR="00004712" w:rsidRDefault="00B95998" w:rsidP="00B95998">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8,1</w:t>
            </w:r>
          </w:p>
        </w:tc>
        <w:tc>
          <w:tcPr>
            <w:tcW w:w="1350" w:type="dxa"/>
            <w:vAlign w:val="center"/>
          </w:tcPr>
          <w:p w14:paraId="53F2487E" w14:textId="4F3763AB" w:rsidR="00004712" w:rsidRDefault="00B95998" w:rsidP="00B95998">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6,1</w:t>
            </w:r>
          </w:p>
        </w:tc>
      </w:tr>
    </w:tbl>
    <w:p w14:paraId="04D5374F" w14:textId="0709C5CE" w:rsidR="00004712" w:rsidRDefault="00B95998" w:rsidP="00B95998">
      <w:pPr>
        <w:spacing w:before="240" w:after="0" w:line="360" w:lineRule="auto"/>
        <w:ind w:firstLine="709"/>
        <w:jc w:val="both"/>
        <w:rPr>
          <w:rFonts w:ascii="Times New Roman" w:eastAsiaTheme="minorEastAsia" w:hAnsi="Times New Roman" w:cs="Times New Roman"/>
          <w:sz w:val="24"/>
          <w:szCs w:val="24"/>
        </w:rPr>
      </w:pPr>
      <w:r w:rsidRPr="00B95998">
        <w:rPr>
          <w:rFonts w:ascii="Times New Roman" w:eastAsiaTheme="minorEastAsia" w:hAnsi="Times New Roman" w:cs="Times New Roman"/>
          <w:sz w:val="24"/>
          <w:szCs w:val="24"/>
        </w:rPr>
        <w:t>Объём работ при полном вывозе грунта равен объёму при обваловании</w:t>
      </w: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р.гр.обв</m:t>
            </m:r>
          </m:sub>
        </m:sSub>
        <m:r>
          <w:rPr>
            <w:rFonts w:ascii="Cambria Math" w:eastAsiaTheme="minorEastAsia" w:hAnsi="Cambria Math" w:cs="Times New Roman"/>
            <w:sz w:val="24"/>
            <w:szCs w:val="24"/>
          </w:rPr>
          <m:t xml:space="preserve">=322,2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oMath>
      <w:r>
        <w:rPr>
          <w:rFonts w:ascii="Times New Roman" w:eastAsiaTheme="minorEastAsia" w:hAnsi="Times New Roman" w:cs="Times New Roman"/>
          <w:sz w:val="24"/>
          <w:szCs w:val="24"/>
        </w:rPr>
        <w:t>.</w:t>
      </w:r>
    </w:p>
    <w:p w14:paraId="75F34DAA" w14:textId="6570DBA6" w:rsidR="00B95998" w:rsidRDefault="00B95998" w:rsidP="00B95998">
      <w:pPr>
        <w:spacing w:after="0" w:line="360" w:lineRule="auto"/>
        <w:ind w:firstLine="709"/>
        <w:jc w:val="both"/>
        <w:rPr>
          <w:rFonts w:ascii="Times New Roman" w:eastAsiaTheme="minorEastAsia" w:hAnsi="Times New Roman" w:cs="Times New Roman"/>
          <w:sz w:val="24"/>
          <w:szCs w:val="24"/>
        </w:rPr>
      </w:pPr>
      <w:r w:rsidRPr="00B95998">
        <w:rPr>
          <w:rFonts w:ascii="Times New Roman" w:eastAsiaTheme="minorEastAsia" w:hAnsi="Times New Roman" w:cs="Times New Roman"/>
          <w:sz w:val="24"/>
          <w:szCs w:val="24"/>
        </w:rPr>
        <w:t xml:space="preserve">Производительность одноковшового экскаватора,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/ч</m:t>
        </m:r>
      </m:oMath>
      <w:r w:rsidRPr="00B95998">
        <w:rPr>
          <w:rFonts w:ascii="Times New Roman" w:eastAsiaTheme="minorEastAsia" w:hAnsi="Times New Roman" w:cs="Times New Roman"/>
          <w:sz w:val="24"/>
          <w:szCs w:val="24"/>
        </w:rPr>
        <w:t>, рассчитыва</w:t>
      </w:r>
      <w:r>
        <w:rPr>
          <w:rFonts w:ascii="Times New Roman" w:eastAsiaTheme="minorEastAsia" w:hAnsi="Times New Roman" w:cs="Times New Roman"/>
          <w:sz w:val="24"/>
          <w:szCs w:val="24"/>
        </w:rPr>
        <w:t>ем</w:t>
      </w:r>
      <w:r w:rsidRPr="00B95998">
        <w:rPr>
          <w:rFonts w:ascii="Times New Roman" w:eastAsiaTheme="minorEastAsia" w:hAnsi="Times New Roman" w:cs="Times New Roman"/>
          <w:sz w:val="24"/>
          <w:szCs w:val="24"/>
        </w:rPr>
        <w:t xml:space="preserve"> по формуле</w:t>
      </w:r>
    </w:p>
    <w:p w14:paraId="35A74A45" w14:textId="1789E891" w:rsidR="00B95998" w:rsidRDefault="00D3200C" w:rsidP="00F160B3">
      <w:pPr>
        <w:spacing w:before="240" w:after="240" w:line="240" w:lineRule="auto"/>
        <w:jc w:val="right"/>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э</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lang w:val="en-US"/>
                  </w:rPr>
                  <m:t>q</m:t>
                </m:r>
              </m:e>
              <m:sub>
                <m:r>
                  <w:rPr>
                    <w:rFonts w:ascii="Cambria Math" w:eastAsiaTheme="minorEastAsia" w:hAnsi="Cambria Math" w:cs="Times New Roman"/>
                    <w:sz w:val="24"/>
                    <w:szCs w:val="24"/>
                  </w:rPr>
                  <m:t>э</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ц</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р</m:t>
                </m:r>
              </m:sub>
            </m:sSub>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гр</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в</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т</m:t>
            </m:r>
          </m:sub>
        </m:sSub>
        <m:r>
          <w:rPr>
            <w:rFonts w:ascii="Cambria Math" w:eastAsiaTheme="minorEastAsia" w:hAnsi="Cambria Math" w:cs="Times New Roman"/>
            <w:sz w:val="24"/>
            <w:szCs w:val="24"/>
          </w:rPr>
          <m:t>,</m:t>
        </m:r>
      </m:oMath>
      <w:r w:rsidR="00F160B3">
        <w:rPr>
          <w:rFonts w:ascii="Times New Roman" w:eastAsiaTheme="minorEastAsia" w:hAnsi="Times New Roman" w:cs="Times New Roman"/>
          <w:sz w:val="24"/>
          <w:szCs w:val="24"/>
        </w:rPr>
        <w:t xml:space="preserve">                  </w:t>
      </w:r>
      <w:r w:rsidR="00126988">
        <w:rPr>
          <w:rFonts w:ascii="Times New Roman" w:eastAsiaTheme="minorEastAsia" w:hAnsi="Times New Roman" w:cs="Times New Roman"/>
          <w:sz w:val="24"/>
          <w:szCs w:val="24"/>
        </w:rPr>
        <w:t xml:space="preserve">       </w:t>
      </w:r>
      <w:r w:rsidR="00F160B3">
        <w:rPr>
          <w:rFonts w:ascii="Times New Roman" w:eastAsiaTheme="minorEastAsia" w:hAnsi="Times New Roman" w:cs="Times New Roman"/>
          <w:sz w:val="24"/>
          <w:szCs w:val="24"/>
        </w:rPr>
        <w:t xml:space="preserve">  </w:t>
      </w:r>
      <w:r w:rsidR="00126988">
        <w:rPr>
          <w:rFonts w:ascii="Times New Roman" w:eastAsiaTheme="minorEastAsia" w:hAnsi="Times New Roman" w:cs="Times New Roman"/>
          <w:sz w:val="24"/>
          <w:szCs w:val="24"/>
        </w:rPr>
        <w:t xml:space="preserve">  </w:t>
      </w:r>
      <w:r w:rsidR="00F160B3">
        <w:rPr>
          <w:rFonts w:ascii="Times New Roman" w:eastAsiaTheme="minorEastAsia" w:hAnsi="Times New Roman" w:cs="Times New Roman"/>
          <w:sz w:val="24"/>
          <w:szCs w:val="24"/>
        </w:rPr>
        <w:t xml:space="preserve">                    (3.17)</w:t>
      </w:r>
    </w:p>
    <w:p w14:paraId="62393953" w14:textId="5EEF690E" w:rsidR="00F160B3" w:rsidRPr="00F160B3" w:rsidRDefault="00F160B3" w:rsidP="00F160B3">
      <w:pPr>
        <w:spacing w:after="0" w:line="240" w:lineRule="auto"/>
        <w:ind w:left="709" w:right="567"/>
        <w:jc w:val="both"/>
        <w:rPr>
          <w:rFonts w:ascii="Times New Roman" w:eastAsiaTheme="minorEastAsia" w:hAnsi="Times New Roman" w:cs="Times New Roman"/>
        </w:rPr>
      </w:pPr>
      <w:r w:rsidRPr="00F160B3">
        <w:rPr>
          <w:rFonts w:ascii="Times New Roman" w:eastAsiaTheme="minorEastAsia" w:hAnsi="Times New Roman" w:cs="Times New Roman"/>
        </w:rPr>
        <w:t xml:space="preserve">где </w:t>
      </w:r>
      <m:oMath>
        <m:sSub>
          <m:sSubPr>
            <m:ctrlPr>
              <w:rPr>
                <w:rFonts w:ascii="Cambria Math" w:eastAsiaTheme="minorEastAsia" w:hAnsi="Cambria Math" w:cs="Times New Roman"/>
                <w:i/>
              </w:rPr>
            </m:ctrlPr>
          </m:sSubPr>
          <m:e>
            <m:r>
              <w:rPr>
                <w:rFonts w:ascii="Cambria Math" w:eastAsiaTheme="minorEastAsia" w:hAnsi="Cambria Math" w:cs="Times New Roman"/>
                <w:lang w:val="en-US"/>
              </w:rPr>
              <m:t>q</m:t>
            </m:r>
          </m:e>
          <m:sub>
            <m:r>
              <w:rPr>
                <w:rFonts w:ascii="Cambria Math" w:eastAsiaTheme="minorEastAsia" w:hAnsi="Cambria Math" w:cs="Times New Roman"/>
              </w:rPr>
              <m:t>э</m:t>
            </m:r>
          </m:sub>
        </m:sSub>
      </m:oMath>
      <w:r w:rsidRPr="00F160B3">
        <w:rPr>
          <w:rFonts w:ascii="Times New Roman" w:eastAsiaTheme="minorEastAsia" w:hAnsi="Times New Roman" w:cs="Times New Roman"/>
        </w:rPr>
        <w:t xml:space="preserve"> – вместимость ковша экскаватора, </w:t>
      </w:r>
      <m:oMath>
        <m:sSup>
          <m:sSupPr>
            <m:ctrlPr>
              <w:rPr>
                <w:rFonts w:ascii="Cambria Math" w:eastAsiaTheme="minorEastAsia" w:hAnsi="Cambria Math" w:cs="Times New Roman"/>
                <w:i/>
              </w:rPr>
            </m:ctrlPr>
          </m:sSupPr>
          <m:e>
            <m:r>
              <w:rPr>
                <w:rFonts w:ascii="Cambria Math" w:eastAsiaTheme="minorEastAsia" w:hAnsi="Cambria Math" w:cs="Times New Roman"/>
              </w:rPr>
              <m:t>м</m:t>
            </m:r>
          </m:e>
          <m:sup>
            <m:r>
              <w:rPr>
                <w:rFonts w:ascii="Cambria Math" w:eastAsiaTheme="minorEastAsia" w:hAnsi="Cambria Math" w:cs="Times New Roman"/>
              </w:rPr>
              <m:t>3</m:t>
            </m:r>
          </m:sup>
        </m:sSup>
      </m:oMath>
      <w:r w:rsidRPr="00F160B3">
        <w:rPr>
          <w:rFonts w:ascii="Times New Roman" w:eastAsiaTheme="minorEastAsia" w:hAnsi="Times New Roman" w:cs="Times New Roman"/>
        </w:rPr>
        <w:t>;</w:t>
      </w:r>
    </w:p>
    <w:p w14:paraId="219E2F9B" w14:textId="4FF845EB" w:rsidR="00F160B3" w:rsidRPr="00F160B3" w:rsidRDefault="00D3200C" w:rsidP="00F160B3">
      <w:pPr>
        <w:spacing w:after="0" w:line="240" w:lineRule="auto"/>
        <w:ind w:left="709" w:right="567"/>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ц</m:t>
            </m:r>
          </m:sub>
        </m:sSub>
      </m:oMath>
      <w:r w:rsidR="00F160B3" w:rsidRPr="00F160B3">
        <w:rPr>
          <w:rFonts w:ascii="Times New Roman" w:eastAsiaTheme="minorEastAsia" w:hAnsi="Times New Roman" w:cs="Times New Roman"/>
        </w:rPr>
        <w:t xml:space="preserve"> – продолжительность рабочего цикла экскаватора, </w:t>
      </w:r>
      <m:oMath>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ц</m:t>
            </m:r>
          </m:sub>
        </m:sSub>
        <m:r>
          <w:rPr>
            <w:rFonts w:ascii="Cambria Math" w:eastAsiaTheme="minorEastAsia" w:hAnsi="Cambria Math" w:cs="Times New Roman"/>
          </w:rPr>
          <m:t>=0,0055, ч</m:t>
        </m:r>
      </m:oMath>
      <w:r w:rsidR="00F160B3" w:rsidRPr="00F160B3">
        <w:rPr>
          <w:rFonts w:ascii="Times New Roman" w:eastAsiaTheme="minorEastAsia" w:hAnsi="Times New Roman" w:cs="Times New Roman"/>
        </w:rPr>
        <w:t>;</w:t>
      </w:r>
    </w:p>
    <w:p w14:paraId="029F28F5" w14:textId="08522D81" w:rsidR="00F160B3" w:rsidRPr="00F160B3" w:rsidRDefault="00D3200C" w:rsidP="00F160B3">
      <w:pPr>
        <w:spacing w:after="0" w:line="240" w:lineRule="auto"/>
        <w:ind w:left="709" w:right="567"/>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К</m:t>
            </m:r>
          </m:e>
          <m:sub>
            <m:r>
              <w:rPr>
                <w:rFonts w:ascii="Cambria Math" w:eastAsiaTheme="minorEastAsia" w:hAnsi="Cambria Math" w:cs="Times New Roman"/>
              </w:rPr>
              <m:t>р</m:t>
            </m:r>
          </m:sub>
        </m:sSub>
      </m:oMath>
      <w:r w:rsidR="00F160B3" w:rsidRPr="00F160B3">
        <w:rPr>
          <w:rFonts w:ascii="Times New Roman" w:eastAsiaTheme="minorEastAsia" w:hAnsi="Times New Roman" w:cs="Times New Roman"/>
        </w:rPr>
        <w:t xml:space="preserve"> – коэффициент разрыхления грунта, </w:t>
      </w:r>
      <m:oMath>
        <m:sSub>
          <m:sSubPr>
            <m:ctrlPr>
              <w:rPr>
                <w:rFonts w:ascii="Cambria Math" w:eastAsiaTheme="minorEastAsia" w:hAnsi="Cambria Math" w:cs="Times New Roman"/>
                <w:i/>
              </w:rPr>
            </m:ctrlPr>
          </m:sSubPr>
          <m:e>
            <m:r>
              <w:rPr>
                <w:rFonts w:ascii="Cambria Math" w:eastAsiaTheme="minorEastAsia" w:hAnsi="Cambria Math" w:cs="Times New Roman"/>
              </w:rPr>
              <m:t>К</m:t>
            </m:r>
          </m:e>
          <m:sub>
            <m:r>
              <w:rPr>
                <w:rFonts w:ascii="Cambria Math" w:eastAsiaTheme="minorEastAsia" w:hAnsi="Cambria Math" w:cs="Times New Roman"/>
              </w:rPr>
              <m:t>р</m:t>
            </m:r>
          </m:sub>
        </m:sSub>
        <m:r>
          <w:rPr>
            <w:rFonts w:ascii="Cambria Math" w:eastAsiaTheme="minorEastAsia" w:hAnsi="Cambria Math" w:cs="Times New Roman"/>
          </w:rPr>
          <m:t>=1,2</m:t>
        </m:r>
      </m:oMath>
      <w:r w:rsidR="00F160B3" w:rsidRPr="00F160B3">
        <w:rPr>
          <w:rFonts w:ascii="Times New Roman" w:eastAsiaTheme="minorEastAsia" w:hAnsi="Times New Roman" w:cs="Times New Roman"/>
        </w:rPr>
        <w:t>;</w:t>
      </w:r>
    </w:p>
    <w:p w14:paraId="53A87040" w14:textId="59492BDB" w:rsidR="00F160B3" w:rsidRPr="00F160B3" w:rsidRDefault="00D3200C" w:rsidP="00F160B3">
      <w:pPr>
        <w:spacing w:after="0" w:line="240" w:lineRule="auto"/>
        <w:ind w:left="709" w:right="567"/>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К</m:t>
            </m:r>
          </m:e>
          <m:sub>
            <m:r>
              <w:rPr>
                <w:rFonts w:ascii="Cambria Math" w:eastAsiaTheme="minorEastAsia" w:hAnsi="Cambria Math" w:cs="Times New Roman"/>
              </w:rPr>
              <m:t>гр</m:t>
            </m:r>
          </m:sub>
        </m:sSub>
      </m:oMath>
      <w:r w:rsidR="00F160B3" w:rsidRPr="00F160B3">
        <w:rPr>
          <w:rFonts w:ascii="Times New Roman" w:eastAsiaTheme="minorEastAsia" w:hAnsi="Times New Roman" w:cs="Times New Roman"/>
        </w:rPr>
        <w:t xml:space="preserve"> – коэффициент, учитывающий группу грунта по трудности разработки </w:t>
      </w:r>
      <m:oMath>
        <m:sSub>
          <m:sSubPr>
            <m:ctrlPr>
              <w:rPr>
                <w:rFonts w:ascii="Cambria Math" w:eastAsiaTheme="minorEastAsia" w:hAnsi="Cambria Math" w:cs="Times New Roman"/>
                <w:i/>
              </w:rPr>
            </m:ctrlPr>
          </m:sSubPr>
          <m:e>
            <m:r>
              <w:rPr>
                <w:rFonts w:ascii="Cambria Math" w:eastAsiaTheme="minorEastAsia" w:hAnsi="Cambria Math" w:cs="Times New Roman"/>
              </w:rPr>
              <m:t>К</m:t>
            </m:r>
          </m:e>
          <m:sub>
            <m:r>
              <w:rPr>
                <w:rFonts w:ascii="Cambria Math" w:eastAsiaTheme="minorEastAsia" w:hAnsi="Cambria Math" w:cs="Times New Roman"/>
              </w:rPr>
              <m:t>гр</m:t>
            </m:r>
          </m:sub>
        </m:sSub>
        <m:r>
          <w:rPr>
            <w:rFonts w:ascii="Cambria Math" w:eastAsiaTheme="minorEastAsia" w:hAnsi="Cambria Math" w:cs="Times New Roman"/>
          </w:rPr>
          <m:t>=1,0</m:t>
        </m:r>
      </m:oMath>
      <w:r w:rsidR="00F160B3" w:rsidRPr="00F160B3">
        <w:rPr>
          <w:rFonts w:ascii="Times New Roman" w:eastAsiaTheme="minorEastAsia" w:hAnsi="Times New Roman" w:cs="Times New Roman"/>
        </w:rPr>
        <w:t>;</w:t>
      </w:r>
    </w:p>
    <w:p w14:paraId="672467EB" w14:textId="5AB615BD" w:rsidR="00F160B3" w:rsidRPr="00F160B3" w:rsidRDefault="00D3200C" w:rsidP="00F160B3">
      <w:pPr>
        <w:spacing w:after="0" w:line="240" w:lineRule="auto"/>
        <w:ind w:left="709" w:right="567"/>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К</m:t>
            </m:r>
          </m:e>
          <m:sub>
            <m:r>
              <w:rPr>
                <w:rFonts w:ascii="Cambria Math" w:eastAsiaTheme="minorEastAsia" w:hAnsi="Cambria Math" w:cs="Times New Roman"/>
              </w:rPr>
              <m:t>в</m:t>
            </m:r>
          </m:sub>
        </m:sSub>
        <m:r>
          <w:rPr>
            <w:rFonts w:ascii="Cambria Math" w:eastAsiaTheme="minorEastAsia" w:hAnsi="Cambria Math" w:cs="Times New Roman"/>
          </w:rPr>
          <m:t>=0,7</m:t>
        </m:r>
      </m:oMath>
      <w:r w:rsidR="00F160B3" w:rsidRPr="00F160B3">
        <w:rPr>
          <w:rFonts w:ascii="Times New Roman" w:eastAsiaTheme="minorEastAsia" w:hAnsi="Times New Roman" w:cs="Times New Roman"/>
        </w:rPr>
        <w:t>;</w:t>
      </w:r>
    </w:p>
    <w:p w14:paraId="166CD4D8" w14:textId="2A208DAA" w:rsidR="00F160B3" w:rsidRPr="00F160B3" w:rsidRDefault="00D3200C" w:rsidP="00F160B3">
      <w:pPr>
        <w:spacing w:after="240" w:line="240" w:lineRule="auto"/>
        <w:ind w:left="709" w:right="567"/>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К</m:t>
            </m:r>
          </m:e>
          <m:sub>
            <m:r>
              <w:rPr>
                <w:rFonts w:ascii="Cambria Math" w:eastAsiaTheme="minorEastAsia" w:hAnsi="Cambria Math" w:cs="Times New Roman"/>
              </w:rPr>
              <m:t>т</m:t>
            </m:r>
          </m:sub>
        </m:sSub>
        <m:r>
          <w:rPr>
            <w:rFonts w:ascii="Cambria Math" w:eastAsiaTheme="minorEastAsia" w:hAnsi="Cambria Math" w:cs="Times New Roman"/>
          </w:rPr>
          <m:t>=0,6</m:t>
        </m:r>
      </m:oMath>
      <w:r w:rsidR="00F160B3" w:rsidRPr="00F160B3">
        <w:rPr>
          <w:rFonts w:ascii="Times New Roman" w:eastAsiaTheme="minorEastAsia" w:hAnsi="Times New Roman" w:cs="Times New Roman"/>
        </w:rPr>
        <w:t>.</w:t>
      </w:r>
    </w:p>
    <w:p w14:paraId="3DE78388" w14:textId="6B519E29" w:rsidR="00F160B3" w:rsidRDefault="00F160B3" w:rsidP="00F160B3">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Рассчитаем производительность экскаватора по формуле (3.17):</w:t>
      </w:r>
    </w:p>
    <w:p w14:paraId="352D88B3" w14:textId="732357AC" w:rsidR="00F160B3" w:rsidRPr="00126988" w:rsidRDefault="00D3200C" w:rsidP="00126988">
      <w:pPr>
        <w:spacing w:before="240" w:after="240" w:line="240" w:lineRule="auto"/>
        <w:jc w:val="both"/>
        <w:rPr>
          <w:rFonts w:ascii="Times New Roman" w:eastAsiaTheme="minorEastAsia" w:hAnsi="Times New Roman" w:cs="Times New Roman"/>
          <w:sz w:val="24"/>
          <w:szCs w:val="24"/>
        </w:rPr>
      </w:pPr>
      <m:oMathPara>
        <m:oMathParaPr>
          <m:jc m:val="center"/>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э</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0,65</m:t>
              </m:r>
            </m:num>
            <m:den>
              <m:r>
                <w:rPr>
                  <w:rFonts w:ascii="Cambria Math" w:eastAsiaTheme="minorEastAsia" w:hAnsi="Cambria Math" w:cs="Times New Roman"/>
                  <w:sz w:val="24"/>
                  <w:szCs w:val="24"/>
                </w:rPr>
                <m:t>0,0055∙1,2</m:t>
              </m:r>
            </m:den>
          </m:f>
          <m:r>
            <w:rPr>
              <w:rFonts w:ascii="Cambria Math" w:eastAsiaTheme="minorEastAsia" w:hAnsi="Cambria Math" w:cs="Times New Roman"/>
              <w:sz w:val="24"/>
              <w:szCs w:val="24"/>
            </w:rPr>
            <m:t xml:space="preserve">∙1,0∙0,7∙0,6=41,36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/ч.</m:t>
          </m:r>
        </m:oMath>
      </m:oMathPara>
    </w:p>
    <w:p w14:paraId="565C209B" w14:textId="41A53EA3" w:rsidR="00F160B3" w:rsidRDefault="00F160B3" w:rsidP="00F160B3">
      <w:pPr>
        <w:spacing w:after="0" w:line="360" w:lineRule="auto"/>
        <w:ind w:firstLine="709"/>
        <w:jc w:val="both"/>
        <w:rPr>
          <w:rFonts w:ascii="Times New Roman" w:eastAsiaTheme="minorEastAsia" w:hAnsi="Times New Roman" w:cs="Times New Roman"/>
          <w:sz w:val="24"/>
          <w:szCs w:val="24"/>
        </w:rPr>
      </w:pPr>
      <w:r w:rsidRPr="00F160B3">
        <w:rPr>
          <w:rFonts w:ascii="Times New Roman" w:eastAsiaTheme="minorEastAsia" w:hAnsi="Times New Roman" w:cs="Times New Roman"/>
          <w:sz w:val="24"/>
          <w:szCs w:val="24"/>
        </w:rPr>
        <w:t>Производительность одноковшового экскаватора</w:t>
      </w:r>
      <w:r w:rsidR="00F30905">
        <w:rPr>
          <w:rFonts w:ascii="Times New Roman" w:eastAsiaTheme="minorEastAsia" w:hAnsi="Times New Roman" w:cs="Times New Roman"/>
          <w:sz w:val="24"/>
          <w:szCs w:val="24"/>
        </w:rPr>
        <w:t xml:space="preserve"> за смену</w:t>
      </w:r>
      <w:r w:rsidRPr="00F160B3">
        <w:rPr>
          <w:rFonts w:ascii="Times New Roman" w:eastAsiaTheme="minorEastAsia" w:hAnsi="Times New Roman" w:cs="Times New Roman"/>
          <w:sz w:val="24"/>
          <w:szCs w:val="24"/>
        </w:rPr>
        <w:t xml:space="preserve"> рассчит</w:t>
      </w:r>
      <w:r>
        <w:rPr>
          <w:rFonts w:ascii="Times New Roman" w:eastAsiaTheme="minorEastAsia" w:hAnsi="Times New Roman" w:cs="Times New Roman"/>
          <w:sz w:val="24"/>
          <w:szCs w:val="24"/>
        </w:rPr>
        <w:t>аем</w:t>
      </w:r>
      <w:r w:rsidR="00126988">
        <w:rPr>
          <w:rFonts w:ascii="Times New Roman" w:eastAsiaTheme="minorEastAsia" w:hAnsi="Times New Roman" w:cs="Times New Roman"/>
          <w:sz w:val="24"/>
          <w:szCs w:val="24"/>
        </w:rPr>
        <w:t xml:space="preserve"> по формуле</w:t>
      </w:r>
    </w:p>
    <w:p w14:paraId="342E47E7" w14:textId="7D787BCC" w:rsidR="00126988" w:rsidRDefault="00D3200C" w:rsidP="00126988">
      <w:pPr>
        <w:spacing w:before="240" w:after="240" w:line="240" w:lineRule="auto"/>
        <w:jc w:val="right"/>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см</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э</m:t>
            </m:r>
          </m:sub>
        </m:sSub>
        <m:r>
          <w:rPr>
            <w:rFonts w:ascii="Cambria Math" w:eastAsiaTheme="minorEastAsia" w:hAnsi="Cambria Math" w:cs="Times New Roman"/>
            <w:sz w:val="24"/>
            <w:szCs w:val="24"/>
          </w:rPr>
          <m:t>∙8 часов.</m:t>
        </m:r>
      </m:oMath>
      <w:r w:rsidR="00126988">
        <w:rPr>
          <w:rFonts w:ascii="Times New Roman" w:eastAsiaTheme="minorEastAsia" w:hAnsi="Times New Roman" w:cs="Times New Roman"/>
          <w:sz w:val="24"/>
          <w:szCs w:val="24"/>
        </w:rPr>
        <w:t xml:space="preserve">                                                     (3.18)</w:t>
      </w:r>
    </w:p>
    <w:p w14:paraId="7B1D35A6" w14:textId="277A68EB" w:rsidR="00126988" w:rsidRPr="00126988" w:rsidRDefault="00D3200C" w:rsidP="00126988">
      <w:pPr>
        <w:spacing w:before="240" w:after="240" w:line="240" w:lineRule="auto"/>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см</m:t>
              </m:r>
            </m:sub>
          </m:sSub>
          <m:r>
            <w:rPr>
              <w:rFonts w:ascii="Cambria Math" w:eastAsiaTheme="minorEastAsia" w:hAnsi="Cambria Math" w:cs="Times New Roman"/>
              <w:sz w:val="24"/>
              <w:szCs w:val="24"/>
            </w:rPr>
            <m:t xml:space="preserve">=41,36∙8=330,88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/смена.</m:t>
          </m:r>
        </m:oMath>
      </m:oMathPara>
    </w:p>
    <w:p w14:paraId="1AE5D732" w14:textId="2ABEA5E1" w:rsidR="00F160B3" w:rsidRDefault="00126988" w:rsidP="00126988">
      <w:pPr>
        <w:spacing w:after="0" w:line="360" w:lineRule="auto"/>
        <w:ind w:firstLine="709"/>
        <w:jc w:val="both"/>
        <w:rPr>
          <w:rFonts w:ascii="Times New Roman" w:eastAsiaTheme="minorEastAsia" w:hAnsi="Times New Roman" w:cs="Times New Roman"/>
          <w:sz w:val="24"/>
          <w:szCs w:val="24"/>
        </w:rPr>
      </w:pPr>
      <w:r w:rsidRPr="00126988">
        <w:rPr>
          <w:rFonts w:ascii="Times New Roman" w:eastAsiaTheme="minorEastAsia" w:hAnsi="Times New Roman" w:cs="Times New Roman"/>
          <w:sz w:val="24"/>
          <w:szCs w:val="24"/>
        </w:rPr>
        <w:t>Общее время на операцию №4 устанавливаем из соотношения</w:t>
      </w:r>
    </w:p>
    <w:p w14:paraId="3ECCD7FA" w14:textId="787E0634" w:rsidR="00126988" w:rsidRDefault="00126988" w:rsidP="00126988">
      <w:pPr>
        <w:spacing w:before="240" w:after="240" w:line="240" w:lineRule="auto"/>
        <w:jc w:val="right"/>
        <w:rPr>
          <w:rFonts w:ascii="Times New Roman" w:eastAsiaTheme="minorEastAsia" w:hAnsi="Times New Roman" w:cs="Times New Roman"/>
          <w:sz w:val="24"/>
          <w:szCs w:val="24"/>
        </w:rPr>
      </w:pPr>
      <m:oMath>
        <m:r>
          <w:rPr>
            <w:rFonts w:ascii="Cambria Math" w:eastAsiaTheme="minorEastAsia" w:hAnsi="Cambria Math" w:cs="Times New Roman"/>
            <w:sz w:val="24"/>
            <w:szCs w:val="24"/>
          </w:rPr>
          <m:t>Т=</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р.гр.обв</m:t>
                </m:r>
              </m:sub>
            </m:sSub>
          </m:num>
          <m:den>
            <m:r>
              <w:rPr>
                <w:rFonts w:ascii="Cambria Math" w:eastAsiaTheme="minorEastAsia" w:hAnsi="Cambria Math" w:cs="Times New Roman"/>
                <w:sz w:val="24"/>
                <w:szCs w:val="24"/>
              </w:rPr>
              <m:t>П</m:t>
            </m:r>
          </m:den>
        </m:f>
        <m:r>
          <w:rPr>
            <w:rFonts w:ascii="Cambria Math" w:eastAsiaTheme="minorEastAsia" w:hAnsi="Cambria Math" w:cs="Times New Roman"/>
            <w:sz w:val="24"/>
            <w:szCs w:val="24"/>
          </w:rPr>
          <m:t>.</m:t>
        </m:r>
      </m:oMath>
      <w:r>
        <w:rPr>
          <w:rFonts w:ascii="Times New Roman" w:eastAsiaTheme="minorEastAsia" w:hAnsi="Times New Roman" w:cs="Times New Roman"/>
          <w:sz w:val="24"/>
          <w:szCs w:val="24"/>
        </w:rPr>
        <w:t xml:space="preserve">              </w:t>
      </w:r>
      <w:r w:rsidR="007F4BB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                                           (3.19)</w:t>
      </w:r>
    </w:p>
    <w:p w14:paraId="03ECD4D1" w14:textId="7169F3D5" w:rsidR="00126988" w:rsidRPr="007F4BB5" w:rsidRDefault="00126988" w:rsidP="00126988">
      <w:pPr>
        <w:spacing w:before="240" w:after="240" w:line="240" w:lineRule="auto"/>
        <w:jc w:val="right"/>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Т=</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322,2</m:t>
              </m:r>
            </m:num>
            <m:den>
              <m:r>
                <w:rPr>
                  <w:rFonts w:ascii="Cambria Math" w:eastAsiaTheme="minorEastAsia" w:hAnsi="Cambria Math" w:cs="Times New Roman"/>
                  <w:sz w:val="24"/>
                  <w:szCs w:val="24"/>
                </w:rPr>
                <m:t>330,88</m:t>
              </m:r>
            </m:den>
          </m:f>
          <m:r>
            <w:rPr>
              <w:rFonts w:ascii="Cambria Math" w:eastAsiaTheme="minorEastAsia" w:hAnsi="Cambria Math" w:cs="Times New Roman"/>
              <w:sz w:val="24"/>
              <w:szCs w:val="24"/>
            </w:rPr>
            <m:t>=0,97 смены.</m:t>
          </m:r>
        </m:oMath>
      </m:oMathPara>
    </w:p>
    <w:p w14:paraId="788B028A" w14:textId="338B56A1" w:rsidR="00086655" w:rsidRDefault="00086655" w:rsidP="000C53DA">
      <w:pPr>
        <w:spacing w:after="0" w:line="360" w:lineRule="auto"/>
        <w:ind w:firstLine="709"/>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lastRenderedPageBreak/>
        <w:t>Таблица 3.4</w:t>
      </w:r>
      <w:r w:rsidR="00A238FC">
        <w:rPr>
          <w:rFonts w:ascii="Times New Roman" w:eastAsiaTheme="minorEastAsia" w:hAnsi="Times New Roman" w:cs="Times New Roman"/>
          <w:iCs/>
          <w:sz w:val="24"/>
          <w:szCs w:val="24"/>
        </w:rPr>
        <w:t>.2</w:t>
      </w:r>
      <w:r w:rsidR="000C53DA">
        <w:rPr>
          <w:rFonts w:ascii="Times New Roman" w:eastAsiaTheme="minorEastAsia" w:hAnsi="Times New Roman" w:cs="Times New Roman"/>
          <w:iCs/>
          <w:sz w:val="24"/>
          <w:szCs w:val="24"/>
        </w:rPr>
        <w:t xml:space="preserve"> – </w:t>
      </w:r>
      <w:r>
        <w:rPr>
          <w:rFonts w:ascii="Times New Roman" w:eastAsiaTheme="minorEastAsia" w:hAnsi="Times New Roman" w:cs="Times New Roman"/>
          <w:iCs/>
          <w:sz w:val="24"/>
          <w:szCs w:val="24"/>
        </w:rPr>
        <w:t>Описание отдельных работ и составы бригад</w:t>
      </w:r>
    </w:p>
    <w:tbl>
      <w:tblPr>
        <w:tblStyle w:val="a4"/>
        <w:tblW w:w="0" w:type="auto"/>
        <w:jc w:val="center"/>
        <w:tblLayout w:type="fixed"/>
        <w:tblLook w:val="04A0" w:firstRow="1" w:lastRow="0" w:firstColumn="1" w:lastColumn="0" w:noHBand="0" w:noVBand="1"/>
      </w:tblPr>
      <w:tblGrid>
        <w:gridCol w:w="2263"/>
        <w:gridCol w:w="1560"/>
        <w:gridCol w:w="992"/>
        <w:gridCol w:w="1276"/>
        <w:gridCol w:w="1417"/>
        <w:gridCol w:w="1837"/>
      </w:tblGrid>
      <w:tr w:rsidR="00126988" w14:paraId="55E94687" w14:textId="77777777" w:rsidTr="007F4BB5">
        <w:trPr>
          <w:jc w:val="center"/>
        </w:trPr>
        <w:tc>
          <w:tcPr>
            <w:tcW w:w="2263" w:type="dxa"/>
            <w:vAlign w:val="center"/>
          </w:tcPr>
          <w:p w14:paraId="58C75149" w14:textId="77777777" w:rsidR="00126988" w:rsidRDefault="00126988"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Вид работ</w:t>
            </w:r>
          </w:p>
        </w:tc>
        <w:tc>
          <w:tcPr>
            <w:tcW w:w="1560" w:type="dxa"/>
            <w:vAlign w:val="center"/>
          </w:tcPr>
          <w:p w14:paraId="718638A1" w14:textId="77777777" w:rsidR="00126988" w:rsidRDefault="00126988"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Измеритель</w:t>
            </w:r>
          </w:p>
        </w:tc>
        <w:tc>
          <w:tcPr>
            <w:tcW w:w="992" w:type="dxa"/>
            <w:vAlign w:val="center"/>
          </w:tcPr>
          <w:p w14:paraId="453773E5" w14:textId="77777777" w:rsidR="00126988" w:rsidRDefault="00126988"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ГЭСН (</w:t>
            </w:r>
            <w:proofErr w:type="spellStart"/>
            <w:r>
              <w:rPr>
                <w:rFonts w:ascii="Times New Roman" w:eastAsiaTheme="minorEastAsia" w:hAnsi="Times New Roman" w:cs="Times New Roman"/>
                <w:iCs/>
                <w:sz w:val="24"/>
                <w:szCs w:val="24"/>
              </w:rPr>
              <w:t>ЕНиР</w:t>
            </w:r>
            <w:proofErr w:type="spellEnd"/>
            <w:r>
              <w:rPr>
                <w:rFonts w:ascii="Times New Roman" w:eastAsiaTheme="minorEastAsia" w:hAnsi="Times New Roman" w:cs="Times New Roman"/>
                <w:iCs/>
                <w:sz w:val="24"/>
                <w:szCs w:val="24"/>
              </w:rPr>
              <w:t>)</w:t>
            </w:r>
          </w:p>
        </w:tc>
        <w:tc>
          <w:tcPr>
            <w:tcW w:w="1276" w:type="dxa"/>
            <w:vAlign w:val="center"/>
          </w:tcPr>
          <w:p w14:paraId="7B65F852" w14:textId="77777777" w:rsidR="00126988" w:rsidRDefault="00126988"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расценки</w:t>
            </w:r>
          </w:p>
        </w:tc>
        <w:tc>
          <w:tcPr>
            <w:tcW w:w="1417" w:type="dxa"/>
            <w:vAlign w:val="center"/>
          </w:tcPr>
          <w:p w14:paraId="11F463B8" w14:textId="77777777" w:rsidR="00126988" w:rsidRDefault="00126988"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Количество чел. в звене</w:t>
            </w:r>
          </w:p>
        </w:tc>
        <w:tc>
          <w:tcPr>
            <w:tcW w:w="1837" w:type="dxa"/>
            <w:vAlign w:val="center"/>
          </w:tcPr>
          <w:p w14:paraId="67A23C1E" w14:textId="77777777" w:rsidR="00126988" w:rsidRDefault="00126988"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Состав звена</w:t>
            </w:r>
          </w:p>
        </w:tc>
      </w:tr>
      <w:tr w:rsidR="00126988" w14:paraId="2F4E9800" w14:textId="77777777" w:rsidTr="007F4BB5">
        <w:trPr>
          <w:jc w:val="center"/>
        </w:trPr>
        <w:tc>
          <w:tcPr>
            <w:tcW w:w="2263" w:type="dxa"/>
          </w:tcPr>
          <w:p w14:paraId="71439E01" w14:textId="56C1F8DA" w:rsidR="00126988" w:rsidRDefault="00126988"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Погрузка в транспортные средства сыпучих материалов экскаватором одноковшовым, оборудованным обратной лопатой</w:t>
            </w:r>
          </w:p>
        </w:tc>
        <w:tc>
          <w:tcPr>
            <w:tcW w:w="1560" w:type="dxa"/>
          </w:tcPr>
          <w:p w14:paraId="4A117AF5" w14:textId="761642BC" w:rsidR="00126988" w:rsidRDefault="00126988"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100 м</w:t>
            </w:r>
            <w:r>
              <w:rPr>
                <w:rFonts w:ascii="Times New Roman" w:eastAsiaTheme="minorEastAsia" w:hAnsi="Times New Roman" w:cs="Times New Roman"/>
                <w:iCs/>
                <w:sz w:val="24"/>
                <w:szCs w:val="24"/>
                <w:vertAlign w:val="superscript"/>
              </w:rPr>
              <w:t>3</w:t>
            </w:r>
            <w:r>
              <w:rPr>
                <w:rFonts w:ascii="Times New Roman" w:eastAsiaTheme="minorEastAsia" w:hAnsi="Times New Roman" w:cs="Times New Roman"/>
                <w:iCs/>
                <w:sz w:val="24"/>
                <w:szCs w:val="24"/>
              </w:rPr>
              <w:t xml:space="preserve"> </w:t>
            </w:r>
          </w:p>
        </w:tc>
        <w:tc>
          <w:tcPr>
            <w:tcW w:w="992" w:type="dxa"/>
          </w:tcPr>
          <w:p w14:paraId="1BA6E6BE" w14:textId="24A2DDC1" w:rsidR="00126988" w:rsidRDefault="00126988"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Е1-3</w:t>
            </w:r>
          </w:p>
        </w:tc>
        <w:tc>
          <w:tcPr>
            <w:tcW w:w="1276" w:type="dxa"/>
          </w:tcPr>
          <w:p w14:paraId="1ECBA2C9" w14:textId="2B417ABD" w:rsidR="00126988" w:rsidRDefault="00D95235"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4</w:t>
            </w:r>
          </w:p>
        </w:tc>
        <w:tc>
          <w:tcPr>
            <w:tcW w:w="1417" w:type="dxa"/>
          </w:tcPr>
          <w:p w14:paraId="0530B471" w14:textId="789FF330" w:rsidR="00126988" w:rsidRDefault="00D95235"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w:t>
            </w:r>
          </w:p>
        </w:tc>
        <w:tc>
          <w:tcPr>
            <w:tcW w:w="1837" w:type="dxa"/>
          </w:tcPr>
          <w:p w14:paraId="3887081A" w14:textId="00329C22" w:rsidR="00126988" w:rsidRDefault="00126988" w:rsidP="0012698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Машинист экскаватора одноковшового 5 </w:t>
            </w:r>
            <w:proofErr w:type="spellStart"/>
            <w:r>
              <w:rPr>
                <w:rFonts w:ascii="Times New Roman" w:eastAsiaTheme="minorEastAsia" w:hAnsi="Times New Roman" w:cs="Times New Roman"/>
                <w:iCs/>
                <w:sz w:val="24"/>
                <w:szCs w:val="24"/>
              </w:rPr>
              <w:t>разр</w:t>
            </w:r>
            <w:proofErr w:type="spellEnd"/>
          </w:p>
        </w:tc>
      </w:tr>
    </w:tbl>
    <w:p w14:paraId="223ED2D4" w14:textId="4902E4B6" w:rsidR="007F4BB5" w:rsidRDefault="007F4BB5" w:rsidP="007F4BB5">
      <w:pPr>
        <w:spacing w:before="240"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 xml:space="preserve">Выполняется </w:t>
      </w:r>
      <w:r>
        <w:rPr>
          <w:rFonts w:ascii="Times New Roman" w:eastAsiaTheme="minorEastAsia" w:hAnsi="Times New Roman" w:cs="Times New Roman"/>
          <w:sz w:val="24"/>
          <w:szCs w:val="24"/>
        </w:rPr>
        <w:t xml:space="preserve">погрузка сыпучих материалов в транспортные средства объемом </w:t>
      </w:r>
      <w:r w:rsidRPr="007F4BB5">
        <w:rPr>
          <w:rFonts w:ascii="Times New Roman" w:eastAsiaTheme="minorEastAsia" w:hAnsi="Times New Roman" w:cs="Times New Roman"/>
          <w:sz w:val="24"/>
          <w:szCs w:val="24"/>
        </w:rPr>
        <w:t>(W) 3</w:t>
      </w:r>
      <w:r w:rsidR="00C31E6D">
        <w:rPr>
          <w:rFonts w:ascii="Times New Roman" w:eastAsiaTheme="minorEastAsia" w:hAnsi="Times New Roman" w:cs="Times New Roman"/>
          <w:sz w:val="24"/>
          <w:szCs w:val="24"/>
        </w:rPr>
        <w:t>22,2</w:t>
      </w:r>
      <w:r w:rsidRPr="009707E5">
        <w:rPr>
          <w:rFonts w:ascii="Times New Roman" w:eastAsiaTheme="minorEastAsia" w:hAnsi="Times New Roman" w:cs="Times New Roman"/>
          <w:sz w:val="24"/>
          <w:szCs w:val="24"/>
        </w:rPr>
        <w:t xml:space="preserve"> м</w:t>
      </w:r>
      <w:r w:rsidRPr="009707E5">
        <w:rPr>
          <w:rFonts w:ascii="Times New Roman" w:eastAsiaTheme="minorEastAsia" w:hAnsi="Times New Roman" w:cs="Times New Roman"/>
          <w:sz w:val="24"/>
          <w:szCs w:val="24"/>
          <w:vertAlign w:val="superscript"/>
        </w:rPr>
        <w:t>3</w:t>
      </w:r>
      <w:r w:rsidRPr="009707E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одноковшовыми экскаваторами</w:t>
      </w:r>
      <w:r w:rsidRPr="009707E5">
        <w:rPr>
          <w:rFonts w:ascii="Times New Roman" w:eastAsiaTheme="minorEastAsia" w:hAnsi="Times New Roman" w:cs="Times New Roman"/>
          <w:sz w:val="24"/>
          <w:szCs w:val="24"/>
        </w:rPr>
        <w:t>. В</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 xml:space="preserve">состав бригады (N) входит </w:t>
      </w:r>
      <w:r>
        <w:rPr>
          <w:rFonts w:ascii="Times New Roman" w:eastAsiaTheme="minorEastAsia" w:hAnsi="Times New Roman" w:cs="Times New Roman"/>
          <w:sz w:val="24"/>
          <w:szCs w:val="24"/>
        </w:rPr>
        <w:t xml:space="preserve">1 человек: машинист экскаватора </w:t>
      </w:r>
      <w:r>
        <w:rPr>
          <w:rFonts w:ascii="Times New Roman" w:eastAsiaTheme="minorEastAsia" w:hAnsi="Times New Roman" w:cs="Times New Roman"/>
          <w:iCs/>
          <w:sz w:val="24"/>
          <w:szCs w:val="24"/>
        </w:rPr>
        <w:t>одноковшового 5 разряда.</w:t>
      </w:r>
    </w:p>
    <w:p w14:paraId="5F2ADFDD" w14:textId="7B60D48B" w:rsidR="007F4BB5" w:rsidRDefault="007F4BB5" w:rsidP="007F4BB5">
      <w:pPr>
        <w:spacing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Затраты труда машиниста на 100</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м</w:t>
      </w:r>
      <w:r w:rsidRPr="009707E5">
        <w:rPr>
          <w:rFonts w:ascii="Times New Roman" w:eastAsiaTheme="minorEastAsia" w:hAnsi="Times New Roman" w:cs="Times New Roman"/>
          <w:sz w:val="24"/>
          <w:szCs w:val="24"/>
          <w:vertAlign w:val="superscript"/>
        </w:rPr>
        <w:t>3</w:t>
      </w:r>
      <w:r w:rsidRPr="009707E5">
        <w:rPr>
          <w:rFonts w:ascii="Times New Roman" w:eastAsiaTheme="minorEastAsia" w:hAnsi="Times New Roman" w:cs="Times New Roman"/>
          <w:sz w:val="24"/>
          <w:szCs w:val="24"/>
        </w:rPr>
        <w:t xml:space="preserve"> грунта составляют </w:t>
      </w:r>
      <w:r>
        <w:rPr>
          <w:rFonts w:ascii="Times New Roman" w:eastAsiaTheme="minorEastAsia" w:hAnsi="Times New Roman" w:cs="Times New Roman"/>
          <w:sz w:val="24"/>
          <w:szCs w:val="24"/>
        </w:rPr>
        <w:t xml:space="preserve">1,8 </w:t>
      </w:r>
      <w:proofErr w:type="spellStart"/>
      <w:r w:rsidRPr="009707E5">
        <w:rPr>
          <w:rFonts w:ascii="Times New Roman" w:eastAsiaTheme="minorEastAsia" w:hAnsi="Times New Roman" w:cs="Times New Roman"/>
          <w:sz w:val="24"/>
          <w:szCs w:val="24"/>
        </w:rPr>
        <w:t>маш</w:t>
      </w:r>
      <w:proofErr w:type="spellEnd"/>
      <w:r w:rsidRPr="009707E5">
        <w:rPr>
          <w:rFonts w:ascii="Times New Roman" w:eastAsiaTheme="minorEastAsia" w:hAnsi="Times New Roman" w:cs="Times New Roman"/>
          <w:sz w:val="24"/>
          <w:szCs w:val="24"/>
        </w:rPr>
        <w:t xml:space="preserve">.-час (по </w:t>
      </w:r>
      <w:proofErr w:type="spellStart"/>
      <w:r>
        <w:rPr>
          <w:rFonts w:ascii="Times New Roman" w:eastAsiaTheme="minorEastAsia" w:hAnsi="Times New Roman" w:cs="Times New Roman"/>
          <w:sz w:val="24"/>
          <w:szCs w:val="24"/>
        </w:rPr>
        <w:t>ЕНиР</w:t>
      </w:r>
      <w:proofErr w:type="spellEnd"/>
      <w:r>
        <w:rPr>
          <w:rFonts w:ascii="Times New Roman" w:eastAsiaTheme="minorEastAsia" w:hAnsi="Times New Roman" w:cs="Times New Roman"/>
          <w:sz w:val="24"/>
          <w:szCs w:val="24"/>
        </w:rPr>
        <w:t xml:space="preserve"> </w:t>
      </w:r>
      <w:r w:rsidR="00F30905">
        <w:rPr>
          <w:rFonts w:ascii="Times New Roman" w:eastAsiaTheme="minorEastAsia" w:hAnsi="Times New Roman" w:cs="Times New Roman"/>
          <w:sz w:val="24"/>
          <w:szCs w:val="24"/>
        </w:rPr>
        <w:t>Е</w:t>
      </w:r>
      <w:r>
        <w:rPr>
          <w:rFonts w:ascii="Times New Roman" w:eastAsiaTheme="minorEastAsia" w:hAnsi="Times New Roman" w:cs="Times New Roman"/>
          <w:sz w:val="24"/>
          <w:szCs w:val="24"/>
        </w:rPr>
        <w:t>1-3</w:t>
      </w:r>
      <w:r w:rsidRPr="009707E5">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w:t>
      </w:r>
    </w:p>
    <w:p w14:paraId="2334ECA6" w14:textId="32505D4D" w:rsidR="00126988" w:rsidRDefault="007F4BB5" w:rsidP="007F4BB5">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Рассчитаем</w:t>
      </w:r>
      <w:r w:rsidRPr="005A6F38">
        <w:rPr>
          <w:rFonts w:ascii="Times New Roman" w:eastAsiaTheme="minorEastAsia" w:hAnsi="Times New Roman" w:cs="Times New Roman"/>
          <w:sz w:val="24"/>
          <w:szCs w:val="24"/>
        </w:rPr>
        <w:t xml:space="preserve"> трудоёмкость </w:t>
      </w:r>
      <w:r>
        <w:rPr>
          <w:rFonts w:ascii="Times New Roman" w:eastAsiaTheme="minorEastAsia" w:hAnsi="Times New Roman" w:cs="Times New Roman"/>
          <w:sz w:val="24"/>
          <w:szCs w:val="24"/>
        </w:rPr>
        <w:t>по формуле (3.15)</w:t>
      </w:r>
      <w:r w:rsidRPr="005A6F38">
        <w:rPr>
          <w:rFonts w:ascii="Times New Roman" w:eastAsiaTheme="minorEastAsia" w:hAnsi="Times New Roman" w:cs="Times New Roman"/>
          <w:sz w:val="24"/>
          <w:szCs w:val="24"/>
        </w:rPr>
        <w:t>:</w:t>
      </w:r>
    </w:p>
    <w:p w14:paraId="501819EE" w14:textId="3C2DEB07" w:rsidR="007F4BB5" w:rsidRPr="007F4BB5" w:rsidRDefault="00D3200C" w:rsidP="007F4BB5">
      <w:pPr>
        <w:spacing w:before="240" w:after="240" w:line="240" w:lineRule="auto"/>
        <w:jc w:val="center"/>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322,2∙1,8</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=0,58 маш.-час.</m:t>
          </m:r>
        </m:oMath>
      </m:oMathPara>
    </w:p>
    <w:p w14:paraId="3971271A" w14:textId="538F0FCC" w:rsidR="007F4BB5" w:rsidRPr="007F4BB5" w:rsidRDefault="007F4BB5" w:rsidP="007F4BB5">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Срок выполнения работ рассчитаем по формуле (3.14):</w:t>
      </w:r>
    </w:p>
    <w:p w14:paraId="44F5EC15" w14:textId="427A103A" w:rsidR="007F4BB5" w:rsidRPr="007F4BB5" w:rsidRDefault="00D3200C" w:rsidP="007F4BB5">
      <w:pPr>
        <w:spacing w:after="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0,58</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∙1,4=0,10 дня.</m:t>
          </m:r>
        </m:oMath>
      </m:oMathPara>
    </w:p>
    <w:p w14:paraId="638A8AD9" w14:textId="0429A01E" w:rsidR="007F4BB5" w:rsidRPr="00EA292F" w:rsidRDefault="007F4BB5" w:rsidP="00EA292F">
      <w:pPr>
        <w:pStyle w:val="a9"/>
        <w:spacing w:after="240"/>
        <w:jc w:val="both"/>
        <w:outlineLvl w:val="1"/>
      </w:pPr>
      <w:bookmarkStart w:id="9" w:name="_Toc105598318"/>
      <w:r w:rsidRPr="00EA292F">
        <w:t>3.5 Вывоз растительного грунта транспортными средствами к месту складирования или использования.</w:t>
      </w:r>
      <w:bookmarkEnd w:id="9"/>
    </w:p>
    <w:p w14:paraId="284EB9A0" w14:textId="1D728CCF" w:rsidR="007F4BB5" w:rsidRDefault="006B1D8B" w:rsidP="007F4BB5">
      <w:pPr>
        <w:spacing w:after="0" w:line="360" w:lineRule="auto"/>
        <w:ind w:firstLine="709"/>
        <w:jc w:val="both"/>
        <w:rPr>
          <w:rFonts w:ascii="Times New Roman" w:eastAsiaTheme="minorEastAsia" w:hAnsi="Times New Roman" w:cs="Times New Roman"/>
          <w:sz w:val="24"/>
          <w:szCs w:val="24"/>
        </w:rPr>
      </w:pPr>
      <w:r w:rsidRPr="006B1D8B">
        <w:rPr>
          <w:rFonts w:ascii="Times New Roman" w:eastAsiaTheme="minorEastAsia" w:hAnsi="Times New Roman" w:cs="Times New Roman"/>
          <w:sz w:val="24"/>
          <w:szCs w:val="24"/>
        </w:rPr>
        <w:t>Вывоз осуществляют самосвалами. Объём работ также составляет</w:t>
      </w: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р.гр.обв</m:t>
            </m:r>
          </m:sub>
        </m:sSub>
        <m:r>
          <w:rPr>
            <w:rFonts w:ascii="Cambria Math" w:eastAsiaTheme="minorEastAsia" w:hAnsi="Cambria Math" w:cs="Times New Roman"/>
            <w:sz w:val="24"/>
            <w:szCs w:val="24"/>
          </w:rPr>
          <m:t xml:space="preserve">=322,2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oMath>
      <w:r>
        <w:rPr>
          <w:rFonts w:ascii="Times New Roman" w:eastAsiaTheme="minorEastAsia" w:hAnsi="Times New Roman" w:cs="Times New Roman"/>
          <w:sz w:val="24"/>
          <w:szCs w:val="24"/>
        </w:rPr>
        <w:t>.</w:t>
      </w:r>
    </w:p>
    <w:p w14:paraId="5BB1B149" w14:textId="77777777" w:rsidR="000C53DA" w:rsidRDefault="00086655" w:rsidP="000C53DA">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Принимаем для расчетов автомобиль – самосвал </w:t>
      </w:r>
      <w:r w:rsidRPr="000B603E">
        <w:rPr>
          <w:rFonts w:ascii="Times New Roman" w:eastAsiaTheme="minorEastAsia" w:hAnsi="Times New Roman" w:cs="Times New Roman"/>
          <w:sz w:val="24"/>
          <w:szCs w:val="24"/>
        </w:rPr>
        <w:t>модели КамАЗ – 6520</w:t>
      </w:r>
      <w:r>
        <w:rPr>
          <w:rFonts w:ascii="Times New Roman" w:eastAsiaTheme="minorEastAsia" w:hAnsi="Times New Roman" w:cs="Times New Roman"/>
          <w:sz w:val="24"/>
          <w:szCs w:val="24"/>
        </w:rPr>
        <w:t>. Технические характеристики приведены в таблице</w:t>
      </w:r>
      <w:r w:rsidR="00C3282D">
        <w:rPr>
          <w:rFonts w:ascii="Times New Roman" w:eastAsiaTheme="minorEastAsia" w:hAnsi="Times New Roman" w:cs="Times New Roman"/>
          <w:sz w:val="24"/>
          <w:szCs w:val="24"/>
        </w:rPr>
        <w:t>:</w:t>
      </w:r>
    </w:p>
    <w:p w14:paraId="354C473A" w14:textId="7268BE5E" w:rsidR="00C3282D" w:rsidRDefault="00C3282D" w:rsidP="000C53DA">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Таблица 3.5</w:t>
      </w:r>
      <w:r w:rsidR="000C53DA">
        <w:rPr>
          <w:rFonts w:ascii="Times New Roman" w:eastAsiaTheme="minorEastAsia" w:hAnsi="Times New Roman" w:cs="Times New Roman"/>
          <w:sz w:val="24"/>
          <w:szCs w:val="24"/>
        </w:rPr>
        <w:t xml:space="preserve"> – </w:t>
      </w:r>
      <w:r>
        <w:rPr>
          <w:rFonts w:ascii="Times New Roman" w:eastAsiaTheme="minorEastAsia" w:hAnsi="Times New Roman" w:cs="Times New Roman"/>
          <w:sz w:val="24"/>
          <w:szCs w:val="24"/>
        </w:rPr>
        <w:t>Технические характеристики автосамосвала</w:t>
      </w:r>
    </w:p>
    <w:tbl>
      <w:tblPr>
        <w:tblStyle w:val="a4"/>
        <w:tblW w:w="0" w:type="auto"/>
        <w:tblLook w:val="04A0" w:firstRow="1" w:lastRow="0" w:firstColumn="1" w:lastColumn="0" w:noHBand="0" w:noVBand="1"/>
      </w:tblPr>
      <w:tblGrid>
        <w:gridCol w:w="1824"/>
        <w:gridCol w:w="2132"/>
        <w:gridCol w:w="1819"/>
        <w:gridCol w:w="1785"/>
        <w:gridCol w:w="1785"/>
      </w:tblGrid>
      <w:tr w:rsidR="00C3282D" w14:paraId="13C36829" w14:textId="77777777" w:rsidTr="00C3282D">
        <w:trPr>
          <w:trHeight w:val="420"/>
        </w:trPr>
        <w:tc>
          <w:tcPr>
            <w:tcW w:w="1824" w:type="dxa"/>
            <w:vMerge w:val="restart"/>
            <w:vAlign w:val="center"/>
          </w:tcPr>
          <w:p w14:paraId="084B913A" w14:textId="43985678" w:rsidR="00C3282D" w:rsidRDefault="00C3282D" w:rsidP="00C3282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Модель</w:t>
            </w:r>
          </w:p>
        </w:tc>
        <w:tc>
          <w:tcPr>
            <w:tcW w:w="2132" w:type="dxa"/>
            <w:vMerge w:val="restart"/>
            <w:vAlign w:val="center"/>
          </w:tcPr>
          <w:p w14:paraId="560F18E3" w14:textId="75B4DB77" w:rsidR="00C3282D" w:rsidRDefault="00C3282D" w:rsidP="00C3282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Грузоподъемность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АС</m:t>
                  </m:r>
                </m:sub>
              </m:sSub>
              <m:r>
                <w:rPr>
                  <w:rFonts w:ascii="Cambria Math" w:eastAsiaTheme="minorEastAsia" w:hAnsi="Cambria Math" w:cs="Times New Roman"/>
                  <w:sz w:val="24"/>
                  <w:szCs w:val="24"/>
                </w:rPr>
                <m:t xml:space="preserve"> , т</m:t>
              </m:r>
            </m:oMath>
          </w:p>
        </w:tc>
        <w:tc>
          <w:tcPr>
            <w:tcW w:w="1819" w:type="dxa"/>
            <w:vMerge w:val="restart"/>
            <w:vAlign w:val="center"/>
          </w:tcPr>
          <w:p w14:paraId="1C3AACDC" w14:textId="615ECFBA" w:rsidR="00C3282D" w:rsidRDefault="00C3282D" w:rsidP="00C3282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Объем кузова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к</m:t>
                  </m:r>
                </m:sub>
              </m:sSub>
              <m:r>
                <w:rPr>
                  <w:rFonts w:ascii="Cambria Math" w:eastAsiaTheme="minorEastAsia" w:hAnsi="Cambria Math" w:cs="Times New Roman"/>
                  <w:sz w:val="24"/>
                  <w:szCs w:val="24"/>
                </w:rPr>
                <m:t xml:space="preserve">,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oMath>
          </w:p>
        </w:tc>
        <w:tc>
          <w:tcPr>
            <w:tcW w:w="3570" w:type="dxa"/>
            <w:gridSpan w:val="2"/>
            <w:vAlign w:val="center"/>
          </w:tcPr>
          <w:p w14:paraId="13C8A735" w14:textId="3D57142B" w:rsidR="00C3282D" w:rsidRPr="00C3282D" w:rsidRDefault="00C3282D" w:rsidP="00C3282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Скорость движения </w:t>
            </w:r>
            <w:r>
              <w:rPr>
                <w:rFonts w:ascii="Times New Roman" w:eastAsiaTheme="minorEastAsia" w:hAnsi="Times New Roman" w:cs="Times New Roman"/>
                <w:sz w:val="24"/>
                <w:szCs w:val="24"/>
                <w:lang w:val="en-US"/>
              </w:rPr>
              <w:t>V</w:t>
            </w:r>
            <w:r>
              <w:rPr>
                <w:rFonts w:ascii="Times New Roman" w:eastAsiaTheme="minorEastAsia" w:hAnsi="Times New Roman" w:cs="Times New Roman"/>
                <w:sz w:val="24"/>
                <w:szCs w:val="24"/>
              </w:rPr>
              <w:t>, км/ч</w:t>
            </w:r>
          </w:p>
        </w:tc>
      </w:tr>
      <w:tr w:rsidR="00C3282D" w14:paraId="13D99A7B" w14:textId="77777777" w:rsidTr="00C3282D">
        <w:trPr>
          <w:trHeight w:val="420"/>
        </w:trPr>
        <w:tc>
          <w:tcPr>
            <w:tcW w:w="1824" w:type="dxa"/>
            <w:vMerge/>
            <w:vAlign w:val="center"/>
          </w:tcPr>
          <w:p w14:paraId="2D687003" w14:textId="77777777" w:rsidR="00C3282D" w:rsidRDefault="00C3282D" w:rsidP="00C3282D">
            <w:pPr>
              <w:jc w:val="center"/>
              <w:rPr>
                <w:rFonts w:ascii="Times New Roman" w:eastAsiaTheme="minorEastAsia" w:hAnsi="Times New Roman" w:cs="Times New Roman"/>
                <w:sz w:val="24"/>
                <w:szCs w:val="24"/>
              </w:rPr>
            </w:pPr>
          </w:p>
        </w:tc>
        <w:tc>
          <w:tcPr>
            <w:tcW w:w="2132" w:type="dxa"/>
            <w:vMerge/>
            <w:vAlign w:val="center"/>
          </w:tcPr>
          <w:p w14:paraId="1A9DEF38" w14:textId="77777777" w:rsidR="00C3282D" w:rsidRDefault="00C3282D" w:rsidP="00C3282D">
            <w:pPr>
              <w:jc w:val="center"/>
              <w:rPr>
                <w:rFonts w:ascii="Times New Roman" w:eastAsiaTheme="minorEastAsia" w:hAnsi="Times New Roman" w:cs="Times New Roman"/>
                <w:sz w:val="24"/>
                <w:szCs w:val="24"/>
              </w:rPr>
            </w:pPr>
          </w:p>
        </w:tc>
        <w:tc>
          <w:tcPr>
            <w:tcW w:w="1819" w:type="dxa"/>
            <w:vMerge/>
            <w:vAlign w:val="center"/>
          </w:tcPr>
          <w:p w14:paraId="37EEFFCD" w14:textId="77777777" w:rsidR="00C3282D" w:rsidRDefault="00C3282D" w:rsidP="00C3282D">
            <w:pPr>
              <w:jc w:val="center"/>
              <w:rPr>
                <w:rFonts w:ascii="Times New Roman" w:eastAsiaTheme="minorEastAsia" w:hAnsi="Times New Roman" w:cs="Times New Roman"/>
                <w:sz w:val="24"/>
                <w:szCs w:val="24"/>
              </w:rPr>
            </w:pPr>
          </w:p>
        </w:tc>
        <w:tc>
          <w:tcPr>
            <w:tcW w:w="1785" w:type="dxa"/>
            <w:vAlign w:val="center"/>
          </w:tcPr>
          <w:p w14:paraId="66D827BF" w14:textId="6F134E40" w:rsidR="00C3282D" w:rsidRPr="00C3282D" w:rsidRDefault="00C3282D" w:rsidP="00C3282D">
            <w:pPr>
              <w:jc w:val="center"/>
              <w:rPr>
                <w:rFonts w:ascii="Times New Roman" w:eastAsiaTheme="minorEastAsia" w:hAnsi="Times New Roman" w:cs="Times New Roman"/>
                <w:sz w:val="20"/>
                <w:szCs w:val="20"/>
              </w:rPr>
            </w:pPr>
            <w:r w:rsidRPr="00C3282D">
              <w:rPr>
                <w:rFonts w:ascii="Times New Roman" w:eastAsiaTheme="minorEastAsia" w:hAnsi="Times New Roman" w:cs="Times New Roman"/>
                <w:sz w:val="20"/>
                <w:szCs w:val="20"/>
              </w:rPr>
              <w:t>По грунтовым дорогам спец. дорогам</w:t>
            </w:r>
          </w:p>
        </w:tc>
        <w:tc>
          <w:tcPr>
            <w:tcW w:w="1785" w:type="dxa"/>
            <w:vAlign w:val="center"/>
          </w:tcPr>
          <w:p w14:paraId="0D79C725" w14:textId="463A1A7A" w:rsidR="00C3282D" w:rsidRPr="00C3282D" w:rsidRDefault="00C3282D" w:rsidP="00C3282D">
            <w:pPr>
              <w:jc w:val="center"/>
              <w:rPr>
                <w:rFonts w:ascii="Times New Roman" w:eastAsiaTheme="minorEastAsia" w:hAnsi="Times New Roman" w:cs="Times New Roman"/>
                <w:sz w:val="20"/>
                <w:szCs w:val="20"/>
              </w:rPr>
            </w:pPr>
            <w:r w:rsidRPr="00C3282D">
              <w:rPr>
                <w:rFonts w:ascii="Times New Roman" w:eastAsiaTheme="minorEastAsia" w:hAnsi="Times New Roman" w:cs="Times New Roman"/>
                <w:sz w:val="20"/>
                <w:szCs w:val="20"/>
              </w:rPr>
              <w:t>По дорогам с твердым покрытием</w:t>
            </w:r>
          </w:p>
        </w:tc>
      </w:tr>
      <w:tr w:rsidR="00086655" w14:paraId="774453BA" w14:textId="77777777" w:rsidTr="00C3282D">
        <w:tc>
          <w:tcPr>
            <w:tcW w:w="1824" w:type="dxa"/>
            <w:vAlign w:val="center"/>
          </w:tcPr>
          <w:p w14:paraId="4A7FA072" w14:textId="00D23DC6" w:rsidR="00086655" w:rsidRDefault="0028492A" w:rsidP="00C3282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КамАЗ – 6520</w:t>
            </w:r>
          </w:p>
        </w:tc>
        <w:tc>
          <w:tcPr>
            <w:tcW w:w="2132" w:type="dxa"/>
            <w:vAlign w:val="center"/>
          </w:tcPr>
          <w:p w14:paraId="1D3B0E0F" w14:textId="2B30CF1C" w:rsidR="00086655" w:rsidRDefault="0028492A" w:rsidP="00C3282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18,5</w:t>
            </w:r>
          </w:p>
        </w:tc>
        <w:tc>
          <w:tcPr>
            <w:tcW w:w="1819" w:type="dxa"/>
            <w:vAlign w:val="center"/>
          </w:tcPr>
          <w:p w14:paraId="7D97045A" w14:textId="0AD30B6C" w:rsidR="00086655" w:rsidRDefault="0028492A" w:rsidP="00C3282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12</w:t>
            </w:r>
          </w:p>
        </w:tc>
        <w:tc>
          <w:tcPr>
            <w:tcW w:w="1785" w:type="dxa"/>
            <w:vAlign w:val="center"/>
          </w:tcPr>
          <w:p w14:paraId="258EE5A9" w14:textId="37C053A7" w:rsidR="00086655" w:rsidRDefault="0028492A" w:rsidP="00C3282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35</w:t>
            </w:r>
          </w:p>
        </w:tc>
        <w:tc>
          <w:tcPr>
            <w:tcW w:w="1785" w:type="dxa"/>
            <w:vAlign w:val="center"/>
          </w:tcPr>
          <w:p w14:paraId="760D4CB3" w14:textId="5401D717" w:rsidR="00086655" w:rsidRDefault="0028492A" w:rsidP="00C3282D">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45</w:t>
            </w:r>
          </w:p>
        </w:tc>
      </w:tr>
    </w:tbl>
    <w:p w14:paraId="7BD74867" w14:textId="35B287AA" w:rsidR="006B1D8B" w:rsidRDefault="006B1D8B" w:rsidP="0028492A">
      <w:pPr>
        <w:spacing w:before="240" w:after="0" w:line="360" w:lineRule="auto"/>
        <w:ind w:firstLine="709"/>
        <w:jc w:val="both"/>
        <w:rPr>
          <w:rFonts w:ascii="Times New Roman" w:eastAsiaTheme="minorEastAsia" w:hAnsi="Times New Roman" w:cs="Times New Roman"/>
          <w:sz w:val="24"/>
          <w:szCs w:val="24"/>
        </w:rPr>
      </w:pPr>
      <w:r w:rsidRPr="006B1D8B">
        <w:rPr>
          <w:rFonts w:ascii="Times New Roman" w:eastAsiaTheme="minorEastAsia" w:hAnsi="Times New Roman" w:cs="Times New Roman"/>
          <w:sz w:val="24"/>
          <w:szCs w:val="24"/>
        </w:rPr>
        <w:t xml:space="preserve">Производительность работы самосвала,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/ч</m:t>
        </m:r>
      </m:oMath>
      <w:r w:rsidRPr="006B1D8B">
        <w:rPr>
          <w:rFonts w:ascii="Times New Roman" w:eastAsiaTheme="minorEastAsia" w:hAnsi="Times New Roman" w:cs="Times New Roman"/>
          <w:sz w:val="24"/>
          <w:szCs w:val="24"/>
        </w:rPr>
        <w:t>, определяют по формуле</w:t>
      </w:r>
    </w:p>
    <w:p w14:paraId="1D0B4AAB" w14:textId="3FCE53B8" w:rsidR="006B1D8B" w:rsidRPr="006B1D8B" w:rsidRDefault="00D3200C" w:rsidP="003023E2">
      <w:pPr>
        <w:spacing w:before="240" w:after="240" w:line="360" w:lineRule="auto"/>
        <w:ind w:firstLine="709"/>
        <w:jc w:val="both"/>
        <w:rPr>
          <w:rFonts w:ascii="Times New Roman" w:eastAsiaTheme="minorEastAsia" w:hAnsi="Times New Roman" w:cs="Times New Roman"/>
          <w:sz w:val="24"/>
          <w:szCs w:val="24"/>
        </w:rPr>
      </w:pPr>
      <m:oMathPara>
        <m:oMathParaPr>
          <m:jc m:val="righ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АС</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АС</m:t>
                  </m:r>
                </m:sub>
              </m:sSub>
            </m:num>
            <m:den>
              <m:r>
                <w:rPr>
                  <w:rFonts w:ascii="Cambria Math" w:eastAsiaTheme="minorEastAsia" w:hAnsi="Cambria Math" w:cs="Times New Roman"/>
                  <w:sz w:val="24"/>
                  <w:szCs w:val="24"/>
                </w:rPr>
                <m:t>ρ∙</m:t>
              </m:r>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2∙L</m:t>
                      </m:r>
                    </m:num>
                    <m:den>
                      <m:r>
                        <w:rPr>
                          <w:rFonts w:ascii="Cambria Math" w:eastAsiaTheme="minorEastAsia" w:hAnsi="Cambria Math" w:cs="Times New Roman"/>
                          <w:sz w:val="24"/>
                          <w:szCs w:val="24"/>
                        </w:rPr>
                        <m:t>V</m:t>
                      </m:r>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п</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р</m:t>
                      </m:r>
                    </m:sub>
                  </m:sSub>
                </m:e>
              </m:d>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В</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Т</m:t>
              </m:r>
            </m:sub>
          </m:sSub>
          <m:r>
            <w:rPr>
              <w:rFonts w:ascii="Cambria Math" w:eastAsiaTheme="minorEastAsia" w:hAnsi="Cambria Math" w:cs="Times New Roman"/>
              <w:sz w:val="24"/>
              <w:szCs w:val="24"/>
            </w:rPr>
            <m:t>,                                       (3.20)</m:t>
          </m:r>
        </m:oMath>
      </m:oMathPara>
    </w:p>
    <w:p w14:paraId="0336562C" w14:textId="594D5D2F" w:rsidR="006B1D8B" w:rsidRPr="00086655" w:rsidRDefault="006B1D8B" w:rsidP="00086655">
      <w:pPr>
        <w:spacing w:after="0" w:line="240" w:lineRule="auto"/>
        <w:ind w:left="709" w:right="567"/>
        <w:jc w:val="both"/>
        <w:rPr>
          <w:rFonts w:ascii="Times New Roman" w:hAnsi="Times New Roman" w:cs="Times New Roman"/>
        </w:rPr>
      </w:pPr>
      <w:r w:rsidRPr="00086655">
        <w:rPr>
          <w:rFonts w:ascii="Times New Roman" w:eastAsiaTheme="minorEastAsia" w:hAnsi="Times New Roman" w:cs="Times New Roman"/>
        </w:rPr>
        <w:lastRenderedPageBreak/>
        <w:t xml:space="preserve">где </w:t>
      </w:r>
      <m:oMath>
        <m:sSub>
          <m:sSubPr>
            <m:ctrlPr>
              <w:rPr>
                <w:rFonts w:ascii="Cambria Math" w:eastAsiaTheme="minorEastAsia" w:hAnsi="Cambria Math" w:cs="Times New Roman"/>
                <w:i/>
              </w:rPr>
            </m:ctrlPr>
          </m:sSubPr>
          <m:e>
            <m:r>
              <w:rPr>
                <w:rFonts w:ascii="Cambria Math" w:eastAsiaTheme="minorEastAsia" w:hAnsi="Cambria Math" w:cs="Times New Roman"/>
              </w:rPr>
              <m:t>q</m:t>
            </m:r>
          </m:e>
          <m:sub>
            <m:r>
              <w:rPr>
                <w:rFonts w:ascii="Cambria Math" w:eastAsiaTheme="minorEastAsia" w:hAnsi="Cambria Math" w:cs="Times New Roman"/>
              </w:rPr>
              <m:t>АС</m:t>
            </m:r>
          </m:sub>
        </m:sSub>
      </m:oMath>
      <w:r w:rsidRPr="00086655">
        <w:rPr>
          <w:rFonts w:ascii="Times New Roman" w:eastAsiaTheme="minorEastAsia" w:hAnsi="Times New Roman" w:cs="Times New Roman"/>
        </w:rPr>
        <w:t xml:space="preserve"> </w:t>
      </w:r>
      <w:r w:rsidRPr="00086655">
        <w:rPr>
          <w:rFonts w:ascii="Times New Roman" w:hAnsi="Times New Roman" w:cs="Times New Roman"/>
        </w:rPr>
        <w:t>– грузоподъемность автомобиля-самосвала, т;</w:t>
      </w:r>
    </w:p>
    <w:p w14:paraId="07FCBC9A" w14:textId="7F4FA83B" w:rsidR="006B1D8B" w:rsidRPr="00086655" w:rsidRDefault="006B1D8B" w:rsidP="00086655">
      <w:pPr>
        <w:spacing w:after="0" w:line="240" w:lineRule="auto"/>
        <w:ind w:left="709" w:right="567"/>
        <w:jc w:val="both"/>
        <w:rPr>
          <w:rFonts w:ascii="Times New Roman" w:eastAsiaTheme="minorEastAsia" w:hAnsi="Times New Roman" w:cs="Times New Roman"/>
        </w:rPr>
      </w:pPr>
      <m:oMath>
        <m:r>
          <w:rPr>
            <w:rFonts w:ascii="Cambria Math" w:eastAsiaTheme="minorEastAsia" w:hAnsi="Cambria Math" w:cs="Times New Roman"/>
          </w:rPr>
          <m:t>ρ</m:t>
        </m:r>
      </m:oMath>
      <w:r w:rsidRPr="00086655">
        <w:rPr>
          <w:rFonts w:ascii="Times New Roman" w:eastAsiaTheme="minorEastAsia" w:hAnsi="Times New Roman" w:cs="Times New Roman"/>
        </w:rPr>
        <w:t xml:space="preserve"> – плотность материала или грунта, </w:t>
      </w:r>
      <m:oMath>
        <m:sSup>
          <m:sSupPr>
            <m:ctrlPr>
              <w:rPr>
                <w:rFonts w:ascii="Cambria Math" w:eastAsiaTheme="minorEastAsia" w:hAnsi="Cambria Math" w:cs="Times New Roman"/>
                <w:i/>
              </w:rPr>
            </m:ctrlPr>
          </m:sSupPr>
          <m:e>
            <m:r>
              <w:rPr>
                <w:rFonts w:ascii="Cambria Math" w:eastAsiaTheme="minorEastAsia" w:hAnsi="Cambria Math" w:cs="Times New Roman"/>
              </w:rPr>
              <m:t>т/м</m:t>
            </m:r>
          </m:e>
          <m:sup>
            <m:r>
              <w:rPr>
                <w:rFonts w:ascii="Cambria Math" w:eastAsiaTheme="minorEastAsia" w:hAnsi="Cambria Math" w:cs="Times New Roman"/>
              </w:rPr>
              <m:t>3</m:t>
            </m:r>
          </m:sup>
        </m:sSup>
      </m:oMath>
      <w:r w:rsidRPr="00086655">
        <w:rPr>
          <w:rFonts w:ascii="Times New Roman" w:eastAsiaTheme="minorEastAsia" w:hAnsi="Times New Roman" w:cs="Times New Roman"/>
        </w:rPr>
        <w:t>;</w:t>
      </w:r>
    </w:p>
    <w:p w14:paraId="25D36CE1" w14:textId="77777777" w:rsidR="006B1D8B" w:rsidRPr="00086655" w:rsidRDefault="006B1D8B" w:rsidP="00086655">
      <w:pPr>
        <w:spacing w:after="0" w:line="240" w:lineRule="auto"/>
        <w:ind w:left="709" w:right="567"/>
        <w:jc w:val="both"/>
        <w:rPr>
          <w:rFonts w:ascii="Times New Roman" w:eastAsiaTheme="minorEastAsia" w:hAnsi="Times New Roman" w:cs="Times New Roman"/>
        </w:rPr>
      </w:pPr>
      <w:r w:rsidRPr="00086655">
        <w:rPr>
          <w:rFonts w:ascii="Times New Roman" w:eastAsiaTheme="minorEastAsia" w:hAnsi="Times New Roman" w:cs="Times New Roman"/>
        </w:rPr>
        <w:t>L – дальность транспортировки, км;</w:t>
      </w:r>
    </w:p>
    <w:p w14:paraId="2DF5EABA" w14:textId="58AAA6F2" w:rsidR="006B1D8B" w:rsidRPr="00086655" w:rsidRDefault="006B1D8B" w:rsidP="00086655">
      <w:pPr>
        <w:spacing w:after="0" w:line="240" w:lineRule="auto"/>
        <w:ind w:left="709" w:right="567"/>
        <w:jc w:val="both"/>
        <w:rPr>
          <w:rFonts w:ascii="Times New Roman" w:eastAsiaTheme="minorEastAsia" w:hAnsi="Times New Roman" w:cs="Times New Roman"/>
        </w:rPr>
      </w:pPr>
      <w:r w:rsidRPr="00086655">
        <w:rPr>
          <w:rFonts w:ascii="Times New Roman" w:eastAsiaTheme="minorEastAsia" w:hAnsi="Times New Roman" w:cs="Times New Roman"/>
        </w:rPr>
        <w:t>V – скорость движения, км/ч;</w:t>
      </w:r>
    </w:p>
    <w:p w14:paraId="61DEEC6F" w14:textId="2737C7C7" w:rsidR="006B1D8B" w:rsidRPr="00086655" w:rsidRDefault="00D3200C" w:rsidP="00086655">
      <w:pPr>
        <w:spacing w:after="0" w:line="240" w:lineRule="auto"/>
        <w:ind w:left="709" w:right="567"/>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п</m:t>
            </m:r>
          </m:sub>
        </m:sSub>
      </m:oMath>
      <w:r w:rsidR="00086655" w:rsidRPr="00086655">
        <w:rPr>
          <w:rFonts w:ascii="Times New Roman" w:eastAsiaTheme="minorEastAsia" w:hAnsi="Times New Roman" w:cs="Times New Roman"/>
        </w:rPr>
        <w:t xml:space="preserve"> – время погрузки автомобиля, </w:t>
      </w:r>
      <m:oMath>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п</m:t>
            </m:r>
          </m:sub>
        </m:sSub>
        <m:r>
          <w:rPr>
            <w:rFonts w:ascii="Cambria Math" w:eastAsiaTheme="minorEastAsia" w:hAnsi="Cambria Math" w:cs="Times New Roman"/>
          </w:rPr>
          <m:t>=0,35 ч</m:t>
        </m:r>
      </m:oMath>
      <w:r w:rsidR="00086655" w:rsidRPr="00086655">
        <w:rPr>
          <w:rFonts w:ascii="Times New Roman" w:eastAsiaTheme="minorEastAsia" w:hAnsi="Times New Roman" w:cs="Times New Roman"/>
        </w:rPr>
        <w:t>;</w:t>
      </w:r>
    </w:p>
    <w:p w14:paraId="1F2E6F29" w14:textId="19C4D6AB" w:rsidR="00086655" w:rsidRPr="00086655" w:rsidRDefault="00D3200C" w:rsidP="00086655">
      <w:pPr>
        <w:spacing w:after="0" w:line="240" w:lineRule="auto"/>
        <w:ind w:left="709" w:right="567"/>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р</m:t>
            </m:r>
          </m:sub>
        </m:sSub>
      </m:oMath>
      <w:r w:rsidR="00086655" w:rsidRPr="00086655">
        <w:rPr>
          <w:rFonts w:ascii="Times New Roman" w:eastAsiaTheme="minorEastAsia" w:hAnsi="Times New Roman" w:cs="Times New Roman"/>
        </w:rPr>
        <w:t xml:space="preserve"> – время погрузки автомобиля, </w:t>
      </w:r>
      <m:oMath>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р</m:t>
            </m:r>
          </m:sub>
        </m:sSub>
        <m:r>
          <w:rPr>
            <w:rFonts w:ascii="Cambria Math" w:eastAsiaTheme="minorEastAsia" w:hAnsi="Cambria Math" w:cs="Times New Roman"/>
          </w:rPr>
          <m:t>=0,1 ч</m:t>
        </m:r>
      </m:oMath>
      <w:r w:rsidR="00086655" w:rsidRPr="00086655">
        <w:rPr>
          <w:rFonts w:ascii="Times New Roman" w:eastAsiaTheme="minorEastAsia" w:hAnsi="Times New Roman" w:cs="Times New Roman"/>
        </w:rPr>
        <w:t>;</w:t>
      </w:r>
    </w:p>
    <w:p w14:paraId="3315E713" w14:textId="48DBDD46" w:rsidR="00086655" w:rsidRPr="00086655" w:rsidRDefault="00D3200C" w:rsidP="00086655">
      <w:pPr>
        <w:spacing w:after="0" w:line="240" w:lineRule="auto"/>
        <w:ind w:left="709" w:right="567"/>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К</m:t>
            </m:r>
          </m:e>
          <m:sub>
            <m:r>
              <w:rPr>
                <w:rFonts w:ascii="Cambria Math" w:eastAsiaTheme="minorEastAsia" w:hAnsi="Cambria Math" w:cs="Times New Roman"/>
              </w:rPr>
              <m:t>В</m:t>
            </m:r>
          </m:sub>
        </m:sSub>
      </m:oMath>
      <w:r w:rsidR="00086655" w:rsidRPr="00086655">
        <w:rPr>
          <w:rFonts w:ascii="Times New Roman" w:eastAsiaTheme="minorEastAsia" w:hAnsi="Times New Roman" w:cs="Times New Roman"/>
        </w:rPr>
        <w:t xml:space="preserve"> – коэффициент использования внутрисменного времени, </w:t>
      </w:r>
      <m:oMath>
        <m:sSub>
          <m:sSubPr>
            <m:ctrlPr>
              <w:rPr>
                <w:rFonts w:ascii="Cambria Math" w:eastAsiaTheme="minorEastAsia" w:hAnsi="Cambria Math" w:cs="Times New Roman"/>
                <w:i/>
              </w:rPr>
            </m:ctrlPr>
          </m:sSubPr>
          <m:e>
            <m:r>
              <w:rPr>
                <w:rFonts w:ascii="Cambria Math" w:eastAsiaTheme="minorEastAsia" w:hAnsi="Cambria Math" w:cs="Times New Roman"/>
              </w:rPr>
              <m:t>К</m:t>
            </m:r>
          </m:e>
          <m:sub>
            <m:r>
              <w:rPr>
                <w:rFonts w:ascii="Cambria Math" w:eastAsiaTheme="minorEastAsia" w:hAnsi="Cambria Math" w:cs="Times New Roman"/>
              </w:rPr>
              <m:t>В</m:t>
            </m:r>
          </m:sub>
        </m:sSub>
        <m:r>
          <w:rPr>
            <w:rFonts w:ascii="Cambria Math" w:eastAsiaTheme="minorEastAsia" w:hAnsi="Cambria Math" w:cs="Times New Roman"/>
          </w:rPr>
          <m:t>=0,75</m:t>
        </m:r>
      </m:oMath>
      <w:r w:rsidR="00086655" w:rsidRPr="00086655">
        <w:rPr>
          <w:rFonts w:ascii="Times New Roman" w:eastAsiaTheme="minorEastAsia" w:hAnsi="Times New Roman" w:cs="Times New Roman"/>
        </w:rPr>
        <w:t>;</w:t>
      </w:r>
    </w:p>
    <w:p w14:paraId="35C4AE0E" w14:textId="785391C8" w:rsidR="00086655" w:rsidRDefault="00D3200C" w:rsidP="00086655">
      <w:pPr>
        <w:spacing w:after="240" w:line="240" w:lineRule="auto"/>
        <w:ind w:left="709" w:right="567"/>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К</m:t>
            </m:r>
          </m:e>
          <m:sub>
            <m:r>
              <w:rPr>
                <w:rFonts w:ascii="Cambria Math" w:eastAsiaTheme="minorEastAsia" w:hAnsi="Cambria Math" w:cs="Times New Roman"/>
              </w:rPr>
              <m:t>Т</m:t>
            </m:r>
          </m:sub>
        </m:sSub>
      </m:oMath>
      <w:r w:rsidR="00086655" w:rsidRPr="00086655">
        <w:rPr>
          <w:rFonts w:ascii="Times New Roman" w:eastAsiaTheme="minorEastAsia" w:hAnsi="Times New Roman" w:cs="Times New Roman"/>
        </w:rPr>
        <w:t xml:space="preserve"> – коэффициент перехода от технической производительности к эксплуатационной</w:t>
      </w:r>
      <w:r w:rsidR="00086655">
        <w:rPr>
          <w:rFonts w:ascii="Times New Roman" w:eastAsiaTheme="minorEastAsia" w:hAnsi="Times New Roman" w:cs="Times New Roman"/>
        </w:rPr>
        <w:t>,</w:t>
      </w:r>
      <w:r w:rsidR="00086655" w:rsidRPr="00086655">
        <w:rPr>
          <w:rFonts w:ascii="Times New Roman" w:eastAsiaTheme="minorEastAsia" w:hAnsi="Times New Roman" w:cs="Times New Roman"/>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К</m:t>
            </m:r>
          </m:e>
          <m:sub>
            <m:r>
              <w:rPr>
                <w:rFonts w:ascii="Cambria Math" w:eastAsiaTheme="minorEastAsia" w:hAnsi="Cambria Math" w:cs="Times New Roman"/>
              </w:rPr>
              <m:t>Т</m:t>
            </m:r>
          </m:sub>
        </m:sSub>
        <m:r>
          <w:rPr>
            <w:rFonts w:ascii="Cambria Math" w:eastAsiaTheme="minorEastAsia" w:hAnsi="Cambria Math" w:cs="Times New Roman"/>
          </w:rPr>
          <m:t>=0,7</m:t>
        </m:r>
      </m:oMath>
      <w:r w:rsidR="00086655" w:rsidRPr="00086655">
        <w:rPr>
          <w:rFonts w:ascii="Times New Roman" w:eastAsiaTheme="minorEastAsia" w:hAnsi="Times New Roman" w:cs="Times New Roman"/>
        </w:rPr>
        <w:t>.</w:t>
      </w:r>
    </w:p>
    <w:p w14:paraId="3989E4BA" w14:textId="6AB7EF01" w:rsidR="0028492A" w:rsidRDefault="0028492A" w:rsidP="0028492A">
      <w:pPr>
        <w:spacing w:after="0" w:line="360" w:lineRule="auto"/>
        <w:ind w:firstLine="709"/>
        <w:jc w:val="both"/>
        <w:rPr>
          <w:rFonts w:ascii="Times New Roman" w:eastAsiaTheme="minorEastAsia" w:hAnsi="Times New Roman" w:cs="Times New Roman"/>
          <w:sz w:val="24"/>
          <w:szCs w:val="24"/>
        </w:rPr>
      </w:pPr>
      <w:r w:rsidRPr="0028492A">
        <w:rPr>
          <w:rFonts w:ascii="Times New Roman" w:eastAsiaTheme="minorEastAsia" w:hAnsi="Times New Roman" w:cs="Times New Roman"/>
          <w:sz w:val="24"/>
          <w:szCs w:val="24"/>
        </w:rPr>
        <w:t>Рассчитаем производительность по формуле (3.2</w:t>
      </w:r>
      <w:r w:rsidR="00237B72">
        <w:rPr>
          <w:rFonts w:ascii="Times New Roman" w:eastAsiaTheme="minorEastAsia" w:hAnsi="Times New Roman" w:cs="Times New Roman"/>
          <w:sz w:val="24"/>
          <w:szCs w:val="24"/>
        </w:rPr>
        <w:t>0</w:t>
      </w:r>
      <w:r w:rsidRPr="0028492A">
        <w:rPr>
          <w:rFonts w:ascii="Times New Roman" w:eastAsiaTheme="minorEastAsia" w:hAnsi="Times New Roman" w:cs="Times New Roman"/>
          <w:sz w:val="24"/>
          <w:szCs w:val="24"/>
        </w:rPr>
        <w:t>):</w:t>
      </w:r>
    </w:p>
    <w:p w14:paraId="5B1157F1" w14:textId="77777777" w:rsidR="005427B5" w:rsidRDefault="00D3200C" w:rsidP="005427B5">
      <w:pPr>
        <w:spacing w:before="240" w:after="240" w:line="24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АС</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18,5</m:t>
              </m:r>
            </m:num>
            <m:den>
              <m:r>
                <w:rPr>
                  <w:rFonts w:ascii="Cambria Math" w:eastAsiaTheme="minorEastAsia" w:hAnsi="Cambria Math" w:cs="Times New Roman"/>
                  <w:sz w:val="24"/>
                  <w:szCs w:val="24"/>
                </w:rPr>
                <m:t>1,2∙</m:t>
              </m:r>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2∙5,0</m:t>
                      </m:r>
                    </m:num>
                    <m:den>
                      <m:r>
                        <w:rPr>
                          <w:rFonts w:ascii="Cambria Math" w:eastAsiaTheme="minorEastAsia" w:hAnsi="Cambria Math" w:cs="Times New Roman"/>
                          <w:sz w:val="24"/>
                          <w:szCs w:val="24"/>
                        </w:rPr>
                        <m:t>35</m:t>
                      </m:r>
                    </m:den>
                  </m:f>
                  <m:r>
                    <w:rPr>
                      <w:rFonts w:ascii="Cambria Math" w:eastAsiaTheme="minorEastAsia" w:hAnsi="Cambria Math" w:cs="Times New Roman"/>
                      <w:sz w:val="24"/>
                      <w:szCs w:val="24"/>
                    </w:rPr>
                    <m:t>+0,35+0,1</m:t>
                  </m:r>
                </m:e>
              </m:d>
            </m:den>
          </m:f>
          <m:r>
            <w:rPr>
              <w:rFonts w:ascii="Cambria Math" w:eastAsiaTheme="minorEastAsia" w:hAnsi="Cambria Math" w:cs="Times New Roman"/>
              <w:sz w:val="24"/>
              <w:szCs w:val="24"/>
            </w:rPr>
            <m:t xml:space="preserve">∙0,75∙0,7=11,0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 xml:space="preserve">/ч. </m:t>
          </m:r>
        </m:oMath>
      </m:oMathPara>
    </w:p>
    <w:p w14:paraId="685A8F48" w14:textId="7537A6E1" w:rsidR="005427B5" w:rsidRDefault="005427B5" w:rsidP="005427B5">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Производительность работы самосвала в смену:</w:t>
      </w:r>
    </w:p>
    <w:p w14:paraId="7309EAE4" w14:textId="06A54B40" w:rsidR="005427B5" w:rsidRDefault="00D3200C" w:rsidP="003023E2">
      <w:pPr>
        <w:spacing w:before="240" w:after="240" w:line="360" w:lineRule="auto"/>
        <w:ind w:firstLine="709"/>
        <w:jc w:val="both"/>
        <w:rPr>
          <w:rFonts w:ascii="Times New Roman" w:eastAsiaTheme="minorEastAsia" w:hAnsi="Times New Roman" w:cs="Times New Roman"/>
          <w:sz w:val="24"/>
          <w:szCs w:val="24"/>
        </w:rPr>
      </w:pPr>
      <m:oMathPara>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АС</m:t>
              </m:r>
            </m:sub>
            <m:sup>
              <m:r>
                <w:rPr>
                  <w:rFonts w:ascii="Cambria Math" w:eastAsiaTheme="minorEastAsia" w:hAnsi="Cambria Math" w:cs="Times New Roman"/>
                  <w:sz w:val="24"/>
                  <w:szCs w:val="24"/>
                </w:rPr>
                <m:t>см</m:t>
              </m:r>
            </m:sup>
          </m:sSubSup>
          <m:r>
            <w:rPr>
              <w:rFonts w:ascii="Cambria Math" w:eastAsiaTheme="minorEastAsia" w:hAnsi="Cambria Math" w:cs="Times New Roman"/>
              <w:sz w:val="24"/>
              <w:szCs w:val="24"/>
            </w:rPr>
            <m:t>=11,0∙8=88</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 xml:space="preserve"> 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/смена.</m:t>
          </m:r>
        </m:oMath>
      </m:oMathPara>
    </w:p>
    <w:p w14:paraId="23D649A4" w14:textId="43E94DCD" w:rsidR="00184E0A" w:rsidRDefault="000B603E" w:rsidP="005427B5">
      <w:pPr>
        <w:spacing w:after="0" w:line="360" w:lineRule="auto"/>
        <w:ind w:firstLine="709"/>
        <w:jc w:val="both"/>
        <w:rPr>
          <w:rFonts w:ascii="Times New Roman" w:eastAsiaTheme="minorEastAsia" w:hAnsi="Times New Roman" w:cs="Times New Roman"/>
          <w:sz w:val="24"/>
          <w:szCs w:val="24"/>
        </w:rPr>
      </w:pPr>
      <w:proofErr w:type="spellStart"/>
      <w:r w:rsidRPr="000B603E">
        <w:rPr>
          <w:rFonts w:ascii="Times New Roman" w:eastAsiaTheme="minorEastAsia" w:hAnsi="Times New Roman" w:cs="Times New Roman"/>
          <w:sz w:val="24"/>
          <w:szCs w:val="24"/>
        </w:rPr>
        <w:t>Т.о</w:t>
      </w:r>
      <w:proofErr w:type="spellEnd"/>
      <w:r w:rsidRPr="000B603E">
        <w:rPr>
          <w:rFonts w:ascii="Times New Roman" w:eastAsiaTheme="minorEastAsia" w:hAnsi="Times New Roman" w:cs="Times New Roman"/>
          <w:sz w:val="24"/>
          <w:szCs w:val="24"/>
        </w:rPr>
        <w:t>. время полного цикла работы самосвала Т</w:t>
      </w:r>
      <w:r w:rsidR="00237B72" w:rsidRPr="005427B5">
        <w:rPr>
          <w:rFonts w:ascii="Times New Roman" w:eastAsiaTheme="minorEastAsia" w:hAnsi="Times New Roman" w:cs="Times New Roman"/>
          <w:sz w:val="24"/>
          <w:szCs w:val="24"/>
        </w:rPr>
        <w:t>Ц</w:t>
      </w:r>
      <w:r w:rsidR="00237B72">
        <w:rPr>
          <w:rFonts w:ascii="Times New Roman" w:eastAsiaTheme="minorEastAsia" w:hAnsi="Times New Roman" w:cs="Times New Roman"/>
          <w:sz w:val="24"/>
          <w:szCs w:val="24"/>
        </w:rPr>
        <w:t>,</w:t>
      </w:r>
      <w:r w:rsidRPr="000B603E">
        <w:rPr>
          <w:rFonts w:ascii="Times New Roman" w:eastAsiaTheme="minorEastAsia" w:hAnsi="Times New Roman" w:cs="Times New Roman"/>
          <w:sz w:val="24"/>
          <w:szCs w:val="24"/>
        </w:rPr>
        <w:t xml:space="preserve"> начиная с погрузки и кончая снова</w:t>
      </w:r>
      <w:r>
        <w:rPr>
          <w:rFonts w:ascii="Times New Roman" w:eastAsiaTheme="minorEastAsia" w:hAnsi="Times New Roman" w:cs="Times New Roman"/>
          <w:sz w:val="24"/>
          <w:szCs w:val="24"/>
        </w:rPr>
        <w:t xml:space="preserve"> </w:t>
      </w:r>
      <w:r w:rsidRPr="000B603E">
        <w:rPr>
          <w:rFonts w:ascii="Times New Roman" w:eastAsiaTheme="minorEastAsia" w:hAnsi="Times New Roman" w:cs="Times New Roman"/>
          <w:sz w:val="24"/>
          <w:szCs w:val="24"/>
        </w:rPr>
        <w:t>установкой под погрузку, определяют по формуле</w:t>
      </w:r>
    </w:p>
    <w:p w14:paraId="6C3A3E6B" w14:textId="69C157F7" w:rsidR="00237B72" w:rsidRPr="00237B72" w:rsidRDefault="00D3200C" w:rsidP="003023E2">
      <w:pPr>
        <w:spacing w:before="240" w:after="240" w:line="360" w:lineRule="auto"/>
        <w:ind w:firstLine="709"/>
        <w:jc w:val="both"/>
        <w:rPr>
          <w:rFonts w:ascii="Times New Roman" w:eastAsiaTheme="minorEastAsia" w:hAnsi="Times New Roman" w:cs="Times New Roman"/>
          <w:sz w:val="24"/>
          <w:szCs w:val="24"/>
        </w:rPr>
      </w:pPr>
      <m:oMathPara>
        <m:oMathParaPr>
          <m:jc m:val="righ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Т</m:t>
              </m:r>
            </m:e>
            <m:sub>
              <m:r>
                <w:rPr>
                  <w:rFonts w:ascii="Cambria Math" w:eastAsiaTheme="minorEastAsia" w:hAnsi="Cambria Math" w:cs="Times New Roman"/>
                  <w:sz w:val="24"/>
                  <w:szCs w:val="24"/>
                </w:rPr>
                <m:t>ц</m:t>
              </m:r>
            </m:sub>
          </m:sSub>
          <m:r>
            <w:rPr>
              <w:rFonts w:ascii="Cambria Math" w:eastAsiaTheme="minorEastAsia" w:hAnsi="Cambria Math" w:cs="Times New Roman"/>
              <w:sz w:val="24"/>
              <w:szCs w:val="24"/>
            </w:rPr>
            <m:t>=2∙</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lang w:val="en-US"/>
                </w:rPr>
                <m:t>L</m:t>
              </m:r>
            </m:num>
            <m:den>
              <m:r>
                <w:rPr>
                  <w:rFonts w:ascii="Cambria Math" w:eastAsiaTheme="minorEastAsia" w:hAnsi="Cambria Math" w:cs="Times New Roman"/>
                  <w:sz w:val="24"/>
                  <w:szCs w:val="24"/>
                </w:rPr>
                <m:t>V</m:t>
              </m:r>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п</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р</m:t>
              </m:r>
            </m:sub>
          </m:sSub>
          <m:r>
            <w:rPr>
              <w:rFonts w:ascii="Cambria Math" w:eastAsiaTheme="minorEastAsia" w:hAnsi="Cambria Math" w:cs="Times New Roman"/>
              <w:sz w:val="24"/>
              <w:szCs w:val="24"/>
            </w:rPr>
            <m:t>,                                                      (3.21)</m:t>
          </m:r>
        </m:oMath>
      </m:oMathPara>
    </w:p>
    <w:p w14:paraId="39589665" w14:textId="405B16BA" w:rsidR="00237B72" w:rsidRPr="00237B72" w:rsidRDefault="00237B72" w:rsidP="00237B72">
      <w:pPr>
        <w:spacing w:after="240" w:line="240" w:lineRule="auto"/>
        <w:ind w:firstLine="709"/>
        <w:jc w:val="both"/>
        <w:rPr>
          <w:rFonts w:ascii="Times New Roman" w:eastAsiaTheme="minorEastAsia" w:hAnsi="Times New Roman" w:cs="Times New Roman"/>
        </w:rPr>
      </w:pPr>
      <w:r w:rsidRPr="00237B72">
        <w:rPr>
          <w:rFonts w:ascii="Times New Roman" w:eastAsiaTheme="minorEastAsia" w:hAnsi="Times New Roman" w:cs="Times New Roman"/>
        </w:rPr>
        <w:t xml:space="preserve">где </w:t>
      </w:r>
      <w:r w:rsidRPr="00237B72">
        <w:rPr>
          <w:rFonts w:ascii="Times New Roman" w:eastAsiaTheme="minorEastAsia" w:hAnsi="Times New Roman" w:cs="Times New Roman"/>
          <w:lang w:val="en-US"/>
        </w:rPr>
        <w:t>L</w:t>
      </w:r>
      <w:r w:rsidRPr="00237B72">
        <w:rPr>
          <w:rFonts w:ascii="Times New Roman" w:eastAsiaTheme="minorEastAsia" w:hAnsi="Times New Roman" w:cs="Times New Roman"/>
        </w:rPr>
        <w:t>,</w:t>
      </w:r>
      <w:r w:rsidRPr="003618DE">
        <w:rPr>
          <w:rFonts w:ascii="Times New Roman" w:eastAsiaTheme="minorEastAsia" w:hAnsi="Times New Roman" w:cs="Times New Roman"/>
        </w:rPr>
        <w:t xml:space="preserve"> </w:t>
      </w:r>
      <w:r w:rsidRPr="00237B72">
        <w:rPr>
          <w:rFonts w:ascii="Times New Roman" w:eastAsiaTheme="minorEastAsia" w:hAnsi="Times New Roman" w:cs="Times New Roman"/>
          <w:lang w:val="en-US"/>
        </w:rPr>
        <w:t>V</w:t>
      </w:r>
      <w:r w:rsidRPr="00237B72">
        <w:rPr>
          <w:rFonts w:ascii="Times New Roman" w:eastAsiaTheme="minorEastAsia" w:hAnsi="Times New Roman" w:cs="Times New Roman"/>
        </w:rPr>
        <w:t xml:space="preserve">, </w:t>
      </w:r>
      <w:r w:rsidRPr="00237B72">
        <w:rPr>
          <w:rFonts w:ascii="Times New Roman" w:eastAsiaTheme="minorEastAsia" w:hAnsi="Times New Roman" w:cs="Times New Roman"/>
          <w:lang w:val="en-US"/>
        </w:rPr>
        <w:t>t</w:t>
      </w:r>
      <w:r w:rsidRPr="00237B72">
        <w:rPr>
          <w:rFonts w:ascii="Times New Roman" w:eastAsiaTheme="minorEastAsia" w:hAnsi="Times New Roman" w:cs="Times New Roman"/>
          <w:vertAlign w:val="subscript"/>
        </w:rPr>
        <w:t>п</w:t>
      </w:r>
      <w:r w:rsidRPr="00237B72">
        <w:rPr>
          <w:rFonts w:ascii="Times New Roman" w:eastAsiaTheme="minorEastAsia" w:hAnsi="Times New Roman" w:cs="Times New Roman"/>
        </w:rPr>
        <w:t xml:space="preserve">, </w:t>
      </w:r>
      <w:r w:rsidRPr="00237B72">
        <w:rPr>
          <w:rFonts w:ascii="Times New Roman" w:eastAsiaTheme="minorEastAsia" w:hAnsi="Times New Roman" w:cs="Times New Roman"/>
          <w:lang w:val="en-US"/>
        </w:rPr>
        <w:t>t</w:t>
      </w:r>
      <w:r w:rsidRPr="00237B72">
        <w:rPr>
          <w:rFonts w:ascii="Times New Roman" w:eastAsiaTheme="minorEastAsia" w:hAnsi="Times New Roman" w:cs="Times New Roman"/>
          <w:vertAlign w:val="subscript"/>
        </w:rPr>
        <w:t>р</w:t>
      </w:r>
      <w:r w:rsidRPr="00237B72">
        <w:rPr>
          <w:rFonts w:ascii="Times New Roman" w:eastAsiaTheme="minorEastAsia" w:hAnsi="Times New Roman" w:cs="Times New Roman"/>
        </w:rPr>
        <w:t xml:space="preserve"> – то же, что и в формуле (3.20)</w:t>
      </w:r>
      <w:r w:rsidR="003618DE">
        <w:rPr>
          <w:rFonts w:ascii="Times New Roman" w:eastAsiaTheme="minorEastAsia" w:hAnsi="Times New Roman" w:cs="Times New Roman"/>
        </w:rPr>
        <w:t>.</w:t>
      </w:r>
    </w:p>
    <w:p w14:paraId="1127AA4B" w14:textId="61DFD321" w:rsidR="000B603E" w:rsidRPr="00184E0A" w:rsidRDefault="00D3200C" w:rsidP="003023E2">
      <w:pPr>
        <w:spacing w:before="240" w:after="240" w:line="360" w:lineRule="auto"/>
        <w:ind w:firstLine="709"/>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Т</m:t>
              </m:r>
            </m:e>
            <m:sub>
              <m:r>
                <m:rPr>
                  <m:sty m:val="p"/>
                </m:rPr>
                <w:rPr>
                  <w:rFonts w:ascii="Cambria Math" w:eastAsiaTheme="minorEastAsia" w:hAnsi="Cambria Math" w:cs="Times New Roman"/>
                  <w:sz w:val="24"/>
                  <w:szCs w:val="24"/>
                </w:rPr>
                <m:t>ц</m:t>
              </m:r>
            </m:sub>
          </m:sSub>
          <m:r>
            <w:rPr>
              <w:rFonts w:ascii="Cambria Math" w:eastAsiaTheme="minorEastAsia" w:hAnsi="Cambria Math" w:cs="Times New Roman"/>
              <w:sz w:val="24"/>
              <w:szCs w:val="24"/>
            </w:rPr>
            <m:t>=2∙</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5,0</m:t>
              </m:r>
            </m:num>
            <m:den>
              <m:r>
                <w:rPr>
                  <w:rFonts w:ascii="Cambria Math" w:eastAsiaTheme="minorEastAsia" w:hAnsi="Cambria Math" w:cs="Times New Roman"/>
                  <w:sz w:val="24"/>
                  <w:szCs w:val="24"/>
                </w:rPr>
                <m:t>35</m:t>
              </m:r>
            </m:den>
          </m:f>
          <m:r>
            <w:rPr>
              <w:rFonts w:ascii="Cambria Math" w:eastAsiaTheme="minorEastAsia" w:hAnsi="Cambria Math" w:cs="Times New Roman"/>
              <w:sz w:val="24"/>
              <w:szCs w:val="24"/>
            </w:rPr>
            <m:t>+0,35+0,1=0,74 ч.</m:t>
          </m:r>
        </m:oMath>
      </m:oMathPara>
    </w:p>
    <w:p w14:paraId="4E7044F2" w14:textId="3BA4127B" w:rsidR="00184E0A" w:rsidRDefault="00184E0A" w:rsidP="00184E0A">
      <w:pPr>
        <w:spacing w:after="0" w:line="360" w:lineRule="auto"/>
        <w:ind w:firstLine="709"/>
        <w:jc w:val="both"/>
        <w:rPr>
          <w:rFonts w:ascii="Times New Roman" w:eastAsiaTheme="minorEastAsia" w:hAnsi="Times New Roman" w:cs="Times New Roman"/>
          <w:sz w:val="24"/>
          <w:szCs w:val="24"/>
        </w:rPr>
      </w:pPr>
      <w:r w:rsidRPr="00184E0A">
        <w:rPr>
          <w:rFonts w:ascii="Times New Roman" w:eastAsiaTheme="minorEastAsia" w:hAnsi="Times New Roman" w:cs="Times New Roman"/>
          <w:sz w:val="24"/>
          <w:szCs w:val="24"/>
        </w:rPr>
        <w:t>Количество машин, которое загрузится за время отсутствия первого самосвала</w:t>
      </w:r>
      <w:r w:rsidR="00237B72">
        <w:rPr>
          <w:rFonts w:ascii="Times New Roman" w:eastAsiaTheme="minorEastAsia" w:hAnsi="Times New Roman" w:cs="Times New Roman"/>
          <w:sz w:val="24"/>
          <w:szCs w:val="24"/>
        </w:rPr>
        <w:t xml:space="preserve"> определим по формуле</w:t>
      </w:r>
    </w:p>
    <w:p w14:paraId="0E326D35" w14:textId="65F848F5" w:rsidR="00237B72" w:rsidRPr="00237B72" w:rsidRDefault="00237B72" w:rsidP="003023E2">
      <w:pPr>
        <w:spacing w:before="240" w:after="240" w:line="360" w:lineRule="auto"/>
        <w:ind w:firstLine="709"/>
        <w:jc w:val="both"/>
        <w:rPr>
          <w:rFonts w:ascii="Times New Roman" w:eastAsiaTheme="minorEastAsia" w:hAnsi="Times New Roman" w:cs="Times New Roman"/>
          <w:sz w:val="24"/>
          <w:szCs w:val="24"/>
        </w:rPr>
      </w:pPr>
      <m:oMathPara>
        <m:oMathParaPr>
          <m:jc m:val="right"/>
        </m:oMathParaPr>
        <m:oMath>
          <m:r>
            <w:rPr>
              <w:rFonts w:ascii="Cambria Math" w:eastAsiaTheme="minorEastAsia" w:hAnsi="Cambria Math" w:cs="Times New Roman"/>
              <w:sz w:val="24"/>
              <w:szCs w:val="24"/>
            </w:rPr>
            <m:t>N=</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Т</m:t>
                  </m:r>
                </m:e>
                <m:sub>
                  <m:r>
                    <w:rPr>
                      <w:rFonts w:ascii="Cambria Math" w:eastAsiaTheme="minorEastAsia" w:hAnsi="Cambria Math" w:cs="Times New Roman"/>
                      <w:sz w:val="24"/>
                      <w:szCs w:val="24"/>
                    </w:rPr>
                    <m:t>ц</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п</m:t>
                  </m:r>
                </m:sub>
              </m:sSub>
            </m:den>
          </m:f>
          <m:r>
            <w:rPr>
              <w:rFonts w:ascii="Cambria Math" w:eastAsiaTheme="minorEastAsia" w:hAnsi="Cambria Math" w:cs="Times New Roman"/>
              <w:sz w:val="24"/>
              <w:szCs w:val="24"/>
            </w:rPr>
            <m:t>.                                                                        (3.22)</m:t>
          </m:r>
        </m:oMath>
      </m:oMathPara>
    </w:p>
    <w:p w14:paraId="6E3A8E29" w14:textId="03808D98" w:rsidR="00184E0A" w:rsidRPr="00184E0A" w:rsidRDefault="00184E0A" w:rsidP="003023E2">
      <w:pPr>
        <w:spacing w:before="240" w:after="240" w:line="360" w:lineRule="auto"/>
        <w:ind w:firstLine="709"/>
        <w:jc w:val="both"/>
        <w:rPr>
          <w:rFonts w:ascii="Times New Roman" w:eastAsiaTheme="minorEastAsia" w:hAnsi="Times New Roman" w:cs="Times New Roman"/>
          <w:iCs/>
          <w:sz w:val="24"/>
          <w:szCs w:val="24"/>
        </w:rPr>
      </w:pPr>
      <m:oMathPara>
        <m:oMath>
          <m:r>
            <w:rPr>
              <w:rFonts w:ascii="Cambria Math" w:eastAsiaTheme="minorEastAsia" w:hAnsi="Cambria Math" w:cs="Times New Roman"/>
              <w:sz w:val="24"/>
              <w:szCs w:val="24"/>
            </w:rPr>
            <m:t>N=</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0,74</m:t>
              </m:r>
            </m:num>
            <m:den>
              <m:r>
                <w:rPr>
                  <w:rFonts w:ascii="Cambria Math" w:eastAsiaTheme="minorEastAsia" w:hAnsi="Cambria Math" w:cs="Times New Roman"/>
                  <w:sz w:val="24"/>
                  <w:szCs w:val="24"/>
                </w:rPr>
                <m:t>0,35</m:t>
              </m:r>
            </m:den>
          </m:f>
          <m:r>
            <w:rPr>
              <w:rFonts w:ascii="Cambria Math" w:eastAsiaTheme="minorEastAsia" w:hAnsi="Cambria Math" w:cs="Times New Roman"/>
              <w:sz w:val="24"/>
              <w:szCs w:val="24"/>
            </w:rPr>
            <m:t>=2,11≈2 шт.</m:t>
          </m:r>
        </m:oMath>
      </m:oMathPara>
    </w:p>
    <w:p w14:paraId="76E71993" w14:textId="0DD8CDC7" w:rsidR="00184E0A" w:rsidRDefault="00184E0A" w:rsidP="00184E0A">
      <w:pPr>
        <w:spacing w:after="0" w:line="360" w:lineRule="auto"/>
        <w:ind w:firstLine="709"/>
        <w:jc w:val="both"/>
        <w:rPr>
          <w:rFonts w:ascii="Times New Roman" w:eastAsiaTheme="minorEastAsia" w:hAnsi="Times New Roman" w:cs="Times New Roman"/>
          <w:iCs/>
          <w:sz w:val="24"/>
          <w:szCs w:val="24"/>
        </w:rPr>
      </w:pPr>
      <w:r w:rsidRPr="00184E0A">
        <w:rPr>
          <w:rFonts w:ascii="Times New Roman" w:eastAsiaTheme="minorEastAsia" w:hAnsi="Times New Roman" w:cs="Times New Roman"/>
          <w:iCs/>
          <w:sz w:val="24"/>
          <w:szCs w:val="24"/>
        </w:rPr>
        <w:t>Количество рейсов автосамосвалов для вывозки всего грунта</w:t>
      </w:r>
      <w:r w:rsidR="00237B72">
        <w:rPr>
          <w:rFonts w:ascii="Times New Roman" w:eastAsiaTheme="minorEastAsia" w:hAnsi="Times New Roman" w:cs="Times New Roman"/>
          <w:iCs/>
          <w:sz w:val="24"/>
          <w:szCs w:val="24"/>
        </w:rPr>
        <w:t xml:space="preserve"> найдем по формуле</w:t>
      </w:r>
    </w:p>
    <w:p w14:paraId="515AF22E" w14:textId="1681A709" w:rsidR="00237B72" w:rsidRPr="003618DE" w:rsidRDefault="00D3200C" w:rsidP="003023E2">
      <w:pPr>
        <w:spacing w:before="240" w:after="240" w:line="360" w:lineRule="auto"/>
        <w:ind w:firstLine="709"/>
        <w:jc w:val="both"/>
        <w:rPr>
          <w:rFonts w:ascii="Times New Roman" w:eastAsiaTheme="minorEastAsia" w:hAnsi="Times New Roman" w:cs="Times New Roman"/>
          <w:iCs/>
          <w:sz w:val="24"/>
          <w:szCs w:val="24"/>
        </w:rPr>
      </w:pPr>
      <m:oMathPara>
        <m:oMathParaPr>
          <m:jc m:val="right"/>
        </m:oMathPara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факт</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р</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р.гр.обв</m:t>
                  </m:r>
                </m:sub>
              </m:sSub>
            </m:num>
            <m:den>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к</m:t>
                  </m:r>
                </m:sub>
              </m:sSub>
            </m:den>
          </m:f>
          <m:r>
            <w:rPr>
              <w:rFonts w:ascii="Cambria Math" w:eastAsiaTheme="minorEastAsia" w:hAnsi="Cambria Math" w:cs="Times New Roman"/>
              <w:sz w:val="24"/>
              <w:szCs w:val="24"/>
            </w:rPr>
            <m:t>,                                                       (3.23)</m:t>
          </m:r>
        </m:oMath>
      </m:oMathPara>
    </w:p>
    <w:p w14:paraId="06F1B50D" w14:textId="60541C1E" w:rsidR="003618DE" w:rsidRPr="003618DE" w:rsidRDefault="00FA5283" w:rsidP="003618DE">
      <w:pPr>
        <w:spacing w:after="0" w:line="240" w:lineRule="auto"/>
        <w:ind w:left="709" w:right="567"/>
        <w:jc w:val="both"/>
        <w:rPr>
          <w:rFonts w:ascii="Times New Roman" w:eastAsiaTheme="minorEastAsia" w:hAnsi="Times New Roman" w:cs="Times New Roman"/>
          <w:iCs/>
        </w:rPr>
      </w:pPr>
      <w:r>
        <w:rPr>
          <w:rFonts w:ascii="Times New Roman" w:eastAsiaTheme="minorEastAsia" w:hAnsi="Times New Roman" w:cs="Times New Roman"/>
          <w:iCs/>
        </w:rPr>
        <w:t>г</w:t>
      </w:r>
      <w:r w:rsidR="003618DE" w:rsidRPr="003618DE">
        <w:rPr>
          <w:rFonts w:ascii="Times New Roman" w:eastAsiaTheme="minorEastAsia" w:hAnsi="Times New Roman" w:cs="Times New Roman"/>
          <w:iCs/>
        </w:rPr>
        <w:t>де К</w:t>
      </w:r>
      <w:r w:rsidR="003618DE" w:rsidRPr="003618DE">
        <w:rPr>
          <w:rFonts w:ascii="Times New Roman" w:eastAsiaTheme="minorEastAsia" w:hAnsi="Times New Roman" w:cs="Times New Roman"/>
          <w:iCs/>
          <w:vertAlign w:val="subscript"/>
        </w:rPr>
        <w:t>Р</w:t>
      </w:r>
      <w:r w:rsidR="003618DE" w:rsidRPr="003618DE">
        <w:rPr>
          <w:rFonts w:ascii="Times New Roman" w:eastAsiaTheme="minorEastAsia" w:hAnsi="Times New Roman" w:cs="Times New Roman"/>
          <w:iCs/>
        </w:rPr>
        <w:t xml:space="preserve"> – коэффициент разрыхления грунта (1,05…1,35);</w:t>
      </w:r>
    </w:p>
    <w:p w14:paraId="6744F101" w14:textId="0183B6F7" w:rsidR="003618DE" w:rsidRPr="003618DE" w:rsidRDefault="00D3200C" w:rsidP="003618DE">
      <w:pPr>
        <w:spacing w:after="240" w:line="240" w:lineRule="auto"/>
        <w:ind w:left="709" w:right="567"/>
        <w:jc w:val="both"/>
        <w:rPr>
          <w:rFonts w:ascii="Times New Roman" w:eastAsiaTheme="minorEastAsia" w:hAnsi="Times New Roman" w:cs="Times New Roman"/>
          <w:iCs/>
        </w:rPr>
      </w:pPr>
      <m:oMath>
        <m:sSub>
          <m:sSubPr>
            <m:ctrlPr>
              <w:rPr>
                <w:rFonts w:ascii="Cambria Math" w:eastAsiaTheme="minorEastAsia" w:hAnsi="Cambria Math" w:cs="Times New Roman"/>
                <w:i/>
                <w:iCs/>
              </w:rPr>
            </m:ctrlPr>
          </m:sSubPr>
          <m:e>
            <m:r>
              <w:rPr>
                <w:rFonts w:ascii="Cambria Math" w:eastAsiaTheme="minorEastAsia" w:hAnsi="Cambria Math" w:cs="Times New Roman"/>
              </w:rPr>
              <m:t>q</m:t>
            </m:r>
          </m:e>
          <m:sub>
            <m:r>
              <w:rPr>
                <w:rFonts w:ascii="Cambria Math" w:eastAsiaTheme="minorEastAsia" w:hAnsi="Cambria Math" w:cs="Times New Roman"/>
              </w:rPr>
              <m:t>к</m:t>
            </m:r>
          </m:sub>
        </m:sSub>
      </m:oMath>
      <w:r w:rsidR="003618DE" w:rsidRPr="003618DE">
        <w:rPr>
          <w:rFonts w:ascii="Times New Roman" w:eastAsiaTheme="minorEastAsia" w:hAnsi="Times New Roman" w:cs="Times New Roman"/>
          <w:iCs/>
        </w:rPr>
        <w:t xml:space="preserve"> – объем кузова самосвала м</w:t>
      </w:r>
      <w:r w:rsidR="003618DE" w:rsidRPr="003618DE">
        <w:rPr>
          <w:rFonts w:ascii="Times New Roman" w:eastAsiaTheme="minorEastAsia" w:hAnsi="Times New Roman" w:cs="Times New Roman"/>
          <w:iCs/>
          <w:vertAlign w:val="superscript"/>
        </w:rPr>
        <w:t>3</w:t>
      </w:r>
      <w:r w:rsidR="003618DE" w:rsidRPr="003618DE">
        <w:rPr>
          <w:rFonts w:ascii="Times New Roman" w:eastAsiaTheme="minorEastAsia" w:hAnsi="Times New Roman" w:cs="Times New Roman"/>
          <w:iCs/>
        </w:rPr>
        <w:t>.</w:t>
      </w:r>
    </w:p>
    <w:p w14:paraId="2E7639C1" w14:textId="6C4211E0" w:rsidR="00184E0A" w:rsidRPr="00184E0A" w:rsidRDefault="00D3200C" w:rsidP="003618DE">
      <w:pPr>
        <w:spacing w:before="240" w:after="240" w:line="24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факт</m:t>
              </m:r>
            </m:sub>
          </m:sSub>
          <m:r>
            <w:rPr>
              <w:rFonts w:ascii="Cambria Math" w:eastAsiaTheme="minorEastAsia" w:hAnsi="Cambria Math" w:cs="Times New Roman"/>
              <w:sz w:val="24"/>
              <w:szCs w:val="24"/>
            </w:rPr>
            <m:t>=1,2∙</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332,2</m:t>
              </m:r>
            </m:num>
            <m:den>
              <m:r>
                <w:rPr>
                  <w:rFonts w:ascii="Cambria Math" w:eastAsiaTheme="minorEastAsia" w:hAnsi="Cambria Math" w:cs="Times New Roman"/>
                  <w:sz w:val="24"/>
                  <w:szCs w:val="24"/>
                </w:rPr>
                <m:t>12</m:t>
              </m:r>
            </m:den>
          </m:f>
          <m:r>
            <w:rPr>
              <w:rFonts w:ascii="Cambria Math" w:eastAsiaTheme="minorEastAsia" w:hAnsi="Cambria Math" w:cs="Times New Roman"/>
              <w:sz w:val="24"/>
              <w:szCs w:val="24"/>
            </w:rPr>
            <m:t>=32 рейсов.</m:t>
          </m:r>
        </m:oMath>
      </m:oMathPara>
    </w:p>
    <w:p w14:paraId="17D89D3F" w14:textId="48DFF8A1" w:rsidR="00184E0A" w:rsidRDefault="00184E0A" w:rsidP="003618DE">
      <w:pPr>
        <w:spacing w:after="0" w:line="360" w:lineRule="auto"/>
        <w:ind w:firstLine="709"/>
        <w:jc w:val="both"/>
        <w:rPr>
          <w:rFonts w:ascii="Times New Roman" w:eastAsiaTheme="minorEastAsia" w:hAnsi="Times New Roman" w:cs="Times New Roman"/>
          <w:iCs/>
          <w:sz w:val="24"/>
          <w:szCs w:val="24"/>
        </w:rPr>
      </w:pPr>
      <w:r w:rsidRPr="00184E0A">
        <w:rPr>
          <w:rFonts w:ascii="Times New Roman" w:eastAsiaTheme="minorEastAsia" w:hAnsi="Times New Roman" w:cs="Times New Roman"/>
          <w:iCs/>
          <w:sz w:val="24"/>
          <w:szCs w:val="24"/>
        </w:rPr>
        <w:t>Количество самосвалов, работающих с одним экскаватором в сбалансированном</w:t>
      </w:r>
      <w:r w:rsidR="003618DE">
        <w:rPr>
          <w:rFonts w:ascii="Times New Roman" w:eastAsiaTheme="minorEastAsia" w:hAnsi="Times New Roman" w:cs="Times New Roman"/>
          <w:iCs/>
          <w:sz w:val="24"/>
          <w:szCs w:val="24"/>
        </w:rPr>
        <w:t xml:space="preserve"> </w:t>
      </w:r>
      <w:r w:rsidRPr="00184E0A">
        <w:rPr>
          <w:rFonts w:ascii="Times New Roman" w:eastAsiaTheme="minorEastAsia" w:hAnsi="Times New Roman" w:cs="Times New Roman"/>
          <w:iCs/>
          <w:sz w:val="24"/>
          <w:szCs w:val="24"/>
        </w:rPr>
        <w:t>комплекте, определяем по условию согласования работы машин комплекта по ритму</w:t>
      </w:r>
      <w:r w:rsidR="003618DE">
        <w:rPr>
          <w:rFonts w:ascii="Times New Roman" w:eastAsiaTheme="minorEastAsia" w:hAnsi="Times New Roman" w:cs="Times New Roman"/>
          <w:iCs/>
          <w:sz w:val="24"/>
          <w:szCs w:val="24"/>
        </w:rPr>
        <w:t xml:space="preserve"> </w:t>
      </w:r>
      <w:r w:rsidRPr="00184E0A">
        <w:rPr>
          <w:rFonts w:ascii="Times New Roman" w:eastAsiaTheme="minorEastAsia" w:hAnsi="Times New Roman" w:cs="Times New Roman"/>
          <w:iCs/>
          <w:sz w:val="24"/>
          <w:szCs w:val="24"/>
        </w:rPr>
        <w:t>рабочего процесса:</w:t>
      </w:r>
    </w:p>
    <w:p w14:paraId="29922036" w14:textId="4915E69B" w:rsidR="003618DE" w:rsidRPr="003618DE" w:rsidRDefault="00D3200C" w:rsidP="003023E2">
      <w:pPr>
        <w:spacing w:before="240" w:after="240" w:line="360" w:lineRule="auto"/>
        <w:ind w:firstLine="709"/>
        <w:jc w:val="both"/>
        <w:rPr>
          <w:rFonts w:ascii="Times New Roman" w:eastAsiaTheme="minorEastAsia" w:hAnsi="Times New Roman" w:cs="Times New Roman"/>
          <w:iCs/>
          <w:sz w:val="24"/>
          <w:szCs w:val="24"/>
        </w:rPr>
      </w:pPr>
      <m:oMathPara>
        <m:oMathParaPr>
          <m:jc m:val="right"/>
        </m:oMathPara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расч</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Т</m:t>
                  </m:r>
                </m:e>
                <m:sub>
                  <m:r>
                    <w:rPr>
                      <w:rFonts w:ascii="Cambria Math" w:eastAsiaTheme="minorEastAsia" w:hAnsi="Cambria Math" w:cs="Times New Roman"/>
                      <w:sz w:val="24"/>
                      <w:szCs w:val="24"/>
                    </w:rPr>
                    <m:t>ц</m:t>
                  </m:r>
                </m:sub>
                <m:sup>
                  <m:r>
                    <w:rPr>
                      <w:rFonts w:ascii="Cambria Math" w:eastAsiaTheme="minorEastAsia" w:hAnsi="Cambria Math" w:cs="Times New Roman"/>
                      <w:sz w:val="24"/>
                      <w:szCs w:val="24"/>
                    </w:rPr>
                    <m:t>с</m:t>
                  </m:r>
                </m:sup>
              </m:sSubSup>
            </m:num>
            <m:den>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п</m:t>
                  </m:r>
                </m:sub>
              </m:sSub>
            </m:den>
          </m:f>
          <m:r>
            <w:rPr>
              <w:rFonts w:ascii="Cambria Math" w:eastAsiaTheme="minorEastAsia" w:hAnsi="Cambria Math" w:cs="Times New Roman"/>
              <w:sz w:val="24"/>
              <w:szCs w:val="24"/>
            </w:rPr>
            <m:t>,                                                                (3.24)</m:t>
          </m:r>
        </m:oMath>
      </m:oMathPara>
    </w:p>
    <w:p w14:paraId="749FDE2F" w14:textId="37BCEC2E" w:rsidR="00184E0A" w:rsidRPr="0006373C" w:rsidRDefault="00D3200C" w:rsidP="003023E2">
      <w:pPr>
        <w:spacing w:before="240" w:after="240" w:line="360" w:lineRule="auto"/>
        <w:ind w:firstLine="709"/>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расч</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0,74</m:t>
              </m:r>
            </m:num>
            <m:den>
              <m:r>
                <w:rPr>
                  <w:rFonts w:ascii="Cambria Math" w:eastAsiaTheme="minorEastAsia" w:hAnsi="Cambria Math" w:cs="Times New Roman"/>
                  <w:sz w:val="24"/>
                  <w:szCs w:val="24"/>
                </w:rPr>
                <m:t>0,35</m:t>
              </m:r>
            </m:den>
          </m:f>
          <m:r>
            <w:rPr>
              <w:rFonts w:ascii="Cambria Math" w:eastAsiaTheme="minorEastAsia" w:hAnsi="Cambria Math" w:cs="Times New Roman"/>
              <w:sz w:val="24"/>
              <w:szCs w:val="24"/>
            </w:rPr>
            <m:t>=2,11≈3 шт.</m:t>
          </m:r>
        </m:oMath>
      </m:oMathPara>
    </w:p>
    <w:p w14:paraId="2D6D0EED" w14:textId="77777777" w:rsidR="0006373C" w:rsidRDefault="0006373C" w:rsidP="0006373C">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Принимаем количество машин равным 3 шт.</w:t>
      </w:r>
    </w:p>
    <w:p w14:paraId="25D14F12" w14:textId="571045D9" w:rsidR="00FA5283" w:rsidRDefault="00FA5283" w:rsidP="00184E0A">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Найдем количество рейсов автосамосвала за 8-часовую смену:</w:t>
      </w:r>
    </w:p>
    <w:p w14:paraId="1233308B" w14:textId="00EEE04C" w:rsidR="00FA5283" w:rsidRDefault="00D3200C" w:rsidP="003023E2">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рейсов</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8</m:t>
              </m:r>
            </m:num>
            <m:den>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Т</m:t>
                  </m:r>
                </m:e>
                <m:sub>
                  <m:r>
                    <m:rPr>
                      <m:sty m:val="p"/>
                    </m:rPr>
                    <w:rPr>
                      <w:rFonts w:ascii="Cambria Math" w:eastAsiaTheme="minorEastAsia" w:hAnsi="Cambria Math" w:cs="Times New Roman"/>
                      <w:sz w:val="24"/>
                      <w:szCs w:val="24"/>
                    </w:rPr>
                    <m:t>ц</m:t>
                  </m:r>
                </m:sub>
              </m:sSub>
            </m:den>
          </m:f>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8</m:t>
              </m:r>
            </m:num>
            <m:den>
              <m:r>
                <w:rPr>
                  <w:rFonts w:ascii="Cambria Math" w:eastAsiaTheme="minorEastAsia" w:hAnsi="Cambria Math" w:cs="Times New Roman"/>
                  <w:sz w:val="24"/>
                  <w:szCs w:val="24"/>
                </w:rPr>
                <m:t>0,74</m:t>
              </m:r>
            </m:den>
          </m:f>
          <m:r>
            <w:rPr>
              <w:rFonts w:ascii="Cambria Math" w:eastAsiaTheme="minorEastAsia" w:hAnsi="Cambria Math" w:cs="Times New Roman"/>
              <w:sz w:val="24"/>
              <w:szCs w:val="24"/>
            </w:rPr>
            <m:t>=10,8≈11 рейсов.</m:t>
          </m:r>
        </m:oMath>
      </m:oMathPara>
    </w:p>
    <w:p w14:paraId="382F6524" w14:textId="1D24DE76" w:rsidR="0006373C" w:rsidRDefault="003E6A45" w:rsidP="00184E0A">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За смену 8 часов </w:t>
      </w:r>
      <w:r w:rsidR="00471481">
        <w:rPr>
          <w:rFonts w:ascii="Times New Roman" w:eastAsiaTheme="minorEastAsia" w:hAnsi="Times New Roman" w:cs="Times New Roman"/>
          <w:iCs/>
          <w:sz w:val="24"/>
          <w:szCs w:val="24"/>
        </w:rPr>
        <w:t>1 автосамосвал может соверш</w:t>
      </w:r>
      <w:r>
        <w:rPr>
          <w:rFonts w:ascii="Times New Roman" w:eastAsiaTheme="minorEastAsia" w:hAnsi="Times New Roman" w:cs="Times New Roman"/>
          <w:iCs/>
          <w:sz w:val="24"/>
          <w:szCs w:val="24"/>
        </w:rPr>
        <w:t>ить 11 рейсо</w:t>
      </w:r>
      <w:r w:rsidR="00471481">
        <w:rPr>
          <w:rFonts w:ascii="Times New Roman" w:eastAsiaTheme="minorEastAsia" w:hAnsi="Times New Roman" w:cs="Times New Roman"/>
          <w:iCs/>
          <w:sz w:val="24"/>
          <w:szCs w:val="24"/>
        </w:rPr>
        <w:t>в</w:t>
      </w:r>
      <w:r w:rsidR="0006373C">
        <w:rPr>
          <w:rFonts w:ascii="Times New Roman" w:eastAsiaTheme="minorEastAsia" w:hAnsi="Times New Roman" w:cs="Times New Roman"/>
          <w:iCs/>
          <w:sz w:val="24"/>
          <w:szCs w:val="24"/>
        </w:rPr>
        <w:t>.</w:t>
      </w:r>
    </w:p>
    <w:p w14:paraId="7B37BDC4" w14:textId="0DE8B46D" w:rsidR="0006373C" w:rsidRDefault="0006373C" w:rsidP="00184E0A">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Найдем количество смен, необходимое для вывозки грунта:</w:t>
      </w:r>
      <w:r w:rsidR="003E6A45">
        <w:rPr>
          <w:rFonts w:ascii="Times New Roman" w:eastAsiaTheme="minorEastAsia" w:hAnsi="Times New Roman" w:cs="Times New Roman"/>
          <w:iCs/>
          <w:sz w:val="24"/>
          <w:szCs w:val="24"/>
        </w:rPr>
        <w:t xml:space="preserve"> </w:t>
      </w:r>
    </w:p>
    <w:p w14:paraId="2B12991A" w14:textId="61EBD92B" w:rsidR="0006373C" w:rsidRDefault="00D3200C" w:rsidP="003023E2">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смен</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32</m:t>
              </m:r>
            </m:num>
            <m:den>
              <m:r>
                <w:rPr>
                  <w:rFonts w:ascii="Cambria Math" w:eastAsiaTheme="minorEastAsia" w:hAnsi="Cambria Math" w:cs="Times New Roman"/>
                  <w:sz w:val="24"/>
                  <w:szCs w:val="24"/>
                </w:rPr>
                <m:t>33</m:t>
              </m:r>
            </m:den>
          </m:f>
          <m:r>
            <w:rPr>
              <w:rFonts w:ascii="Cambria Math" w:eastAsiaTheme="minorEastAsia" w:hAnsi="Cambria Math" w:cs="Times New Roman"/>
              <w:sz w:val="24"/>
              <w:szCs w:val="24"/>
            </w:rPr>
            <m:t>=0,97 смены.</m:t>
          </m:r>
        </m:oMath>
      </m:oMathPara>
    </w:p>
    <w:p w14:paraId="31D3368C" w14:textId="5ED3BD9D" w:rsidR="003E6A45" w:rsidRPr="00EA292F" w:rsidRDefault="003E6A45" w:rsidP="00EA292F">
      <w:pPr>
        <w:pStyle w:val="a9"/>
        <w:spacing w:after="240"/>
        <w:jc w:val="both"/>
        <w:outlineLvl w:val="1"/>
      </w:pPr>
      <w:bookmarkStart w:id="10" w:name="_Toc105598319"/>
      <w:r w:rsidRPr="00EA292F">
        <w:t xml:space="preserve">3.6 Разработка котлована экскаватором </w:t>
      </w:r>
      <w:proofErr w:type="spellStart"/>
      <w:r w:rsidRPr="00EA292F">
        <w:t>навымет</w:t>
      </w:r>
      <w:proofErr w:type="spellEnd"/>
      <w:r w:rsidRPr="00EA292F">
        <w:t xml:space="preserve"> или с погрузкой в транспортные средства</w:t>
      </w:r>
      <w:bookmarkEnd w:id="10"/>
    </w:p>
    <w:p w14:paraId="69A22E49" w14:textId="0785ABAD" w:rsidR="009550C7" w:rsidRDefault="009550C7" w:rsidP="003E6A45">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iCs/>
          <w:sz w:val="24"/>
          <w:szCs w:val="24"/>
        </w:rPr>
        <w:t xml:space="preserve">Принимаем для работы экскаватор той же модели ЭО – 4112. Его сменная производительность равна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см</m:t>
            </m:r>
          </m:sub>
        </m:sSub>
        <m:r>
          <w:rPr>
            <w:rFonts w:ascii="Cambria Math" w:eastAsiaTheme="minorEastAsia" w:hAnsi="Cambria Math" w:cs="Times New Roman"/>
            <w:sz w:val="24"/>
            <w:szCs w:val="24"/>
          </w:rPr>
          <m:t xml:space="preserve">=330,88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/смена</m:t>
        </m:r>
      </m:oMath>
      <w:r>
        <w:rPr>
          <w:rFonts w:ascii="Times New Roman" w:eastAsiaTheme="minorEastAsia" w:hAnsi="Times New Roman" w:cs="Times New Roman"/>
          <w:sz w:val="24"/>
          <w:szCs w:val="24"/>
        </w:rPr>
        <w:t>.</w:t>
      </w:r>
    </w:p>
    <w:p w14:paraId="0F4FEDED" w14:textId="5BD45FA8" w:rsidR="003E6A45" w:rsidRDefault="001C2006" w:rsidP="003E6A45">
      <w:pPr>
        <w:spacing w:after="0" w:line="360" w:lineRule="auto"/>
        <w:ind w:firstLine="709"/>
        <w:jc w:val="both"/>
        <w:rPr>
          <w:rFonts w:ascii="Times New Roman" w:eastAsiaTheme="minorEastAsia" w:hAnsi="Times New Roman" w:cs="Times New Roman"/>
          <w:iCs/>
          <w:sz w:val="24"/>
          <w:szCs w:val="24"/>
        </w:rPr>
      </w:pPr>
      <w:r w:rsidRPr="001C2006">
        <w:rPr>
          <w:rFonts w:ascii="Times New Roman" w:eastAsiaTheme="minorEastAsia" w:hAnsi="Times New Roman" w:cs="Times New Roman"/>
          <w:iCs/>
          <w:sz w:val="24"/>
          <w:szCs w:val="24"/>
        </w:rPr>
        <w:t xml:space="preserve">Объем котлована определяем по формуле </w:t>
      </w:r>
    </w:p>
    <w:p w14:paraId="1412FF34" w14:textId="09954906" w:rsidR="006D030A" w:rsidRPr="006D030A" w:rsidRDefault="00D3200C" w:rsidP="003023E2">
      <w:pPr>
        <w:spacing w:before="240" w:after="240" w:line="360" w:lineRule="auto"/>
        <w:ind w:firstLine="709"/>
        <w:jc w:val="both"/>
        <w:rPr>
          <w:rFonts w:ascii="Times New Roman" w:eastAsiaTheme="minorEastAsia" w:hAnsi="Times New Roman" w:cs="Times New Roman"/>
          <w:iCs/>
          <w:sz w:val="24"/>
          <w:szCs w:val="24"/>
        </w:rPr>
      </w:pPr>
      <m:oMathPara>
        <m:oMathParaPr>
          <m:jc m:val="right"/>
        </m:oMathPara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n-US"/>
                </w:rPr>
                <m:t>V</m:t>
              </m:r>
            </m:e>
            <m:sub>
              <m:r>
                <w:rPr>
                  <w:rFonts w:ascii="Cambria Math" w:eastAsiaTheme="minorEastAsia" w:hAnsi="Cambria Math" w:cs="Times New Roman"/>
                  <w:sz w:val="24"/>
                  <w:szCs w:val="24"/>
                </w:rPr>
                <m:t>кот</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)∙h</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                                                             (3.25)</m:t>
          </m:r>
        </m:oMath>
      </m:oMathPara>
    </w:p>
    <w:p w14:paraId="3F1F15E4" w14:textId="137C0229" w:rsidR="006D030A" w:rsidRPr="006D030A" w:rsidRDefault="006D030A" w:rsidP="006D030A">
      <w:pPr>
        <w:spacing w:after="0" w:line="240" w:lineRule="auto"/>
        <w:ind w:left="709"/>
        <w:jc w:val="both"/>
        <w:rPr>
          <w:rFonts w:ascii="Times New Roman" w:eastAsiaTheme="minorEastAsia" w:hAnsi="Times New Roman" w:cs="Times New Roman"/>
          <w:iCs/>
        </w:rPr>
      </w:pPr>
      <w:r w:rsidRPr="006D030A">
        <w:rPr>
          <w:rFonts w:ascii="Times New Roman" w:eastAsiaTheme="minorEastAsia" w:hAnsi="Times New Roman" w:cs="Times New Roman"/>
          <w:iCs/>
        </w:rPr>
        <w:t xml:space="preserve">где </w:t>
      </w:r>
      <m:oMath>
        <m:sSub>
          <m:sSubPr>
            <m:ctrlPr>
              <w:rPr>
                <w:rFonts w:ascii="Cambria Math" w:eastAsiaTheme="minorEastAsia" w:hAnsi="Cambria Math" w:cs="Times New Roman"/>
                <w:i/>
                <w:iCs/>
              </w:rPr>
            </m:ctrlPr>
          </m:sSubPr>
          <m:e>
            <m:r>
              <w:rPr>
                <w:rFonts w:ascii="Cambria Math" w:eastAsiaTheme="minorEastAsia" w:hAnsi="Cambria Math" w:cs="Times New Roman"/>
              </w:rPr>
              <m:t>F</m:t>
            </m:r>
          </m:e>
          <m:sub>
            <m:r>
              <w:rPr>
                <w:rFonts w:ascii="Cambria Math" w:eastAsiaTheme="minorEastAsia" w:hAnsi="Cambria Math" w:cs="Times New Roman"/>
              </w:rPr>
              <m:t>1</m:t>
            </m:r>
          </m:sub>
        </m:sSub>
      </m:oMath>
      <w:r w:rsidRPr="006D030A">
        <w:rPr>
          <w:rFonts w:ascii="Times New Roman" w:eastAsiaTheme="minorEastAsia" w:hAnsi="Times New Roman" w:cs="Times New Roman"/>
          <w:iCs/>
        </w:rPr>
        <w:t xml:space="preserve"> – площадь дня котлована, м</w:t>
      </w:r>
      <w:r w:rsidRPr="006D030A">
        <w:rPr>
          <w:rFonts w:ascii="Times New Roman" w:eastAsiaTheme="minorEastAsia" w:hAnsi="Times New Roman" w:cs="Times New Roman"/>
          <w:iCs/>
          <w:vertAlign w:val="superscript"/>
        </w:rPr>
        <w:t>2</w:t>
      </w:r>
      <w:r w:rsidR="001D24B8">
        <w:rPr>
          <w:rFonts w:ascii="Times New Roman" w:eastAsiaTheme="minorEastAsia" w:hAnsi="Times New Roman" w:cs="Times New Roman"/>
          <w:iCs/>
        </w:rPr>
        <w:t xml:space="preserve">, </w:t>
      </w:r>
      <m:oMath>
        <m:sSub>
          <m:sSubPr>
            <m:ctrlPr>
              <w:rPr>
                <w:rFonts w:ascii="Cambria Math" w:eastAsiaTheme="minorEastAsia" w:hAnsi="Cambria Math" w:cs="Times New Roman"/>
                <w:i/>
                <w:iCs/>
              </w:rPr>
            </m:ctrlPr>
          </m:sSubPr>
          <m:e>
            <m:r>
              <w:rPr>
                <w:rFonts w:ascii="Cambria Math" w:eastAsiaTheme="minorEastAsia" w:hAnsi="Cambria Math" w:cs="Times New Roman"/>
              </w:rPr>
              <m:t>F</m:t>
            </m:r>
          </m:e>
          <m:sub>
            <m:r>
              <w:rPr>
                <w:rFonts w:ascii="Cambria Math" w:eastAsiaTheme="minorEastAsia" w:hAnsi="Cambria Math" w:cs="Times New Roman"/>
              </w:rPr>
              <m:t>1</m:t>
            </m:r>
          </m:sub>
        </m:sSub>
        <m:r>
          <w:rPr>
            <w:rFonts w:ascii="Cambria Math" w:eastAsiaTheme="minorEastAsia" w:hAnsi="Cambria Math" w:cs="Times New Roman"/>
          </w:rPr>
          <m:t xml:space="preserve">=2,2∙29,9=65,78 </m:t>
        </m:r>
        <m:sSup>
          <m:sSupPr>
            <m:ctrlPr>
              <w:rPr>
                <w:rFonts w:ascii="Cambria Math" w:eastAsiaTheme="minorEastAsia" w:hAnsi="Cambria Math" w:cs="Times New Roman"/>
                <w:i/>
                <w:iCs/>
              </w:rPr>
            </m:ctrlPr>
          </m:sSupPr>
          <m:e>
            <m:r>
              <w:rPr>
                <w:rFonts w:ascii="Cambria Math" w:eastAsiaTheme="minorEastAsia" w:hAnsi="Cambria Math" w:cs="Times New Roman"/>
              </w:rPr>
              <m:t>м</m:t>
            </m:r>
          </m:e>
          <m:sup>
            <m:r>
              <w:rPr>
                <w:rFonts w:ascii="Cambria Math" w:eastAsiaTheme="minorEastAsia" w:hAnsi="Cambria Math" w:cs="Times New Roman"/>
              </w:rPr>
              <m:t>2</m:t>
            </m:r>
          </m:sup>
        </m:sSup>
      </m:oMath>
      <w:r w:rsidR="001D24B8">
        <w:rPr>
          <w:rFonts w:ascii="Times New Roman" w:eastAsiaTheme="minorEastAsia" w:hAnsi="Times New Roman" w:cs="Times New Roman"/>
          <w:iCs/>
        </w:rPr>
        <w:t>;</w:t>
      </w:r>
    </w:p>
    <w:p w14:paraId="2DEEDFDE" w14:textId="5138D643" w:rsidR="006D030A" w:rsidRPr="006D030A" w:rsidRDefault="00D3200C" w:rsidP="006D030A">
      <w:pPr>
        <w:spacing w:after="0" w:line="240" w:lineRule="auto"/>
        <w:ind w:left="709"/>
        <w:jc w:val="both"/>
        <w:rPr>
          <w:rFonts w:ascii="Times New Roman" w:eastAsiaTheme="minorEastAsia" w:hAnsi="Times New Roman" w:cs="Times New Roman"/>
          <w:iCs/>
        </w:rPr>
      </w:pPr>
      <m:oMath>
        <m:sSub>
          <m:sSubPr>
            <m:ctrlPr>
              <w:rPr>
                <w:rFonts w:ascii="Cambria Math" w:eastAsiaTheme="minorEastAsia" w:hAnsi="Cambria Math" w:cs="Times New Roman"/>
                <w:i/>
                <w:iCs/>
              </w:rPr>
            </m:ctrlPr>
          </m:sSubPr>
          <m:e>
            <m:r>
              <w:rPr>
                <w:rFonts w:ascii="Cambria Math" w:eastAsiaTheme="minorEastAsia" w:hAnsi="Cambria Math" w:cs="Times New Roman"/>
              </w:rPr>
              <m:t>F</m:t>
            </m:r>
          </m:e>
          <m:sub>
            <m:r>
              <w:rPr>
                <w:rFonts w:ascii="Cambria Math" w:eastAsiaTheme="minorEastAsia" w:hAnsi="Cambria Math" w:cs="Times New Roman"/>
              </w:rPr>
              <m:t>2</m:t>
            </m:r>
          </m:sub>
        </m:sSub>
      </m:oMath>
      <w:r w:rsidR="006D030A" w:rsidRPr="006D030A">
        <w:rPr>
          <w:rFonts w:ascii="Times New Roman" w:eastAsiaTheme="minorEastAsia" w:hAnsi="Times New Roman" w:cs="Times New Roman"/>
          <w:iCs/>
        </w:rPr>
        <w:t xml:space="preserve"> – площадь сечения по верху выемки, м</w:t>
      </w:r>
      <w:r w:rsidR="006D030A" w:rsidRPr="006D030A">
        <w:rPr>
          <w:rFonts w:ascii="Times New Roman" w:eastAsiaTheme="minorEastAsia" w:hAnsi="Times New Roman" w:cs="Times New Roman"/>
          <w:iCs/>
          <w:vertAlign w:val="superscript"/>
        </w:rPr>
        <w:t>2</w:t>
      </w:r>
      <w:r w:rsidR="001D24B8">
        <w:rPr>
          <w:rFonts w:ascii="Times New Roman" w:eastAsiaTheme="minorEastAsia" w:hAnsi="Times New Roman" w:cs="Times New Roman"/>
          <w:iCs/>
        </w:rPr>
        <w:t xml:space="preserve"> </w:t>
      </w:r>
      <m:oMath>
        <m:sSub>
          <m:sSubPr>
            <m:ctrlPr>
              <w:rPr>
                <w:rFonts w:ascii="Cambria Math" w:eastAsiaTheme="minorEastAsia" w:hAnsi="Cambria Math" w:cs="Times New Roman"/>
                <w:i/>
                <w:iCs/>
              </w:rPr>
            </m:ctrlPr>
          </m:sSubPr>
          <m:e>
            <m:r>
              <w:rPr>
                <w:rFonts w:ascii="Cambria Math" w:eastAsiaTheme="minorEastAsia" w:hAnsi="Cambria Math" w:cs="Times New Roman"/>
              </w:rPr>
              <m:t>F</m:t>
            </m:r>
          </m:e>
          <m:sub>
            <m:r>
              <w:rPr>
                <w:rFonts w:ascii="Cambria Math" w:eastAsiaTheme="minorEastAsia" w:hAnsi="Cambria Math" w:cs="Times New Roman"/>
              </w:rPr>
              <m:t>2</m:t>
            </m:r>
          </m:sub>
        </m:sSub>
        <m:r>
          <w:rPr>
            <w:rFonts w:ascii="Cambria Math" w:eastAsiaTheme="minorEastAsia" w:hAnsi="Cambria Math" w:cs="Times New Roman"/>
          </w:rPr>
          <m:t xml:space="preserve">=4,6∙29,9=137,54 </m:t>
        </m:r>
        <m:sSup>
          <m:sSupPr>
            <m:ctrlPr>
              <w:rPr>
                <w:rFonts w:ascii="Cambria Math" w:eastAsiaTheme="minorEastAsia" w:hAnsi="Cambria Math" w:cs="Times New Roman"/>
                <w:i/>
                <w:iCs/>
              </w:rPr>
            </m:ctrlPr>
          </m:sSupPr>
          <m:e>
            <m:r>
              <w:rPr>
                <w:rFonts w:ascii="Cambria Math" w:eastAsiaTheme="minorEastAsia" w:hAnsi="Cambria Math" w:cs="Times New Roman"/>
              </w:rPr>
              <m:t>м</m:t>
            </m:r>
          </m:e>
          <m:sup>
            <m:r>
              <w:rPr>
                <w:rFonts w:ascii="Cambria Math" w:eastAsiaTheme="minorEastAsia" w:hAnsi="Cambria Math" w:cs="Times New Roman"/>
              </w:rPr>
              <m:t>2</m:t>
            </m:r>
          </m:sup>
        </m:sSup>
      </m:oMath>
      <w:r w:rsidR="001D24B8">
        <w:rPr>
          <w:rFonts w:ascii="Times New Roman" w:eastAsiaTheme="minorEastAsia" w:hAnsi="Times New Roman" w:cs="Times New Roman"/>
          <w:iCs/>
        </w:rPr>
        <w:t>;</w:t>
      </w:r>
    </w:p>
    <w:p w14:paraId="4D0AB3E8" w14:textId="4B05BDEE" w:rsidR="006D030A" w:rsidRPr="006D030A" w:rsidRDefault="006D030A" w:rsidP="006D030A">
      <w:pPr>
        <w:spacing w:after="240" w:line="240" w:lineRule="auto"/>
        <w:ind w:left="709"/>
        <w:jc w:val="both"/>
        <w:rPr>
          <w:rFonts w:ascii="Times New Roman" w:eastAsiaTheme="minorEastAsia" w:hAnsi="Times New Roman" w:cs="Times New Roman"/>
          <w:iCs/>
        </w:rPr>
      </w:pPr>
      <w:r w:rsidRPr="006D030A">
        <w:rPr>
          <w:rFonts w:ascii="Times New Roman" w:eastAsiaTheme="minorEastAsia" w:hAnsi="Times New Roman" w:cs="Times New Roman"/>
          <w:iCs/>
          <w:lang w:val="en-US"/>
        </w:rPr>
        <w:t>h</w:t>
      </w:r>
      <w:r w:rsidRPr="006D030A">
        <w:rPr>
          <w:rFonts w:ascii="Times New Roman" w:eastAsiaTheme="minorEastAsia" w:hAnsi="Times New Roman" w:cs="Times New Roman"/>
          <w:iCs/>
        </w:rPr>
        <w:t xml:space="preserve"> – глубина углубления, м.</w:t>
      </w:r>
    </w:p>
    <w:p w14:paraId="365433D2" w14:textId="36F794E3" w:rsidR="006D030A" w:rsidRPr="006D030A" w:rsidRDefault="006D030A" w:rsidP="003E6A45">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Рассчитаем объём котлована:</w:t>
      </w:r>
    </w:p>
    <w:p w14:paraId="2C117523" w14:textId="0A461A8E" w:rsidR="001C2006" w:rsidRPr="00366AFA" w:rsidRDefault="00D3200C" w:rsidP="003023E2">
      <w:pPr>
        <w:spacing w:before="240" w:after="240" w:line="360" w:lineRule="auto"/>
        <w:ind w:firstLine="709"/>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n-US"/>
                </w:rPr>
                <m:t>V</m:t>
              </m:r>
            </m:e>
            <m:sub>
              <m:r>
                <w:rPr>
                  <w:rFonts w:ascii="Cambria Math" w:eastAsiaTheme="minorEastAsia" w:hAnsi="Cambria Math" w:cs="Times New Roman"/>
                  <w:sz w:val="24"/>
                  <w:szCs w:val="24"/>
                </w:rPr>
                <m:t>кот</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65,78+137,54</m:t>
                  </m:r>
                </m:e>
              </m:d>
              <m:r>
                <w:rPr>
                  <w:rFonts w:ascii="Cambria Math" w:eastAsiaTheme="minorEastAsia" w:hAnsi="Cambria Math" w:cs="Times New Roman"/>
                  <w:sz w:val="24"/>
                  <w:szCs w:val="24"/>
                </w:rPr>
                <m:t>*1,2</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 xml:space="preserve">=121,99≈122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oMath>
      </m:oMathPara>
    </w:p>
    <w:p w14:paraId="65B8C879" w14:textId="77777777" w:rsidR="00366AFA" w:rsidRDefault="00366AFA" w:rsidP="00366AFA">
      <w:pPr>
        <w:spacing w:after="0" w:line="360" w:lineRule="auto"/>
        <w:ind w:firstLine="709"/>
        <w:jc w:val="both"/>
        <w:rPr>
          <w:rFonts w:ascii="Times New Roman" w:eastAsiaTheme="minorEastAsia" w:hAnsi="Times New Roman" w:cs="Times New Roman"/>
          <w:iCs/>
          <w:sz w:val="24"/>
          <w:szCs w:val="24"/>
        </w:rPr>
      </w:pPr>
      <w:r w:rsidRPr="009550C7">
        <w:rPr>
          <w:rFonts w:ascii="Times New Roman" w:eastAsiaTheme="minorEastAsia" w:hAnsi="Times New Roman" w:cs="Times New Roman"/>
          <w:iCs/>
          <w:sz w:val="24"/>
          <w:szCs w:val="24"/>
        </w:rPr>
        <w:lastRenderedPageBreak/>
        <w:t xml:space="preserve">Требуемое количество </w:t>
      </w:r>
      <w:r>
        <w:rPr>
          <w:rFonts w:ascii="Times New Roman" w:eastAsiaTheme="minorEastAsia" w:hAnsi="Times New Roman" w:cs="Times New Roman"/>
          <w:iCs/>
          <w:sz w:val="24"/>
          <w:szCs w:val="24"/>
        </w:rPr>
        <w:t>экскаваторов</w:t>
      </w:r>
      <w:r w:rsidRPr="009550C7">
        <w:rPr>
          <w:rFonts w:ascii="Times New Roman" w:eastAsiaTheme="minorEastAsia" w:hAnsi="Times New Roman" w:cs="Times New Roman"/>
          <w:iCs/>
          <w:sz w:val="24"/>
          <w:szCs w:val="24"/>
        </w:rPr>
        <w:t xml:space="preserve"> определяют из соотношения (</w:t>
      </w:r>
      <w:r>
        <w:rPr>
          <w:rFonts w:ascii="Times New Roman" w:eastAsiaTheme="minorEastAsia" w:hAnsi="Times New Roman" w:cs="Times New Roman"/>
          <w:iCs/>
          <w:sz w:val="24"/>
          <w:szCs w:val="24"/>
        </w:rPr>
        <w:t>3.</w:t>
      </w:r>
      <w:r w:rsidRPr="009550C7">
        <w:rPr>
          <w:rFonts w:ascii="Times New Roman" w:eastAsiaTheme="minorEastAsia" w:hAnsi="Times New Roman" w:cs="Times New Roman"/>
          <w:iCs/>
          <w:sz w:val="24"/>
          <w:szCs w:val="24"/>
        </w:rPr>
        <w:t>13):</w:t>
      </w:r>
    </w:p>
    <w:p w14:paraId="7CEFB028" w14:textId="2BC81EC6" w:rsidR="00366AFA" w:rsidRPr="00147543" w:rsidRDefault="00D3200C" w:rsidP="003023E2">
      <w:pPr>
        <w:spacing w:before="240" w:after="240" w:line="360" w:lineRule="auto"/>
        <w:ind w:firstLine="709"/>
        <w:jc w:val="both"/>
        <w:rPr>
          <w:rFonts w:ascii="Times New Roman" w:eastAsiaTheme="minorEastAsia" w:hAnsi="Times New Roman" w:cs="Times New Roman"/>
          <w:sz w:val="24"/>
          <w:szCs w:val="24"/>
        </w:rPr>
      </w:pPr>
      <m:oMathPara>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э</m:t>
              </m:r>
            </m:sub>
            <m:sup>
              <m:r>
                <w:rPr>
                  <w:rFonts w:ascii="Cambria Math" w:eastAsiaTheme="minorEastAsia" w:hAnsi="Cambria Math" w:cs="Times New Roman"/>
                  <w:sz w:val="24"/>
                  <w:szCs w:val="24"/>
                </w:rPr>
                <m:t>расч</m:t>
              </m:r>
            </m:sup>
          </m:sSubSup>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кот</m:t>
                  </m:r>
                </m:sub>
              </m:sSub>
            </m:num>
            <m:den>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э</m:t>
                  </m:r>
                </m:sub>
                <m:sup>
                  <m:r>
                    <w:rPr>
                      <w:rFonts w:ascii="Cambria Math" w:eastAsiaTheme="minorEastAsia" w:hAnsi="Cambria Math" w:cs="Times New Roman"/>
                      <w:sz w:val="24"/>
                      <w:szCs w:val="24"/>
                    </w:rPr>
                    <m:t>см</m:t>
                  </m:r>
                </m:sup>
              </m:sSubSup>
            </m:den>
          </m:f>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122</m:t>
              </m:r>
            </m:num>
            <m:den>
              <m:r>
                <w:rPr>
                  <w:rFonts w:ascii="Cambria Math" w:eastAsiaTheme="minorEastAsia" w:hAnsi="Cambria Math" w:cs="Times New Roman"/>
                  <w:sz w:val="24"/>
                  <w:szCs w:val="24"/>
                </w:rPr>
                <m:t>330,88</m:t>
              </m:r>
            </m:den>
          </m:f>
          <m:r>
            <w:rPr>
              <w:rFonts w:ascii="Cambria Math" w:eastAsiaTheme="minorEastAsia" w:hAnsi="Cambria Math" w:cs="Times New Roman"/>
              <w:sz w:val="24"/>
              <w:szCs w:val="24"/>
            </w:rPr>
            <m:t>=0,37.</m:t>
          </m:r>
        </m:oMath>
      </m:oMathPara>
    </w:p>
    <w:p w14:paraId="4F70DF6D" w14:textId="57370F80" w:rsidR="00147543" w:rsidRDefault="00147543" w:rsidP="00366AFA">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Определим </w:t>
      </w:r>
      <w:r w:rsidR="00C827B4">
        <w:rPr>
          <w:rFonts w:ascii="Times New Roman" w:eastAsiaTheme="minorEastAsia" w:hAnsi="Times New Roman" w:cs="Times New Roman"/>
          <w:sz w:val="24"/>
          <w:szCs w:val="24"/>
        </w:rPr>
        <w:t>к</w:t>
      </w:r>
      <w:r>
        <w:rPr>
          <w:rFonts w:ascii="Times New Roman" w:eastAsiaTheme="minorEastAsia" w:hAnsi="Times New Roman" w:cs="Times New Roman"/>
          <w:sz w:val="24"/>
          <w:szCs w:val="24"/>
        </w:rPr>
        <w:t>оэффициент использования по формуле (3.4):</w:t>
      </w:r>
    </w:p>
    <w:p w14:paraId="55FBF4AB" w14:textId="7E61A3D1" w:rsidR="00147543" w:rsidRDefault="00D3200C" w:rsidP="003023E2">
      <w:pPr>
        <w:spacing w:before="240" w:after="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исп</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0,37</m:t>
              </m:r>
            </m:num>
            <m:den>
              <m:r>
                <w:rPr>
                  <w:rFonts w:ascii="Cambria Math" w:eastAsiaTheme="minorEastAsia" w:hAnsi="Cambria Math" w:cs="Times New Roman"/>
                  <w:sz w:val="24"/>
                  <w:szCs w:val="24"/>
                </w:rPr>
                <m:t>1</m:t>
              </m:r>
            </m:den>
          </m:f>
          <m:r>
            <w:rPr>
              <w:rFonts w:ascii="Cambria Math" w:eastAsiaTheme="minorEastAsia" w:hAnsi="Cambria Math" w:cs="Times New Roman"/>
              <w:sz w:val="24"/>
              <w:szCs w:val="24"/>
            </w:rPr>
            <m:t>=0,37.</m:t>
          </m:r>
        </m:oMath>
      </m:oMathPara>
    </w:p>
    <w:p w14:paraId="29158BA6" w14:textId="6409A4D1" w:rsidR="00397D28" w:rsidRPr="001B4311" w:rsidRDefault="00397D28" w:rsidP="006A1EFE">
      <w:pPr>
        <w:spacing w:after="0" w:line="360" w:lineRule="auto"/>
        <w:ind w:firstLine="709"/>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Таблица 3.6</w:t>
      </w:r>
      <w:r w:rsidR="006A1EFE">
        <w:rPr>
          <w:rFonts w:ascii="Times New Roman" w:eastAsiaTheme="minorEastAsia" w:hAnsi="Times New Roman" w:cs="Times New Roman"/>
          <w:iCs/>
          <w:sz w:val="24"/>
          <w:szCs w:val="24"/>
        </w:rPr>
        <w:t xml:space="preserve"> – </w:t>
      </w:r>
      <w:r>
        <w:rPr>
          <w:rFonts w:ascii="Times New Roman" w:eastAsiaTheme="minorEastAsia" w:hAnsi="Times New Roman" w:cs="Times New Roman"/>
          <w:iCs/>
          <w:sz w:val="24"/>
          <w:szCs w:val="24"/>
        </w:rPr>
        <w:t>Описание отдельных работ и составы бригад</w:t>
      </w:r>
    </w:p>
    <w:tbl>
      <w:tblPr>
        <w:tblStyle w:val="a4"/>
        <w:tblW w:w="0" w:type="auto"/>
        <w:jc w:val="center"/>
        <w:tblLayout w:type="fixed"/>
        <w:tblLook w:val="04A0" w:firstRow="1" w:lastRow="0" w:firstColumn="1" w:lastColumn="0" w:noHBand="0" w:noVBand="1"/>
      </w:tblPr>
      <w:tblGrid>
        <w:gridCol w:w="2263"/>
        <w:gridCol w:w="1560"/>
        <w:gridCol w:w="1275"/>
        <w:gridCol w:w="1276"/>
        <w:gridCol w:w="1418"/>
        <w:gridCol w:w="1553"/>
      </w:tblGrid>
      <w:tr w:rsidR="00397D28" w14:paraId="2D02F6AF" w14:textId="77777777" w:rsidTr="0021058E">
        <w:trPr>
          <w:jc w:val="center"/>
        </w:trPr>
        <w:tc>
          <w:tcPr>
            <w:tcW w:w="2263" w:type="dxa"/>
            <w:vAlign w:val="center"/>
          </w:tcPr>
          <w:p w14:paraId="270D105B" w14:textId="77777777" w:rsidR="00397D28" w:rsidRDefault="00397D28" w:rsidP="0078375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Вид работ</w:t>
            </w:r>
          </w:p>
        </w:tc>
        <w:tc>
          <w:tcPr>
            <w:tcW w:w="1560" w:type="dxa"/>
            <w:vAlign w:val="center"/>
          </w:tcPr>
          <w:p w14:paraId="3B394C4C" w14:textId="77777777" w:rsidR="00397D28" w:rsidRDefault="00397D28" w:rsidP="0078375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Измеритель</w:t>
            </w:r>
          </w:p>
        </w:tc>
        <w:tc>
          <w:tcPr>
            <w:tcW w:w="1275" w:type="dxa"/>
            <w:vAlign w:val="center"/>
          </w:tcPr>
          <w:p w14:paraId="2030E643" w14:textId="77777777" w:rsidR="00397D28" w:rsidRDefault="00397D28" w:rsidP="0078375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ГЭСН (</w:t>
            </w:r>
            <w:proofErr w:type="spellStart"/>
            <w:r>
              <w:rPr>
                <w:rFonts w:ascii="Times New Roman" w:eastAsiaTheme="minorEastAsia" w:hAnsi="Times New Roman" w:cs="Times New Roman"/>
                <w:iCs/>
                <w:sz w:val="24"/>
                <w:szCs w:val="24"/>
              </w:rPr>
              <w:t>ЕНиР</w:t>
            </w:r>
            <w:proofErr w:type="spellEnd"/>
            <w:r>
              <w:rPr>
                <w:rFonts w:ascii="Times New Roman" w:eastAsiaTheme="minorEastAsia" w:hAnsi="Times New Roman" w:cs="Times New Roman"/>
                <w:iCs/>
                <w:sz w:val="24"/>
                <w:szCs w:val="24"/>
              </w:rPr>
              <w:t>)</w:t>
            </w:r>
          </w:p>
        </w:tc>
        <w:tc>
          <w:tcPr>
            <w:tcW w:w="1276" w:type="dxa"/>
            <w:vAlign w:val="center"/>
          </w:tcPr>
          <w:p w14:paraId="0EFE6C56" w14:textId="77777777" w:rsidR="00397D28" w:rsidRDefault="00397D28" w:rsidP="0078375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расценки</w:t>
            </w:r>
          </w:p>
        </w:tc>
        <w:tc>
          <w:tcPr>
            <w:tcW w:w="1418" w:type="dxa"/>
            <w:vAlign w:val="center"/>
          </w:tcPr>
          <w:p w14:paraId="518EEA78" w14:textId="77777777" w:rsidR="00397D28" w:rsidRDefault="00397D28" w:rsidP="0078375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Количество чел. в звене</w:t>
            </w:r>
          </w:p>
        </w:tc>
        <w:tc>
          <w:tcPr>
            <w:tcW w:w="1553" w:type="dxa"/>
            <w:vAlign w:val="center"/>
          </w:tcPr>
          <w:p w14:paraId="72C5E584" w14:textId="77777777" w:rsidR="00397D28" w:rsidRDefault="00397D28" w:rsidP="0078375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Состав звена</w:t>
            </w:r>
          </w:p>
        </w:tc>
      </w:tr>
      <w:tr w:rsidR="00397D28" w14:paraId="3B362BAF" w14:textId="77777777" w:rsidTr="0021058E">
        <w:trPr>
          <w:jc w:val="center"/>
        </w:trPr>
        <w:tc>
          <w:tcPr>
            <w:tcW w:w="2263" w:type="dxa"/>
          </w:tcPr>
          <w:p w14:paraId="65BE699E" w14:textId="1F031DAF" w:rsidR="00397D28" w:rsidRDefault="00397D28" w:rsidP="00783751">
            <w:pPr>
              <w:jc w:val="center"/>
              <w:rPr>
                <w:rFonts w:ascii="Times New Roman" w:eastAsiaTheme="minorEastAsia" w:hAnsi="Times New Roman" w:cs="Times New Roman"/>
                <w:iCs/>
                <w:sz w:val="24"/>
                <w:szCs w:val="24"/>
              </w:rPr>
            </w:pPr>
            <w:r w:rsidRPr="00397D28">
              <w:rPr>
                <w:rFonts w:ascii="Times New Roman" w:eastAsiaTheme="minorEastAsia" w:hAnsi="Times New Roman" w:cs="Times New Roman"/>
                <w:iCs/>
                <w:sz w:val="24"/>
                <w:szCs w:val="24"/>
              </w:rPr>
              <w:t>Разработка</w:t>
            </w:r>
            <w:r w:rsidR="009B74F6">
              <w:rPr>
                <w:rFonts w:ascii="Times New Roman" w:eastAsiaTheme="minorEastAsia" w:hAnsi="Times New Roman" w:cs="Times New Roman"/>
                <w:iCs/>
                <w:sz w:val="24"/>
                <w:szCs w:val="24"/>
              </w:rPr>
              <w:t xml:space="preserve"> грунта </w:t>
            </w:r>
            <w:r w:rsidR="009B74F6">
              <w:rPr>
                <w:rFonts w:ascii="Times New Roman" w:eastAsiaTheme="minorEastAsia" w:hAnsi="Times New Roman" w:cs="Times New Roman"/>
                <w:iCs/>
                <w:sz w:val="24"/>
                <w:szCs w:val="24"/>
                <w:lang w:val="en-US"/>
              </w:rPr>
              <w:t>I</w:t>
            </w:r>
            <w:r w:rsidR="009B74F6">
              <w:rPr>
                <w:rFonts w:ascii="Times New Roman" w:eastAsiaTheme="minorEastAsia" w:hAnsi="Times New Roman" w:cs="Times New Roman"/>
                <w:iCs/>
                <w:sz w:val="24"/>
                <w:szCs w:val="24"/>
              </w:rPr>
              <w:t xml:space="preserve"> группы</w:t>
            </w:r>
            <w:r w:rsidRPr="00397D28">
              <w:rPr>
                <w:rFonts w:ascii="Times New Roman" w:eastAsiaTheme="minorEastAsia" w:hAnsi="Times New Roman" w:cs="Times New Roman"/>
                <w:iCs/>
                <w:sz w:val="24"/>
                <w:szCs w:val="24"/>
              </w:rPr>
              <w:t xml:space="preserve"> с погрузкой</w:t>
            </w:r>
            <w:r w:rsidR="009B74F6">
              <w:rPr>
                <w:rFonts w:ascii="Times New Roman" w:eastAsiaTheme="minorEastAsia" w:hAnsi="Times New Roman" w:cs="Times New Roman"/>
                <w:iCs/>
                <w:sz w:val="24"/>
                <w:szCs w:val="24"/>
              </w:rPr>
              <w:t xml:space="preserve"> на автомобили – самосвалы экскаваторами с ковшом вместимостью 0,65 м</w:t>
            </w:r>
            <w:r w:rsidR="009B74F6" w:rsidRPr="009B74F6">
              <w:rPr>
                <w:rFonts w:ascii="Times New Roman" w:eastAsiaTheme="minorEastAsia" w:hAnsi="Times New Roman" w:cs="Times New Roman"/>
                <w:iCs/>
                <w:sz w:val="24"/>
                <w:szCs w:val="24"/>
                <w:vertAlign w:val="superscript"/>
              </w:rPr>
              <w:t>3</w:t>
            </w:r>
          </w:p>
        </w:tc>
        <w:tc>
          <w:tcPr>
            <w:tcW w:w="1560" w:type="dxa"/>
          </w:tcPr>
          <w:p w14:paraId="54E6CEA1" w14:textId="7ADAD60F" w:rsidR="00397D28" w:rsidRDefault="00397D28" w:rsidP="0078375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1000 м</w:t>
            </w:r>
            <w:r>
              <w:rPr>
                <w:rFonts w:ascii="Times New Roman" w:eastAsiaTheme="minorEastAsia" w:hAnsi="Times New Roman" w:cs="Times New Roman"/>
                <w:iCs/>
                <w:sz w:val="24"/>
                <w:szCs w:val="24"/>
                <w:vertAlign w:val="superscript"/>
              </w:rPr>
              <w:t>3</w:t>
            </w:r>
            <w:r>
              <w:rPr>
                <w:rFonts w:ascii="Times New Roman" w:eastAsiaTheme="minorEastAsia" w:hAnsi="Times New Roman" w:cs="Times New Roman"/>
                <w:iCs/>
                <w:sz w:val="24"/>
                <w:szCs w:val="24"/>
              </w:rPr>
              <w:t xml:space="preserve"> </w:t>
            </w:r>
          </w:p>
        </w:tc>
        <w:tc>
          <w:tcPr>
            <w:tcW w:w="1275" w:type="dxa"/>
          </w:tcPr>
          <w:p w14:paraId="3591D679" w14:textId="44299BB9" w:rsidR="00397D28" w:rsidRDefault="00397D28" w:rsidP="0078375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ГЭСН</w:t>
            </w:r>
            <w:r w:rsidR="0021058E">
              <w:rPr>
                <w:rFonts w:ascii="Times New Roman" w:eastAsiaTheme="minorEastAsia" w:hAnsi="Times New Roman" w:cs="Times New Roman"/>
                <w:iCs/>
                <w:sz w:val="24"/>
                <w:szCs w:val="24"/>
              </w:rPr>
              <w:t xml:space="preserve"> 81-02-01-2017</w:t>
            </w:r>
            <w:r>
              <w:rPr>
                <w:rFonts w:ascii="Times New Roman" w:eastAsiaTheme="minorEastAsia" w:hAnsi="Times New Roman" w:cs="Times New Roman"/>
                <w:iCs/>
                <w:sz w:val="24"/>
                <w:szCs w:val="24"/>
              </w:rPr>
              <w:t xml:space="preserve"> </w:t>
            </w:r>
          </w:p>
        </w:tc>
        <w:tc>
          <w:tcPr>
            <w:tcW w:w="1276" w:type="dxa"/>
          </w:tcPr>
          <w:p w14:paraId="36DDAD95" w14:textId="072A43CB" w:rsidR="00397D28" w:rsidRDefault="0021058E" w:rsidP="0078375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01-01-013-</w:t>
            </w:r>
            <w:r w:rsidR="00397D28">
              <w:rPr>
                <w:rFonts w:ascii="Times New Roman" w:eastAsiaTheme="minorEastAsia" w:hAnsi="Times New Roman" w:cs="Times New Roman"/>
                <w:iCs/>
                <w:sz w:val="24"/>
                <w:szCs w:val="24"/>
              </w:rPr>
              <w:t>07</w:t>
            </w:r>
          </w:p>
        </w:tc>
        <w:tc>
          <w:tcPr>
            <w:tcW w:w="1418" w:type="dxa"/>
          </w:tcPr>
          <w:p w14:paraId="71590DDC" w14:textId="77777777" w:rsidR="00397D28" w:rsidRDefault="00397D28" w:rsidP="0078375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w:t>
            </w:r>
          </w:p>
        </w:tc>
        <w:tc>
          <w:tcPr>
            <w:tcW w:w="1553" w:type="dxa"/>
          </w:tcPr>
          <w:p w14:paraId="00759DDF" w14:textId="77777777" w:rsidR="00397D28" w:rsidRDefault="00397D28" w:rsidP="0078375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Машинист экскаватора одноковшового 5 </w:t>
            </w:r>
            <w:proofErr w:type="spellStart"/>
            <w:r>
              <w:rPr>
                <w:rFonts w:ascii="Times New Roman" w:eastAsiaTheme="minorEastAsia" w:hAnsi="Times New Roman" w:cs="Times New Roman"/>
                <w:iCs/>
                <w:sz w:val="24"/>
                <w:szCs w:val="24"/>
              </w:rPr>
              <w:t>разр</w:t>
            </w:r>
            <w:proofErr w:type="spellEnd"/>
          </w:p>
        </w:tc>
      </w:tr>
      <w:tr w:rsidR="0021058E" w14:paraId="534A1C41" w14:textId="77777777" w:rsidTr="0021058E">
        <w:trPr>
          <w:jc w:val="center"/>
        </w:trPr>
        <w:tc>
          <w:tcPr>
            <w:tcW w:w="2263" w:type="dxa"/>
          </w:tcPr>
          <w:p w14:paraId="7248CD34" w14:textId="16C82C7A" w:rsidR="0021058E" w:rsidRPr="00397D28" w:rsidRDefault="0021058E" w:rsidP="0078375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Разработка грунта вручную в траншеях глубиной до 2 м без креплений с откосами</w:t>
            </w:r>
          </w:p>
        </w:tc>
        <w:tc>
          <w:tcPr>
            <w:tcW w:w="1560" w:type="dxa"/>
          </w:tcPr>
          <w:p w14:paraId="6DF54776" w14:textId="3E65DDDB" w:rsidR="0021058E" w:rsidRDefault="0021058E" w:rsidP="0078375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 м</w:t>
            </w:r>
            <w:r w:rsidRPr="0021058E">
              <w:rPr>
                <w:rFonts w:ascii="Times New Roman" w:eastAsiaTheme="minorEastAsia" w:hAnsi="Times New Roman" w:cs="Times New Roman"/>
                <w:iCs/>
                <w:sz w:val="24"/>
                <w:szCs w:val="24"/>
                <w:vertAlign w:val="superscript"/>
              </w:rPr>
              <w:t>3</w:t>
            </w:r>
          </w:p>
        </w:tc>
        <w:tc>
          <w:tcPr>
            <w:tcW w:w="1275" w:type="dxa"/>
          </w:tcPr>
          <w:p w14:paraId="75C37891" w14:textId="3E92CEBE" w:rsidR="0021058E" w:rsidRDefault="009674B3" w:rsidP="00783751">
            <w:pPr>
              <w:jc w:val="center"/>
              <w:rPr>
                <w:rFonts w:ascii="Times New Roman" w:eastAsiaTheme="minorEastAsia" w:hAnsi="Times New Roman" w:cs="Times New Roman"/>
                <w:iCs/>
                <w:sz w:val="24"/>
                <w:szCs w:val="24"/>
              </w:rPr>
            </w:pPr>
            <w:r w:rsidRPr="009674B3">
              <w:rPr>
                <w:rFonts w:ascii="Times New Roman" w:eastAsiaTheme="minorEastAsia" w:hAnsi="Times New Roman" w:cs="Times New Roman"/>
                <w:iCs/>
                <w:sz w:val="24"/>
                <w:szCs w:val="24"/>
              </w:rPr>
              <w:t>ГЭСН 81-02-01-2017</w:t>
            </w:r>
            <w:r>
              <w:rPr>
                <w:rFonts w:ascii="Times New Roman" w:eastAsiaTheme="minorEastAsia" w:hAnsi="Times New Roman" w:cs="Times New Roman"/>
                <w:iCs/>
                <w:sz w:val="24"/>
                <w:szCs w:val="24"/>
              </w:rPr>
              <w:t xml:space="preserve"> </w:t>
            </w:r>
            <w:r w:rsidR="00C503FE">
              <w:rPr>
                <w:rFonts w:ascii="Times New Roman" w:eastAsiaTheme="minorEastAsia" w:hAnsi="Times New Roman" w:cs="Times New Roman"/>
                <w:iCs/>
                <w:sz w:val="24"/>
                <w:szCs w:val="24"/>
              </w:rPr>
              <w:t xml:space="preserve"> </w:t>
            </w:r>
          </w:p>
        </w:tc>
        <w:tc>
          <w:tcPr>
            <w:tcW w:w="1276" w:type="dxa"/>
          </w:tcPr>
          <w:p w14:paraId="66F558DF" w14:textId="23EC1F96" w:rsidR="009674B3" w:rsidRDefault="009674B3" w:rsidP="00783751">
            <w:pPr>
              <w:jc w:val="center"/>
              <w:rPr>
                <w:rFonts w:ascii="Times New Roman" w:eastAsiaTheme="minorEastAsia" w:hAnsi="Times New Roman" w:cs="Times New Roman"/>
                <w:iCs/>
                <w:sz w:val="24"/>
                <w:szCs w:val="24"/>
              </w:rPr>
            </w:pPr>
            <w:r w:rsidRPr="009674B3">
              <w:rPr>
                <w:rFonts w:ascii="Times New Roman" w:eastAsiaTheme="minorEastAsia" w:hAnsi="Times New Roman" w:cs="Times New Roman"/>
                <w:iCs/>
                <w:sz w:val="24"/>
                <w:szCs w:val="24"/>
              </w:rPr>
              <w:t>01-02-057-01</w:t>
            </w:r>
          </w:p>
        </w:tc>
        <w:tc>
          <w:tcPr>
            <w:tcW w:w="1418" w:type="dxa"/>
          </w:tcPr>
          <w:p w14:paraId="6D5F4923" w14:textId="05C56881" w:rsidR="0021058E" w:rsidRDefault="0021058E" w:rsidP="0078375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w:t>
            </w:r>
          </w:p>
        </w:tc>
        <w:tc>
          <w:tcPr>
            <w:tcW w:w="1553" w:type="dxa"/>
          </w:tcPr>
          <w:p w14:paraId="7B85B3A8" w14:textId="6F9EABA2" w:rsidR="0021058E" w:rsidRDefault="00607A5D" w:rsidP="0078375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Землекоп 2 разряда</w:t>
            </w:r>
          </w:p>
        </w:tc>
      </w:tr>
    </w:tbl>
    <w:p w14:paraId="71883493" w14:textId="53D15406" w:rsidR="009B74F6" w:rsidRDefault="009B74F6" w:rsidP="00A77D19">
      <w:pPr>
        <w:spacing w:before="240"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Выполняется работа экскаватора с погрузкой грунта объёмом </w:t>
      </w:r>
      <w:r w:rsidRPr="009B74F6">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lang w:val="en-US"/>
        </w:rPr>
        <w:t>W</w:t>
      </w:r>
      <w:r w:rsidRPr="009B74F6">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 xml:space="preserve"> </w:t>
      </w:r>
      <w:r w:rsidR="00607A5D">
        <w:rPr>
          <w:rFonts w:ascii="Times New Roman" w:eastAsiaTheme="minorEastAsia" w:hAnsi="Times New Roman" w:cs="Times New Roman"/>
          <w:iCs/>
          <w:sz w:val="24"/>
          <w:szCs w:val="24"/>
        </w:rPr>
        <w:t>1</w:t>
      </w:r>
      <w:r w:rsidR="00A77D19">
        <w:rPr>
          <w:rFonts w:ascii="Times New Roman" w:eastAsiaTheme="minorEastAsia" w:hAnsi="Times New Roman" w:cs="Times New Roman"/>
          <w:iCs/>
          <w:sz w:val="24"/>
          <w:szCs w:val="24"/>
        </w:rPr>
        <w:t>22</w:t>
      </w:r>
      <w:r>
        <w:rPr>
          <w:rFonts w:ascii="Times New Roman" w:eastAsiaTheme="minorEastAsia" w:hAnsi="Times New Roman" w:cs="Times New Roman"/>
          <w:iCs/>
          <w:sz w:val="24"/>
          <w:szCs w:val="24"/>
        </w:rPr>
        <w:t xml:space="preserve"> м</w:t>
      </w:r>
      <w:r w:rsidRPr="00607A5D">
        <w:rPr>
          <w:rFonts w:ascii="Times New Roman" w:eastAsiaTheme="minorEastAsia" w:hAnsi="Times New Roman" w:cs="Times New Roman"/>
          <w:iCs/>
          <w:sz w:val="24"/>
          <w:szCs w:val="24"/>
          <w:vertAlign w:val="superscript"/>
        </w:rPr>
        <w:t>3</w:t>
      </w:r>
      <w:r>
        <w:rPr>
          <w:rFonts w:ascii="Times New Roman" w:eastAsiaTheme="minorEastAsia" w:hAnsi="Times New Roman" w:cs="Times New Roman"/>
          <w:iCs/>
          <w:sz w:val="24"/>
          <w:szCs w:val="24"/>
        </w:rPr>
        <w:t xml:space="preserve"> в транспортные средства. В состав бригады (</w:t>
      </w:r>
      <w:r>
        <w:rPr>
          <w:rFonts w:ascii="Times New Roman" w:eastAsiaTheme="minorEastAsia" w:hAnsi="Times New Roman" w:cs="Times New Roman"/>
          <w:iCs/>
          <w:sz w:val="24"/>
          <w:szCs w:val="24"/>
          <w:lang w:val="en-US"/>
        </w:rPr>
        <w:t>N</w:t>
      </w:r>
      <w:r>
        <w:rPr>
          <w:rFonts w:ascii="Times New Roman" w:eastAsiaTheme="minorEastAsia" w:hAnsi="Times New Roman" w:cs="Times New Roman"/>
          <w:iCs/>
          <w:sz w:val="24"/>
          <w:szCs w:val="24"/>
        </w:rPr>
        <w:t>)</w:t>
      </w:r>
      <w:r w:rsidRPr="009B74F6">
        <w:rPr>
          <w:rFonts w:ascii="Times New Roman" w:eastAsiaTheme="minorEastAsia" w:hAnsi="Times New Roman" w:cs="Times New Roman"/>
          <w:iCs/>
          <w:sz w:val="24"/>
          <w:szCs w:val="24"/>
        </w:rPr>
        <w:t xml:space="preserve"> </w:t>
      </w:r>
      <w:r>
        <w:rPr>
          <w:rFonts w:ascii="Times New Roman" w:eastAsiaTheme="minorEastAsia" w:hAnsi="Times New Roman" w:cs="Times New Roman"/>
          <w:iCs/>
          <w:sz w:val="24"/>
          <w:szCs w:val="24"/>
        </w:rPr>
        <w:t xml:space="preserve">входит </w:t>
      </w:r>
      <w:r w:rsidR="0021058E">
        <w:rPr>
          <w:rFonts w:ascii="Times New Roman" w:eastAsiaTheme="minorEastAsia" w:hAnsi="Times New Roman" w:cs="Times New Roman"/>
          <w:iCs/>
          <w:sz w:val="24"/>
          <w:szCs w:val="24"/>
        </w:rPr>
        <w:t>2</w:t>
      </w:r>
      <w:r>
        <w:rPr>
          <w:rFonts w:ascii="Times New Roman" w:eastAsiaTheme="minorEastAsia" w:hAnsi="Times New Roman" w:cs="Times New Roman"/>
          <w:iCs/>
          <w:sz w:val="24"/>
          <w:szCs w:val="24"/>
        </w:rPr>
        <w:t xml:space="preserve"> человек</w:t>
      </w:r>
      <w:r w:rsidR="0021058E">
        <w:rPr>
          <w:rFonts w:ascii="Times New Roman" w:eastAsiaTheme="minorEastAsia" w:hAnsi="Times New Roman" w:cs="Times New Roman"/>
          <w:iCs/>
          <w:sz w:val="24"/>
          <w:szCs w:val="24"/>
        </w:rPr>
        <w:t>а</w:t>
      </w:r>
      <w:r>
        <w:rPr>
          <w:rFonts w:ascii="Times New Roman" w:eastAsiaTheme="minorEastAsia" w:hAnsi="Times New Roman" w:cs="Times New Roman"/>
          <w:iCs/>
          <w:sz w:val="24"/>
          <w:szCs w:val="24"/>
        </w:rPr>
        <w:t xml:space="preserve">: </w:t>
      </w:r>
      <w:r w:rsidR="0021058E">
        <w:rPr>
          <w:rFonts w:ascii="Times New Roman" w:eastAsiaTheme="minorEastAsia" w:hAnsi="Times New Roman" w:cs="Times New Roman"/>
          <w:iCs/>
          <w:sz w:val="24"/>
          <w:szCs w:val="24"/>
        </w:rPr>
        <w:t xml:space="preserve">1 </w:t>
      </w:r>
      <w:r>
        <w:rPr>
          <w:rFonts w:ascii="Times New Roman" w:eastAsiaTheme="minorEastAsia" w:hAnsi="Times New Roman" w:cs="Times New Roman"/>
          <w:iCs/>
          <w:sz w:val="24"/>
          <w:szCs w:val="24"/>
        </w:rPr>
        <w:t>машинист экскаватора одноковшового 5 разряд</w:t>
      </w:r>
      <w:r w:rsidR="0021058E">
        <w:rPr>
          <w:rFonts w:ascii="Times New Roman" w:eastAsiaTheme="minorEastAsia" w:hAnsi="Times New Roman" w:cs="Times New Roman"/>
          <w:iCs/>
          <w:sz w:val="24"/>
          <w:szCs w:val="24"/>
        </w:rPr>
        <w:t>а и землекоп 2 разряда.</w:t>
      </w:r>
    </w:p>
    <w:p w14:paraId="2666D531" w14:textId="36C28ACC" w:rsidR="009B74F6" w:rsidRDefault="009B74F6" w:rsidP="003E6A45">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Затраты труда машиниста на 1000 м</w:t>
      </w:r>
      <w:r w:rsidRPr="0021058E">
        <w:rPr>
          <w:rFonts w:ascii="Times New Roman" w:eastAsiaTheme="minorEastAsia" w:hAnsi="Times New Roman" w:cs="Times New Roman"/>
          <w:iCs/>
          <w:sz w:val="24"/>
          <w:szCs w:val="24"/>
          <w:vertAlign w:val="superscript"/>
        </w:rPr>
        <w:t>3</w:t>
      </w:r>
      <w:r>
        <w:rPr>
          <w:rFonts w:ascii="Times New Roman" w:eastAsiaTheme="minorEastAsia" w:hAnsi="Times New Roman" w:cs="Times New Roman"/>
          <w:iCs/>
          <w:sz w:val="24"/>
          <w:szCs w:val="24"/>
        </w:rPr>
        <w:t xml:space="preserve"> грунта </w:t>
      </w:r>
      <w:r w:rsidR="0021058E">
        <w:rPr>
          <w:rFonts w:ascii="Times New Roman" w:eastAsiaTheme="minorEastAsia" w:hAnsi="Times New Roman" w:cs="Times New Roman"/>
          <w:iCs/>
          <w:sz w:val="24"/>
          <w:szCs w:val="24"/>
          <w:lang w:val="en-US"/>
        </w:rPr>
        <w:t>I</w:t>
      </w:r>
      <w:r>
        <w:rPr>
          <w:rFonts w:ascii="Times New Roman" w:eastAsiaTheme="minorEastAsia" w:hAnsi="Times New Roman" w:cs="Times New Roman"/>
          <w:iCs/>
          <w:sz w:val="24"/>
          <w:szCs w:val="24"/>
        </w:rPr>
        <w:t xml:space="preserve"> группы составляют 26,91 </w:t>
      </w:r>
      <w:proofErr w:type="spellStart"/>
      <w:r>
        <w:rPr>
          <w:rFonts w:ascii="Times New Roman" w:eastAsiaTheme="minorEastAsia" w:hAnsi="Times New Roman" w:cs="Times New Roman"/>
          <w:iCs/>
          <w:sz w:val="24"/>
          <w:szCs w:val="24"/>
        </w:rPr>
        <w:t>маш</w:t>
      </w:r>
      <w:proofErr w:type="spellEnd"/>
      <w:r>
        <w:rPr>
          <w:rFonts w:ascii="Times New Roman" w:eastAsiaTheme="minorEastAsia" w:hAnsi="Times New Roman" w:cs="Times New Roman"/>
          <w:iCs/>
          <w:sz w:val="24"/>
          <w:szCs w:val="24"/>
        </w:rPr>
        <w:t>.-час.</w:t>
      </w:r>
      <w:r w:rsidR="0021058E">
        <w:rPr>
          <w:rFonts w:ascii="Times New Roman" w:eastAsiaTheme="minorEastAsia" w:hAnsi="Times New Roman" w:cs="Times New Roman"/>
          <w:iCs/>
          <w:sz w:val="24"/>
          <w:szCs w:val="24"/>
        </w:rPr>
        <w:t xml:space="preserve">, а затраты труда рабочих составляют </w:t>
      </w:r>
      <w:r w:rsidR="009674B3">
        <w:rPr>
          <w:rFonts w:ascii="Times New Roman" w:eastAsiaTheme="minorEastAsia" w:hAnsi="Times New Roman" w:cs="Times New Roman"/>
          <w:iCs/>
          <w:sz w:val="24"/>
          <w:szCs w:val="24"/>
        </w:rPr>
        <w:t>2,0</w:t>
      </w:r>
      <w:r w:rsidR="0021058E">
        <w:rPr>
          <w:rFonts w:ascii="Times New Roman" w:eastAsiaTheme="minorEastAsia" w:hAnsi="Times New Roman" w:cs="Times New Roman"/>
          <w:iCs/>
          <w:sz w:val="24"/>
          <w:szCs w:val="24"/>
        </w:rPr>
        <w:t xml:space="preserve"> чел.-час.</w:t>
      </w:r>
    </w:p>
    <w:p w14:paraId="5DCC5419" w14:textId="732F974F" w:rsidR="009B74F6" w:rsidRDefault="009B74F6" w:rsidP="003E6A45">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Рассчитаем трудоемкость по формуле (3.15):</w:t>
      </w:r>
    </w:p>
    <w:p w14:paraId="03CCAB3D" w14:textId="06230DF3" w:rsidR="009B74F6" w:rsidRPr="0021058E" w:rsidRDefault="00D3200C" w:rsidP="003023E2">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 маш</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122∙26,91</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=3,28.</m:t>
          </m:r>
        </m:oMath>
      </m:oMathPara>
    </w:p>
    <w:p w14:paraId="256C2EF6" w14:textId="499F0D45" w:rsidR="0021058E" w:rsidRPr="009B74F6" w:rsidRDefault="00D3200C" w:rsidP="003023E2">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 раб</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122∙2,0</m:t>
              </m:r>
            </m:num>
            <m:den>
              <m:r>
                <w:rPr>
                  <w:rFonts w:ascii="Cambria Math" w:eastAsiaTheme="minorEastAsia" w:hAnsi="Cambria Math" w:cs="Times New Roman"/>
                  <w:sz w:val="24"/>
                  <w:szCs w:val="24"/>
                </w:rPr>
                <m:t>100</m:t>
              </m:r>
            </m:den>
          </m:f>
          <m:r>
            <w:rPr>
              <w:rFonts w:ascii="Cambria Math" w:eastAsiaTheme="minorEastAsia" w:hAnsi="Cambria Math" w:cs="Times New Roman"/>
              <w:sz w:val="24"/>
              <w:szCs w:val="24"/>
            </w:rPr>
            <m:t>=2,44.</m:t>
          </m:r>
        </m:oMath>
      </m:oMathPara>
    </w:p>
    <w:p w14:paraId="7A804CBE" w14:textId="1597BDBC" w:rsidR="00397D28" w:rsidRDefault="009B74F6" w:rsidP="003E6A45">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Продолжительность выполнения</w:t>
      </w:r>
      <w:r w:rsidR="00397D28">
        <w:rPr>
          <w:rFonts w:ascii="Times New Roman" w:eastAsiaTheme="minorEastAsia" w:hAnsi="Times New Roman" w:cs="Times New Roman"/>
          <w:iCs/>
          <w:sz w:val="24"/>
          <w:szCs w:val="24"/>
        </w:rPr>
        <w:t xml:space="preserve"> работ </w:t>
      </w:r>
      <w:r>
        <w:rPr>
          <w:rFonts w:ascii="Times New Roman" w:eastAsiaTheme="minorEastAsia" w:hAnsi="Times New Roman" w:cs="Times New Roman"/>
          <w:iCs/>
          <w:sz w:val="24"/>
          <w:szCs w:val="24"/>
        </w:rPr>
        <w:t xml:space="preserve">определим </w:t>
      </w:r>
      <w:r w:rsidR="00397D28">
        <w:rPr>
          <w:rFonts w:ascii="Times New Roman" w:eastAsiaTheme="minorEastAsia" w:hAnsi="Times New Roman" w:cs="Times New Roman"/>
          <w:iCs/>
          <w:sz w:val="24"/>
          <w:szCs w:val="24"/>
        </w:rPr>
        <w:t>по формуле (3.1</w:t>
      </w:r>
      <w:r>
        <w:rPr>
          <w:rFonts w:ascii="Times New Roman" w:eastAsiaTheme="minorEastAsia" w:hAnsi="Times New Roman" w:cs="Times New Roman"/>
          <w:iCs/>
          <w:sz w:val="24"/>
          <w:szCs w:val="24"/>
        </w:rPr>
        <w:t>4</w:t>
      </w:r>
      <w:r w:rsidR="00397D28">
        <w:rPr>
          <w:rFonts w:ascii="Times New Roman" w:eastAsiaTheme="minorEastAsia" w:hAnsi="Times New Roman" w:cs="Times New Roman"/>
          <w:iCs/>
          <w:sz w:val="24"/>
          <w:szCs w:val="24"/>
        </w:rPr>
        <w:t>):</w:t>
      </w:r>
    </w:p>
    <w:p w14:paraId="42547EFA" w14:textId="68D8399C" w:rsidR="00397D28" w:rsidRPr="0021058E" w:rsidRDefault="00D3200C" w:rsidP="003023E2">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n-US"/>
                </w:rPr>
                <m:t>t</m:t>
              </m:r>
            </m:e>
            <m:sub>
              <m:r>
                <w:rPr>
                  <w:rFonts w:ascii="Cambria Math" w:eastAsiaTheme="minorEastAsia" w:hAnsi="Cambria Math" w:cs="Times New Roman"/>
                  <w:sz w:val="24"/>
                  <w:szCs w:val="24"/>
                </w:rPr>
                <m:t>i маш</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3,28</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∙1,4=0,57 дня.</m:t>
          </m:r>
        </m:oMath>
      </m:oMathPara>
    </w:p>
    <w:p w14:paraId="1F4C50E3" w14:textId="137B2CF0" w:rsidR="0021058E" w:rsidRPr="00607A5D" w:rsidRDefault="00D3200C" w:rsidP="003023E2">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n-US"/>
                </w:rPr>
                <m:t>t</m:t>
              </m:r>
            </m:e>
            <m:sub>
              <m:r>
                <w:rPr>
                  <w:rFonts w:ascii="Cambria Math" w:eastAsiaTheme="minorEastAsia" w:hAnsi="Cambria Math" w:cs="Times New Roman"/>
                  <w:sz w:val="24"/>
                  <w:szCs w:val="24"/>
                </w:rPr>
                <m:t>i раб</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2,44</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∙1,4=0,43 дня.</m:t>
          </m:r>
        </m:oMath>
      </m:oMathPara>
    </w:p>
    <w:p w14:paraId="544F56DF" w14:textId="0327852C" w:rsidR="00607A5D" w:rsidRDefault="00607A5D" w:rsidP="003E6A45">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К расчету принимаем наибольшую продолжительность выполнения работ </w:t>
      </w:r>
      <w:r w:rsidR="009674B3">
        <w:rPr>
          <w:rFonts w:ascii="Times New Roman" w:eastAsiaTheme="minorEastAsia" w:hAnsi="Times New Roman" w:cs="Times New Roman"/>
          <w:iCs/>
          <w:sz w:val="24"/>
          <w:szCs w:val="24"/>
        </w:rPr>
        <w:t>0,57</w:t>
      </w:r>
      <w:r>
        <w:rPr>
          <w:rFonts w:ascii="Times New Roman" w:eastAsiaTheme="minorEastAsia" w:hAnsi="Times New Roman" w:cs="Times New Roman"/>
          <w:iCs/>
          <w:sz w:val="24"/>
          <w:szCs w:val="24"/>
        </w:rPr>
        <w:t xml:space="preserve"> дня.</w:t>
      </w:r>
    </w:p>
    <w:p w14:paraId="5348F480" w14:textId="352B641B" w:rsidR="001B4311" w:rsidRPr="00EA292F" w:rsidRDefault="001B4311" w:rsidP="00EA292F">
      <w:pPr>
        <w:pStyle w:val="a9"/>
        <w:spacing w:after="240"/>
        <w:jc w:val="both"/>
        <w:outlineLvl w:val="1"/>
      </w:pPr>
      <w:bookmarkStart w:id="11" w:name="_Toc105598320"/>
      <w:r w:rsidRPr="00EA292F">
        <w:t>3.7. Вывоз разработанного в котловане грунта транспортными средствами к месту складирования или использования</w:t>
      </w:r>
      <w:bookmarkEnd w:id="11"/>
    </w:p>
    <w:p w14:paraId="2B9EF25D" w14:textId="0D4FE2E8" w:rsidR="006D030A" w:rsidRDefault="006E65A8" w:rsidP="00C94132">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iCs/>
          <w:sz w:val="24"/>
          <w:szCs w:val="24"/>
        </w:rPr>
        <w:t xml:space="preserve">Вывоз грунта осуществляют самосвалами. </w:t>
      </w:r>
      <w:r w:rsidR="00607A5D">
        <w:rPr>
          <w:rFonts w:ascii="Times New Roman" w:eastAsiaTheme="minorEastAsia" w:hAnsi="Times New Roman" w:cs="Times New Roman"/>
          <w:iCs/>
          <w:sz w:val="24"/>
          <w:szCs w:val="24"/>
        </w:rPr>
        <w:t>Объём работ составляет</w:t>
      </w:r>
      <w:r>
        <w:rPr>
          <w:rFonts w:ascii="Times New Roman" w:eastAsiaTheme="minorEastAsia" w:hAnsi="Times New Roman" w:cs="Times New Roman"/>
          <w:iCs/>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n-US"/>
              </w:rPr>
              <m:t>V</m:t>
            </m:r>
          </m:e>
          <m:sub>
            <m:r>
              <w:rPr>
                <w:rFonts w:ascii="Cambria Math" w:eastAsiaTheme="minorEastAsia" w:hAnsi="Cambria Math" w:cs="Times New Roman"/>
                <w:sz w:val="24"/>
                <w:szCs w:val="24"/>
              </w:rPr>
              <m:t>разр</m:t>
            </m:r>
          </m:sub>
        </m:sSub>
        <m:r>
          <w:rPr>
            <w:rFonts w:ascii="Cambria Math" w:eastAsiaTheme="minorEastAsia" w:hAnsi="Cambria Math" w:cs="Times New Roman"/>
            <w:sz w:val="24"/>
            <w:szCs w:val="24"/>
          </w:rPr>
          <m:t xml:space="preserve">=122 </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oMath>
      <w:r>
        <w:rPr>
          <w:rFonts w:ascii="Times New Roman" w:eastAsiaTheme="minorEastAsia" w:hAnsi="Times New Roman" w:cs="Times New Roman"/>
          <w:iCs/>
          <w:sz w:val="24"/>
          <w:szCs w:val="24"/>
        </w:rPr>
        <w:t xml:space="preserve">. </w:t>
      </w:r>
      <w:r>
        <w:rPr>
          <w:rFonts w:ascii="Times New Roman" w:eastAsiaTheme="minorEastAsia" w:hAnsi="Times New Roman" w:cs="Times New Roman"/>
          <w:sz w:val="24"/>
          <w:szCs w:val="24"/>
        </w:rPr>
        <w:t xml:space="preserve">Принимаем для расчетов автомобиль – самосвал той же </w:t>
      </w:r>
      <w:r w:rsidRPr="000B603E">
        <w:rPr>
          <w:rFonts w:ascii="Times New Roman" w:eastAsiaTheme="minorEastAsia" w:hAnsi="Times New Roman" w:cs="Times New Roman"/>
          <w:sz w:val="24"/>
          <w:szCs w:val="24"/>
        </w:rPr>
        <w:t>модели КамАЗ – 6520</w:t>
      </w:r>
      <w:r>
        <w:rPr>
          <w:rFonts w:ascii="Times New Roman" w:eastAsiaTheme="minorEastAsia" w:hAnsi="Times New Roman" w:cs="Times New Roman"/>
          <w:sz w:val="24"/>
          <w:szCs w:val="24"/>
        </w:rPr>
        <w:t>. Производительность автомобиля</w:t>
      </w:r>
      <w:r w:rsidR="00C94132">
        <w:rPr>
          <w:rFonts w:ascii="Times New Roman" w:eastAsiaTheme="minorEastAsia" w:hAnsi="Times New Roman" w:cs="Times New Roman"/>
          <w:sz w:val="24"/>
          <w:szCs w:val="24"/>
        </w:rPr>
        <w:t xml:space="preserve"> – </w:t>
      </w:r>
      <w:r>
        <w:rPr>
          <w:rFonts w:ascii="Times New Roman" w:eastAsiaTheme="minorEastAsia" w:hAnsi="Times New Roman" w:cs="Times New Roman"/>
          <w:sz w:val="24"/>
          <w:szCs w:val="24"/>
        </w:rPr>
        <w:t>самосвала, рассчитанн</w:t>
      </w:r>
      <w:r w:rsidR="006D030A">
        <w:rPr>
          <w:rFonts w:ascii="Times New Roman" w:eastAsiaTheme="minorEastAsia" w:hAnsi="Times New Roman" w:cs="Times New Roman"/>
          <w:sz w:val="24"/>
          <w:szCs w:val="24"/>
        </w:rPr>
        <w:t>ую</w:t>
      </w:r>
      <w:r>
        <w:rPr>
          <w:rFonts w:ascii="Times New Roman" w:eastAsiaTheme="minorEastAsia" w:hAnsi="Times New Roman" w:cs="Times New Roman"/>
          <w:sz w:val="24"/>
          <w:szCs w:val="24"/>
        </w:rPr>
        <w:t xml:space="preserve"> выше, </w:t>
      </w:r>
      <w:r w:rsidR="00C94132">
        <w:rPr>
          <w:rFonts w:ascii="Times New Roman" w:eastAsiaTheme="minorEastAsia" w:hAnsi="Times New Roman" w:cs="Times New Roman"/>
          <w:sz w:val="24"/>
          <w:szCs w:val="24"/>
        </w:rPr>
        <w:t xml:space="preserve">принимаем </w:t>
      </w:r>
      <w:r w:rsidR="006D030A">
        <w:rPr>
          <w:rFonts w:ascii="Times New Roman" w:eastAsiaTheme="minorEastAsia" w:hAnsi="Times New Roman" w:cs="Times New Roman"/>
          <w:sz w:val="24"/>
          <w:szCs w:val="24"/>
        </w:rPr>
        <w:t>88</w:t>
      </w:r>
      <w:r w:rsidR="00C94132">
        <w:rPr>
          <w:rFonts w:ascii="Times New Roman" w:eastAsiaTheme="minorEastAsia" w:hAnsi="Times New Roman" w:cs="Times New Roman"/>
          <w:sz w:val="24"/>
          <w:szCs w:val="24"/>
        </w:rPr>
        <w:t>,0 м</w:t>
      </w:r>
      <w:r w:rsidR="00C94132" w:rsidRPr="00C94132">
        <w:rPr>
          <w:rFonts w:ascii="Times New Roman" w:eastAsiaTheme="minorEastAsia" w:hAnsi="Times New Roman" w:cs="Times New Roman"/>
          <w:sz w:val="24"/>
          <w:szCs w:val="24"/>
          <w:vertAlign w:val="superscript"/>
        </w:rPr>
        <w:t>3</w:t>
      </w:r>
      <w:r w:rsidR="00C94132">
        <w:rPr>
          <w:rFonts w:ascii="Times New Roman" w:eastAsiaTheme="minorEastAsia" w:hAnsi="Times New Roman" w:cs="Times New Roman"/>
          <w:sz w:val="24"/>
          <w:szCs w:val="24"/>
        </w:rPr>
        <w:t>/</w:t>
      </w:r>
      <w:r w:rsidR="006D030A">
        <w:rPr>
          <w:rFonts w:ascii="Times New Roman" w:eastAsiaTheme="minorEastAsia" w:hAnsi="Times New Roman" w:cs="Times New Roman"/>
          <w:sz w:val="24"/>
          <w:szCs w:val="24"/>
        </w:rPr>
        <w:t>смена</w:t>
      </w:r>
      <w:r w:rsidR="00C94132">
        <w:rPr>
          <w:rFonts w:ascii="Times New Roman" w:eastAsiaTheme="minorEastAsia" w:hAnsi="Times New Roman" w:cs="Times New Roman"/>
          <w:sz w:val="24"/>
          <w:szCs w:val="24"/>
        </w:rPr>
        <w:t>, время полного цикла работы составляет 0,74 ч, к</w:t>
      </w:r>
      <w:r w:rsidR="00C94132" w:rsidRPr="00184E0A">
        <w:rPr>
          <w:rFonts w:ascii="Times New Roman" w:eastAsiaTheme="minorEastAsia" w:hAnsi="Times New Roman" w:cs="Times New Roman"/>
          <w:sz w:val="24"/>
          <w:szCs w:val="24"/>
        </w:rPr>
        <w:t>оличество машин, которое загрузится за время отсутствия первого самосвала</w:t>
      </w:r>
      <w:r w:rsidR="00C94132">
        <w:rPr>
          <w:rFonts w:ascii="Times New Roman" w:eastAsiaTheme="minorEastAsia" w:hAnsi="Times New Roman" w:cs="Times New Roman"/>
          <w:sz w:val="24"/>
          <w:szCs w:val="24"/>
        </w:rPr>
        <w:t xml:space="preserve"> равно 2. </w:t>
      </w:r>
    </w:p>
    <w:p w14:paraId="64842D15" w14:textId="68C6BF1F" w:rsidR="00C94132" w:rsidRDefault="00C94132" w:rsidP="00C94132">
      <w:pPr>
        <w:spacing w:after="0" w:line="360" w:lineRule="auto"/>
        <w:ind w:firstLine="709"/>
        <w:jc w:val="both"/>
        <w:rPr>
          <w:rFonts w:ascii="Times New Roman" w:eastAsiaTheme="minorEastAsia" w:hAnsi="Times New Roman" w:cs="Times New Roman"/>
          <w:iCs/>
          <w:sz w:val="24"/>
          <w:szCs w:val="24"/>
        </w:rPr>
      </w:pPr>
      <w:r w:rsidRPr="00184E0A">
        <w:rPr>
          <w:rFonts w:ascii="Times New Roman" w:eastAsiaTheme="minorEastAsia" w:hAnsi="Times New Roman" w:cs="Times New Roman"/>
          <w:iCs/>
          <w:sz w:val="24"/>
          <w:szCs w:val="24"/>
        </w:rPr>
        <w:t>Количество рейсов автосамосвалов для вывозки всего грунта</w:t>
      </w:r>
      <w:r>
        <w:rPr>
          <w:rFonts w:ascii="Times New Roman" w:eastAsiaTheme="minorEastAsia" w:hAnsi="Times New Roman" w:cs="Times New Roman"/>
          <w:iCs/>
          <w:sz w:val="24"/>
          <w:szCs w:val="24"/>
        </w:rPr>
        <w:t xml:space="preserve"> найдем по формуле (3.23):</w:t>
      </w:r>
    </w:p>
    <w:p w14:paraId="431844C2" w14:textId="48BB7B59" w:rsidR="006E65A8" w:rsidRPr="006D030A" w:rsidRDefault="00D3200C" w:rsidP="003023E2">
      <w:pPr>
        <w:spacing w:before="240" w:after="240" w:line="360" w:lineRule="auto"/>
        <w:ind w:firstLine="709"/>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факт</m:t>
              </m:r>
            </m:sub>
          </m:sSub>
          <m:r>
            <w:rPr>
              <w:rFonts w:ascii="Cambria Math" w:eastAsiaTheme="minorEastAsia" w:hAnsi="Cambria Math" w:cs="Times New Roman"/>
              <w:sz w:val="24"/>
              <w:szCs w:val="24"/>
            </w:rPr>
            <m:t>=1,2∙</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122</m:t>
              </m:r>
            </m:num>
            <m:den>
              <m:r>
                <w:rPr>
                  <w:rFonts w:ascii="Cambria Math" w:eastAsiaTheme="minorEastAsia" w:hAnsi="Cambria Math" w:cs="Times New Roman"/>
                  <w:sz w:val="24"/>
                  <w:szCs w:val="24"/>
                </w:rPr>
                <m:t>12</m:t>
              </m:r>
            </m:den>
          </m:f>
          <m:r>
            <w:rPr>
              <w:rFonts w:ascii="Cambria Math" w:eastAsiaTheme="minorEastAsia" w:hAnsi="Cambria Math" w:cs="Times New Roman"/>
              <w:sz w:val="24"/>
              <w:szCs w:val="24"/>
            </w:rPr>
            <m:t>=12,2≈13 рейсов.</m:t>
          </m:r>
        </m:oMath>
      </m:oMathPara>
    </w:p>
    <w:p w14:paraId="09F9CD3C" w14:textId="5BA017C2" w:rsidR="006D030A" w:rsidRDefault="006D030A" w:rsidP="006E65A8">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Принимаем количество машин равным 3 шт.</w:t>
      </w:r>
    </w:p>
    <w:p w14:paraId="12EBB857" w14:textId="77777777" w:rsidR="006D030A" w:rsidRDefault="006D030A" w:rsidP="006D030A">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Найдем количество рейсов автосамосвала за 8-часовую смену:</w:t>
      </w:r>
    </w:p>
    <w:p w14:paraId="780B9467" w14:textId="77777777" w:rsidR="006D030A" w:rsidRDefault="00D3200C" w:rsidP="003023E2">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рейсов</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8</m:t>
              </m:r>
            </m:num>
            <m:den>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Т</m:t>
                  </m:r>
                </m:e>
                <m:sub>
                  <m:r>
                    <m:rPr>
                      <m:sty m:val="p"/>
                    </m:rPr>
                    <w:rPr>
                      <w:rFonts w:ascii="Cambria Math" w:eastAsiaTheme="minorEastAsia" w:hAnsi="Cambria Math" w:cs="Times New Roman"/>
                      <w:sz w:val="24"/>
                      <w:szCs w:val="24"/>
                    </w:rPr>
                    <m:t>ц</m:t>
                  </m:r>
                </m:sub>
              </m:sSub>
            </m:den>
          </m:f>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8</m:t>
              </m:r>
            </m:num>
            <m:den>
              <m:r>
                <w:rPr>
                  <w:rFonts w:ascii="Cambria Math" w:eastAsiaTheme="minorEastAsia" w:hAnsi="Cambria Math" w:cs="Times New Roman"/>
                  <w:sz w:val="24"/>
                  <w:szCs w:val="24"/>
                </w:rPr>
                <m:t>0,74</m:t>
              </m:r>
            </m:den>
          </m:f>
          <m:r>
            <w:rPr>
              <w:rFonts w:ascii="Cambria Math" w:eastAsiaTheme="minorEastAsia" w:hAnsi="Cambria Math" w:cs="Times New Roman"/>
              <w:sz w:val="24"/>
              <w:szCs w:val="24"/>
            </w:rPr>
            <m:t>=10,8≈11 рейсов.</m:t>
          </m:r>
        </m:oMath>
      </m:oMathPara>
    </w:p>
    <w:p w14:paraId="6F493976" w14:textId="77777777" w:rsidR="006D030A" w:rsidRDefault="006D030A" w:rsidP="006D030A">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За смену 8 часов возможно совершить 11 рейсов автотранспорта.</w:t>
      </w:r>
    </w:p>
    <w:p w14:paraId="672E626B" w14:textId="77777777" w:rsidR="006D030A" w:rsidRDefault="006D030A" w:rsidP="006D030A">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Найдем количество смен, необходимое для вывозки грунта: </w:t>
      </w:r>
    </w:p>
    <w:p w14:paraId="79829B21" w14:textId="03BAEC8B" w:rsidR="006D030A" w:rsidRPr="00C827B4" w:rsidRDefault="00D3200C" w:rsidP="003023E2">
      <w:pPr>
        <w:spacing w:before="240" w:after="240" w:line="360" w:lineRule="auto"/>
        <w:ind w:firstLine="709"/>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смен</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13</m:t>
              </m:r>
            </m:num>
            <m:den>
              <m:r>
                <w:rPr>
                  <w:rFonts w:ascii="Cambria Math" w:eastAsiaTheme="minorEastAsia" w:hAnsi="Cambria Math" w:cs="Times New Roman"/>
                  <w:sz w:val="24"/>
                  <w:szCs w:val="24"/>
                </w:rPr>
                <m:t>11</m:t>
              </m:r>
            </m:den>
          </m:f>
          <m:r>
            <w:rPr>
              <w:rFonts w:ascii="Cambria Math" w:eastAsiaTheme="minorEastAsia" w:hAnsi="Cambria Math" w:cs="Times New Roman"/>
              <w:sz w:val="24"/>
              <w:szCs w:val="24"/>
            </w:rPr>
            <m:t>=1,2 смена.</m:t>
          </m:r>
        </m:oMath>
      </m:oMathPara>
    </w:p>
    <w:p w14:paraId="35114685" w14:textId="1E8FB36A" w:rsidR="00C827B4" w:rsidRDefault="00C827B4" w:rsidP="006D030A">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Вывод: на в</w:t>
      </w:r>
      <w:r w:rsidRPr="00C827B4">
        <w:rPr>
          <w:rFonts w:ascii="Times New Roman" w:eastAsiaTheme="minorEastAsia" w:hAnsi="Times New Roman" w:cs="Times New Roman"/>
          <w:sz w:val="24"/>
          <w:szCs w:val="24"/>
        </w:rPr>
        <w:t>ывоз разработанного в котловане грунта транспортными средствами к месту складирования или использования</w:t>
      </w:r>
      <w:r>
        <w:rPr>
          <w:rFonts w:ascii="Times New Roman" w:eastAsiaTheme="minorEastAsia" w:hAnsi="Times New Roman" w:cs="Times New Roman"/>
          <w:sz w:val="24"/>
          <w:szCs w:val="24"/>
        </w:rPr>
        <w:t xml:space="preserve"> будет затрачено 1,2 смены.</w:t>
      </w:r>
    </w:p>
    <w:p w14:paraId="75A4A3F0" w14:textId="50857915" w:rsidR="001B4311" w:rsidRPr="00EA292F" w:rsidRDefault="001B4311" w:rsidP="00EA292F">
      <w:pPr>
        <w:pStyle w:val="a9"/>
        <w:spacing w:after="240"/>
        <w:jc w:val="both"/>
        <w:outlineLvl w:val="1"/>
      </w:pPr>
      <w:bookmarkStart w:id="12" w:name="_Toc105598321"/>
      <w:r w:rsidRPr="00EA292F">
        <w:t>3.8. Доставка дорожных железобетонных плит специализированным транспортом</w:t>
      </w:r>
      <w:bookmarkEnd w:id="12"/>
    </w:p>
    <w:p w14:paraId="3DA207C3" w14:textId="25AE0704" w:rsidR="00184E0A" w:rsidRDefault="001B4311" w:rsidP="009550C7">
      <w:pPr>
        <w:spacing w:after="0" w:line="360" w:lineRule="auto"/>
        <w:ind w:firstLine="709"/>
        <w:jc w:val="both"/>
        <w:rPr>
          <w:rFonts w:ascii="Times New Roman" w:eastAsiaTheme="minorEastAsia" w:hAnsi="Times New Roman" w:cs="Times New Roman"/>
          <w:iCs/>
          <w:sz w:val="24"/>
          <w:szCs w:val="24"/>
        </w:rPr>
      </w:pPr>
      <w:r w:rsidRPr="009550C7">
        <w:rPr>
          <w:rFonts w:ascii="Times New Roman" w:eastAsiaTheme="minorEastAsia" w:hAnsi="Times New Roman" w:cs="Times New Roman"/>
          <w:iCs/>
          <w:sz w:val="24"/>
          <w:szCs w:val="24"/>
        </w:rPr>
        <w:t>Необходимое количество плит рассчит</w:t>
      </w:r>
      <w:r w:rsidR="00A77D19">
        <w:rPr>
          <w:rFonts w:ascii="Times New Roman" w:eastAsiaTheme="minorEastAsia" w:hAnsi="Times New Roman" w:cs="Times New Roman"/>
          <w:iCs/>
          <w:sz w:val="24"/>
          <w:szCs w:val="24"/>
        </w:rPr>
        <w:t>ывают</w:t>
      </w:r>
      <w:r w:rsidRPr="009550C7">
        <w:rPr>
          <w:rFonts w:ascii="Times New Roman" w:eastAsiaTheme="minorEastAsia" w:hAnsi="Times New Roman" w:cs="Times New Roman"/>
          <w:iCs/>
          <w:sz w:val="24"/>
          <w:szCs w:val="24"/>
        </w:rPr>
        <w:t xml:space="preserve"> по формуле</w:t>
      </w:r>
    </w:p>
    <w:p w14:paraId="1DC670F9" w14:textId="2C66C99F" w:rsidR="00A77D19" w:rsidRPr="00A77D19" w:rsidRDefault="00D3200C" w:rsidP="003023E2">
      <w:pPr>
        <w:spacing w:before="240" w:after="240" w:line="360" w:lineRule="auto"/>
        <w:ind w:firstLine="709"/>
        <w:jc w:val="both"/>
        <w:rPr>
          <w:rFonts w:ascii="Times New Roman" w:eastAsiaTheme="minorEastAsia" w:hAnsi="Times New Roman" w:cs="Times New Roman"/>
          <w:iCs/>
          <w:sz w:val="24"/>
          <w:szCs w:val="24"/>
        </w:rPr>
      </w:pPr>
      <m:oMathPara>
        <m:oMathParaPr>
          <m:jc m:val="righ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плит</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lang w:val="en-US"/>
                    </w:rPr>
                    <m:t>L</m:t>
                  </m:r>
                </m:e>
                <m:sub>
                  <m:r>
                    <w:rPr>
                      <w:rFonts w:ascii="Cambria Math" w:eastAsiaTheme="minorEastAsia" w:hAnsi="Cambria Math" w:cs="Times New Roman"/>
                      <w:sz w:val="24"/>
                      <w:szCs w:val="24"/>
                    </w:rPr>
                    <m:t>котл</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1п</m:t>
                  </m:r>
                </m:sub>
              </m:sSub>
            </m:den>
          </m:f>
          <m:r>
            <w:rPr>
              <w:rFonts w:ascii="Cambria Math" w:eastAsiaTheme="minorEastAsia" w:hAnsi="Cambria Math" w:cs="Times New Roman"/>
              <w:sz w:val="24"/>
              <w:szCs w:val="24"/>
            </w:rPr>
            <m:t>∙k, шт.,                                                       (3.26)</m:t>
          </m:r>
        </m:oMath>
      </m:oMathPara>
    </w:p>
    <w:p w14:paraId="7E51ACE7" w14:textId="2B71DEC2" w:rsidR="00A77D19" w:rsidRPr="00A77D19" w:rsidRDefault="00A77D19" w:rsidP="00A77D19">
      <w:pPr>
        <w:spacing w:after="0" w:line="240" w:lineRule="auto"/>
        <w:ind w:firstLine="709"/>
        <w:jc w:val="both"/>
        <w:rPr>
          <w:rFonts w:ascii="Times New Roman" w:eastAsiaTheme="minorEastAsia" w:hAnsi="Times New Roman" w:cs="Times New Roman"/>
        </w:rPr>
      </w:pPr>
      <w:r w:rsidRPr="00A77D19">
        <w:rPr>
          <w:rFonts w:ascii="Times New Roman" w:eastAsiaTheme="minorEastAsia" w:hAnsi="Times New Roman" w:cs="Times New Roman"/>
          <w:iCs/>
        </w:rPr>
        <w:lastRenderedPageBreak/>
        <w:t xml:space="preserve">где </w:t>
      </w:r>
      <m:oMath>
        <m:sSub>
          <m:sSubPr>
            <m:ctrlPr>
              <w:rPr>
                <w:rFonts w:ascii="Cambria Math" w:eastAsiaTheme="minorEastAsia" w:hAnsi="Cambria Math" w:cs="Times New Roman"/>
                <w:i/>
              </w:rPr>
            </m:ctrlPr>
          </m:sSubPr>
          <m:e>
            <m:r>
              <w:rPr>
                <w:rFonts w:ascii="Cambria Math" w:eastAsiaTheme="minorEastAsia" w:hAnsi="Cambria Math" w:cs="Times New Roman"/>
                <w:lang w:val="en-US"/>
              </w:rPr>
              <m:t>L</m:t>
            </m:r>
          </m:e>
          <m:sub>
            <m:r>
              <w:rPr>
                <w:rFonts w:ascii="Cambria Math" w:eastAsiaTheme="minorEastAsia" w:hAnsi="Cambria Math" w:cs="Times New Roman"/>
              </w:rPr>
              <m:t>котл</m:t>
            </m:r>
          </m:sub>
        </m:sSub>
      </m:oMath>
      <w:r w:rsidRPr="00A77D19">
        <w:rPr>
          <w:rFonts w:ascii="Times New Roman" w:eastAsiaTheme="minorEastAsia" w:hAnsi="Times New Roman" w:cs="Times New Roman"/>
        </w:rPr>
        <w:t xml:space="preserve"> – длина котлована, м;</w:t>
      </w:r>
    </w:p>
    <w:p w14:paraId="4A7B92C4" w14:textId="4ED1EA97" w:rsidR="00A77D19" w:rsidRPr="00A77D19" w:rsidRDefault="00D3200C" w:rsidP="00A77D19">
      <w:pPr>
        <w:spacing w:after="0" w:line="240" w:lineRule="auto"/>
        <w:ind w:firstLine="709"/>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1п</m:t>
            </m:r>
          </m:sub>
        </m:sSub>
      </m:oMath>
      <w:r w:rsidR="00A77D19" w:rsidRPr="00A77D19">
        <w:rPr>
          <w:rFonts w:ascii="Times New Roman" w:eastAsiaTheme="minorEastAsia" w:hAnsi="Times New Roman" w:cs="Times New Roman"/>
        </w:rPr>
        <w:t xml:space="preserve"> – ширина одной плиты, м;</w:t>
      </w:r>
    </w:p>
    <w:p w14:paraId="662182D6" w14:textId="0BE1BD05" w:rsidR="00A77D19" w:rsidRPr="00A77D19" w:rsidRDefault="00A77D19" w:rsidP="00A77D19">
      <w:pPr>
        <w:spacing w:after="240" w:line="240" w:lineRule="auto"/>
        <w:ind w:firstLine="709"/>
        <w:jc w:val="both"/>
        <w:rPr>
          <w:rFonts w:ascii="Times New Roman" w:eastAsiaTheme="minorEastAsia" w:hAnsi="Times New Roman" w:cs="Times New Roman"/>
        </w:rPr>
      </w:pPr>
      <w:r w:rsidRPr="00A77D19">
        <w:rPr>
          <w:rFonts w:ascii="Times New Roman" w:eastAsiaTheme="minorEastAsia" w:hAnsi="Times New Roman" w:cs="Times New Roman"/>
          <w:i/>
          <w:iCs/>
          <w:lang w:val="en-US"/>
        </w:rPr>
        <w:t>k</w:t>
      </w:r>
      <w:r w:rsidRPr="00A77D19">
        <w:rPr>
          <w:rFonts w:ascii="Times New Roman" w:eastAsiaTheme="minorEastAsia" w:hAnsi="Times New Roman" w:cs="Times New Roman"/>
        </w:rPr>
        <w:t xml:space="preserve"> – количество рядов плит.</w:t>
      </w:r>
    </w:p>
    <w:p w14:paraId="6E1D2C8D" w14:textId="1E01C9D5" w:rsidR="00A77D19" w:rsidRPr="00A77D19" w:rsidRDefault="00A77D19" w:rsidP="009550C7">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Рассчитаем </w:t>
      </w:r>
      <w:r>
        <w:rPr>
          <w:rFonts w:ascii="Times New Roman" w:eastAsiaTheme="minorEastAsia" w:hAnsi="Times New Roman" w:cs="Times New Roman"/>
          <w:iCs/>
          <w:sz w:val="24"/>
          <w:szCs w:val="24"/>
        </w:rPr>
        <w:t>н</w:t>
      </w:r>
      <w:r w:rsidRPr="009550C7">
        <w:rPr>
          <w:rFonts w:ascii="Times New Roman" w:eastAsiaTheme="minorEastAsia" w:hAnsi="Times New Roman" w:cs="Times New Roman"/>
          <w:iCs/>
          <w:sz w:val="24"/>
          <w:szCs w:val="24"/>
        </w:rPr>
        <w:t>еобходимое количество плит</w:t>
      </w:r>
      <w:r>
        <w:rPr>
          <w:rFonts w:ascii="Times New Roman" w:eastAsiaTheme="minorEastAsia" w:hAnsi="Times New Roman" w:cs="Times New Roman"/>
          <w:iCs/>
          <w:sz w:val="24"/>
          <w:szCs w:val="24"/>
        </w:rPr>
        <w:t>:</w:t>
      </w:r>
    </w:p>
    <w:p w14:paraId="1B491D27" w14:textId="0027078D" w:rsidR="001B4311" w:rsidRPr="000B1470" w:rsidRDefault="00D3200C" w:rsidP="000B603E">
      <w:pPr>
        <w:spacing w:before="240" w:after="240" w:line="24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плит</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26,5</m:t>
              </m:r>
            </m:num>
            <m:den>
              <m:r>
                <w:rPr>
                  <w:rFonts w:ascii="Cambria Math" w:eastAsiaTheme="minorEastAsia" w:hAnsi="Cambria Math" w:cs="Times New Roman"/>
                  <w:sz w:val="24"/>
                  <w:szCs w:val="24"/>
                </w:rPr>
                <m:t>1,5</m:t>
              </m:r>
            </m:den>
          </m:f>
          <m:r>
            <w:rPr>
              <w:rFonts w:ascii="Cambria Math" w:eastAsiaTheme="minorEastAsia" w:hAnsi="Cambria Math" w:cs="Times New Roman"/>
              <w:sz w:val="24"/>
              <w:szCs w:val="24"/>
            </w:rPr>
            <m:t>*1=17,7=18 шт.</m:t>
          </m:r>
        </m:oMath>
      </m:oMathPara>
    </w:p>
    <w:p w14:paraId="1083A912" w14:textId="197A9C0F" w:rsidR="000B1470" w:rsidRDefault="000B1470" w:rsidP="009550C7">
      <w:pPr>
        <w:spacing w:after="0" w:line="360" w:lineRule="auto"/>
        <w:ind w:firstLine="709"/>
        <w:jc w:val="both"/>
        <w:rPr>
          <w:rFonts w:ascii="Times New Roman" w:eastAsiaTheme="minorEastAsia" w:hAnsi="Times New Roman" w:cs="Times New Roman"/>
          <w:iCs/>
          <w:sz w:val="24"/>
          <w:szCs w:val="24"/>
        </w:rPr>
      </w:pPr>
      <w:r w:rsidRPr="009550C7">
        <w:rPr>
          <w:rFonts w:ascii="Times New Roman" w:eastAsiaTheme="minorEastAsia" w:hAnsi="Times New Roman" w:cs="Times New Roman"/>
          <w:iCs/>
          <w:sz w:val="24"/>
          <w:szCs w:val="24"/>
        </w:rPr>
        <w:t xml:space="preserve">Общая масса необходимых плит определяется по формуле </w:t>
      </w:r>
    </w:p>
    <w:p w14:paraId="0FC1AAD8" w14:textId="7D4E5DD6" w:rsidR="00EE16F3" w:rsidRPr="00EE16F3" w:rsidRDefault="00D3200C" w:rsidP="003023E2">
      <w:pPr>
        <w:spacing w:before="240" w:after="240" w:line="360" w:lineRule="auto"/>
        <w:ind w:left="708" w:firstLine="709"/>
        <w:jc w:val="both"/>
        <w:rPr>
          <w:rFonts w:ascii="Times New Roman" w:eastAsiaTheme="minorEastAsia" w:hAnsi="Times New Roman" w:cs="Times New Roman"/>
          <w:iCs/>
          <w:sz w:val="24"/>
          <w:szCs w:val="24"/>
        </w:rPr>
      </w:pPr>
      <m:oMathPara>
        <m:oMathParaPr>
          <m:jc m:val="righ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М</m:t>
              </m:r>
            </m:e>
            <m:sub>
              <m:r>
                <w:rPr>
                  <w:rFonts w:ascii="Cambria Math" w:eastAsiaTheme="minorEastAsia" w:hAnsi="Cambria Math" w:cs="Times New Roman"/>
                  <w:sz w:val="24"/>
                  <w:szCs w:val="24"/>
                </w:rPr>
                <m:t>плит</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плит</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М</m:t>
              </m:r>
            </m:e>
            <m:sub>
              <m:r>
                <w:rPr>
                  <w:rFonts w:ascii="Cambria Math" w:eastAsiaTheme="minorEastAsia" w:hAnsi="Cambria Math" w:cs="Times New Roman"/>
                  <w:sz w:val="24"/>
                  <w:szCs w:val="24"/>
                </w:rPr>
                <m:t>1п</m:t>
              </m:r>
            </m:sub>
          </m:sSub>
          <m:r>
            <w:rPr>
              <w:rFonts w:ascii="Cambria Math" w:eastAsiaTheme="minorEastAsia" w:hAnsi="Cambria Math" w:cs="Times New Roman"/>
              <w:sz w:val="24"/>
              <w:szCs w:val="24"/>
            </w:rPr>
            <m:t>, т,                                                       (3.27)</m:t>
          </m:r>
        </m:oMath>
      </m:oMathPara>
    </w:p>
    <w:p w14:paraId="4272D2A1" w14:textId="09EF8328" w:rsidR="00EE16F3" w:rsidRPr="00783751" w:rsidRDefault="00EE16F3" w:rsidP="00EE16F3">
      <w:pPr>
        <w:spacing w:after="240" w:line="240" w:lineRule="auto"/>
        <w:ind w:firstLine="709"/>
        <w:jc w:val="both"/>
        <w:rPr>
          <w:rFonts w:ascii="Times New Roman" w:eastAsiaTheme="minorEastAsia" w:hAnsi="Times New Roman" w:cs="Times New Roman"/>
        </w:rPr>
      </w:pPr>
      <w:r w:rsidRPr="00783751">
        <w:rPr>
          <w:rFonts w:ascii="Times New Roman" w:eastAsiaTheme="minorEastAsia" w:hAnsi="Times New Roman" w:cs="Times New Roman"/>
        </w:rPr>
        <w:t xml:space="preserve">где </w:t>
      </w:r>
      <m:oMath>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rPr>
              <m:t>М</m:t>
            </m:r>
          </m:e>
          <m:sub>
            <m:r>
              <m:rPr>
                <m:sty m:val="p"/>
              </m:rPr>
              <w:rPr>
                <w:rFonts w:ascii="Cambria Math" w:eastAsiaTheme="minorEastAsia" w:hAnsi="Cambria Math" w:cs="Times New Roman"/>
              </w:rPr>
              <m:t>1п</m:t>
            </m:r>
          </m:sub>
        </m:sSub>
      </m:oMath>
      <w:r w:rsidRPr="00783751">
        <w:rPr>
          <w:rFonts w:ascii="Times New Roman" w:eastAsiaTheme="minorEastAsia" w:hAnsi="Times New Roman" w:cs="Times New Roman"/>
        </w:rPr>
        <w:t xml:space="preserve"> – масса одой плиты, т.</w:t>
      </w:r>
    </w:p>
    <w:p w14:paraId="685817FF" w14:textId="711BBE23" w:rsidR="000B1470" w:rsidRPr="000B1470" w:rsidRDefault="00D3200C" w:rsidP="003023E2">
      <w:pPr>
        <w:spacing w:before="240" w:after="240" w:line="24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М</m:t>
              </m:r>
            </m:e>
            <m:sub>
              <m:r>
                <w:rPr>
                  <w:rFonts w:ascii="Cambria Math" w:eastAsiaTheme="minorEastAsia" w:hAnsi="Cambria Math" w:cs="Times New Roman"/>
                  <w:sz w:val="24"/>
                  <w:szCs w:val="24"/>
                </w:rPr>
                <m:t>плит</m:t>
              </m:r>
            </m:sub>
          </m:sSub>
          <m:r>
            <w:rPr>
              <w:rFonts w:ascii="Cambria Math" w:eastAsiaTheme="minorEastAsia" w:hAnsi="Cambria Math" w:cs="Times New Roman"/>
              <w:sz w:val="24"/>
              <w:szCs w:val="24"/>
            </w:rPr>
            <m:t>=18∙2,9=52,2 т</m:t>
          </m:r>
        </m:oMath>
      </m:oMathPara>
    </w:p>
    <w:p w14:paraId="1280A902" w14:textId="77777777" w:rsidR="006A1EFE" w:rsidRDefault="003357C1" w:rsidP="006A1EFE">
      <w:pPr>
        <w:spacing w:after="0" w:line="360" w:lineRule="auto"/>
        <w:ind w:firstLine="709"/>
        <w:jc w:val="both"/>
        <w:rPr>
          <w:rFonts w:ascii="Times New Roman" w:eastAsiaTheme="minorEastAsia" w:hAnsi="Times New Roman" w:cs="Times New Roman"/>
          <w:iCs/>
          <w:sz w:val="24"/>
          <w:szCs w:val="24"/>
        </w:rPr>
      </w:pPr>
      <w:r w:rsidRPr="009550C7">
        <w:rPr>
          <w:rFonts w:ascii="Times New Roman" w:eastAsiaTheme="minorEastAsia" w:hAnsi="Times New Roman" w:cs="Times New Roman"/>
          <w:iCs/>
          <w:sz w:val="24"/>
          <w:szCs w:val="24"/>
        </w:rPr>
        <w:t>Принимаем для расчетов</w:t>
      </w:r>
      <w:r w:rsidR="00EE16F3">
        <w:rPr>
          <w:rFonts w:ascii="Times New Roman" w:eastAsiaTheme="minorEastAsia" w:hAnsi="Times New Roman" w:cs="Times New Roman"/>
          <w:iCs/>
          <w:sz w:val="24"/>
          <w:szCs w:val="24"/>
        </w:rPr>
        <w:t xml:space="preserve"> полуприцеп</w:t>
      </w:r>
      <w:r w:rsidRPr="009550C7">
        <w:rPr>
          <w:rFonts w:ascii="Times New Roman" w:eastAsiaTheme="minorEastAsia" w:hAnsi="Times New Roman" w:cs="Times New Roman"/>
          <w:iCs/>
          <w:sz w:val="24"/>
          <w:szCs w:val="24"/>
        </w:rPr>
        <w:t xml:space="preserve"> </w:t>
      </w:r>
      <w:r w:rsidR="00EE16F3">
        <w:rPr>
          <w:rFonts w:ascii="Times New Roman" w:eastAsiaTheme="minorEastAsia" w:hAnsi="Times New Roman" w:cs="Times New Roman"/>
          <w:iCs/>
          <w:sz w:val="24"/>
          <w:szCs w:val="24"/>
        </w:rPr>
        <w:t xml:space="preserve">марки </w:t>
      </w:r>
      <w:r w:rsidRPr="009550C7">
        <w:rPr>
          <w:rFonts w:ascii="Times New Roman" w:eastAsiaTheme="minorEastAsia" w:hAnsi="Times New Roman" w:cs="Times New Roman"/>
          <w:iCs/>
          <w:sz w:val="24"/>
          <w:szCs w:val="24"/>
        </w:rPr>
        <w:t>ЧМ</w:t>
      </w:r>
      <w:r w:rsidR="00EE16F3">
        <w:rPr>
          <w:rFonts w:ascii="Times New Roman" w:eastAsiaTheme="minorEastAsia" w:hAnsi="Times New Roman" w:cs="Times New Roman"/>
          <w:iCs/>
          <w:sz w:val="24"/>
          <w:szCs w:val="24"/>
        </w:rPr>
        <w:t>З</w:t>
      </w:r>
      <w:r w:rsidRPr="009550C7">
        <w:rPr>
          <w:rFonts w:ascii="Times New Roman" w:eastAsiaTheme="minorEastAsia" w:hAnsi="Times New Roman" w:cs="Times New Roman"/>
          <w:iCs/>
          <w:sz w:val="24"/>
          <w:szCs w:val="24"/>
        </w:rPr>
        <w:t>АП 9990-0000070</w:t>
      </w:r>
      <w:r w:rsidR="00A27186">
        <w:rPr>
          <w:rFonts w:ascii="Times New Roman" w:eastAsiaTheme="minorEastAsia" w:hAnsi="Times New Roman" w:cs="Times New Roman"/>
          <w:iCs/>
          <w:sz w:val="24"/>
          <w:szCs w:val="24"/>
        </w:rPr>
        <w:t>. Технические характеристики указаны в таблице 3.8:</w:t>
      </w:r>
    </w:p>
    <w:p w14:paraId="187AD4DF" w14:textId="61E4AC68" w:rsidR="00A27186" w:rsidRDefault="00A27186" w:rsidP="006A1EFE">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Таблица 3.8</w:t>
      </w:r>
      <w:r w:rsidR="006A1EFE">
        <w:rPr>
          <w:rFonts w:ascii="Times New Roman" w:eastAsiaTheme="minorEastAsia" w:hAnsi="Times New Roman" w:cs="Times New Roman"/>
          <w:iCs/>
          <w:sz w:val="24"/>
          <w:szCs w:val="24"/>
        </w:rPr>
        <w:t xml:space="preserve"> – </w:t>
      </w:r>
      <w:r>
        <w:rPr>
          <w:rFonts w:ascii="Times New Roman" w:eastAsiaTheme="minorEastAsia" w:hAnsi="Times New Roman" w:cs="Times New Roman"/>
          <w:iCs/>
          <w:sz w:val="24"/>
          <w:szCs w:val="24"/>
        </w:rPr>
        <w:t xml:space="preserve">Технические характеристики марки полуприцепа </w:t>
      </w:r>
      <w:r w:rsidRPr="009550C7">
        <w:rPr>
          <w:rFonts w:ascii="Times New Roman" w:eastAsiaTheme="minorEastAsia" w:hAnsi="Times New Roman" w:cs="Times New Roman"/>
          <w:iCs/>
          <w:sz w:val="24"/>
          <w:szCs w:val="24"/>
        </w:rPr>
        <w:t>ЧМ</w:t>
      </w:r>
      <w:r>
        <w:rPr>
          <w:rFonts w:ascii="Times New Roman" w:eastAsiaTheme="minorEastAsia" w:hAnsi="Times New Roman" w:cs="Times New Roman"/>
          <w:iCs/>
          <w:sz w:val="24"/>
          <w:szCs w:val="24"/>
        </w:rPr>
        <w:t>З</w:t>
      </w:r>
      <w:r w:rsidRPr="009550C7">
        <w:rPr>
          <w:rFonts w:ascii="Times New Roman" w:eastAsiaTheme="minorEastAsia" w:hAnsi="Times New Roman" w:cs="Times New Roman"/>
          <w:iCs/>
          <w:sz w:val="24"/>
          <w:szCs w:val="24"/>
        </w:rPr>
        <w:t>АП 9990-0000070</w:t>
      </w:r>
    </w:p>
    <w:tbl>
      <w:tblPr>
        <w:tblStyle w:val="a4"/>
        <w:tblW w:w="0" w:type="auto"/>
        <w:tblLook w:val="04A0" w:firstRow="1" w:lastRow="0" w:firstColumn="1" w:lastColumn="0" w:noHBand="0" w:noVBand="1"/>
      </w:tblPr>
      <w:tblGrid>
        <w:gridCol w:w="1696"/>
        <w:gridCol w:w="5103"/>
        <w:gridCol w:w="851"/>
        <w:gridCol w:w="850"/>
        <w:gridCol w:w="845"/>
      </w:tblGrid>
      <w:tr w:rsidR="00A27186" w14:paraId="1D9E9F4C" w14:textId="77777777" w:rsidTr="00A27186">
        <w:trPr>
          <w:cantSplit/>
          <w:trHeight w:val="1882"/>
        </w:trPr>
        <w:tc>
          <w:tcPr>
            <w:tcW w:w="1696" w:type="dxa"/>
            <w:vAlign w:val="center"/>
          </w:tcPr>
          <w:p w14:paraId="15799ABF" w14:textId="7301F272" w:rsidR="00A27186" w:rsidRDefault="00A27186" w:rsidP="00A27186">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Марка</w:t>
            </w:r>
          </w:p>
        </w:tc>
        <w:tc>
          <w:tcPr>
            <w:tcW w:w="5103" w:type="dxa"/>
            <w:vAlign w:val="center"/>
          </w:tcPr>
          <w:p w14:paraId="753241DD" w14:textId="610779D6" w:rsidR="00A27186" w:rsidRDefault="00A27186" w:rsidP="00A27186">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Тип, рекомендуемый тягач и назначение</w:t>
            </w:r>
          </w:p>
        </w:tc>
        <w:tc>
          <w:tcPr>
            <w:tcW w:w="851" w:type="dxa"/>
            <w:textDirection w:val="btLr"/>
            <w:vAlign w:val="center"/>
          </w:tcPr>
          <w:p w14:paraId="2415A922" w14:textId="36D10E96" w:rsidR="00A27186" w:rsidRDefault="00A27186" w:rsidP="00A27186">
            <w:pPr>
              <w:ind w:left="113" w:right="113"/>
              <w:jc w:val="center"/>
              <w:rPr>
                <w:rFonts w:ascii="Times New Roman" w:eastAsiaTheme="minorEastAsia" w:hAnsi="Times New Roman" w:cs="Times New Roman"/>
                <w:iCs/>
                <w:sz w:val="24"/>
                <w:szCs w:val="24"/>
              </w:rPr>
            </w:pPr>
            <w:proofErr w:type="spellStart"/>
            <w:r>
              <w:rPr>
                <w:rFonts w:ascii="Times New Roman" w:eastAsiaTheme="minorEastAsia" w:hAnsi="Times New Roman" w:cs="Times New Roman"/>
                <w:iCs/>
                <w:sz w:val="24"/>
                <w:szCs w:val="24"/>
              </w:rPr>
              <w:t>Грузо-подъёмность</w:t>
            </w:r>
            <w:proofErr w:type="spellEnd"/>
            <w:r>
              <w:rPr>
                <w:rFonts w:ascii="Times New Roman" w:eastAsiaTheme="minorEastAsia" w:hAnsi="Times New Roman" w:cs="Times New Roman"/>
                <w:iCs/>
                <w:sz w:val="24"/>
                <w:szCs w:val="24"/>
              </w:rPr>
              <w:t>, т</w:t>
            </w:r>
          </w:p>
        </w:tc>
        <w:tc>
          <w:tcPr>
            <w:tcW w:w="850" w:type="dxa"/>
            <w:textDirection w:val="btLr"/>
            <w:vAlign w:val="center"/>
          </w:tcPr>
          <w:p w14:paraId="6E063BEA" w14:textId="2A8A11FD" w:rsidR="00A27186" w:rsidRDefault="00A27186" w:rsidP="00A27186">
            <w:pPr>
              <w:ind w:left="113" w:right="113"/>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Наибольшая длина груза, м</w:t>
            </w:r>
          </w:p>
        </w:tc>
        <w:tc>
          <w:tcPr>
            <w:tcW w:w="845" w:type="dxa"/>
            <w:textDirection w:val="btLr"/>
            <w:vAlign w:val="center"/>
          </w:tcPr>
          <w:p w14:paraId="0035738D" w14:textId="3C3AB245" w:rsidR="00A27186" w:rsidRPr="00A27186" w:rsidRDefault="00A27186" w:rsidP="00A27186">
            <w:pPr>
              <w:ind w:left="113" w:right="113"/>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Скорость </w:t>
            </w:r>
            <w:r>
              <w:rPr>
                <w:rFonts w:ascii="Times New Roman" w:eastAsiaTheme="minorEastAsia" w:hAnsi="Times New Roman" w:cs="Times New Roman"/>
                <w:iCs/>
                <w:sz w:val="24"/>
                <w:szCs w:val="24"/>
                <w:lang w:val="en-US"/>
              </w:rPr>
              <w:t>V</w:t>
            </w:r>
            <w:r>
              <w:rPr>
                <w:rFonts w:ascii="Times New Roman" w:eastAsiaTheme="minorEastAsia" w:hAnsi="Times New Roman" w:cs="Times New Roman"/>
                <w:iCs/>
                <w:sz w:val="24"/>
                <w:szCs w:val="24"/>
              </w:rPr>
              <w:t>, км/ч</w:t>
            </w:r>
          </w:p>
        </w:tc>
      </w:tr>
      <w:tr w:rsidR="00A27186" w14:paraId="03563AFE" w14:textId="77777777" w:rsidTr="00A27186">
        <w:tc>
          <w:tcPr>
            <w:tcW w:w="1696" w:type="dxa"/>
            <w:vAlign w:val="center"/>
          </w:tcPr>
          <w:p w14:paraId="6951ED7E" w14:textId="2DE05706" w:rsidR="00A27186" w:rsidRDefault="00A27186" w:rsidP="00A27186">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ЧМЗАП </w:t>
            </w:r>
            <w:r w:rsidRPr="009550C7">
              <w:rPr>
                <w:rFonts w:ascii="Times New Roman" w:eastAsiaTheme="minorEastAsia" w:hAnsi="Times New Roman" w:cs="Times New Roman"/>
                <w:iCs/>
                <w:sz w:val="24"/>
                <w:szCs w:val="24"/>
              </w:rPr>
              <w:t>9990-0000070</w:t>
            </w:r>
          </w:p>
        </w:tc>
        <w:tc>
          <w:tcPr>
            <w:tcW w:w="5103" w:type="dxa"/>
            <w:vAlign w:val="center"/>
          </w:tcPr>
          <w:p w14:paraId="0710DC8F" w14:textId="1921228F" w:rsidR="00A27186" w:rsidRDefault="00A27186" w:rsidP="00A27186">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полуприцеп на базе тягача КЗКТ – 74281 для перевозки крупногабаритных грузов, дорожной техники и др.</w:t>
            </w:r>
          </w:p>
        </w:tc>
        <w:tc>
          <w:tcPr>
            <w:tcW w:w="851" w:type="dxa"/>
            <w:vAlign w:val="center"/>
          </w:tcPr>
          <w:p w14:paraId="2CEA0F00" w14:textId="68D7C994" w:rsidR="00A27186" w:rsidRDefault="00A27186" w:rsidP="00A27186">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72</w:t>
            </w:r>
          </w:p>
        </w:tc>
        <w:tc>
          <w:tcPr>
            <w:tcW w:w="850" w:type="dxa"/>
            <w:vAlign w:val="center"/>
          </w:tcPr>
          <w:p w14:paraId="2A4E3D8E" w14:textId="25EE7820" w:rsidR="00A27186" w:rsidRDefault="00A27186" w:rsidP="00A27186">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13</w:t>
            </w:r>
          </w:p>
        </w:tc>
        <w:tc>
          <w:tcPr>
            <w:tcW w:w="845" w:type="dxa"/>
            <w:vAlign w:val="center"/>
          </w:tcPr>
          <w:p w14:paraId="169C402A" w14:textId="5F61FD6A" w:rsidR="00A27186" w:rsidRDefault="00A27186" w:rsidP="00A27186">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до 65</w:t>
            </w:r>
          </w:p>
        </w:tc>
      </w:tr>
    </w:tbl>
    <w:p w14:paraId="45AC5C79" w14:textId="0B06B11C" w:rsidR="003357C1" w:rsidRPr="009550C7" w:rsidRDefault="003357C1" w:rsidP="003023E2">
      <w:pPr>
        <w:spacing w:before="240" w:after="0" w:line="360" w:lineRule="auto"/>
        <w:ind w:firstLine="709"/>
        <w:jc w:val="both"/>
        <w:rPr>
          <w:rFonts w:ascii="Times New Roman" w:eastAsiaTheme="minorEastAsia" w:hAnsi="Times New Roman" w:cs="Times New Roman"/>
          <w:iCs/>
          <w:sz w:val="24"/>
          <w:szCs w:val="24"/>
        </w:rPr>
      </w:pPr>
      <w:r w:rsidRPr="009550C7">
        <w:rPr>
          <w:rFonts w:ascii="Times New Roman" w:eastAsiaTheme="minorEastAsia" w:hAnsi="Times New Roman" w:cs="Times New Roman"/>
          <w:iCs/>
          <w:sz w:val="24"/>
          <w:szCs w:val="24"/>
        </w:rPr>
        <w:t xml:space="preserve">Определяют часовую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ст</m:t>
            </m:r>
          </m:sub>
        </m:sSub>
      </m:oMath>
      <w:r w:rsidR="004C36EE">
        <w:rPr>
          <w:rFonts w:ascii="Times New Roman" w:eastAsiaTheme="minorEastAsia" w:hAnsi="Times New Roman" w:cs="Times New Roman"/>
          <w:iCs/>
          <w:sz w:val="24"/>
          <w:szCs w:val="24"/>
        </w:rPr>
        <w:t xml:space="preserve"> </w:t>
      </w:r>
      <w:r w:rsidRPr="009550C7">
        <w:rPr>
          <w:rFonts w:ascii="Times New Roman" w:eastAsiaTheme="minorEastAsia" w:hAnsi="Times New Roman" w:cs="Times New Roman"/>
          <w:iCs/>
          <w:sz w:val="24"/>
          <w:szCs w:val="24"/>
        </w:rPr>
        <w:t xml:space="preserve">и сменную </w:t>
      </w:r>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см</m:t>
            </m:r>
          </m:sub>
          <m:sup>
            <m:r>
              <w:rPr>
                <w:rFonts w:ascii="Cambria Math" w:eastAsiaTheme="minorEastAsia" w:hAnsi="Cambria Math" w:cs="Times New Roman"/>
                <w:sz w:val="24"/>
                <w:szCs w:val="24"/>
              </w:rPr>
              <m:t>т</m:t>
            </m:r>
          </m:sup>
        </m:sSubSup>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ст</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Т</m:t>
            </m:r>
          </m:e>
          <m:sub>
            <m:r>
              <w:rPr>
                <w:rFonts w:ascii="Cambria Math" w:eastAsiaTheme="minorEastAsia" w:hAnsi="Cambria Math" w:cs="Times New Roman"/>
                <w:sz w:val="24"/>
                <w:szCs w:val="24"/>
              </w:rPr>
              <m:t>см</m:t>
            </m:r>
          </m:sub>
        </m:sSub>
      </m:oMath>
      <w:r w:rsidR="00EE16F3">
        <w:rPr>
          <w:rFonts w:ascii="Times New Roman" w:eastAsiaTheme="minorEastAsia" w:hAnsi="Times New Roman" w:cs="Times New Roman"/>
          <w:sz w:val="24"/>
          <w:szCs w:val="24"/>
        </w:rPr>
        <w:t xml:space="preserve"> </w:t>
      </w:r>
      <w:r w:rsidRPr="009550C7">
        <w:rPr>
          <w:rFonts w:ascii="Times New Roman" w:eastAsiaTheme="minorEastAsia" w:hAnsi="Times New Roman" w:cs="Times New Roman"/>
          <w:iCs/>
          <w:sz w:val="24"/>
          <w:szCs w:val="24"/>
        </w:rPr>
        <w:t>производительности</w:t>
      </w:r>
      <w:r w:rsidR="00EE16F3">
        <w:rPr>
          <w:rFonts w:ascii="Times New Roman" w:eastAsiaTheme="minorEastAsia" w:hAnsi="Times New Roman" w:cs="Times New Roman"/>
          <w:iCs/>
          <w:sz w:val="24"/>
          <w:szCs w:val="24"/>
        </w:rPr>
        <w:t xml:space="preserve"> по формуле</w:t>
      </w:r>
    </w:p>
    <w:p w14:paraId="71C75465" w14:textId="2FC7A5CA" w:rsidR="00EE16F3" w:rsidRPr="00EE16F3" w:rsidRDefault="00D3200C" w:rsidP="000B603E">
      <w:pPr>
        <w:spacing w:before="240" w:after="240" w:line="240" w:lineRule="auto"/>
        <w:jc w:val="both"/>
        <w:rPr>
          <w:rFonts w:ascii="Times New Roman" w:eastAsiaTheme="minorEastAsia" w:hAnsi="Times New Roman" w:cs="Times New Roman"/>
          <w:sz w:val="24"/>
          <w:szCs w:val="24"/>
        </w:rPr>
      </w:pPr>
      <m:oMathPara>
        <m:oMathParaPr>
          <m:jc m:val="righ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ст</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гр</m:t>
                  </m:r>
                </m:sub>
              </m:sSub>
            </m:num>
            <m:den>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2∙L</m:t>
                  </m:r>
                </m:num>
                <m:den>
                  <m:r>
                    <w:rPr>
                      <w:rFonts w:ascii="Cambria Math" w:eastAsiaTheme="minorEastAsia" w:hAnsi="Cambria Math" w:cs="Times New Roman"/>
                      <w:sz w:val="24"/>
                      <w:szCs w:val="24"/>
                    </w:rPr>
                    <m:t>V</m:t>
                  </m:r>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п</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р</m:t>
                  </m:r>
                </m:sub>
              </m:sSub>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в</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т</m:t>
              </m:r>
            </m:sub>
          </m:sSub>
          <m:r>
            <w:rPr>
              <w:rFonts w:ascii="Cambria Math" w:eastAsiaTheme="minorEastAsia" w:hAnsi="Cambria Math" w:cs="Times New Roman"/>
              <w:sz w:val="24"/>
              <w:szCs w:val="24"/>
            </w:rPr>
            <m:t>, т/ч,                                                (3.28)</m:t>
          </m:r>
        </m:oMath>
      </m:oMathPara>
    </w:p>
    <w:p w14:paraId="19300656" w14:textId="6C931AA2" w:rsidR="00EE16F3" w:rsidRPr="004C36EE" w:rsidRDefault="00EE16F3" w:rsidP="004C36EE">
      <w:pPr>
        <w:spacing w:after="0" w:line="240" w:lineRule="auto"/>
        <w:ind w:left="709" w:right="284"/>
        <w:jc w:val="both"/>
        <w:rPr>
          <w:rFonts w:ascii="Times New Roman" w:eastAsiaTheme="minorEastAsia" w:hAnsi="Times New Roman" w:cs="Times New Roman"/>
        </w:rPr>
      </w:pPr>
      <w:r w:rsidRPr="004C36EE">
        <w:rPr>
          <w:rFonts w:ascii="Times New Roman" w:eastAsiaTheme="minorEastAsia" w:hAnsi="Times New Roman" w:cs="Times New Roman"/>
        </w:rPr>
        <w:t xml:space="preserve">где </w:t>
      </w:r>
      <m:oMath>
        <m:sSub>
          <m:sSubPr>
            <m:ctrlPr>
              <w:rPr>
                <w:rFonts w:ascii="Cambria Math" w:eastAsiaTheme="minorEastAsia" w:hAnsi="Cambria Math" w:cs="Times New Roman"/>
                <w:i/>
              </w:rPr>
            </m:ctrlPr>
          </m:sSubPr>
          <m:e>
            <m:r>
              <w:rPr>
                <w:rFonts w:ascii="Cambria Math" w:eastAsiaTheme="minorEastAsia" w:hAnsi="Cambria Math" w:cs="Times New Roman"/>
              </w:rPr>
              <m:t>q</m:t>
            </m:r>
          </m:e>
          <m:sub>
            <m:r>
              <w:rPr>
                <w:rFonts w:ascii="Cambria Math" w:eastAsiaTheme="minorEastAsia" w:hAnsi="Cambria Math" w:cs="Times New Roman"/>
              </w:rPr>
              <m:t>гр</m:t>
            </m:r>
          </m:sub>
        </m:sSub>
      </m:oMath>
      <w:r w:rsidRPr="004C36EE">
        <w:rPr>
          <w:rFonts w:ascii="Times New Roman" w:eastAsiaTheme="minorEastAsia" w:hAnsi="Times New Roman" w:cs="Times New Roman"/>
        </w:rPr>
        <w:t xml:space="preserve"> – общая масса перевозимого груза</w:t>
      </w:r>
      <w:r w:rsidR="00C827B4">
        <w:rPr>
          <w:rFonts w:ascii="Times New Roman" w:eastAsiaTheme="minorEastAsia" w:hAnsi="Times New Roman" w:cs="Times New Roman"/>
        </w:rPr>
        <w:t>;</w:t>
      </w:r>
    </w:p>
    <w:p w14:paraId="06C7184B" w14:textId="60EB0ED1" w:rsidR="00EE16F3" w:rsidRPr="004C36EE" w:rsidRDefault="00EE16F3" w:rsidP="004C36EE">
      <w:pPr>
        <w:spacing w:after="0" w:line="240" w:lineRule="auto"/>
        <w:ind w:left="709" w:right="284"/>
        <w:jc w:val="both"/>
        <w:rPr>
          <w:rFonts w:ascii="Times New Roman" w:eastAsiaTheme="minorEastAsia" w:hAnsi="Times New Roman" w:cs="Times New Roman"/>
        </w:rPr>
      </w:pPr>
      <w:r w:rsidRPr="004C36EE">
        <w:rPr>
          <w:rFonts w:ascii="Times New Roman" w:eastAsiaTheme="minorEastAsia" w:hAnsi="Times New Roman" w:cs="Times New Roman"/>
          <w:lang w:val="en-US"/>
        </w:rPr>
        <w:t>L</w:t>
      </w:r>
      <w:r w:rsidRPr="004C36EE">
        <w:rPr>
          <w:rFonts w:ascii="Times New Roman" w:eastAsiaTheme="minorEastAsia" w:hAnsi="Times New Roman" w:cs="Times New Roman"/>
        </w:rPr>
        <w:t xml:space="preserve"> – расстояние транспортиров</w:t>
      </w:r>
      <w:r w:rsidR="004C36EE" w:rsidRPr="004C36EE">
        <w:rPr>
          <w:rFonts w:ascii="Times New Roman" w:eastAsiaTheme="minorEastAsia" w:hAnsi="Times New Roman" w:cs="Times New Roman"/>
        </w:rPr>
        <w:t>ки груза, км;</w:t>
      </w:r>
    </w:p>
    <w:p w14:paraId="50ED20D0" w14:textId="3410B8CF" w:rsidR="004C36EE" w:rsidRPr="004C36EE" w:rsidRDefault="00EE16F3" w:rsidP="004C36EE">
      <w:pPr>
        <w:spacing w:after="0" w:line="240" w:lineRule="auto"/>
        <w:ind w:left="709" w:right="284"/>
        <w:jc w:val="both"/>
        <w:rPr>
          <w:rFonts w:ascii="Times New Roman" w:eastAsiaTheme="minorEastAsia" w:hAnsi="Times New Roman" w:cs="Times New Roman"/>
        </w:rPr>
      </w:pPr>
      <w:r w:rsidRPr="004C36EE">
        <w:rPr>
          <w:rFonts w:ascii="Times New Roman" w:eastAsiaTheme="minorEastAsia" w:hAnsi="Times New Roman" w:cs="Times New Roman"/>
          <w:lang w:val="en-US"/>
        </w:rPr>
        <w:t>V</w:t>
      </w:r>
      <w:r w:rsidR="004C36EE" w:rsidRPr="004C36EE">
        <w:rPr>
          <w:rFonts w:ascii="Times New Roman" w:eastAsiaTheme="minorEastAsia" w:hAnsi="Times New Roman" w:cs="Times New Roman"/>
        </w:rPr>
        <w:t xml:space="preserve"> – скорость движения;</w:t>
      </w:r>
    </w:p>
    <w:p w14:paraId="32E3A99D" w14:textId="51A41796" w:rsidR="00EE16F3" w:rsidRPr="004C36EE" w:rsidRDefault="00D3200C" w:rsidP="004C36EE">
      <w:pPr>
        <w:spacing w:after="0" w:line="240" w:lineRule="auto"/>
        <w:ind w:left="709" w:right="284"/>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п</m:t>
            </m:r>
          </m:sub>
        </m:sSub>
      </m:oMath>
      <w:r w:rsidR="004C36EE" w:rsidRPr="004C36EE">
        <w:rPr>
          <w:rFonts w:ascii="Times New Roman" w:eastAsiaTheme="minorEastAsia" w:hAnsi="Times New Roman" w:cs="Times New Roman"/>
        </w:rPr>
        <w:t xml:space="preserve"> – продолжительность погрузки, ч (</w:t>
      </w:r>
      <m:oMath>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п</m:t>
            </m:r>
          </m:sub>
        </m:sSub>
        <m:r>
          <w:rPr>
            <w:rFonts w:ascii="Cambria Math" w:eastAsiaTheme="minorEastAsia" w:hAnsi="Cambria Math" w:cs="Times New Roman"/>
          </w:rPr>
          <m:t>=0,04∙</m:t>
        </m:r>
        <m:sSub>
          <m:sSubPr>
            <m:ctrlPr>
              <w:rPr>
                <w:rFonts w:ascii="Cambria Math" w:eastAsiaTheme="minorEastAsia" w:hAnsi="Cambria Math" w:cs="Times New Roman"/>
                <w:i/>
              </w:rPr>
            </m:ctrlPr>
          </m:sSubPr>
          <m:e>
            <m:r>
              <w:rPr>
                <w:rFonts w:ascii="Cambria Math" w:eastAsiaTheme="minorEastAsia" w:hAnsi="Cambria Math" w:cs="Times New Roman"/>
              </w:rPr>
              <m:t>q</m:t>
            </m:r>
          </m:e>
          <m:sub>
            <m:r>
              <w:rPr>
                <w:rFonts w:ascii="Cambria Math" w:eastAsiaTheme="minorEastAsia" w:hAnsi="Cambria Math" w:cs="Times New Roman"/>
              </w:rPr>
              <m:t>гр</m:t>
            </m:r>
          </m:sub>
        </m:sSub>
      </m:oMath>
      <w:r w:rsidR="004C36EE" w:rsidRPr="004C36EE">
        <w:rPr>
          <w:rFonts w:ascii="Times New Roman" w:eastAsiaTheme="minorEastAsia" w:hAnsi="Times New Roman" w:cs="Times New Roman"/>
        </w:rPr>
        <w:t>);</w:t>
      </w:r>
    </w:p>
    <w:p w14:paraId="2CA74870" w14:textId="7AAF5E81" w:rsidR="00EE16F3" w:rsidRPr="004C36EE" w:rsidRDefault="00D3200C" w:rsidP="004C36EE">
      <w:pPr>
        <w:spacing w:after="0" w:line="240" w:lineRule="auto"/>
        <w:ind w:left="709" w:right="284"/>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р</m:t>
            </m:r>
          </m:sub>
        </m:sSub>
      </m:oMath>
      <w:r w:rsidR="004C36EE" w:rsidRPr="004C36EE">
        <w:rPr>
          <w:rFonts w:ascii="Times New Roman" w:eastAsiaTheme="minorEastAsia" w:hAnsi="Times New Roman" w:cs="Times New Roman"/>
        </w:rPr>
        <w:t xml:space="preserve"> – продолжительность разгрузки, ч (</w:t>
      </w:r>
      <m:oMath>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п</m:t>
            </m:r>
          </m:sub>
        </m:sSub>
        <m:r>
          <w:rPr>
            <w:rFonts w:ascii="Cambria Math" w:eastAsiaTheme="minorEastAsia" w:hAnsi="Cambria Math" w:cs="Times New Roman"/>
          </w:rPr>
          <m:t>=0,04∙</m:t>
        </m:r>
        <m:sSub>
          <m:sSubPr>
            <m:ctrlPr>
              <w:rPr>
                <w:rFonts w:ascii="Cambria Math" w:eastAsiaTheme="minorEastAsia" w:hAnsi="Cambria Math" w:cs="Times New Roman"/>
                <w:i/>
              </w:rPr>
            </m:ctrlPr>
          </m:sSubPr>
          <m:e>
            <m:r>
              <w:rPr>
                <w:rFonts w:ascii="Cambria Math" w:eastAsiaTheme="minorEastAsia" w:hAnsi="Cambria Math" w:cs="Times New Roman"/>
              </w:rPr>
              <m:t>q</m:t>
            </m:r>
          </m:e>
          <m:sub>
            <m:r>
              <w:rPr>
                <w:rFonts w:ascii="Cambria Math" w:eastAsiaTheme="minorEastAsia" w:hAnsi="Cambria Math" w:cs="Times New Roman"/>
              </w:rPr>
              <m:t>гр</m:t>
            </m:r>
          </m:sub>
        </m:sSub>
      </m:oMath>
      <w:r w:rsidR="004C36EE" w:rsidRPr="004C36EE">
        <w:rPr>
          <w:rFonts w:ascii="Times New Roman" w:eastAsiaTheme="minorEastAsia" w:hAnsi="Times New Roman" w:cs="Times New Roman"/>
        </w:rPr>
        <w:t>);</w:t>
      </w:r>
    </w:p>
    <w:p w14:paraId="3E862FEE" w14:textId="165966FC" w:rsidR="00EE16F3" w:rsidRPr="004C36EE" w:rsidRDefault="00D3200C" w:rsidP="004C36EE">
      <w:pPr>
        <w:spacing w:after="0" w:line="240" w:lineRule="auto"/>
        <w:ind w:left="709" w:right="284"/>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К</m:t>
            </m:r>
          </m:e>
          <m:sub>
            <m:r>
              <w:rPr>
                <w:rFonts w:ascii="Cambria Math" w:eastAsiaTheme="minorEastAsia" w:hAnsi="Cambria Math" w:cs="Times New Roman"/>
              </w:rPr>
              <m:t>в</m:t>
            </m:r>
          </m:sub>
        </m:sSub>
      </m:oMath>
      <w:r w:rsidR="004C36EE" w:rsidRPr="004C36EE">
        <w:rPr>
          <w:rFonts w:ascii="Times New Roman" w:eastAsiaTheme="minorEastAsia" w:hAnsi="Times New Roman" w:cs="Times New Roman"/>
        </w:rPr>
        <w:t>– коэффициент использования внутрисменного времени, 0,75;</w:t>
      </w:r>
    </w:p>
    <w:p w14:paraId="519D4633" w14:textId="176B9C57" w:rsidR="00EE16F3" w:rsidRDefault="00D3200C" w:rsidP="004C36EE">
      <w:pPr>
        <w:spacing w:after="240" w:line="240" w:lineRule="auto"/>
        <w:ind w:left="709" w:right="284"/>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К</m:t>
            </m:r>
          </m:e>
          <m:sub>
            <m:r>
              <w:rPr>
                <w:rFonts w:ascii="Cambria Math" w:eastAsiaTheme="minorEastAsia" w:hAnsi="Cambria Math" w:cs="Times New Roman"/>
              </w:rPr>
              <m:t>т</m:t>
            </m:r>
          </m:sub>
        </m:sSub>
      </m:oMath>
      <w:r w:rsidR="004C36EE" w:rsidRPr="004C36EE">
        <w:rPr>
          <w:rFonts w:ascii="Times New Roman" w:eastAsiaTheme="minorEastAsia" w:hAnsi="Times New Roman" w:cs="Times New Roman"/>
        </w:rPr>
        <w:t>– коэффициент перехода от технической производительности к эксплуатационной, 0,7.</w:t>
      </w:r>
    </w:p>
    <w:p w14:paraId="6D3C5726" w14:textId="4E62A134" w:rsidR="004C36EE" w:rsidRPr="004C36EE" w:rsidRDefault="004C36EE" w:rsidP="004C36EE">
      <w:pPr>
        <w:spacing w:after="0" w:line="360" w:lineRule="auto"/>
        <w:ind w:firstLine="709"/>
        <w:jc w:val="both"/>
        <w:rPr>
          <w:rFonts w:ascii="Times New Roman" w:eastAsiaTheme="minorEastAsia" w:hAnsi="Times New Roman" w:cs="Times New Roman"/>
          <w:iCs/>
          <w:sz w:val="24"/>
          <w:szCs w:val="24"/>
        </w:rPr>
      </w:pPr>
      <w:r w:rsidRPr="004C36EE">
        <w:rPr>
          <w:rFonts w:ascii="Times New Roman" w:eastAsiaTheme="minorEastAsia" w:hAnsi="Times New Roman" w:cs="Times New Roman"/>
          <w:iCs/>
          <w:sz w:val="24"/>
          <w:szCs w:val="24"/>
        </w:rPr>
        <w:t>Рассчитаем часовую производительность автомобиля:</w:t>
      </w:r>
    </w:p>
    <w:p w14:paraId="127A431F" w14:textId="4C3952AD" w:rsidR="00C827B4" w:rsidRPr="00C827B4" w:rsidRDefault="00D3200C" w:rsidP="000B603E">
      <w:pPr>
        <w:spacing w:before="240" w:after="240" w:line="24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ст</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52,2</m:t>
              </m:r>
            </m:num>
            <m:den>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2∙212</m:t>
                  </m:r>
                </m:num>
                <m:den>
                  <m:r>
                    <w:rPr>
                      <w:rFonts w:ascii="Cambria Math" w:eastAsiaTheme="minorEastAsia" w:hAnsi="Cambria Math" w:cs="Times New Roman"/>
                      <w:sz w:val="24"/>
                      <w:szCs w:val="24"/>
                    </w:rPr>
                    <m:t>65</m:t>
                  </m:r>
                </m:den>
              </m:f>
              <m:r>
                <w:rPr>
                  <w:rFonts w:ascii="Cambria Math" w:eastAsiaTheme="minorEastAsia" w:hAnsi="Cambria Math" w:cs="Times New Roman"/>
                  <w:sz w:val="24"/>
                  <w:szCs w:val="24"/>
                </w:rPr>
                <m:t>+2,1+2,1</m:t>
              </m:r>
            </m:den>
          </m:f>
          <m:r>
            <w:rPr>
              <w:rFonts w:ascii="Cambria Math" w:eastAsiaTheme="minorEastAsia" w:hAnsi="Cambria Math" w:cs="Times New Roman"/>
              <w:sz w:val="24"/>
              <w:szCs w:val="24"/>
            </w:rPr>
            <m:t>∙0,75∙0,7=2,55 т/ч.</m:t>
          </m:r>
        </m:oMath>
      </m:oMathPara>
    </w:p>
    <w:p w14:paraId="3F4B1D54" w14:textId="2FE1AF24" w:rsidR="004C36EE" w:rsidRPr="004C36EE" w:rsidRDefault="004C36EE" w:rsidP="004C36EE">
      <w:pPr>
        <w:spacing w:after="0" w:line="360" w:lineRule="auto"/>
        <w:ind w:firstLine="709"/>
        <w:jc w:val="both"/>
        <w:rPr>
          <w:rFonts w:ascii="Times New Roman" w:eastAsiaTheme="minorEastAsia" w:hAnsi="Times New Roman" w:cs="Times New Roman"/>
          <w:iCs/>
          <w:sz w:val="24"/>
          <w:szCs w:val="24"/>
        </w:rPr>
      </w:pPr>
      <w:r w:rsidRPr="004C36EE">
        <w:rPr>
          <w:rFonts w:ascii="Times New Roman" w:eastAsiaTheme="minorEastAsia" w:hAnsi="Times New Roman" w:cs="Times New Roman"/>
          <w:iCs/>
          <w:sz w:val="24"/>
          <w:szCs w:val="24"/>
        </w:rPr>
        <w:t>Производительность автомобиля за смену равна</w:t>
      </w:r>
    </w:p>
    <w:p w14:paraId="0DC7B2AE" w14:textId="65F572F1" w:rsidR="00C827B4" w:rsidRPr="00C827B4" w:rsidRDefault="00D3200C" w:rsidP="000B603E">
      <w:pPr>
        <w:spacing w:before="240" w:after="240" w:line="240" w:lineRule="auto"/>
        <w:jc w:val="both"/>
        <w:rPr>
          <w:rFonts w:ascii="Times New Roman" w:eastAsiaTheme="minorEastAsia" w:hAnsi="Times New Roman" w:cs="Times New Roman"/>
          <w:sz w:val="24"/>
          <w:szCs w:val="24"/>
        </w:rPr>
      </w:pPr>
      <m:oMathPara>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см</m:t>
              </m:r>
            </m:sub>
            <m:sup>
              <m:r>
                <w:rPr>
                  <w:rFonts w:ascii="Cambria Math" w:eastAsiaTheme="minorEastAsia" w:hAnsi="Cambria Math" w:cs="Times New Roman"/>
                  <w:sz w:val="24"/>
                  <w:szCs w:val="24"/>
                </w:rPr>
                <m:t>т</m:t>
              </m:r>
            </m:sup>
          </m:sSubSup>
          <m:r>
            <w:rPr>
              <w:rFonts w:ascii="Cambria Math" w:eastAsiaTheme="minorEastAsia" w:hAnsi="Cambria Math" w:cs="Times New Roman"/>
              <w:sz w:val="24"/>
              <w:szCs w:val="24"/>
            </w:rPr>
            <m:t>=2,55∙8=20,4 т/смена.</m:t>
          </m:r>
        </m:oMath>
      </m:oMathPara>
    </w:p>
    <w:p w14:paraId="078B64D0" w14:textId="4040EE62" w:rsidR="004C36EE" w:rsidRDefault="00C70F72" w:rsidP="004C36EE">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Требуемое количество полуприцепов найдем из соотношения (3.13):</w:t>
      </w:r>
    </w:p>
    <w:p w14:paraId="5B9E5ACC" w14:textId="0DF42734" w:rsidR="00C827B4" w:rsidRPr="00C827B4" w:rsidRDefault="00D3200C" w:rsidP="003023E2">
      <w:pPr>
        <w:spacing w:before="240" w:after="240" w:line="360" w:lineRule="auto"/>
        <w:ind w:firstLine="709"/>
        <w:jc w:val="both"/>
        <w:rPr>
          <w:rFonts w:ascii="Times New Roman" w:eastAsiaTheme="minorEastAsia" w:hAnsi="Times New Roman" w:cs="Times New Roman"/>
          <w:sz w:val="24"/>
          <w:szCs w:val="24"/>
        </w:rPr>
      </w:pPr>
      <m:oMathPara>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ст</m:t>
              </m:r>
            </m:sub>
            <m:sup>
              <m:r>
                <w:rPr>
                  <w:rFonts w:ascii="Cambria Math" w:eastAsiaTheme="minorEastAsia" w:hAnsi="Cambria Math" w:cs="Times New Roman"/>
                  <w:sz w:val="24"/>
                  <w:szCs w:val="24"/>
                </w:rPr>
                <m:t>расч</m:t>
              </m:r>
            </m:sup>
          </m:sSub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52,2</m:t>
              </m:r>
            </m:num>
            <m:den>
              <m:r>
                <w:rPr>
                  <w:rFonts w:ascii="Cambria Math" w:eastAsiaTheme="minorEastAsia" w:hAnsi="Cambria Math" w:cs="Times New Roman"/>
                  <w:sz w:val="24"/>
                  <w:szCs w:val="24"/>
                </w:rPr>
                <m:t>20,4</m:t>
              </m:r>
            </m:den>
          </m:f>
          <m:r>
            <w:rPr>
              <w:rFonts w:ascii="Cambria Math" w:eastAsiaTheme="minorEastAsia" w:hAnsi="Cambria Math" w:cs="Times New Roman"/>
              <w:sz w:val="24"/>
              <w:szCs w:val="24"/>
            </w:rPr>
            <m:t>=2,55 шт≈3 полуприцепа.</m:t>
          </m:r>
        </m:oMath>
      </m:oMathPara>
    </w:p>
    <w:p w14:paraId="4E6CFB5E" w14:textId="4731A08D" w:rsidR="0068464D" w:rsidRDefault="0068464D" w:rsidP="004C36EE">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Принимаем для работы 3 полуприцепа </w:t>
      </w:r>
      <w:r>
        <w:rPr>
          <w:rFonts w:ascii="Times New Roman" w:eastAsiaTheme="minorEastAsia" w:hAnsi="Times New Roman" w:cs="Times New Roman"/>
          <w:iCs/>
          <w:sz w:val="24"/>
          <w:szCs w:val="24"/>
        </w:rPr>
        <w:t xml:space="preserve">марки </w:t>
      </w:r>
      <w:r w:rsidRPr="009550C7">
        <w:rPr>
          <w:rFonts w:ascii="Times New Roman" w:eastAsiaTheme="minorEastAsia" w:hAnsi="Times New Roman" w:cs="Times New Roman"/>
          <w:iCs/>
          <w:sz w:val="24"/>
          <w:szCs w:val="24"/>
        </w:rPr>
        <w:t>ЧМ</w:t>
      </w:r>
      <w:r>
        <w:rPr>
          <w:rFonts w:ascii="Times New Roman" w:eastAsiaTheme="minorEastAsia" w:hAnsi="Times New Roman" w:cs="Times New Roman"/>
          <w:iCs/>
          <w:sz w:val="24"/>
          <w:szCs w:val="24"/>
        </w:rPr>
        <w:t>З</w:t>
      </w:r>
      <w:r w:rsidRPr="009550C7">
        <w:rPr>
          <w:rFonts w:ascii="Times New Roman" w:eastAsiaTheme="minorEastAsia" w:hAnsi="Times New Roman" w:cs="Times New Roman"/>
          <w:iCs/>
          <w:sz w:val="24"/>
          <w:szCs w:val="24"/>
        </w:rPr>
        <w:t>АП 9990-0000070</w:t>
      </w:r>
      <w:r>
        <w:rPr>
          <w:rFonts w:ascii="Times New Roman" w:eastAsiaTheme="minorEastAsia" w:hAnsi="Times New Roman" w:cs="Times New Roman"/>
          <w:iCs/>
          <w:sz w:val="24"/>
          <w:szCs w:val="24"/>
        </w:rPr>
        <w:t xml:space="preserve">. Машины будут загружаться по очереди и приезжать с интервалом </w:t>
      </w:r>
      <w:r w:rsidR="00CE7EE3">
        <w:rPr>
          <w:rFonts w:ascii="Times New Roman" w:eastAsiaTheme="minorEastAsia" w:hAnsi="Times New Roman" w:cs="Times New Roman"/>
          <w:iCs/>
          <w:sz w:val="24"/>
          <w:szCs w:val="24"/>
        </w:rPr>
        <w:t xml:space="preserve">в несколько часов. </w:t>
      </w:r>
    </w:p>
    <w:p w14:paraId="08DF2549" w14:textId="10E408DB" w:rsidR="0068464D" w:rsidRDefault="0068464D" w:rsidP="004C36EE">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Для перевозки всех плит потребуется 3 поездки. </w:t>
      </w:r>
    </w:p>
    <w:p w14:paraId="6DE4E0C4" w14:textId="4F8A4F9D" w:rsidR="00C70F72" w:rsidRDefault="00C70F72" w:rsidP="004C36EE">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Определим коэффициент использования по формуле (3.</w:t>
      </w:r>
      <w:r w:rsidR="0068464D">
        <w:rPr>
          <w:rFonts w:ascii="Times New Roman" w:eastAsiaTheme="minorEastAsia" w:hAnsi="Times New Roman" w:cs="Times New Roman"/>
          <w:sz w:val="24"/>
          <w:szCs w:val="24"/>
        </w:rPr>
        <w:t>4</w:t>
      </w:r>
      <w:r>
        <w:rPr>
          <w:rFonts w:ascii="Times New Roman" w:eastAsiaTheme="minorEastAsia" w:hAnsi="Times New Roman" w:cs="Times New Roman"/>
          <w:sz w:val="24"/>
          <w:szCs w:val="24"/>
        </w:rPr>
        <w:t>)</w:t>
      </w:r>
      <w:r w:rsidR="0068464D">
        <w:rPr>
          <w:rFonts w:ascii="Times New Roman" w:eastAsiaTheme="minorEastAsia" w:hAnsi="Times New Roman" w:cs="Times New Roman"/>
          <w:sz w:val="24"/>
          <w:szCs w:val="24"/>
        </w:rPr>
        <w:t>:</w:t>
      </w:r>
    </w:p>
    <w:p w14:paraId="3B8709F5" w14:textId="27BF9F8F" w:rsidR="0068464D" w:rsidRPr="00FD48BF" w:rsidRDefault="00D3200C" w:rsidP="003023E2">
      <w:pPr>
        <w:spacing w:before="240" w:after="240" w:line="360" w:lineRule="auto"/>
        <w:ind w:firstLine="709"/>
        <w:jc w:val="both"/>
        <w:rPr>
          <w:rFonts w:ascii="Times New Roman" w:eastAsiaTheme="minorEastAsia" w:hAnsi="Times New Roman" w:cs="Times New Roman"/>
          <w:sz w:val="24"/>
          <w:szCs w:val="24"/>
        </w:rPr>
      </w:pPr>
      <m:oMathPara>
        <m:oMathParaPr>
          <m:jc m:val="center"/>
        </m:oMathPara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исп</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2,55</m:t>
              </m:r>
            </m:num>
            <m:den>
              <m:r>
                <w:rPr>
                  <w:rFonts w:ascii="Cambria Math" w:eastAsiaTheme="minorEastAsia" w:hAnsi="Cambria Math" w:cs="Times New Roman"/>
                  <w:sz w:val="24"/>
                  <w:szCs w:val="24"/>
                </w:rPr>
                <m:t>3</m:t>
              </m:r>
            </m:den>
          </m:f>
          <m:r>
            <w:rPr>
              <w:rFonts w:ascii="Cambria Math" w:eastAsiaTheme="minorEastAsia" w:hAnsi="Cambria Math" w:cs="Times New Roman"/>
              <w:sz w:val="24"/>
              <w:szCs w:val="24"/>
            </w:rPr>
            <m:t>=0,85.</m:t>
          </m:r>
        </m:oMath>
      </m:oMathPara>
    </w:p>
    <w:p w14:paraId="099D602A" w14:textId="2300CE72" w:rsidR="00C827B4" w:rsidRDefault="00F8022D" w:rsidP="004C36EE">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Вывод: п</w:t>
      </w:r>
      <w:r w:rsidR="00CD20A8">
        <w:rPr>
          <w:rFonts w:ascii="Times New Roman" w:eastAsiaTheme="minorEastAsia" w:hAnsi="Times New Roman" w:cs="Times New Roman"/>
          <w:sz w:val="24"/>
          <w:szCs w:val="24"/>
        </w:rPr>
        <w:t>родолжительность работ будет составлять такое же количество времени, как и для разгрузочной техники в операции №9.</w:t>
      </w:r>
    </w:p>
    <w:p w14:paraId="7AFF78FB" w14:textId="61FADA3C" w:rsidR="003357C1" w:rsidRPr="00EA292F" w:rsidRDefault="003357C1" w:rsidP="00EA292F">
      <w:pPr>
        <w:pStyle w:val="a9"/>
        <w:spacing w:after="240"/>
        <w:jc w:val="both"/>
        <w:outlineLvl w:val="1"/>
      </w:pPr>
      <w:bookmarkStart w:id="13" w:name="_Toc105598322"/>
      <w:r w:rsidRPr="00EA292F">
        <w:t>3.9. Разгрузка и укладка плит краном</w:t>
      </w:r>
      <w:bookmarkEnd w:id="13"/>
    </w:p>
    <w:p w14:paraId="7A23E7B0" w14:textId="62964428" w:rsidR="007A1813" w:rsidRPr="007A1813" w:rsidRDefault="007A1813" w:rsidP="007A1813">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iCs/>
          <w:sz w:val="24"/>
          <w:szCs w:val="24"/>
        </w:rPr>
        <w:t xml:space="preserve">Объём работ равен общей массе плит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М</m:t>
            </m:r>
          </m:e>
          <m:sub>
            <m:r>
              <w:rPr>
                <w:rFonts w:ascii="Cambria Math" w:eastAsiaTheme="minorEastAsia" w:hAnsi="Cambria Math" w:cs="Times New Roman"/>
                <w:sz w:val="24"/>
                <w:szCs w:val="24"/>
              </w:rPr>
              <m:t>плит</m:t>
            </m:r>
          </m:sub>
        </m:sSub>
        <m:r>
          <w:rPr>
            <w:rFonts w:ascii="Cambria Math" w:eastAsiaTheme="minorEastAsia" w:hAnsi="Cambria Math" w:cs="Times New Roman"/>
            <w:sz w:val="24"/>
            <w:szCs w:val="24"/>
          </w:rPr>
          <m:t>=52,2 т</m:t>
        </m:r>
      </m:oMath>
      <w:r>
        <w:rPr>
          <w:rFonts w:ascii="Times New Roman" w:eastAsiaTheme="minorEastAsia" w:hAnsi="Times New Roman" w:cs="Times New Roman"/>
          <w:sz w:val="24"/>
          <w:szCs w:val="24"/>
        </w:rPr>
        <w:t>.</w:t>
      </w:r>
    </w:p>
    <w:p w14:paraId="3408E7A8" w14:textId="70E77296" w:rsidR="003357C1" w:rsidRDefault="009477D2" w:rsidP="009550C7">
      <w:pPr>
        <w:spacing w:after="0" w:line="360" w:lineRule="auto"/>
        <w:ind w:firstLine="709"/>
        <w:jc w:val="both"/>
        <w:rPr>
          <w:rFonts w:ascii="Times New Roman" w:eastAsiaTheme="minorEastAsia" w:hAnsi="Times New Roman" w:cs="Times New Roman"/>
          <w:iCs/>
          <w:sz w:val="24"/>
          <w:szCs w:val="24"/>
        </w:rPr>
      </w:pPr>
      <w:r w:rsidRPr="009550C7">
        <w:rPr>
          <w:rFonts w:ascii="Times New Roman" w:eastAsiaTheme="minorEastAsia" w:hAnsi="Times New Roman" w:cs="Times New Roman"/>
          <w:iCs/>
          <w:sz w:val="24"/>
          <w:szCs w:val="24"/>
        </w:rPr>
        <w:t xml:space="preserve">Требуемый вылет стрелы крана </w:t>
      </w:r>
      <w:r w:rsidRPr="001635E3">
        <w:rPr>
          <w:rFonts w:ascii="Times New Roman" w:eastAsiaTheme="minorEastAsia" w:hAnsi="Times New Roman" w:cs="Times New Roman"/>
          <w:i/>
          <w:sz w:val="24"/>
          <w:szCs w:val="24"/>
        </w:rPr>
        <w:t>L</w:t>
      </w:r>
      <w:r w:rsidRPr="009550C7">
        <w:rPr>
          <w:rFonts w:ascii="Times New Roman" w:eastAsiaTheme="minorEastAsia" w:hAnsi="Times New Roman" w:cs="Times New Roman"/>
          <w:iCs/>
          <w:sz w:val="24"/>
          <w:szCs w:val="24"/>
        </w:rPr>
        <w:t>, м, определяют по формуле</w:t>
      </w:r>
    </w:p>
    <w:p w14:paraId="59A957D9" w14:textId="638B222E" w:rsidR="009674B3" w:rsidRPr="009674B3" w:rsidRDefault="009674B3" w:rsidP="003023E2">
      <w:pPr>
        <w:spacing w:before="240" w:after="240" w:line="360" w:lineRule="auto"/>
        <w:ind w:firstLine="709"/>
        <w:jc w:val="both"/>
        <w:rPr>
          <w:rFonts w:ascii="Times New Roman" w:eastAsiaTheme="minorEastAsia" w:hAnsi="Times New Roman" w:cs="Times New Roman"/>
          <w:sz w:val="24"/>
          <w:szCs w:val="24"/>
        </w:rPr>
      </w:pPr>
      <m:oMathPara>
        <m:oMathParaPr>
          <m:jc m:val="right"/>
        </m:oMathParaPr>
        <m:oMath>
          <m:r>
            <w:rPr>
              <w:rFonts w:ascii="Cambria Math" w:eastAsiaTheme="minorEastAsia" w:hAnsi="Cambria Math" w:cs="Times New Roman"/>
              <w:sz w:val="24"/>
              <w:szCs w:val="24"/>
            </w:rPr>
            <m:t>L=a+e+k,                                                            (3.29)</m:t>
          </m:r>
        </m:oMath>
      </m:oMathPara>
    </w:p>
    <w:p w14:paraId="224E1D41" w14:textId="005E2D35" w:rsidR="009C6025" w:rsidRPr="009C6025" w:rsidRDefault="009674B3" w:rsidP="009C6025">
      <w:pPr>
        <w:spacing w:after="0" w:line="240" w:lineRule="auto"/>
        <w:ind w:left="709" w:right="284"/>
        <w:jc w:val="both"/>
        <w:rPr>
          <w:rFonts w:ascii="Times New Roman" w:eastAsiaTheme="minorEastAsia" w:hAnsi="Times New Roman" w:cs="Times New Roman"/>
        </w:rPr>
      </w:pPr>
      <w:r w:rsidRPr="009C6025">
        <w:rPr>
          <w:rFonts w:ascii="Times New Roman" w:eastAsiaTheme="minorEastAsia" w:hAnsi="Times New Roman" w:cs="Times New Roman"/>
        </w:rPr>
        <w:t xml:space="preserve">где </w:t>
      </w:r>
      <w:r w:rsidRPr="009C6025">
        <w:rPr>
          <w:rFonts w:ascii="Times New Roman" w:eastAsiaTheme="minorEastAsia" w:hAnsi="Times New Roman" w:cs="Times New Roman"/>
          <w:i/>
          <w:iCs/>
          <w:lang w:val="en-US"/>
        </w:rPr>
        <w:t>a</w:t>
      </w:r>
      <w:r w:rsidRPr="009C6025">
        <w:rPr>
          <w:rFonts w:ascii="Times New Roman" w:eastAsiaTheme="minorEastAsia" w:hAnsi="Times New Roman" w:cs="Times New Roman"/>
          <w:i/>
          <w:iCs/>
        </w:rPr>
        <w:t xml:space="preserve"> </w:t>
      </w:r>
      <w:r w:rsidR="009C6025" w:rsidRPr="009C6025">
        <w:rPr>
          <w:rFonts w:ascii="Times New Roman" w:eastAsiaTheme="minorEastAsia" w:hAnsi="Times New Roman" w:cs="Times New Roman"/>
        </w:rPr>
        <w:t>– минимально допустимое расстояние по правилам безопасности работы от</w:t>
      </w:r>
    </w:p>
    <w:p w14:paraId="69153187" w14:textId="29C5058E" w:rsidR="009674B3" w:rsidRPr="009C6025" w:rsidRDefault="009C6025" w:rsidP="009C6025">
      <w:pPr>
        <w:spacing w:after="0" w:line="240" w:lineRule="auto"/>
        <w:ind w:left="709" w:right="284"/>
        <w:jc w:val="both"/>
        <w:rPr>
          <w:rFonts w:ascii="Times New Roman" w:eastAsiaTheme="minorEastAsia" w:hAnsi="Times New Roman" w:cs="Times New Roman"/>
        </w:rPr>
      </w:pPr>
      <w:r w:rsidRPr="009C6025">
        <w:rPr>
          <w:rFonts w:ascii="Times New Roman" w:eastAsiaTheme="minorEastAsia" w:hAnsi="Times New Roman" w:cs="Times New Roman"/>
        </w:rPr>
        <w:t>выносной опоры крана до бровки траншеи (котлована);</w:t>
      </w:r>
    </w:p>
    <w:p w14:paraId="16853B0F" w14:textId="5C913196" w:rsidR="009674B3" w:rsidRPr="009C6025" w:rsidRDefault="009674B3" w:rsidP="009C6025">
      <w:pPr>
        <w:spacing w:after="0" w:line="240" w:lineRule="auto"/>
        <w:ind w:left="709" w:right="284"/>
        <w:jc w:val="both"/>
        <w:rPr>
          <w:rFonts w:ascii="Times New Roman" w:eastAsiaTheme="minorEastAsia" w:hAnsi="Times New Roman" w:cs="Times New Roman"/>
        </w:rPr>
      </w:pPr>
      <w:r w:rsidRPr="009C6025">
        <w:rPr>
          <w:rFonts w:ascii="Times New Roman" w:eastAsiaTheme="minorEastAsia" w:hAnsi="Times New Roman" w:cs="Times New Roman"/>
          <w:i/>
          <w:iCs/>
          <w:lang w:val="en-US"/>
        </w:rPr>
        <w:t>e</w:t>
      </w:r>
      <w:r w:rsidR="009C6025" w:rsidRPr="009C6025">
        <w:rPr>
          <w:rFonts w:ascii="Times New Roman" w:eastAsiaTheme="minorEastAsia" w:hAnsi="Times New Roman" w:cs="Times New Roman"/>
        </w:rPr>
        <w:t xml:space="preserve"> – половина расстояния между выносными опорами вдоль оси крана;</w:t>
      </w:r>
    </w:p>
    <w:p w14:paraId="6BAB3193" w14:textId="48A6C6E4" w:rsidR="009674B3" w:rsidRPr="009C6025" w:rsidRDefault="009674B3" w:rsidP="009C6025">
      <w:pPr>
        <w:spacing w:after="240" w:line="240" w:lineRule="auto"/>
        <w:ind w:left="709" w:right="284"/>
        <w:jc w:val="both"/>
        <w:rPr>
          <w:rFonts w:ascii="Times New Roman" w:eastAsiaTheme="minorEastAsia" w:hAnsi="Times New Roman" w:cs="Times New Roman"/>
          <w:i/>
        </w:rPr>
      </w:pPr>
      <w:r w:rsidRPr="009C6025">
        <w:rPr>
          <w:rFonts w:ascii="Times New Roman" w:eastAsiaTheme="minorEastAsia" w:hAnsi="Times New Roman" w:cs="Times New Roman"/>
          <w:i/>
          <w:iCs/>
          <w:lang w:val="en-US"/>
        </w:rPr>
        <w:t>k</w:t>
      </w:r>
      <w:r w:rsidR="009C6025" w:rsidRPr="009C6025">
        <w:rPr>
          <w:rFonts w:ascii="Times New Roman" w:eastAsiaTheme="minorEastAsia" w:hAnsi="Times New Roman" w:cs="Times New Roman"/>
        </w:rPr>
        <w:t xml:space="preserve"> – расстояние от бровки траншеи (котлована) до оси укладываемого элемента, м </w:t>
      </w:r>
      <m:oMath>
        <m:r>
          <w:rPr>
            <w:rFonts w:ascii="Cambria Math" w:eastAsiaTheme="minorEastAsia" w:hAnsi="Cambria Math" w:cs="Times New Roman"/>
          </w:rPr>
          <m:t>(</m:t>
        </m:r>
        <m:r>
          <w:rPr>
            <w:rFonts w:ascii="Cambria Math" w:eastAsiaTheme="minorEastAsia" w:hAnsi="Cambria Math" w:cs="Times New Roman"/>
            <w:lang w:val="en-US"/>
          </w:rPr>
          <m:t>k</m:t>
        </m:r>
        <m:r>
          <w:rPr>
            <w:rFonts w:ascii="Cambria Math" w:eastAsiaTheme="minorEastAsia" w:hAnsi="Cambria Math" w:cs="Times New Roman"/>
          </w:rPr>
          <m:t>=0,5∙</m:t>
        </m:r>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тр</m:t>
            </m:r>
          </m:sub>
        </m:sSub>
        <m:r>
          <w:rPr>
            <w:rFonts w:ascii="Cambria Math" w:eastAsiaTheme="minorEastAsia" w:hAnsi="Cambria Math" w:cs="Times New Roman"/>
          </w:rPr>
          <m:t>)</m:t>
        </m:r>
      </m:oMath>
      <w:r w:rsidR="009C6025" w:rsidRPr="009C6025">
        <w:rPr>
          <w:rFonts w:ascii="Times New Roman" w:eastAsiaTheme="minorEastAsia" w:hAnsi="Times New Roman" w:cs="Times New Roman"/>
        </w:rPr>
        <w:t>;</w:t>
      </w:r>
    </w:p>
    <w:p w14:paraId="6C79048F" w14:textId="22992A1A" w:rsidR="009C6025" w:rsidRDefault="009C6025" w:rsidP="009550C7">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Найдем требуемый вылет стрелы:</w:t>
      </w:r>
    </w:p>
    <w:p w14:paraId="23CA64AA" w14:textId="6E9E980E" w:rsidR="009477D2" w:rsidRPr="009C6025" w:rsidRDefault="009C6025" w:rsidP="003023E2">
      <w:pPr>
        <w:spacing w:before="240" w:after="240" w:line="360" w:lineRule="auto"/>
        <w:ind w:firstLine="709"/>
        <w:jc w:val="both"/>
        <w:rPr>
          <w:rFonts w:ascii="Times New Roman" w:eastAsiaTheme="minorEastAsia" w:hAnsi="Times New Roman" w:cs="Times New Roman"/>
          <w:iCs/>
          <w:sz w:val="24"/>
          <w:szCs w:val="24"/>
        </w:rPr>
      </w:pPr>
      <m:oMathPara>
        <m:oMath>
          <m:r>
            <w:rPr>
              <w:rFonts w:ascii="Cambria Math" w:eastAsiaTheme="minorEastAsia" w:hAnsi="Cambria Math" w:cs="Times New Roman"/>
              <w:sz w:val="24"/>
              <w:szCs w:val="24"/>
            </w:rPr>
            <m:t>L=2,0+3,75+2,3=8,05 м.</m:t>
          </m:r>
        </m:oMath>
      </m:oMathPara>
    </w:p>
    <w:p w14:paraId="553C47B2" w14:textId="5BAAE16A" w:rsidR="009C6025" w:rsidRDefault="009C6025" w:rsidP="009550C7">
      <w:pPr>
        <w:spacing w:after="0" w:line="360" w:lineRule="auto"/>
        <w:ind w:firstLine="709"/>
        <w:jc w:val="both"/>
        <w:rPr>
          <w:rFonts w:ascii="Times New Roman" w:eastAsiaTheme="minorEastAsia" w:hAnsi="Times New Roman" w:cs="Times New Roman"/>
          <w:iCs/>
          <w:sz w:val="24"/>
          <w:szCs w:val="24"/>
        </w:rPr>
      </w:pPr>
      <w:r w:rsidRPr="009C6025">
        <w:rPr>
          <w:rFonts w:ascii="Times New Roman" w:eastAsiaTheme="minorEastAsia" w:hAnsi="Times New Roman" w:cs="Times New Roman"/>
          <w:iCs/>
          <w:sz w:val="24"/>
          <w:szCs w:val="24"/>
        </w:rPr>
        <w:t xml:space="preserve">Производительность автокрана, т/ч, определяют </w:t>
      </w:r>
      <w:r w:rsidR="007A1813">
        <w:rPr>
          <w:rFonts w:ascii="Times New Roman" w:eastAsiaTheme="minorEastAsia" w:hAnsi="Times New Roman" w:cs="Times New Roman"/>
          <w:iCs/>
          <w:sz w:val="24"/>
          <w:szCs w:val="24"/>
        </w:rPr>
        <w:t>п</w:t>
      </w:r>
      <w:r w:rsidRPr="009C6025">
        <w:rPr>
          <w:rFonts w:ascii="Times New Roman" w:eastAsiaTheme="minorEastAsia" w:hAnsi="Times New Roman" w:cs="Times New Roman"/>
          <w:iCs/>
          <w:sz w:val="24"/>
          <w:szCs w:val="24"/>
        </w:rPr>
        <w:t>о формуле</w:t>
      </w:r>
    </w:p>
    <w:p w14:paraId="3F8DAC8D" w14:textId="05FCBA98" w:rsidR="009C6025" w:rsidRPr="001A476B" w:rsidRDefault="00D3200C" w:rsidP="003023E2">
      <w:pPr>
        <w:spacing w:before="240" w:after="240" w:line="360" w:lineRule="auto"/>
        <w:ind w:firstLine="709"/>
        <w:jc w:val="both"/>
        <w:rPr>
          <w:rFonts w:ascii="Times New Roman" w:eastAsiaTheme="minorEastAsia" w:hAnsi="Times New Roman" w:cs="Times New Roman"/>
          <w:sz w:val="24"/>
          <w:szCs w:val="24"/>
        </w:rPr>
      </w:pPr>
      <m:oMathPara>
        <m:oMathParaPr>
          <m:jc m:val="right"/>
        </m:oMathPara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кс</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эл</m:t>
                  </m:r>
                </m:sub>
              </m:sSub>
            </m:num>
            <m:den>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с</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п</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пер</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о</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р</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об.х</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ст</m:t>
                  </m:r>
                </m:sub>
              </m:sSub>
            </m:den>
          </m:f>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в</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т</m:t>
              </m:r>
            </m:sub>
          </m:sSub>
          <m:r>
            <w:rPr>
              <w:rFonts w:ascii="Cambria Math" w:eastAsiaTheme="minorEastAsia" w:hAnsi="Cambria Math" w:cs="Times New Roman"/>
              <w:sz w:val="24"/>
              <w:szCs w:val="24"/>
            </w:rPr>
            <m:t>,                           (3.30)</m:t>
          </m:r>
        </m:oMath>
      </m:oMathPara>
    </w:p>
    <w:p w14:paraId="4B8F1263" w14:textId="1458215A" w:rsidR="001A476B" w:rsidRPr="006A33C6" w:rsidRDefault="001A476B" w:rsidP="006A33C6">
      <w:pPr>
        <w:spacing w:after="0" w:line="240" w:lineRule="auto"/>
        <w:ind w:left="709" w:right="284"/>
        <w:jc w:val="both"/>
        <w:rPr>
          <w:rFonts w:ascii="Times New Roman" w:eastAsiaTheme="minorEastAsia" w:hAnsi="Times New Roman" w:cs="Times New Roman"/>
          <w:iCs/>
        </w:rPr>
      </w:pPr>
      <w:r w:rsidRPr="006A33C6">
        <w:rPr>
          <w:rFonts w:ascii="Times New Roman" w:eastAsiaTheme="minorEastAsia" w:hAnsi="Times New Roman" w:cs="Times New Roman"/>
          <w:iCs/>
        </w:rPr>
        <w:lastRenderedPageBreak/>
        <w:t xml:space="preserve">где </w:t>
      </w:r>
      <m:oMath>
        <m:sSub>
          <m:sSubPr>
            <m:ctrlPr>
              <w:rPr>
                <w:rFonts w:ascii="Cambria Math" w:eastAsiaTheme="minorEastAsia" w:hAnsi="Cambria Math" w:cs="Times New Roman"/>
                <w:iCs/>
              </w:rPr>
            </m:ctrlPr>
          </m:sSubPr>
          <m:e>
            <m:r>
              <w:rPr>
                <w:rFonts w:ascii="Cambria Math" w:eastAsiaTheme="minorEastAsia" w:hAnsi="Cambria Math" w:cs="Times New Roman"/>
              </w:rPr>
              <m:t>q</m:t>
            </m:r>
          </m:e>
          <m:sub>
            <m:r>
              <m:rPr>
                <m:sty m:val="p"/>
              </m:rPr>
              <w:rPr>
                <w:rFonts w:ascii="Cambria Math" w:eastAsiaTheme="minorEastAsia" w:hAnsi="Cambria Math" w:cs="Times New Roman"/>
              </w:rPr>
              <m:t>эл</m:t>
            </m:r>
          </m:sub>
        </m:sSub>
      </m:oMath>
      <w:r w:rsidRPr="001A476B">
        <w:rPr>
          <w:rFonts w:ascii="Times New Roman" w:eastAsiaTheme="minorEastAsia" w:hAnsi="Times New Roman" w:cs="Times New Roman"/>
          <w:iCs/>
        </w:rPr>
        <w:t xml:space="preserve"> </w:t>
      </w:r>
      <w:r w:rsidRPr="006A33C6">
        <w:rPr>
          <w:rFonts w:ascii="Times New Roman" w:eastAsiaTheme="minorEastAsia" w:hAnsi="Times New Roman" w:cs="Times New Roman"/>
          <w:iCs/>
        </w:rPr>
        <w:t xml:space="preserve"> – масса монтируемого элемента, т;</w:t>
      </w:r>
    </w:p>
    <w:p w14:paraId="140435DE" w14:textId="664EA0B6" w:rsidR="001A476B" w:rsidRDefault="00D3200C" w:rsidP="006A33C6">
      <w:pPr>
        <w:spacing w:after="0" w:line="240" w:lineRule="auto"/>
        <w:ind w:left="709" w:right="284"/>
        <w:jc w:val="both"/>
        <w:rPr>
          <w:rFonts w:ascii="Times New Roman" w:eastAsiaTheme="minorEastAsia" w:hAnsi="Times New Roman" w:cs="Times New Roman"/>
          <w:iCs/>
        </w:rPr>
      </w:pPr>
      <m:oMath>
        <m:sSub>
          <m:sSubPr>
            <m:ctrlPr>
              <w:rPr>
                <w:rFonts w:ascii="Cambria Math" w:eastAsiaTheme="minorEastAsia" w:hAnsi="Cambria Math" w:cs="Times New Roman"/>
                <w:iCs/>
              </w:rPr>
            </m:ctrlPr>
          </m:sSubPr>
          <m:e>
            <m:r>
              <w:rPr>
                <w:rFonts w:ascii="Cambria Math" w:eastAsiaTheme="minorEastAsia" w:hAnsi="Cambria Math" w:cs="Times New Roman"/>
              </w:rPr>
              <m:t>t</m:t>
            </m:r>
          </m:e>
          <m:sub>
            <m:r>
              <m:rPr>
                <m:sty m:val="p"/>
              </m:rPr>
              <w:rPr>
                <w:rFonts w:ascii="Cambria Math" w:eastAsiaTheme="minorEastAsia" w:hAnsi="Cambria Math" w:cs="Times New Roman"/>
              </w:rPr>
              <m:t>с</m:t>
            </m:r>
          </m:sub>
        </m:sSub>
      </m:oMath>
      <w:r w:rsidR="001A476B" w:rsidRPr="001A476B">
        <w:rPr>
          <w:rFonts w:ascii="Times New Roman" w:eastAsiaTheme="minorEastAsia" w:hAnsi="Times New Roman" w:cs="Times New Roman"/>
          <w:iCs/>
        </w:rPr>
        <w:t xml:space="preserve"> – время строповки груза, ч, 0,05 ч;</w:t>
      </w:r>
    </w:p>
    <w:p w14:paraId="717860B2" w14:textId="739F60E3" w:rsidR="001A476B" w:rsidRDefault="00D3200C" w:rsidP="006A33C6">
      <w:pPr>
        <w:spacing w:after="240" w:line="240" w:lineRule="auto"/>
        <w:ind w:left="709" w:right="284"/>
        <w:jc w:val="both"/>
        <w:rPr>
          <w:rFonts w:ascii="Times New Roman" w:eastAsiaTheme="minorEastAsia" w:hAnsi="Times New Roman" w:cs="Times New Roman"/>
          <w:iCs/>
        </w:rPr>
      </w:pPr>
      <m:oMath>
        <m:sSub>
          <m:sSubPr>
            <m:ctrlPr>
              <w:rPr>
                <w:rFonts w:ascii="Cambria Math" w:eastAsiaTheme="minorEastAsia" w:hAnsi="Cambria Math" w:cs="Times New Roman"/>
                <w:iCs/>
              </w:rPr>
            </m:ctrlPr>
          </m:sSubPr>
          <m:e>
            <m:r>
              <w:rPr>
                <w:rFonts w:ascii="Cambria Math" w:eastAsiaTheme="minorEastAsia" w:hAnsi="Cambria Math" w:cs="Times New Roman"/>
              </w:rPr>
              <m:t>t</m:t>
            </m:r>
          </m:e>
          <m:sub>
            <m:r>
              <m:rPr>
                <m:sty m:val="p"/>
              </m:rPr>
              <w:rPr>
                <w:rFonts w:ascii="Cambria Math" w:eastAsiaTheme="minorEastAsia" w:hAnsi="Cambria Math" w:cs="Times New Roman"/>
              </w:rPr>
              <m:t>п</m:t>
            </m:r>
          </m:sub>
        </m:sSub>
      </m:oMath>
      <w:r w:rsidR="001A476B">
        <w:rPr>
          <w:rFonts w:ascii="Times New Roman" w:eastAsiaTheme="minorEastAsia" w:hAnsi="Times New Roman" w:cs="Times New Roman"/>
          <w:iCs/>
        </w:rPr>
        <w:t xml:space="preserve"> </w:t>
      </w:r>
      <w:r w:rsidR="001A476B" w:rsidRPr="001A476B">
        <w:rPr>
          <w:rFonts w:ascii="Times New Roman" w:eastAsiaTheme="minorEastAsia" w:hAnsi="Times New Roman" w:cs="Times New Roman"/>
          <w:iCs/>
        </w:rPr>
        <w:t>– время подъёма груза, ч, определяется по формуле</w:t>
      </w:r>
    </w:p>
    <w:p w14:paraId="4454CF16" w14:textId="47DEBB2C" w:rsidR="001A476B" w:rsidRPr="001A476B" w:rsidRDefault="00D3200C" w:rsidP="003023E2">
      <w:pPr>
        <w:spacing w:before="240" w:after="240" w:line="360" w:lineRule="auto"/>
        <w:ind w:firstLine="709"/>
        <w:jc w:val="both"/>
        <w:rPr>
          <w:rFonts w:ascii="Times New Roman" w:eastAsiaTheme="minorEastAsia" w:hAnsi="Times New Roman" w:cs="Times New Roman"/>
          <w:iCs/>
        </w:rPr>
      </w:pPr>
      <m:oMathPara>
        <m:oMathParaPr>
          <m:jc m:val="right"/>
        </m:oMathParaPr>
        <m:oMath>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п</m:t>
              </m:r>
            </m:sub>
          </m:sSub>
          <m:r>
            <w:rPr>
              <w:rFonts w:ascii="Cambria Math" w:eastAsiaTheme="minorEastAsia" w:hAnsi="Cambria Math" w:cs="Times New Roman"/>
            </w:rPr>
            <m:t>=</m:t>
          </m:r>
          <m:f>
            <m:fPr>
              <m:ctrlPr>
                <w:rPr>
                  <w:rFonts w:ascii="Cambria Math" w:eastAsiaTheme="minorEastAsia" w:hAnsi="Cambria Math" w:cs="Times New Roman"/>
                  <w:i/>
                  <w:iCs/>
                </w:rPr>
              </m:ctrlPr>
            </m:fPr>
            <m:num>
              <m:sSub>
                <m:sSubPr>
                  <m:ctrlPr>
                    <w:rPr>
                      <w:rFonts w:ascii="Cambria Math" w:eastAsiaTheme="minorEastAsia" w:hAnsi="Cambria Math" w:cs="Times New Roman"/>
                      <w:i/>
                      <w:iCs/>
                    </w:rPr>
                  </m:ctrlPr>
                </m:sSubPr>
                <m:e>
                  <m:r>
                    <w:rPr>
                      <w:rFonts w:ascii="Cambria Math" w:eastAsiaTheme="minorEastAsia" w:hAnsi="Cambria Math" w:cs="Times New Roman"/>
                    </w:rPr>
                    <m:t>Н</m:t>
                  </m:r>
                </m:e>
                <m:sub>
                  <m:r>
                    <w:rPr>
                      <w:rFonts w:ascii="Cambria Math" w:eastAsiaTheme="minorEastAsia" w:hAnsi="Cambria Math" w:cs="Times New Roman"/>
                    </w:rPr>
                    <m:t>п</m:t>
                  </m:r>
                </m:sub>
              </m:sSub>
            </m:num>
            <m:den>
              <m:r>
                <w:rPr>
                  <w:rFonts w:ascii="Cambria Math" w:eastAsiaTheme="minorEastAsia" w:hAnsi="Cambria Math" w:cs="Times New Roman"/>
                </w:rPr>
                <m:t>3600∙</m:t>
              </m:r>
              <m:sSub>
                <m:sSubPr>
                  <m:ctrlPr>
                    <w:rPr>
                      <w:rFonts w:ascii="Cambria Math" w:eastAsiaTheme="minorEastAsia" w:hAnsi="Cambria Math" w:cs="Times New Roman"/>
                      <w:i/>
                      <w:iCs/>
                    </w:rPr>
                  </m:ctrlPr>
                </m:sSubPr>
                <m:e>
                  <m:r>
                    <w:rPr>
                      <w:rFonts w:ascii="Cambria Math" w:eastAsiaTheme="minorEastAsia" w:hAnsi="Cambria Math" w:cs="Times New Roman"/>
                      <w:lang w:val="en-US"/>
                    </w:rPr>
                    <m:t>V</m:t>
                  </m:r>
                </m:e>
                <m:sub>
                  <m:r>
                    <w:rPr>
                      <w:rFonts w:ascii="Cambria Math" w:eastAsiaTheme="minorEastAsia" w:hAnsi="Cambria Math" w:cs="Times New Roman"/>
                    </w:rPr>
                    <m:t>п</m:t>
                  </m:r>
                </m:sub>
              </m:sSub>
            </m:den>
          </m:f>
          <m:r>
            <w:rPr>
              <w:rFonts w:ascii="Cambria Math" w:eastAsiaTheme="minorEastAsia" w:hAnsi="Cambria Math" w:cs="Times New Roman"/>
            </w:rPr>
            <m:t>,                                                                   (3.31)</m:t>
          </m:r>
        </m:oMath>
      </m:oMathPara>
    </w:p>
    <w:p w14:paraId="46BF5D87" w14:textId="4F07764A" w:rsidR="001A476B" w:rsidRDefault="001A476B" w:rsidP="006A33C6">
      <w:pPr>
        <w:spacing w:after="0" w:line="240" w:lineRule="auto"/>
        <w:ind w:left="709" w:right="284"/>
        <w:jc w:val="both"/>
        <w:rPr>
          <w:rFonts w:ascii="Times New Roman" w:eastAsiaTheme="minorEastAsia" w:hAnsi="Times New Roman" w:cs="Times New Roman"/>
          <w:iCs/>
        </w:rPr>
      </w:pPr>
      <w:r>
        <w:rPr>
          <w:rFonts w:ascii="Times New Roman" w:eastAsiaTheme="minorEastAsia" w:hAnsi="Times New Roman" w:cs="Times New Roman"/>
          <w:iCs/>
        </w:rPr>
        <w:t xml:space="preserve">где </w:t>
      </w: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Н</m:t>
            </m:r>
          </m:e>
          <m:sub>
            <m:r>
              <m:rPr>
                <m:sty m:val="p"/>
              </m:rPr>
              <w:rPr>
                <w:rFonts w:ascii="Cambria Math" w:eastAsiaTheme="minorEastAsia" w:hAnsi="Cambria Math" w:cs="Times New Roman"/>
              </w:rPr>
              <m:t>п</m:t>
            </m:r>
          </m:sub>
        </m:sSub>
      </m:oMath>
      <w:r>
        <w:rPr>
          <w:rFonts w:ascii="Times New Roman" w:eastAsiaTheme="minorEastAsia" w:hAnsi="Times New Roman" w:cs="Times New Roman"/>
          <w:iCs/>
        </w:rPr>
        <w:t xml:space="preserve"> </w:t>
      </w:r>
      <w:r w:rsidRPr="001A476B">
        <w:rPr>
          <w:rFonts w:ascii="Times New Roman" w:eastAsiaTheme="minorEastAsia" w:hAnsi="Times New Roman" w:cs="Times New Roman"/>
          <w:iCs/>
        </w:rPr>
        <w:t>– высота подъёма груза, м;</w:t>
      </w:r>
    </w:p>
    <w:p w14:paraId="6C51CFB2" w14:textId="3F93D95A" w:rsidR="001A476B" w:rsidRPr="001A476B" w:rsidRDefault="00D3200C" w:rsidP="006A33C6">
      <w:pPr>
        <w:spacing w:after="0" w:line="240" w:lineRule="auto"/>
        <w:ind w:left="709" w:right="284"/>
        <w:jc w:val="both"/>
        <w:rPr>
          <w:rFonts w:ascii="Times New Roman" w:eastAsiaTheme="minorEastAsia" w:hAnsi="Times New Roman" w:cs="Times New Roman"/>
          <w:iCs/>
        </w:rPr>
      </w:pPr>
      <m:oMath>
        <m:sSub>
          <m:sSubPr>
            <m:ctrlPr>
              <w:rPr>
                <w:rFonts w:ascii="Cambria Math" w:eastAsiaTheme="minorEastAsia" w:hAnsi="Cambria Math" w:cs="Times New Roman"/>
                <w:iCs/>
              </w:rPr>
            </m:ctrlPr>
          </m:sSubPr>
          <m:e>
            <m:r>
              <w:rPr>
                <w:rFonts w:ascii="Cambria Math" w:eastAsiaTheme="minorEastAsia" w:hAnsi="Cambria Math" w:cs="Times New Roman"/>
              </w:rPr>
              <m:t>V</m:t>
            </m:r>
          </m:e>
          <m:sub>
            <m:r>
              <m:rPr>
                <m:sty m:val="p"/>
              </m:rPr>
              <w:rPr>
                <w:rFonts w:ascii="Cambria Math" w:eastAsiaTheme="minorEastAsia" w:hAnsi="Cambria Math" w:cs="Times New Roman"/>
              </w:rPr>
              <m:t>п</m:t>
            </m:r>
          </m:sub>
        </m:sSub>
      </m:oMath>
      <w:r w:rsidR="001A476B">
        <w:rPr>
          <w:rFonts w:ascii="Times New Roman" w:eastAsiaTheme="minorEastAsia" w:hAnsi="Times New Roman" w:cs="Times New Roman"/>
          <w:iCs/>
        </w:rPr>
        <w:t xml:space="preserve"> </w:t>
      </w:r>
      <w:r w:rsidR="001A476B" w:rsidRPr="001A476B">
        <w:rPr>
          <w:rFonts w:ascii="Times New Roman" w:eastAsiaTheme="minorEastAsia" w:hAnsi="Times New Roman" w:cs="Times New Roman"/>
          <w:iCs/>
        </w:rPr>
        <w:t>– скорость подъёма груза, м/с, 0,3 м/с;</w:t>
      </w:r>
    </w:p>
    <w:p w14:paraId="6BB19585" w14:textId="332D2A9A" w:rsidR="001A476B" w:rsidRPr="001A476B" w:rsidRDefault="00D3200C" w:rsidP="006A33C6">
      <w:pPr>
        <w:spacing w:after="0" w:line="240" w:lineRule="auto"/>
        <w:ind w:left="709" w:right="284"/>
        <w:jc w:val="both"/>
        <w:rPr>
          <w:rFonts w:ascii="Times New Roman" w:eastAsiaTheme="minorEastAsia" w:hAnsi="Times New Roman" w:cs="Times New Roman"/>
          <w:iCs/>
        </w:rPr>
      </w:pPr>
      <m:oMath>
        <m:sSub>
          <m:sSubPr>
            <m:ctrlPr>
              <w:rPr>
                <w:rFonts w:ascii="Cambria Math" w:eastAsiaTheme="minorEastAsia" w:hAnsi="Cambria Math" w:cs="Times New Roman"/>
                <w:iCs/>
              </w:rPr>
            </m:ctrlPr>
          </m:sSubPr>
          <m:e>
            <m:r>
              <w:rPr>
                <w:rFonts w:ascii="Cambria Math" w:eastAsiaTheme="minorEastAsia" w:hAnsi="Cambria Math" w:cs="Times New Roman"/>
              </w:rPr>
              <m:t>t</m:t>
            </m:r>
          </m:e>
          <m:sub>
            <m:r>
              <m:rPr>
                <m:sty m:val="p"/>
              </m:rPr>
              <w:rPr>
                <w:rFonts w:ascii="Cambria Math" w:eastAsiaTheme="minorEastAsia" w:hAnsi="Cambria Math" w:cs="Times New Roman"/>
              </w:rPr>
              <m:t>пер</m:t>
            </m:r>
          </m:sub>
        </m:sSub>
      </m:oMath>
      <w:r w:rsidR="001A476B">
        <w:rPr>
          <w:rFonts w:ascii="Times New Roman" w:eastAsiaTheme="minorEastAsia" w:hAnsi="Times New Roman" w:cs="Times New Roman"/>
          <w:iCs/>
        </w:rPr>
        <w:t xml:space="preserve"> </w:t>
      </w:r>
      <w:r w:rsidR="001A476B" w:rsidRPr="001A476B">
        <w:rPr>
          <w:rFonts w:ascii="Times New Roman" w:eastAsiaTheme="minorEastAsia" w:hAnsi="Times New Roman" w:cs="Times New Roman"/>
          <w:iCs/>
        </w:rPr>
        <w:t>– время перемещения груза, ч</w:t>
      </w:r>
      <w:r w:rsidR="008A5E16">
        <w:rPr>
          <w:rFonts w:ascii="Times New Roman" w:eastAsiaTheme="minorEastAsia" w:hAnsi="Times New Roman" w:cs="Times New Roman"/>
          <w:iCs/>
        </w:rPr>
        <w:t>, 0,010 ч</w:t>
      </w:r>
      <w:r w:rsidR="001A476B">
        <w:rPr>
          <w:rFonts w:ascii="Times New Roman" w:eastAsiaTheme="minorEastAsia" w:hAnsi="Times New Roman" w:cs="Times New Roman"/>
          <w:iCs/>
        </w:rPr>
        <w:t>;</w:t>
      </w:r>
    </w:p>
    <w:p w14:paraId="34D47B06" w14:textId="22B35F8A" w:rsidR="001A476B" w:rsidRPr="006A33C6" w:rsidRDefault="00D3200C" w:rsidP="006A33C6">
      <w:pPr>
        <w:spacing w:after="240" w:line="240" w:lineRule="auto"/>
        <w:ind w:left="709" w:right="284"/>
        <w:jc w:val="both"/>
        <w:rPr>
          <w:rFonts w:ascii="Times New Roman" w:eastAsiaTheme="minorEastAsia" w:hAnsi="Times New Roman" w:cs="Times New Roman"/>
          <w:iCs/>
        </w:rPr>
      </w:pPr>
      <m:oMath>
        <m:sSub>
          <m:sSubPr>
            <m:ctrlPr>
              <w:rPr>
                <w:rFonts w:ascii="Cambria Math" w:eastAsiaTheme="minorEastAsia" w:hAnsi="Cambria Math" w:cs="Times New Roman"/>
                <w:iCs/>
              </w:rPr>
            </m:ctrlPr>
          </m:sSubPr>
          <m:e>
            <m:r>
              <w:rPr>
                <w:rFonts w:ascii="Cambria Math" w:eastAsiaTheme="minorEastAsia" w:hAnsi="Cambria Math" w:cs="Times New Roman"/>
              </w:rPr>
              <m:t>t</m:t>
            </m:r>
          </m:e>
          <m:sub>
            <m:r>
              <m:rPr>
                <m:sty m:val="p"/>
              </m:rPr>
              <w:rPr>
                <w:rFonts w:ascii="Cambria Math" w:eastAsiaTheme="minorEastAsia" w:hAnsi="Cambria Math" w:cs="Times New Roman"/>
              </w:rPr>
              <m:t>о</m:t>
            </m:r>
          </m:sub>
        </m:sSub>
      </m:oMath>
      <w:r w:rsidR="001A476B" w:rsidRPr="006A33C6">
        <w:rPr>
          <w:rFonts w:ascii="Times New Roman" w:eastAsiaTheme="minorEastAsia" w:hAnsi="Times New Roman" w:cs="Times New Roman"/>
          <w:iCs/>
        </w:rPr>
        <w:t xml:space="preserve"> – время опускания груза, ч, определяется по формуле</w:t>
      </w:r>
    </w:p>
    <w:p w14:paraId="5664EA61" w14:textId="3983E3B5" w:rsidR="001A476B" w:rsidRPr="001A476B" w:rsidRDefault="00D3200C" w:rsidP="003023E2">
      <w:pPr>
        <w:spacing w:before="240" w:after="240" w:line="360" w:lineRule="auto"/>
        <w:ind w:firstLine="709"/>
        <w:jc w:val="both"/>
        <w:rPr>
          <w:rFonts w:ascii="Times New Roman" w:eastAsiaTheme="minorEastAsia" w:hAnsi="Times New Roman" w:cs="Times New Roman"/>
          <w:iCs/>
        </w:rPr>
      </w:pPr>
      <m:oMathPara>
        <m:oMathParaPr>
          <m:jc m:val="right"/>
        </m:oMathParaPr>
        <m:oMath>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о</m:t>
              </m:r>
            </m:sub>
          </m:sSub>
          <m:r>
            <w:rPr>
              <w:rFonts w:ascii="Cambria Math" w:eastAsiaTheme="minorEastAsia" w:hAnsi="Cambria Math" w:cs="Times New Roman"/>
            </w:rPr>
            <m:t>=</m:t>
          </m:r>
          <m:f>
            <m:fPr>
              <m:ctrlPr>
                <w:rPr>
                  <w:rFonts w:ascii="Cambria Math" w:eastAsiaTheme="minorEastAsia" w:hAnsi="Cambria Math" w:cs="Times New Roman"/>
                  <w:i/>
                  <w:iCs/>
                </w:rPr>
              </m:ctrlPr>
            </m:fPr>
            <m:num>
              <m:sSub>
                <m:sSubPr>
                  <m:ctrlPr>
                    <w:rPr>
                      <w:rFonts w:ascii="Cambria Math" w:eastAsiaTheme="minorEastAsia" w:hAnsi="Cambria Math" w:cs="Times New Roman"/>
                      <w:i/>
                      <w:iCs/>
                    </w:rPr>
                  </m:ctrlPr>
                </m:sSubPr>
                <m:e>
                  <m:r>
                    <w:rPr>
                      <w:rFonts w:ascii="Cambria Math" w:eastAsiaTheme="minorEastAsia" w:hAnsi="Cambria Math" w:cs="Times New Roman"/>
                    </w:rPr>
                    <m:t>Н</m:t>
                  </m:r>
                </m:e>
                <m:sub>
                  <m:r>
                    <w:rPr>
                      <w:rFonts w:ascii="Cambria Math" w:eastAsiaTheme="minorEastAsia" w:hAnsi="Cambria Math" w:cs="Times New Roman"/>
                    </w:rPr>
                    <m:t>о</m:t>
                  </m:r>
                </m:sub>
              </m:sSub>
            </m:num>
            <m:den>
              <m:r>
                <w:rPr>
                  <w:rFonts w:ascii="Cambria Math" w:eastAsiaTheme="minorEastAsia" w:hAnsi="Cambria Math" w:cs="Times New Roman"/>
                </w:rPr>
                <m:t>3600∙</m:t>
              </m:r>
              <m:sSub>
                <m:sSubPr>
                  <m:ctrlPr>
                    <w:rPr>
                      <w:rFonts w:ascii="Cambria Math" w:eastAsiaTheme="minorEastAsia" w:hAnsi="Cambria Math" w:cs="Times New Roman"/>
                      <w:i/>
                      <w:iCs/>
                    </w:rPr>
                  </m:ctrlPr>
                </m:sSubPr>
                <m:e>
                  <m:r>
                    <w:rPr>
                      <w:rFonts w:ascii="Cambria Math" w:eastAsiaTheme="minorEastAsia" w:hAnsi="Cambria Math" w:cs="Times New Roman"/>
                      <w:lang w:val="en-US"/>
                    </w:rPr>
                    <m:t>V</m:t>
                  </m:r>
                </m:e>
                <m:sub>
                  <m:r>
                    <w:rPr>
                      <w:rFonts w:ascii="Cambria Math" w:eastAsiaTheme="minorEastAsia" w:hAnsi="Cambria Math" w:cs="Times New Roman"/>
                    </w:rPr>
                    <m:t>о</m:t>
                  </m:r>
                </m:sub>
              </m:sSub>
            </m:den>
          </m:f>
          <m:r>
            <w:rPr>
              <w:rFonts w:ascii="Cambria Math" w:eastAsiaTheme="minorEastAsia" w:hAnsi="Cambria Math" w:cs="Times New Roman"/>
            </w:rPr>
            <m:t>,                                                               (3.32)</m:t>
          </m:r>
        </m:oMath>
      </m:oMathPara>
    </w:p>
    <w:p w14:paraId="13C37265" w14:textId="5B064117" w:rsidR="001A476B" w:rsidRPr="006A33C6" w:rsidRDefault="001A476B" w:rsidP="006A33C6">
      <w:pPr>
        <w:spacing w:after="0" w:line="240" w:lineRule="auto"/>
        <w:ind w:left="709" w:right="284"/>
        <w:jc w:val="both"/>
        <w:rPr>
          <w:rFonts w:ascii="Times New Roman" w:eastAsiaTheme="minorEastAsia" w:hAnsi="Times New Roman" w:cs="Times New Roman"/>
          <w:iCs/>
        </w:rPr>
      </w:pPr>
      <w:r w:rsidRPr="006A33C6">
        <w:rPr>
          <w:rFonts w:ascii="Times New Roman" w:eastAsiaTheme="minorEastAsia" w:hAnsi="Times New Roman" w:cs="Times New Roman"/>
          <w:iCs/>
        </w:rPr>
        <w:t xml:space="preserve">где </w:t>
      </w:r>
      <m:oMath>
        <m:sSub>
          <m:sSubPr>
            <m:ctrlPr>
              <w:rPr>
                <w:rFonts w:ascii="Cambria Math" w:eastAsiaTheme="minorEastAsia" w:hAnsi="Cambria Math" w:cs="Times New Roman"/>
                <w:i/>
                <w:iCs/>
              </w:rPr>
            </m:ctrlPr>
          </m:sSubPr>
          <m:e>
            <m:r>
              <w:rPr>
                <w:rFonts w:ascii="Cambria Math" w:eastAsiaTheme="minorEastAsia" w:hAnsi="Cambria Math" w:cs="Times New Roman"/>
              </w:rPr>
              <m:t>Н</m:t>
            </m:r>
          </m:e>
          <m:sub>
            <m:r>
              <w:rPr>
                <w:rFonts w:ascii="Cambria Math" w:eastAsiaTheme="minorEastAsia" w:hAnsi="Cambria Math" w:cs="Times New Roman"/>
              </w:rPr>
              <m:t>о</m:t>
            </m:r>
          </m:sub>
        </m:sSub>
      </m:oMath>
      <w:r w:rsidRPr="006A33C6">
        <w:rPr>
          <w:rFonts w:ascii="Times New Roman" w:eastAsiaTheme="minorEastAsia" w:hAnsi="Times New Roman" w:cs="Times New Roman"/>
          <w:iCs/>
        </w:rPr>
        <w:t xml:space="preserve"> – расстояние опускания груза, м;</w:t>
      </w:r>
    </w:p>
    <w:p w14:paraId="19FC0452" w14:textId="13812AAC" w:rsidR="001A476B" w:rsidRPr="006A33C6" w:rsidRDefault="00D3200C" w:rsidP="006A33C6">
      <w:pPr>
        <w:spacing w:after="0" w:line="240" w:lineRule="auto"/>
        <w:ind w:left="709" w:right="284"/>
        <w:jc w:val="both"/>
        <w:rPr>
          <w:rFonts w:ascii="Times New Roman" w:eastAsiaTheme="minorEastAsia" w:hAnsi="Times New Roman" w:cs="Times New Roman"/>
          <w:iCs/>
        </w:rPr>
      </w:pPr>
      <m:oMath>
        <m:sSub>
          <m:sSubPr>
            <m:ctrlPr>
              <w:rPr>
                <w:rFonts w:ascii="Cambria Math" w:eastAsiaTheme="minorEastAsia" w:hAnsi="Cambria Math" w:cs="Times New Roman"/>
                <w:i/>
                <w:iCs/>
              </w:rPr>
            </m:ctrlPr>
          </m:sSubPr>
          <m:e>
            <m:r>
              <w:rPr>
                <w:rFonts w:ascii="Cambria Math" w:eastAsiaTheme="minorEastAsia" w:hAnsi="Cambria Math" w:cs="Times New Roman"/>
                <w:lang w:val="en-US"/>
              </w:rPr>
              <m:t>V</m:t>
            </m:r>
          </m:e>
          <m:sub>
            <m:r>
              <w:rPr>
                <w:rFonts w:ascii="Cambria Math" w:eastAsiaTheme="minorEastAsia" w:hAnsi="Cambria Math" w:cs="Times New Roman"/>
              </w:rPr>
              <m:t>о</m:t>
            </m:r>
          </m:sub>
        </m:sSub>
      </m:oMath>
      <w:r w:rsidR="001A476B" w:rsidRPr="006A33C6">
        <w:rPr>
          <w:rFonts w:ascii="Times New Roman" w:eastAsiaTheme="minorEastAsia" w:hAnsi="Times New Roman" w:cs="Times New Roman"/>
          <w:iCs/>
        </w:rPr>
        <w:t xml:space="preserve"> – скорость опускания груза, м/с, 0,3 м/с;</w:t>
      </w:r>
    </w:p>
    <w:p w14:paraId="2BE899B4" w14:textId="363A3C6C" w:rsidR="001A476B" w:rsidRPr="006A33C6" w:rsidRDefault="00D3200C" w:rsidP="006A33C6">
      <w:pPr>
        <w:spacing w:after="0" w:line="240" w:lineRule="auto"/>
        <w:ind w:left="709" w:right="284"/>
        <w:jc w:val="both"/>
        <w:rPr>
          <w:rFonts w:ascii="Times New Roman" w:eastAsiaTheme="minorEastAsia" w:hAnsi="Times New Roman" w:cs="Times New Roman"/>
          <w:iCs/>
        </w:rPr>
      </w:pPr>
      <m:oMath>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р</m:t>
            </m:r>
          </m:sub>
        </m:sSub>
      </m:oMath>
      <w:r w:rsidR="001A476B" w:rsidRPr="006A33C6">
        <w:rPr>
          <w:rFonts w:ascii="Times New Roman" w:eastAsiaTheme="minorEastAsia" w:hAnsi="Times New Roman" w:cs="Times New Roman"/>
          <w:iCs/>
        </w:rPr>
        <w:t xml:space="preserve"> </w:t>
      </w:r>
      <w:r w:rsidR="006A33C6" w:rsidRPr="006A33C6">
        <w:rPr>
          <w:rFonts w:ascii="Times New Roman" w:eastAsiaTheme="minorEastAsia" w:hAnsi="Times New Roman" w:cs="Times New Roman"/>
          <w:iCs/>
        </w:rPr>
        <w:t xml:space="preserve">– время </w:t>
      </w:r>
      <w:proofErr w:type="spellStart"/>
      <w:r w:rsidR="006A33C6" w:rsidRPr="006A33C6">
        <w:rPr>
          <w:rFonts w:ascii="Times New Roman" w:eastAsiaTheme="minorEastAsia" w:hAnsi="Times New Roman" w:cs="Times New Roman"/>
          <w:iCs/>
        </w:rPr>
        <w:t>расстроповки</w:t>
      </w:r>
      <w:proofErr w:type="spellEnd"/>
      <w:r w:rsidR="006A33C6" w:rsidRPr="006A33C6">
        <w:rPr>
          <w:rFonts w:ascii="Times New Roman" w:eastAsiaTheme="minorEastAsia" w:hAnsi="Times New Roman" w:cs="Times New Roman"/>
          <w:iCs/>
        </w:rPr>
        <w:t xml:space="preserve"> груза, ч, 0,05 ч;</w:t>
      </w:r>
    </w:p>
    <w:p w14:paraId="1F0D91AD" w14:textId="360A7BBD" w:rsidR="001A476B" w:rsidRPr="006A33C6" w:rsidRDefault="00D3200C" w:rsidP="006A33C6">
      <w:pPr>
        <w:spacing w:after="0" w:line="240" w:lineRule="auto"/>
        <w:ind w:left="709" w:right="284"/>
        <w:jc w:val="both"/>
        <w:rPr>
          <w:rFonts w:ascii="Times New Roman" w:eastAsiaTheme="minorEastAsia" w:hAnsi="Times New Roman" w:cs="Times New Roman"/>
          <w:iCs/>
        </w:rPr>
      </w:pPr>
      <m:oMath>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об.х</m:t>
            </m:r>
          </m:sub>
        </m:sSub>
      </m:oMath>
      <w:r w:rsidR="006A33C6" w:rsidRPr="006A33C6">
        <w:rPr>
          <w:rFonts w:ascii="Times New Roman" w:eastAsiaTheme="minorEastAsia" w:hAnsi="Times New Roman" w:cs="Times New Roman"/>
          <w:iCs/>
        </w:rPr>
        <w:t xml:space="preserve"> – время обратного перемещения стрелы, ч. </w:t>
      </w:r>
      <m:oMath>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об.х</m:t>
            </m:r>
          </m:sub>
        </m:sSub>
        <m:r>
          <w:rPr>
            <w:rFonts w:ascii="Cambria Math" w:eastAsiaTheme="minorEastAsia" w:hAnsi="Cambria Math" w:cs="Times New Roman"/>
          </w:rPr>
          <m:t>=0,7∙</m:t>
        </m:r>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пер</m:t>
            </m:r>
          </m:sub>
        </m:sSub>
        <m:r>
          <w:rPr>
            <w:rFonts w:ascii="Cambria Math" w:eastAsiaTheme="minorEastAsia" w:hAnsi="Cambria Math" w:cs="Times New Roman"/>
          </w:rPr>
          <m:t>)</m:t>
        </m:r>
      </m:oMath>
      <w:r w:rsidR="006A33C6" w:rsidRPr="006A33C6">
        <w:rPr>
          <w:rFonts w:ascii="Times New Roman" w:eastAsiaTheme="minorEastAsia" w:hAnsi="Times New Roman" w:cs="Times New Roman"/>
          <w:iCs/>
        </w:rPr>
        <w:t>;</w:t>
      </w:r>
    </w:p>
    <w:p w14:paraId="7E5B6C15" w14:textId="34C60196" w:rsidR="006A33C6" w:rsidRPr="006A33C6" w:rsidRDefault="00D3200C" w:rsidP="006A33C6">
      <w:pPr>
        <w:spacing w:after="0" w:line="240" w:lineRule="auto"/>
        <w:ind w:left="709" w:right="284"/>
        <w:jc w:val="both"/>
        <w:rPr>
          <w:rFonts w:ascii="Times New Roman" w:eastAsiaTheme="minorEastAsia" w:hAnsi="Times New Roman" w:cs="Times New Roman"/>
          <w:iCs/>
        </w:rPr>
      </w:pPr>
      <m:oMath>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ст</m:t>
            </m:r>
          </m:sub>
        </m:sSub>
      </m:oMath>
      <w:r w:rsidR="001A476B" w:rsidRPr="006A33C6">
        <w:rPr>
          <w:rFonts w:ascii="Times New Roman" w:eastAsiaTheme="minorEastAsia" w:hAnsi="Times New Roman" w:cs="Times New Roman"/>
          <w:iCs/>
        </w:rPr>
        <w:t xml:space="preserve"> </w:t>
      </w:r>
      <w:r w:rsidR="006A33C6" w:rsidRPr="006A33C6">
        <w:rPr>
          <w:rFonts w:ascii="Times New Roman" w:eastAsiaTheme="minorEastAsia" w:hAnsi="Times New Roman" w:cs="Times New Roman"/>
          <w:iCs/>
        </w:rPr>
        <w:t>– время, учитывающее подготовку крана на месте стоянки и/или изменения</w:t>
      </w:r>
    </w:p>
    <w:p w14:paraId="144E5F5D" w14:textId="77777777" w:rsidR="006A33C6" w:rsidRPr="006A33C6" w:rsidRDefault="006A33C6" w:rsidP="006A33C6">
      <w:pPr>
        <w:spacing w:after="0" w:line="240" w:lineRule="auto"/>
        <w:ind w:left="709" w:right="284"/>
        <w:jc w:val="both"/>
        <w:rPr>
          <w:rFonts w:ascii="Times New Roman" w:eastAsiaTheme="minorEastAsia" w:hAnsi="Times New Roman" w:cs="Times New Roman"/>
          <w:iCs/>
        </w:rPr>
      </w:pPr>
      <w:r w:rsidRPr="006A33C6">
        <w:rPr>
          <w:rFonts w:ascii="Times New Roman" w:eastAsiaTheme="minorEastAsia" w:hAnsi="Times New Roman" w:cs="Times New Roman"/>
          <w:iCs/>
        </w:rPr>
        <w:t>места стоянки крана, ч (0,02 ч – при работе на одном месте стоянки; 0,05 –</w:t>
      </w:r>
    </w:p>
    <w:p w14:paraId="2B67E26D" w14:textId="7CF93DA1" w:rsidR="001A476B" w:rsidRPr="006A33C6" w:rsidRDefault="006A33C6" w:rsidP="006A33C6">
      <w:pPr>
        <w:spacing w:after="0" w:line="240" w:lineRule="auto"/>
        <w:ind w:left="709" w:right="284"/>
        <w:jc w:val="both"/>
        <w:rPr>
          <w:rFonts w:ascii="Times New Roman" w:eastAsiaTheme="minorEastAsia" w:hAnsi="Times New Roman" w:cs="Times New Roman"/>
          <w:iCs/>
        </w:rPr>
      </w:pPr>
      <w:r w:rsidRPr="006A33C6">
        <w:rPr>
          <w:rFonts w:ascii="Times New Roman" w:eastAsiaTheme="minorEastAsia" w:hAnsi="Times New Roman" w:cs="Times New Roman"/>
          <w:iCs/>
        </w:rPr>
        <w:t>при периодической смене места стоянки);</w:t>
      </w:r>
    </w:p>
    <w:p w14:paraId="00BE3DDB" w14:textId="3B0C3DED" w:rsidR="006A33C6" w:rsidRPr="006A33C6" w:rsidRDefault="00D3200C" w:rsidP="006A33C6">
      <w:pPr>
        <w:spacing w:after="0" w:line="240" w:lineRule="auto"/>
        <w:ind w:left="709" w:right="284"/>
        <w:jc w:val="both"/>
        <w:rPr>
          <w:rFonts w:ascii="Times New Roman" w:eastAsiaTheme="minorEastAsia" w:hAnsi="Times New Roman" w:cs="Times New Roman"/>
          <w:iCs/>
        </w:rPr>
      </w:pPr>
      <m:oMath>
        <m:sSub>
          <m:sSubPr>
            <m:ctrlPr>
              <w:rPr>
                <w:rFonts w:ascii="Cambria Math" w:eastAsiaTheme="minorEastAsia" w:hAnsi="Cambria Math" w:cs="Times New Roman"/>
                <w:i/>
                <w:iCs/>
              </w:rPr>
            </m:ctrlPr>
          </m:sSubPr>
          <m:e>
            <m:r>
              <w:rPr>
                <w:rFonts w:ascii="Cambria Math" w:eastAsiaTheme="minorEastAsia" w:hAnsi="Cambria Math" w:cs="Times New Roman"/>
              </w:rPr>
              <m:t>К</m:t>
            </m:r>
          </m:e>
          <m:sub>
            <m:r>
              <w:rPr>
                <w:rFonts w:ascii="Cambria Math" w:eastAsiaTheme="minorEastAsia" w:hAnsi="Cambria Math" w:cs="Times New Roman"/>
              </w:rPr>
              <m:t>в</m:t>
            </m:r>
          </m:sub>
        </m:sSub>
      </m:oMath>
      <w:r w:rsidR="006A33C6" w:rsidRPr="006A33C6">
        <w:rPr>
          <w:rFonts w:ascii="Times New Roman" w:eastAsiaTheme="minorEastAsia" w:hAnsi="Times New Roman" w:cs="Times New Roman"/>
          <w:iCs/>
        </w:rPr>
        <w:t xml:space="preserve"> – коэффициент использования внутрисменного времени, 0,75;</w:t>
      </w:r>
    </w:p>
    <w:p w14:paraId="00C64EF3" w14:textId="1D32104D" w:rsidR="006A33C6" w:rsidRPr="006A33C6" w:rsidRDefault="00D3200C" w:rsidP="006A33C6">
      <w:pPr>
        <w:spacing w:after="0" w:line="240" w:lineRule="auto"/>
        <w:ind w:left="709" w:right="284"/>
        <w:jc w:val="both"/>
        <w:rPr>
          <w:rFonts w:ascii="Times New Roman" w:eastAsiaTheme="minorEastAsia" w:hAnsi="Times New Roman" w:cs="Times New Roman"/>
          <w:iCs/>
        </w:rPr>
      </w:pPr>
      <m:oMath>
        <m:sSub>
          <m:sSubPr>
            <m:ctrlPr>
              <w:rPr>
                <w:rFonts w:ascii="Cambria Math" w:eastAsiaTheme="minorEastAsia" w:hAnsi="Cambria Math" w:cs="Times New Roman"/>
                <w:i/>
                <w:iCs/>
              </w:rPr>
            </m:ctrlPr>
          </m:sSubPr>
          <m:e>
            <m:r>
              <w:rPr>
                <w:rFonts w:ascii="Cambria Math" w:eastAsiaTheme="minorEastAsia" w:hAnsi="Cambria Math" w:cs="Times New Roman"/>
              </w:rPr>
              <m:t>К</m:t>
            </m:r>
          </m:e>
          <m:sub>
            <m:r>
              <w:rPr>
                <w:rFonts w:ascii="Cambria Math" w:eastAsiaTheme="minorEastAsia" w:hAnsi="Cambria Math" w:cs="Times New Roman"/>
              </w:rPr>
              <m:t>т</m:t>
            </m:r>
          </m:sub>
        </m:sSub>
      </m:oMath>
      <w:r w:rsidR="006A33C6" w:rsidRPr="006A33C6">
        <w:rPr>
          <w:rFonts w:ascii="Times New Roman" w:eastAsiaTheme="minorEastAsia" w:hAnsi="Times New Roman" w:cs="Times New Roman"/>
          <w:iCs/>
        </w:rPr>
        <w:t xml:space="preserve"> – коэффициент перехода от технической производительности к</w:t>
      </w:r>
    </w:p>
    <w:p w14:paraId="7186E969" w14:textId="7F1D33E3" w:rsidR="006A33C6" w:rsidRDefault="006A33C6" w:rsidP="006A33C6">
      <w:pPr>
        <w:spacing w:after="240" w:line="240" w:lineRule="auto"/>
        <w:ind w:left="709" w:right="284"/>
        <w:jc w:val="both"/>
        <w:rPr>
          <w:rFonts w:ascii="Times New Roman" w:eastAsiaTheme="minorEastAsia" w:hAnsi="Times New Roman" w:cs="Times New Roman"/>
          <w:iCs/>
        </w:rPr>
      </w:pPr>
      <w:r w:rsidRPr="006A33C6">
        <w:rPr>
          <w:rFonts w:ascii="Times New Roman" w:eastAsiaTheme="minorEastAsia" w:hAnsi="Times New Roman" w:cs="Times New Roman"/>
          <w:iCs/>
        </w:rPr>
        <w:t>эксплуатационной, 0,6.</w:t>
      </w:r>
    </w:p>
    <w:p w14:paraId="1E5C82E7" w14:textId="5DBE46BD" w:rsidR="006A33C6" w:rsidRDefault="006A33C6" w:rsidP="006A33C6">
      <w:pPr>
        <w:spacing w:after="0" w:line="360" w:lineRule="auto"/>
        <w:ind w:firstLine="709"/>
        <w:jc w:val="both"/>
        <w:rPr>
          <w:rFonts w:ascii="Times New Roman" w:eastAsiaTheme="minorEastAsia" w:hAnsi="Times New Roman" w:cs="Times New Roman"/>
          <w:iCs/>
          <w:sz w:val="24"/>
          <w:szCs w:val="24"/>
        </w:rPr>
      </w:pPr>
      <w:r w:rsidRPr="006A33C6">
        <w:rPr>
          <w:rFonts w:ascii="Times New Roman" w:eastAsiaTheme="minorEastAsia" w:hAnsi="Times New Roman" w:cs="Times New Roman"/>
          <w:iCs/>
          <w:sz w:val="24"/>
          <w:szCs w:val="24"/>
        </w:rPr>
        <w:t>Рассчитаем время подъема и опускания груза по формулам (3.31) и (3.32):</w:t>
      </w:r>
    </w:p>
    <w:p w14:paraId="67ACADC1" w14:textId="591FFEE1" w:rsidR="006A33C6" w:rsidRPr="00BC086F" w:rsidRDefault="00D3200C" w:rsidP="003023E2">
      <w:pPr>
        <w:spacing w:before="240" w:after="240" w:line="360" w:lineRule="auto"/>
        <w:ind w:firstLine="709"/>
        <w:jc w:val="both"/>
        <w:rPr>
          <w:rFonts w:ascii="Times New Roman" w:eastAsiaTheme="minorEastAsia" w:hAnsi="Times New Roman" w:cs="Times New Roman"/>
          <w:iCs/>
        </w:rPr>
      </w:pPr>
      <m:oMathPara>
        <m:oMath>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п</m:t>
              </m:r>
            </m:sub>
          </m:sSub>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0,5</m:t>
              </m:r>
            </m:num>
            <m:den>
              <m:r>
                <w:rPr>
                  <w:rFonts w:ascii="Cambria Math" w:eastAsiaTheme="minorEastAsia" w:hAnsi="Cambria Math" w:cs="Times New Roman"/>
                </w:rPr>
                <m:t>3600∙0,3</m:t>
              </m:r>
            </m:den>
          </m:f>
          <m:r>
            <w:rPr>
              <w:rFonts w:ascii="Cambria Math" w:eastAsiaTheme="minorEastAsia" w:hAnsi="Cambria Math" w:cs="Times New Roman"/>
            </w:rPr>
            <m:t>=0,0005 ч.</m:t>
          </m:r>
        </m:oMath>
      </m:oMathPara>
    </w:p>
    <w:p w14:paraId="3B81F46D" w14:textId="5F370002" w:rsidR="00BC086F" w:rsidRPr="008A5E16" w:rsidRDefault="00D3200C" w:rsidP="003023E2">
      <w:pPr>
        <w:spacing w:before="240" w:after="240" w:line="360" w:lineRule="auto"/>
        <w:ind w:firstLine="709"/>
        <w:jc w:val="both"/>
        <w:rPr>
          <w:rFonts w:ascii="Times New Roman" w:eastAsiaTheme="minorEastAsia" w:hAnsi="Times New Roman" w:cs="Times New Roman"/>
          <w:iCs/>
        </w:rPr>
      </w:pPr>
      <m:oMathPara>
        <m:oMath>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о</m:t>
              </m:r>
            </m:sub>
          </m:sSub>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0,5+1,3</m:t>
              </m:r>
            </m:num>
            <m:den>
              <m:r>
                <w:rPr>
                  <w:rFonts w:ascii="Cambria Math" w:eastAsiaTheme="minorEastAsia" w:hAnsi="Cambria Math" w:cs="Times New Roman"/>
                </w:rPr>
                <m:t>3600∙0,3</m:t>
              </m:r>
            </m:den>
          </m:f>
          <m:r>
            <w:rPr>
              <w:rFonts w:ascii="Cambria Math" w:eastAsiaTheme="minorEastAsia" w:hAnsi="Cambria Math" w:cs="Times New Roman"/>
            </w:rPr>
            <m:t>=0,0017 ч.</m:t>
          </m:r>
        </m:oMath>
      </m:oMathPara>
    </w:p>
    <w:p w14:paraId="261DDA62" w14:textId="7A808451" w:rsidR="008A5E16" w:rsidRPr="00E13308" w:rsidRDefault="008A5E16" w:rsidP="006A33C6">
      <w:pPr>
        <w:spacing w:after="0" w:line="360" w:lineRule="auto"/>
        <w:ind w:firstLine="709"/>
        <w:jc w:val="both"/>
        <w:rPr>
          <w:rFonts w:ascii="Times New Roman" w:eastAsiaTheme="minorEastAsia" w:hAnsi="Times New Roman" w:cs="Times New Roman"/>
          <w:iCs/>
          <w:sz w:val="24"/>
          <w:szCs w:val="24"/>
        </w:rPr>
      </w:pPr>
      <w:r w:rsidRPr="00E13308">
        <w:rPr>
          <w:rFonts w:ascii="Times New Roman" w:eastAsiaTheme="minorEastAsia" w:hAnsi="Times New Roman" w:cs="Times New Roman"/>
          <w:iCs/>
          <w:sz w:val="24"/>
          <w:szCs w:val="24"/>
        </w:rPr>
        <w:t>Подставим известные значения в формулу (3.30) и рассчитаем:</w:t>
      </w:r>
    </w:p>
    <w:p w14:paraId="2F6119CD" w14:textId="2C97043E" w:rsidR="008A5E16" w:rsidRPr="00E13308" w:rsidRDefault="00D3200C" w:rsidP="003023E2">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кс</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2,9</m:t>
              </m:r>
            </m:num>
            <m:den>
              <m:r>
                <w:rPr>
                  <w:rFonts w:ascii="Cambria Math" w:eastAsiaTheme="minorEastAsia" w:hAnsi="Cambria Math" w:cs="Times New Roman"/>
                  <w:sz w:val="24"/>
                  <w:szCs w:val="24"/>
                </w:rPr>
                <m:t>0,05+0,0005+0,010+0,0017+0,05+0,007+0,05</m:t>
              </m:r>
            </m:den>
          </m:f>
          <m:r>
            <w:rPr>
              <w:rFonts w:ascii="Cambria Math" w:eastAsiaTheme="minorEastAsia" w:hAnsi="Cambria Math" w:cs="Times New Roman"/>
              <w:sz w:val="24"/>
              <w:szCs w:val="24"/>
            </w:rPr>
            <m:t>∙0,75∙0,6=7,71 т/ч.</m:t>
          </m:r>
        </m:oMath>
      </m:oMathPara>
    </w:p>
    <w:p w14:paraId="388A9B10" w14:textId="54CE1278" w:rsidR="00E13308" w:rsidRDefault="00E13308" w:rsidP="006A33C6">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Определим производительность автокрана в смену:</w:t>
      </w:r>
    </w:p>
    <w:p w14:paraId="00A777B7" w14:textId="04C4D678" w:rsidR="00E13308" w:rsidRPr="00E13308" w:rsidRDefault="00D3200C" w:rsidP="003023E2">
      <w:pPr>
        <w:spacing w:before="240" w:after="240" w:line="360" w:lineRule="auto"/>
        <w:ind w:firstLine="709"/>
        <w:jc w:val="both"/>
        <w:rPr>
          <w:rFonts w:ascii="Times New Roman" w:eastAsiaTheme="minorEastAsia" w:hAnsi="Times New Roman" w:cs="Times New Roman"/>
          <w:iCs/>
          <w:sz w:val="24"/>
          <w:szCs w:val="24"/>
        </w:rPr>
      </w:pPr>
      <m:oMathPara>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кс</m:t>
              </m:r>
            </m:sub>
            <m:sup>
              <m:r>
                <w:rPr>
                  <w:rFonts w:ascii="Cambria Math" w:eastAsiaTheme="minorEastAsia" w:hAnsi="Cambria Math" w:cs="Times New Roman"/>
                  <w:sz w:val="24"/>
                  <w:szCs w:val="24"/>
                </w:rPr>
                <m:t>см</m:t>
              </m:r>
            </m:sup>
          </m:sSubSup>
          <m:r>
            <w:rPr>
              <w:rFonts w:ascii="Cambria Math" w:eastAsiaTheme="minorEastAsia" w:hAnsi="Cambria Math" w:cs="Times New Roman"/>
              <w:sz w:val="24"/>
              <w:szCs w:val="24"/>
            </w:rPr>
            <m:t>=7,71∙8=61,68 т/смена.</m:t>
          </m:r>
        </m:oMath>
      </m:oMathPara>
    </w:p>
    <w:p w14:paraId="0E647072" w14:textId="6735002B" w:rsidR="00E13308" w:rsidRDefault="00E13308" w:rsidP="00E13308">
      <w:pPr>
        <w:spacing w:after="0" w:line="360" w:lineRule="auto"/>
        <w:ind w:firstLine="709"/>
        <w:jc w:val="both"/>
        <w:rPr>
          <w:rFonts w:ascii="Times New Roman" w:eastAsiaTheme="minorEastAsia" w:hAnsi="Times New Roman" w:cs="Times New Roman"/>
          <w:iCs/>
          <w:sz w:val="24"/>
          <w:szCs w:val="24"/>
        </w:rPr>
      </w:pPr>
      <w:r w:rsidRPr="00E13308">
        <w:rPr>
          <w:rFonts w:ascii="Times New Roman" w:eastAsiaTheme="minorEastAsia" w:hAnsi="Times New Roman" w:cs="Times New Roman"/>
          <w:iCs/>
          <w:sz w:val="24"/>
          <w:szCs w:val="24"/>
        </w:rPr>
        <w:t xml:space="preserve">Требуемое количество </w:t>
      </w:r>
      <w:r>
        <w:rPr>
          <w:rFonts w:ascii="Times New Roman" w:eastAsiaTheme="minorEastAsia" w:hAnsi="Times New Roman" w:cs="Times New Roman"/>
          <w:iCs/>
          <w:sz w:val="24"/>
          <w:szCs w:val="24"/>
        </w:rPr>
        <w:t>автокранов</w:t>
      </w:r>
      <w:r w:rsidRPr="00E13308">
        <w:rPr>
          <w:rFonts w:ascii="Times New Roman" w:eastAsiaTheme="minorEastAsia" w:hAnsi="Times New Roman" w:cs="Times New Roman"/>
          <w:iCs/>
          <w:sz w:val="24"/>
          <w:szCs w:val="24"/>
        </w:rPr>
        <w:t xml:space="preserve"> опреде</w:t>
      </w:r>
      <w:r>
        <w:rPr>
          <w:rFonts w:ascii="Times New Roman" w:eastAsiaTheme="minorEastAsia" w:hAnsi="Times New Roman" w:cs="Times New Roman"/>
          <w:iCs/>
          <w:sz w:val="24"/>
          <w:szCs w:val="24"/>
        </w:rPr>
        <w:t>лим</w:t>
      </w:r>
      <w:r w:rsidRPr="00E13308">
        <w:rPr>
          <w:rFonts w:ascii="Times New Roman" w:eastAsiaTheme="minorEastAsia" w:hAnsi="Times New Roman" w:cs="Times New Roman"/>
          <w:iCs/>
          <w:sz w:val="24"/>
          <w:szCs w:val="24"/>
        </w:rPr>
        <w:t xml:space="preserve"> из соотношения (</w:t>
      </w:r>
      <w:r>
        <w:rPr>
          <w:rFonts w:ascii="Times New Roman" w:eastAsiaTheme="minorEastAsia" w:hAnsi="Times New Roman" w:cs="Times New Roman"/>
          <w:iCs/>
          <w:sz w:val="24"/>
          <w:szCs w:val="24"/>
        </w:rPr>
        <w:t>3.</w:t>
      </w:r>
      <w:r w:rsidRPr="00E13308">
        <w:rPr>
          <w:rFonts w:ascii="Times New Roman" w:eastAsiaTheme="minorEastAsia" w:hAnsi="Times New Roman" w:cs="Times New Roman"/>
          <w:iCs/>
          <w:sz w:val="24"/>
          <w:szCs w:val="24"/>
        </w:rPr>
        <w:t>13):</w:t>
      </w:r>
    </w:p>
    <w:p w14:paraId="7754605D" w14:textId="043E2B7D" w:rsidR="00E13308" w:rsidRPr="00E13308" w:rsidRDefault="00D3200C" w:rsidP="003023E2">
      <w:pPr>
        <w:spacing w:before="240" w:after="240" w:line="360" w:lineRule="auto"/>
        <w:ind w:firstLine="709"/>
        <w:jc w:val="both"/>
        <w:rPr>
          <w:rFonts w:ascii="Times New Roman" w:eastAsiaTheme="minorEastAsia" w:hAnsi="Times New Roman" w:cs="Times New Roman"/>
          <w:iCs/>
          <w:sz w:val="24"/>
          <w:szCs w:val="24"/>
        </w:rPr>
      </w:pPr>
      <m:oMathPara>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rPr>
                <m:t>кс</m:t>
              </m:r>
            </m:sub>
            <m:sup>
              <m:r>
                <w:rPr>
                  <w:rFonts w:ascii="Cambria Math" w:eastAsiaTheme="minorEastAsia" w:hAnsi="Cambria Math" w:cs="Times New Roman"/>
                  <w:sz w:val="24"/>
                  <w:szCs w:val="24"/>
                </w:rPr>
                <m:t>расч</m:t>
              </m:r>
            </m:sup>
          </m:sSubSup>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52,2</m:t>
              </m:r>
            </m:num>
            <m:den>
              <m:r>
                <w:rPr>
                  <w:rFonts w:ascii="Cambria Math" w:eastAsiaTheme="minorEastAsia" w:hAnsi="Cambria Math" w:cs="Times New Roman"/>
                  <w:sz w:val="24"/>
                  <w:szCs w:val="24"/>
                </w:rPr>
                <m:t>61,68</m:t>
              </m:r>
            </m:den>
          </m:f>
          <m:r>
            <w:rPr>
              <w:rFonts w:ascii="Cambria Math" w:eastAsiaTheme="minorEastAsia" w:hAnsi="Cambria Math" w:cs="Times New Roman"/>
              <w:sz w:val="24"/>
              <w:szCs w:val="24"/>
            </w:rPr>
            <m:t>=0,85≈1 автокран.</m:t>
          </m:r>
        </m:oMath>
      </m:oMathPara>
    </w:p>
    <w:p w14:paraId="09CE54DB" w14:textId="0A2793C4" w:rsidR="00E13308" w:rsidRDefault="00E13308" w:rsidP="00E13308">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Определим коэффициент использования по формуле (3.4):</w:t>
      </w:r>
    </w:p>
    <w:p w14:paraId="2B5C73D6" w14:textId="5F37A88C" w:rsidR="00E13308" w:rsidRDefault="00D3200C" w:rsidP="003023E2">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исп</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0,85</m:t>
              </m:r>
            </m:num>
            <m:den>
              <m:r>
                <w:rPr>
                  <w:rFonts w:ascii="Cambria Math" w:eastAsiaTheme="minorEastAsia" w:hAnsi="Cambria Math" w:cs="Times New Roman"/>
                  <w:sz w:val="24"/>
                  <w:szCs w:val="24"/>
                </w:rPr>
                <m:t>1</m:t>
              </m:r>
            </m:den>
          </m:f>
          <m:r>
            <w:rPr>
              <w:rFonts w:ascii="Cambria Math" w:eastAsiaTheme="minorEastAsia" w:hAnsi="Cambria Math" w:cs="Times New Roman"/>
              <w:sz w:val="24"/>
              <w:szCs w:val="24"/>
            </w:rPr>
            <m:t>=0,85.</m:t>
          </m:r>
        </m:oMath>
      </m:oMathPara>
    </w:p>
    <w:p w14:paraId="7442BFD7" w14:textId="5024F997" w:rsidR="00AE3F97" w:rsidRPr="001B4311" w:rsidRDefault="00AE3F97" w:rsidP="006A1EFE">
      <w:pPr>
        <w:spacing w:after="0" w:line="360" w:lineRule="auto"/>
        <w:ind w:firstLine="709"/>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Таблица 3.9</w:t>
      </w:r>
      <w:r w:rsidR="006A1EFE">
        <w:rPr>
          <w:rFonts w:ascii="Times New Roman" w:eastAsiaTheme="minorEastAsia" w:hAnsi="Times New Roman" w:cs="Times New Roman"/>
          <w:iCs/>
          <w:sz w:val="24"/>
          <w:szCs w:val="24"/>
        </w:rPr>
        <w:t xml:space="preserve"> – </w:t>
      </w:r>
      <w:r>
        <w:rPr>
          <w:rFonts w:ascii="Times New Roman" w:eastAsiaTheme="minorEastAsia" w:hAnsi="Times New Roman" w:cs="Times New Roman"/>
          <w:iCs/>
          <w:sz w:val="24"/>
          <w:szCs w:val="24"/>
        </w:rPr>
        <w:t>Описание отдельных работ и составы бригад</w:t>
      </w:r>
    </w:p>
    <w:tbl>
      <w:tblPr>
        <w:tblStyle w:val="a4"/>
        <w:tblW w:w="0" w:type="auto"/>
        <w:jc w:val="center"/>
        <w:tblLayout w:type="fixed"/>
        <w:tblLook w:val="04A0" w:firstRow="1" w:lastRow="0" w:firstColumn="1" w:lastColumn="0" w:noHBand="0" w:noVBand="1"/>
      </w:tblPr>
      <w:tblGrid>
        <w:gridCol w:w="2405"/>
        <w:gridCol w:w="1559"/>
        <w:gridCol w:w="993"/>
        <w:gridCol w:w="1275"/>
        <w:gridCol w:w="1418"/>
        <w:gridCol w:w="1695"/>
      </w:tblGrid>
      <w:tr w:rsidR="00AE3F97" w14:paraId="09702909" w14:textId="77777777" w:rsidTr="003023E2">
        <w:trPr>
          <w:jc w:val="center"/>
        </w:trPr>
        <w:tc>
          <w:tcPr>
            <w:tcW w:w="2405" w:type="dxa"/>
            <w:vAlign w:val="center"/>
          </w:tcPr>
          <w:p w14:paraId="0CAED8DF" w14:textId="77777777" w:rsidR="00AE3F97" w:rsidRDefault="00AE3F97" w:rsidP="00AB38DB">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Вид работ</w:t>
            </w:r>
          </w:p>
        </w:tc>
        <w:tc>
          <w:tcPr>
            <w:tcW w:w="1559" w:type="dxa"/>
            <w:vAlign w:val="center"/>
          </w:tcPr>
          <w:p w14:paraId="2AC2AA45" w14:textId="77777777" w:rsidR="00AE3F97" w:rsidRDefault="00AE3F97" w:rsidP="00AB38DB">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Измеритель</w:t>
            </w:r>
          </w:p>
        </w:tc>
        <w:tc>
          <w:tcPr>
            <w:tcW w:w="993" w:type="dxa"/>
            <w:vAlign w:val="center"/>
          </w:tcPr>
          <w:p w14:paraId="090AE8F2" w14:textId="77777777" w:rsidR="00AE3F97" w:rsidRDefault="00AE3F97" w:rsidP="00AB38DB">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ГЭСН (</w:t>
            </w:r>
            <w:proofErr w:type="spellStart"/>
            <w:r>
              <w:rPr>
                <w:rFonts w:ascii="Times New Roman" w:eastAsiaTheme="minorEastAsia" w:hAnsi="Times New Roman" w:cs="Times New Roman"/>
                <w:iCs/>
                <w:sz w:val="24"/>
                <w:szCs w:val="24"/>
              </w:rPr>
              <w:t>ЕНиР</w:t>
            </w:r>
            <w:proofErr w:type="spellEnd"/>
            <w:r>
              <w:rPr>
                <w:rFonts w:ascii="Times New Roman" w:eastAsiaTheme="minorEastAsia" w:hAnsi="Times New Roman" w:cs="Times New Roman"/>
                <w:iCs/>
                <w:sz w:val="24"/>
                <w:szCs w:val="24"/>
              </w:rPr>
              <w:t>)</w:t>
            </w:r>
          </w:p>
        </w:tc>
        <w:tc>
          <w:tcPr>
            <w:tcW w:w="1275" w:type="dxa"/>
            <w:vAlign w:val="center"/>
          </w:tcPr>
          <w:p w14:paraId="02973128" w14:textId="77777777" w:rsidR="00AE3F97" w:rsidRDefault="00AE3F97" w:rsidP="00AB38DB">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расценки</w:t>
            </w:r>
          </w:p>
        </w:tc>
        <w:tc>
          <w:tcPr>
            <w:tcW w:w="1418" w:type="dxa"/>
            <w:vAlign w:val="center"/>
          </w:tcPr>
          <w:p w14:paraId="7D458992" w14:textId="77777777" w:rsidR="00AE3F97" w:rsidRDefault="00AE3F97" w:rsidP="00AB38DB">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Количество чел. в звене</w:t>
            </w:r>
          </w:p>
        </w:tc>
        <w:tc>
          <w:tcPr>
            <w:tcW w:w="1695" w:type="dxa"/>
            <w:vAlign w:val="center"/>
          </w:tcPr>
          <w:p w14:paraId="6FBB8F2A" w14:textId="77777777" w:rsidR="00AE3F97" w:rsidRDefault="00AE3F97" w:rsidP="00AB38DB">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Состав звена</w:t>
            </w:r>
          </w:p>
        </w:tc>
      </w:tr>
      <w:tr w:rsidR="00AE3F97" w14:paraId="608A1B03" w14:textId="77777777" w:rsidTr="003023E2">
        <w:trPr>
          <w:jc w:val="center"/>
        </w:trPr>
        <w:tc>
          <w:tcPr>
            <w:tcW w:w="2405" w:type="dxa"/>
          </w:tcPr>
          <w:p w14:paraId="2EE2EB9A" w14:textId="20C0EAFC" w:rsidR="00AE3F97" w:rsidRDefault="007A1813" w:rsidP="003023E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Вы</w:t>
            </w:r>
            <w:r w:rsidR="00AE3F97" w:rsidRPr="00AE3F97">
              <w:rPr>
                <w:rFonts w:ascii="Times New Roman" w:eastAsiaTheme="minorEastAsia" w:hAnsi="Times New Roman" w:cs="Times New Roman"/>
                <w:iCs/>
                <w:sz w:val="24"/>
                <w:szCs w:val="24"/>
              </w:rPr>
              <w:t>грузка</w:t>
            </w:r>
            <w:r w:rsidR="003023E2">
              <w:rPr>
                <w:rFonts w:ascii="Times New Roman" w:eastAsiaTheme="minorEastAsia" w:hAnsi="Times New Roman" w:cs="Times New Roman"/>
                <w:iCs/>
                <w:sz w:val="24"/>
                <w:szCs w:val="24"/>
              </w:rPr>
              <w:t xml:space="preserve"> </w:t>
            </w:r>
            <w:r w:rsidR="00AE3F97" w:rsidRPr="00AE3F97">
              <w:rPr>
                <w:rFonts w:ascii="Times New Roman" w:eastAsiaTheme="minorEastAsia" w:hAnsi="Times New Roman" w:cs="Times New Roman"/>
                <w:iCs/>
                <w:sz w:val="24"/>
                <w:szCs w:val="24"/>
              </w:rPr>
              <w:t>материалов</w:t>
            </w:r>
            <w:r w:rsidR="003023E2">
              <w:rPr>
                <w:rFonts w:ascii="Times New Roman" w:eastAsiaTheme="minorEastAsia" w:hAnsi="Times New Roman" w:cs="Times New Roman"/>
                <w:iCs/>
                <w:sz w:val="24"/>
                <w:szCs w:val="24"/>
              </w:rPr>
              <w:t xml:space="preserve"> </w:t>
            </w:r>
            <w:r w:rsidR="00AE3F97" w:rsidRPr="00AE3F97">
              <w:rPr>
                <w:rFonts w:ascii="Times New Roman" w:eastAsiaTheme="minorEastAsia" w:hAnsi="Times New Roman" w:cs="Times New Roman"/>
                <w:iCs/>
                <w:sz w:val="24"/>
                <w:szCs w:val="24"/>
              </w:rPr>
              <w:t>(грузов)</w:t>
            </w:r>
            <w:r w:rsidR="003023E2">
              <w:rPr>
                <w:rFonts w:ascii="Times New Roman" w:eastAsiaTheme="minorEastAsia" w:hAnsi="Times New Roman" w:cs="Times New Roman"/>
                <w:iCs/>
                <w:sz w:val="24"/>
                <w:szCs w:val="24"/>
              </w:rPr>
              <w:t xml:space="preserve"> </w:t>
            </w:r>
            <w:r w:rsidR="00AE3F97" w:rsidRPr="00AE3F97">
              <w:rPr>
                <w:rFonts w:ascii="Times New Roman" w:eastAsiaTheme="minorEastAsia" w:hAnsi="Times New Roman" w:cs="Times New Roman"/>
                <w:iCs/>
                <w:sz w:val="24"/>
                <w:szCs w:val="24"/>
              </w:rPr>
              <w:t>стреловыми</w:t>
            </w:r>
            <w:r w:rsidR="003023E2">
              <w:rPr>
                <w:rFonts w:ascii="Times New Roman" w:eastAsiaTheme="minorEastAsia" w:hAnsi="Times New Roman" w:cs="Times New Roman"/>
                <w:iCs/>
                <w:sz w:val="24"/>
                <w:szCs w:val="24"/>
              </w:rPr>
              <w:t xml:space="preserve"> </w:t>
            </w:r>
            <w:r w:rsidR="00AE3F97" w:rsidRPr="00AE3F97">
              <w:rPr>
                <w:rFonts w:ascii="Times New Roman" w:eastAsiaTheme="minorEastAsia" w:hAnsi="Times New Roman" w:cs="Times New Roman"/>
                <w:iCs/>
                <w:sz w:val="24"/>
                <w:szCs w:val="24"/>
              </w:rPr>
              <w:t>самоходными</w:t>
            </w:r>
            <w:r w:rsidR="003023E2">
              <w:rPr>
                <w:rFonts w:ascii="Times New Roman" w:eastAsiaTheme="minorEastAsia" w:hAnsi="Times New Roman" w:cs="Times New Roman"/>
                <w:iCs/>
                <w:sz w:val="24"/>
                <w:szCs w:val="24"/>
              </w:rPr>
              <w:t xml:space="preserve"> </w:t>
            </w:r>
            <w:r w:rsidR="00AE3F97" w:rsidRPr="00AE3F97">
              <w:rPr>
                <w:rFonts w:ascii="Times New Roman" w:eastAsiaTheme="minorEastAsia" w:hAnsi="Times New Roman" w:cs="Times New Roman"/>
                <w:iCs/>
                <w:sz w:val="24"/>
                <w:szCs w:val="24"/>
              </w:rPr>
              <w:t>кранами</w:t>
            </w:r>
            <w:r w:rsidR="003023E2">
              <w:rPr>
                <w:rFonts w:ascii="Times New Roman" w:eastAsiaTheme="minorEastAsia" w:hAnsi="Times New Roman" w:cs="Times New Roman"/>
                <w:iCs/>
                <w:sz w:val="24"/>
                <w:szCs w:val="24"/>
              </w:rPr>
              <w:t xml:space="preserve"> </w:t>
            </w:r>
            <w:r w:rsidR="00AE3F97" w:rsidRPr="00AE3F97">
              <w:rPr>
                <w:rFonts w:ascii="Times New Roman" w:eastAsiaTheme="minorEastAsia" w:hAnsi="Times New Roman" w:cs="Times New Roman"/>
                <w:iCs/>
                <w:sz w:val="24"/>
                <w:szCs w:val="24"/>
              </w:rPr>
              <w:t>грузоподъемность</w:t>
            </w:r>
            <w:r w:rsidR="003023E2">
              <w:rPr>
                <w:rFonts w:ascii="Times New Roman" w:eastAsiaTheme="minorEastAsia" w:hAnsi="Times New Roman" w:cs="Times New Roman"/>
                <w:iCs/>
                <w:sz w:val="24"/>
                <w:szCs w:val="24"/>
              </w:rPr>
              <w:t xml:space="preserve">ю </w:t>
            </w:r>
            <w:r w:rsidR="00AE3F97" w:rsidRPr="00AE3F97">
              <w:rPr>
                <w:rFonts w:ascii="Times New Roman" w:eastAsiaTheme="minorEastAsia" w:hAnsi="Times New Roman" w:cs="Times New Roman"/>
                <w:iCs/>
                <w:sz w:val="24"/>
                <w:szCs w:val="24"/>
              </w:rPr>
              <w:t>до 25 т</w:t>
            </w:r>
          </w:p>
        </w:tc>
        <w:tc>
          <w:tcPr>
            <w:tcW w:w="1559" w:type="dxa"/>
          </w:tcPr>
          <w:p w14:paraId="527548AA" w14:textId="56636A12" w:rsidR="00AE3F97" w:rsidRDefault="00AE3F97" w:rsidP="00AB38DB">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100 т груза </w:t>
            </w:r>
          </w:p>
        </w:tc>
        <w:tc>
          <w:tcPr>
            <w:tcW w:w="993" w:type="dxa"/>
          </w:tcPr>
          <w:p w14:paraId="787173CD" w14:textId="5E3DC849" w:rsidR="00AE3F97" w:rsidRDefault="00AE3F97" w:rsidP="00AB38DB">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Е1-5</w:t>
            </w:r>
          </w:p>
        </w:tc>
        <w:tc>
          <w:tcPr>
            <w:tcW w:w="1275" w:type="dxa"/>
          </w:tcPr>
          <w:p w14:paraId="2132D993" w14:textId="77777777" w:rsidR="001635E3" w:rsidRDefault="001635E3" w:rsidP="001635E3">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5а</w:t>
            </w:r>
          </w:p>
          <w:p w14:paraId="33747BB4" w14:textId="36D19712" w:rsidR="00AE3F97" w:rsidRDefault="001635E3" w:rsidP="001635E3">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5б</w:t>
            </w:r>
          </w:p>
        </w:tc>
        <w:tc>
          <w:tcPr>
            <w:tcW w:w="1418" w:type="dxa"/>
          </w:tcPr>
          <w:p w14:paraId="16BA8887" w14:textId="51549D85" w:rsidR="00AE3F97" w:rsidRDefault="00AE3F97" w:rsidP="00AB38DB">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3</w:t>
            </w:r>
          </w:p>
        </w:tc>
        <w:tc>
          <w:tcPr>
            <w:tcW w:w="1695" w:type="dxa"/>
          </w:tcPr>
          <w:p w14:paraId="56A968BA" w14:textId="77777777" w:rsidR="00AE3F97" w:rsidRPr="00AE3F97" w:rsidRDefault="00AE3F97" w:rsidP="00AE3F97">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Машинист 6</w:t>
            </w:r>
          </w:p>
          <w:p w14:paraId="3C238FB9" w14:textId="77777777" w:rsidR="00AE3F97" w:rsidRPr="00AE3F97" w:rsidRDefault="00AE3F97" w:rsidP="00AE3F97">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разряда;</w:t>
            </w:r>
          </w:p>
          <w:p w14:paraId="3B4D721E" w14:textId="77777777" w:rsidR="00AE3F97" w:rsidRPr="00AE3F97" w:rsidRDefault="00AE3F97" w:rsidP="00AE3F97">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2 такелажника</w:t>
            </w:r>
          </w:p>
          <w:p w14:paraId="251FAE6F" w14:textId="77777777" w:rsidR="00AE3F97" w:rsidRPr="00AE3F97" w:rsidRDefault="00AE3F97" w:rsidP="00AE3F97">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на монтаже 2</w:t>
            </w:r>
          </w:p>
          <w:p w14:paraId="0D14583F" w14:textId="2E02E3E6" w:rsidR="00AE3F97" w:rsidRDefault="00AE3F97" w:rsidP="00AE3F97">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 xml:space="preserve">разряда </w:t>
            </w:r>
          </w:p>
        </w:tc>
      </w:tr>
    </w:tbl>
    <w:p w14:paraId="3828180D" w14:textId="1C6D4908" w:rsidR="00C418F1" w:rsidRDefault="00C418F1" w:rsidP="00C418F1">
      <w:pPr>
        <w:spacing w:before="240"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 xml:space="preserve">Выполняется работа </w:t>
      </w:r>
      <w:r>
        <w:rPr>
          <w:rFonts w:ascii="Times New Roman" w:eastAsiaTheme="minorEastAsia" w:hAnsi="Times New Roman" w:cs="Times New Roman"/>
          <w:sz w:val="24"/>
          <w:szCs w:val="24"/>
        </w:rPr>
        <w:t>разгрузки и укладки плит автокраном</w:t>
      </w:r>
      <w:r w:rsidRPr="009707E5">
        <w:rPr>
          <w:rFonts w:ascii="Times New Roman" w:eastAsiaTheme="minorEastAsia" w:hAnsi="Times New Roman" w:cs="Times New Roman"/>
          <w:sz w:val="24"/>
          <w:szCs w:val="24"/>
        </w:rPr>
        <w:t xml:space="preserve"> объемом </w:t>
      </w:r>
      <w:r w:rsidRPr="008F477F">
        <w:rPr>
          <w:rFonts w:ascii="Times New Roman" w:eastAsiaTheme="minorEastAsia" w:hAnsi="Times New Roman" w:cs="Times New Roman"/>
          <w:sz w:val="24"/>
          <w:szCs w:val="24"/>
        </w:rPr>
        <w:t xml:space="preserve">(W) </w:t>
      </w:r>
      <w:r>
        <w:rPr>
          <w:rFonts w:ascii="Times New Roman" w:eastAsiaTheme="minorEastAsia" w:hAnsi="Times New Roman" w:cs="Times New Roman"/>
          <w:sz w:val="24"/>
          <w:szCs w:val="24"/>
        </w:rPr>
        <w:t>5</w:t>
      </w:r>
      <w:r w:rsidR="006D797B">
        <w:rPr>
          <w:rFonts w:ascii="Times New Roman" w:eastAsiaTheme="minorEastAsia" w:hAnsi="Times New Roman" w:cs="Times New Roman"/>
          <w:sz w:val="24"/>
          <w:szCs w:val="24"/>
        </w:rPr>
        <w:t>2,2</w:t>
      </w:r>
      <w:r>
        <w:rPr>
          <w:rFonts w:ascii="Times New Roman" w:eastAsiaTheme="minorEastAsia" w:hAnsi="Times New Roman" w:cs="Times New Roman"/>
          <w:sz w:val="24"/>
          <w:szCs w:val="24"/>
        </w:rPr>
        <w:t xml:space="preserve"> т</w:t>
      </w:r>
      <w:r w:rsidRPr="009707E5">
        <w:rPr>
          <w:rFonts w:ascii="Times New Roman" w:eastAsiaTheme="minorEastAsia" w:hAnsi="Times New Roman" w:cs="Times New Roman"/>
          <w:sz w:val="24"/>
          <w:szCs w:val="24"/>
        </w:rPr>
        <w:t>. В</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 xml:space="preserve">состав бригады (N) входит </w:t>
      </w:r>
      <w:r>
        <w:rPr>
          <w:rFonts w:ascii="Times New Roman" w:eastAsiaTheme="minorEastAsia" w:hAnsi="Times New Roman" w:cs="Times New Roman"/>
          <w:sz w:val="24"/>
          <w:szCs w:val="24"/>
        </w:rPr>
        <w:t>3</w:t>
      </w:r>
      <w:r w:rsidRPr="009707E5">
        <w:rPr>
          <w:rFonts w:ascii="Times New Roman" w:eastAsiaTheme="minorEastAsia" w:hAnsi="Times New Roman" w:cs="Times New Roman"/>
          <w:sz w:val="24"/>
          <w:szCs w:val="24"/>
        </w:rPr>
        <w:t xml:space="preserve"> человека: 1 машинист </w:t>
      </w:r>
      <w:r>
        <w:rPr>
          <w:rFonts w:ascii="Times New Roman" w:eastAsiaTheme="minorEastAsia" w:hAnsi="Times New Roman" w:cs="Times New Roman"/>
          <w:sz w:val="24"/>
          <w:szCs w:val="24"/>
        </w:rPr>
        <w:t>автокрана</w:t>
      </w:r>
      <w:r w:rsidRPr="009707E5">
        <w:rPr>
          <w:rFonts w:ascii="Times New Roman" w:eastAsiaTheme="minorEastAsia" w:hAnsi="Times New Roman" w:cs="Times New Roman"/>
          <w:sz w:val="24"/>
          <w:szCs w:val="24"/>
        </w:rPr>
        <w:t xml:space="preserve"> 6 разряда и </w:t>
      </w:r>
      <w:r>
        <w:rPr>
          <w:rFonts w:ascii="Times New Roman" w:eastAsiaTheme="minorEastAsia" w:hAnsi="Times New Roman" w:cs="Times New Roman"/>
          <w:sz w:val="24"/>
          <w:szCs w:val="24"/>
        </w:rPr>
        <w:t xml:space="preserve">2 такелажника на монтаже </w:t>
      </w:r>
      <w:r w:rsidRPr="009707E5">
        <w:rPr>
          <w:rFonts w:ascii="Times New Roman" w:eastAsiaTheme="minorEastAsia" w:hAnsi="Times New Roman" w:cs="Times New Roman"/>
          <w:sz w:val="24"/>
          <w:szCs w:val="24"/>
        </w:rPr>
        <w:t>2</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разряда.</w:t>
      </w:r>
    </w:p>
    <w:p w14:paraId="752F7A98" w14:textId="1FE11E92" w:rsidR="00C418F1" w:rsidRDefault="00C418F1" w:rsidP="00C418F1">
      <w:pPr>
        <w:spacing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Затраты труда машиниста на 100</w:t>
      </w:r>
      <w:r>
        <w:rPr>
          <w:rFonts w:ascii="Times New Roman" w:eastAsiaTheme="minorEastAsia" w:hAnsi="Times New Roman" w:cs="Times New Roman"/>
          <w:sz w:val="24"/>
          <w:szCs w:val="24"/>
        </w:rPr>
        <w:t xml:space="preserve"> т общей массы поднимаемого груза</w:t>
      </w:r>
      <w:r w:rsidRPr="009707E5">
        <w:rPr>
          <w:rFonts w:ascii="Times New Roman" w:eastAsiaTheme="minorEastAsia" w:hAnsi="Times New Roman" w:cs="Times New Roman"/>
          <w:sz w:val="24"/>
          <w:szCs w:val="24"/>
        </w:rPr>
        <w:t xml:space="preserve"> составляют </w:t>
      </w:r>
      <w:r>
        <w:rPr>
          <w:rFonts w:ascii="Times New Roman" w:eastAsiaTheme="minorEastAsia" w:hAnsi="Times New Roman" w:cs="Times New Roman"/>
          <w:sz w:val="24"/>
          <w:szCs w:val="24"/>
        </w:rPr>
        <w:t xml:space="preserve">2,7 </w:t>
      </w:r>
      <w:proofErr w:type="spellStart"/>
      <w:r w:rsidRPr="009707E5">
        <w:rPr>
          <w:rFonts w:ascii="Times New Roman" w:eastAsiaTheme="minorEastAsia" w:hAnsi="Times New Roman" w:cs="Times New Roman"/>
          <w:sz w:val="24"/>
          <w:szCs w:val="24"/>
        </w:rPr>
        <w:t>маш</w:t>
      </w:r>
      <w:proofErr w:type="spellEnd"/>
      <w:r w:rsidRPr="009707E5">
        <w:rPr>
          <w:rFonts w:ascii="Times New Roman" w:eastAsiaTheme="minorEastAsia" w:hAnsi="Times New Roman" w:cs="Times New Roman"/>
          <w:sz w:val="24"/>
          <w:szCs w:val="24"/>
        </w:rPr>
        <w:t xml:space="preserve">.-час (по </w:t>
      </w:r>
      <w:r>
        <w:rPr>
          <w:rFonts w:ascii="Times New Roman" w:eastAsiaTheme="minorEastAsia" w:hAnsi="Times New Roman" w:cs="Times New Roman"/>
          <w:sz w:val="24"/>
          <w:szCs w:val="24"/>
        </w:rPr>
        <w:t>Е1-5, 5а, 5б</w:t>
      </w:r>
      <w:r w:rsidRPr="009707E5">
        <w:rPr>
          <w:rFonts w:ascii="Times New Roman" w:eastAsiaTheme="minorEastAsia" w:hAnsi="Times New Roman" w:cs="Times New Roman"/>
          <w:sz w:val="24"/>
          <w:szCs w:val="24"/>
        </w:rPr>
        <w:t xml:space="preserve">), рабочих – </w:t>
      </w:r>
      <w:r>
        <w:rPr>
          <w:rFonts w:ascii="Times New Roman" w:eastAsiaTheme="minorEastAsia" w:hAnsi="Times New Roman" w:cs="Times New Roman"/>
          <w:sz w:val="24"/>
          <w:szCs w:val="24"/>
        </w:rPr>
        <w:t>5.4</w:t>
      </w:r>
      <w:r w:rsidRPr="009707E5">
        <w:rPr>
          <w:rFonts w:ascii="Times New Roman" w:eastAsiaTheme="minorEastAsia" w:hAnsi="Times New Roman" w:cs="Times New Roman"/>
          <w:sz w:val="24"/>
          <w:szCs w:val="24"/>
        </w:rPr>
        <w:t xml:space="preserve"> чел.-час.</w:t>
      </w:r>
    </w:p>
    <w:p w14:paraId="397F0B2F" w14:textId="77777777" w:rsidR="00C418F1" w:rsidRDefault="00C418F1" w:rsidP="00C418F1">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Рассчитаем</w:t>
      </w:r>
      <w:r w:rsidRPr="005A6F38">
        <w:rPr>
          <w:rFonts w:ascii="Times New Roman" w:eastAsiaTheme="minorEastAsia" w:hAnsi="Times New Roman" w:cs="Times New Roman"/>
          <w:sz w:val="24"/>
          <w:szCs w:val="24"/>
        </w:rPr>
        <w:t xml:space="preserve"> трудоёмкость </w:t>
      </w:r>
      <w:r>
        <w:rPr>
          <w:rFonts w:ascii="Times New Roman" w:eastAsiaTheme="minorEastAsia" w:hAnsi="Times New Roman" w:cs="Times New Roman"/>
          <w:sz w:val="24"/>
          <w:szCs w:val="24"/>
        </w:rPr>
        <w:t>по формуле (3.15)</w:t>
      </w:r>
      <w:r w:rsidRPr="005A6F38">
        <w:rPr>
          <w:rFonts w:ascii="Times New Roman" w:eastAsiaTheme="minorEastAsia" w:hAnsi="Times New Roman" w:cs="Times New Roman"/>
          <w:sz w:val="24"/>
          <w:szCs w:val="24"/>
        </w:rPr>
        <w:t>:</w:t>
      </w:r>
    </w:p>
    <w:p w14:paraId="59DCEE8D" w14:textId="77777777" w:rsidR="00C418F1" w:rsidRDefault="00C418F1" w:rsidP="00C418F1">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Для машиниста:</w:t>
      </w:r>
    </w:p>
    <w:p w14:paraId="0BB88752" w14:textId="0A648C80" w:rsidR="00C418F1" w:rsidRPr="005A6F38" w:rsidRDefault="00D3200C" w:rsidP="003023E2">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маш</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52,2∙2,7</m:t>
              </m:r>
            </m:num>
            <m:den>
              <m:r>
                <w:rPr>
                  <w:rFonts w:ascii="Cambria Math" w:eastAsiaTheme="minorEastAsia" w:hAnsi="Cambria Math" w:cs="Times New Roman"/>
                  <w:sz w:val="24"/>
                  <w:szCs w:val="24"/>
                </w:rPr>
                <m:t>100</m:t>
              </m:r>
            </m:den>
          </m:f>
          <m:r>
            <w:rPr>
              <w:rFonts w:ascii="Cambria Math" w:eastAsiaTheme="minorEastAsia" w:hAnsi="Cambria Math" w:cs="Times New Roman"/>
              <w:sz w:val="24"/>
              <w:szCs w:val="24"/>
            </w:rPr>
            <m:t>=1,41 маш.-час.</m:t>
          </m:r>
        </m:oMath>
      </m:oMathPara>
    </w:p>
    <w:p w14:paraId="412BFE13" w14:textId="77777777" w:rsidR="00C418F1" w:rsidRDefault="00C418F1" w:rsidP="00C418F1">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Для рабочих:</w:t>
      </w:r>
    </w:p>
    <w:p w14:paraId="4FBEFBF6" w14:textId="658F440D" w:rsidR="00C418F1" w:rsidRPr="005A6F38" w:rsidRDefault="00D3200C" w:rsidP="003023E2">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раб</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52,2∙5,4</m:t>
              </m:r>
            </m:num>
            <m:den>
              <m:r>
                <w:rPr>
                  <w:rFonts w:ascii="Cambria Math" w:eastAsiaTheme="minorEastAsia" w:hAnsi="Cambria Math" w:cs="Times New Roman"/>
                  <w:sz w:val="24"/>
                  <w:szCs w:val="24"/>
                </w:rPr>
                <m:t>100</m:t>
              </m:r>
            </m:den>
          </m:f>
          <m:r>
            <w:rPr>
              <w:rFonts w:ascii="Cambria Math" w:eastAsiaTheme="minorEastAsia" w:hAnsi="Cambria Math" w:cs="Times New Roman"/>
              <w:sz w:val="24"/>
              <w:szCs w:val="24"/>
            </w:rPr>
            <m:t>=2,82 чел.-час.</m:t>
          </m:r>
        </m:oMath>
      </m:oMathPara>
    </w:p>
    <w:p w14:paraId="6CD4FD22" w14:textId="77777777" w:rsidR="00C418F1" w:rsidRDefault="00C418F1" w:rsidP="00C418F1">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Срок выполнения работ рассчитаем по формуле (3.14):</w:t>
      </w:r>
    </w:p>
    <w:p w14:paraId="41FFE95A" w14:textId="77777777" w:rsidR="00C418F1" w:rsidRPr="005A6F38" w:rsidRDefault="00C418F1" w:rsidP="00C418F1">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Для машиниста: </w:t>
      </w:r>
    </w:p>
    <w:p w14:paraId="11A80008" w14:textId="73CD8EB7" w:rsidR="00C418F1" w:rsidRDefault="00D3200C" w:rsidP="003023E2">
      <w:pPr>
        <w:spacing w:before="240" w:after="240" w:line="360" w:lineRule="auto"/>
        <w:ind w:firstLine="709"/>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маш</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1,41</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∙1,4=0,25 дня.</m:t>
          </m:r>
        </m:oMath>
      </m:oMathPara>
    </w:p>
    <w:p w14:paraId="751600AE" w14:textId="77777777" w:rsidR="00C418F1" w:rsidRDefault="00C418F1" w:rsidP="00C418F1">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Для рабочих:</w:t>
      </w:r>
    </w:p>
    <w:p w14:paraId="682501E1" w14:textId="26C93FF8" w:rsidR="00C418F1" w:rsidRPr="00513F32" w:rsidRDefault="00D3200C" w:rsidP="003023E2">
      <w:pPr>
        <w:spacing w:before="240" w:after="240" w:line="360" w:lineRule="auto"/>
        <w:ind w:firstLine="709"/>
        <w:jc w:val="both"/>
        <w:rPr>
          <w:rFonts w:ascii="Cambria Math" w:eastAsiaTheme="minorEastAsia" w:hAnsi="Cambria Math"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раб</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2,82</m:t>
              </m:r>
            </m:num>
            <m:den>
              <m:r>
                <w:rPr>
                  <w:rFonts w:ascii="Cambria Math" w:eastAsiaTheme="minorEastAsia" w:hAnsi="Cambria Math" w:cs="Times New Roman"/>
                  <w:sz w:val="24"/>
                  <w:szCs w:val="24"/>
                </w:rPr>
                <m:t>8∙2</m:t>
              </m:r>
            </m:den>
          </m:f>
          <m:r>
            <w:rPr>
              <w:rFonts w:ascii="Cambria Math" w:eastAsiaTheme="minorEastAsia" w:hAnsi="Cambria Math" w:cs="Times New Roman"/>
              <w:sz w:val="24"/>
              <w:szCs w:val="24"/>
            </w:rPr>
            <m:t>∙1,4=0,25 дня.</m:t>
          </m:r>
        </m:oMath>
      </m:oMathPara>
    </w:p>
    <w:p w14:paraId="3F70EB8C" w14:textId="77777777" w:rsidR="00AE3F97" w:rsidRDefault="00AE3F97" w:rsidP="006A33C6">
      <w:pPr>
        <w:spacing w:after="0" w:line="360" w:lineRule="auto"/>
        <w:ind w:firstLine="709"/>
        <w:jc w:val="both"/>
        <w:rPr>
          <w:rFonts w:ascii="Times New Roman" w:eastAsiaTheme="minorEastAsia" w:hAnsi="Times New Roman" w:cs="Times New Roman"/>
          <w:iCs/>
          <w:sz w:val="24"/>
          <w:szCs w:val="24"/>
        </w:rPr>
      </w:pPr>
    </w:p>
    <w:p w14:paraId="4B75FD6A" w14:textId="709858E6" w:rsidR="00CD20A8" w:rsidRDefault="00C418F1" w:rsidP="00CD20A8">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lastRenderedPageBreak/>
        <w:t>Общее время на разгрузку и укладку плит потребуется 0,2</w:t>
      </w:r>
      <w:r w:rsidR="006D797B">
        <w:rPr>
          <w:rFonts w:ascii="Times New Roman" w:eastAsiaTheme="minorEastAsia" w:hAnsi="Times New Roman" w:cs="Times New Roman"/>
          <w:iCs/>
          <w:sz w:val="24"/>
          <w:szCs w:val="24"/>
        </w:rPr>
        <w:t>5</w:t>
      </w:r>
      <w:r>
        <w:rPr>
          <w:rFonts w:ascii="Times New Roman" w:eastAsiaTheme="minorEastAsia" w:hAnsi="Times New Roman" w:cs="Times New Roman"/>
          <w:iCs/>
          <w:sz w:val="24"/>
          <w:szCs w:val="24"/>
        </w:rPr>
        <w:t xml:space="preserve"> дня. </w:t>
      </w:r>
    </w:p>
    <w:p w14:paraId="5C1D54EB" w14:textId="15789263" w:rsidR="00695595" w:rsidRPr="007440AA" w:rsidRDefault="00AE3F97" w:rsidP="007440AA">
      <w:pPr>
        <w:spacing w:after="0" w:line="360" w:lineRule="auto"/>
        <w:ind w:firstLine="709"/>
        <w:jc w:val="both"/>
        <w:rPr>
          <w:rStyle w:val="a8"/>
          <w:rFonts w:ascii="Times New Roman" w:hAnsi="Times New Roman" w:cs="Times New Roman"/>
          <w:color w:val="auto"/>
          <w:spacing w:val="0"/>
          <w:sz w:val="24"/>
          <w:szCs w:val="24"/>
        </w:rPr>
      </w:pPr>
      <w:r>
        <w:rPr>
          <w:rFonts w:ascii="Times New Roman" w:eastAsiaTheme="minorEastAsia" w:hAnsi="Times New Roman" w:cs="Times New Roman"/>
          <w:sz w:val="24"/>
          <w:szCs w:val="24"/>
        </w:rPr>
        <w:t xml:space="preserve">Вывод: на разгрузку и укладку плит одним автокраном будет задействовано </w:t>
      </w:r>
      <w:r w:rsidR="00CD20A8">
        <w:rPr>
          <w:rFonts w:ascii="Times New Roman" w:eastAsiaTheme="minorEastAsia" w:hAnsi="Times New Roman" w:cs="Times New Roman"/>
          <w:sz w:val="24"/>
          <w:szCs w:val="24"/>
        </w:rPr>
        <w:t>0,2</w:t>
      </w:r>
      <w:r w:rsidR="006D797B">
        <w:rPr>
          <w:rFonts w:ascii="Times New Roman" w:eastAsiaTheme="minorEastAsia" w:hAnsi="Times New Roman" w:cs="Times New Roman"/>
          <w:sz w:val="24"/>
          <w:szCs w:val="24"/>
        </w:rPr>
        <w:t>5</w:t>
      </w:r>
      <w:r>
        <w:rPr>
          <w:rFonts w:ascii="Times New Roman" w:eastAsiaTheme="minorEastAsia" w:hAnsi="Times New Roman" w:cs="Times New Roman"/>
          <w:sz w:val="24"/>
          <w:szCs w:val="24"/>
        </w:rPr>
        <w:t xml:space="preserve"> </w:t>
      </w:r>
      <w:r w:rsidR="00CD20A8">
        <w:rPr>
          <w:rFonts w:ascii="Times New Roman" w:eastAsiaTheme="minorEastAsia" w:hAnsi="Times New Roman" w:cs="Times New Roman"/>
          <w:sz w:val="24"/>
          <w:szCs w:val="24"/>
        </w:rPr>
        <w:t>дня</w:t>
      </w:r>
      <w:r>
        <w:rPr>
          <w:rFonts w:ascii="Times New Roman" w:eastAsiaTheme="minorEastAsia" w:hAnsi="Times New Roman" w:cs="Times New Roman"/>
          <w:sz w:val="24"/>
          <w:szCs w:val="24"/>
        </w:rPr>
        <w:t>.</w:t>
      </w:r>
    </w:p>
    <w:p w14:paraId="08DAFC6A" w14:textId="41E72904" w:rsidR="00CD20A8" w:rsidRPr="00EA292F" w:rsidRDefault="00CD20A8" w:rsidP="00EA292F">
      <w:pPr>
        <w:pStyle w:val="a9"/>
        <w:spacing w:after="240"/>
        <w:jc w:val="both"/>
        <w:outlineLvl w:val="1"/>
      </w:pPr>
      <w:bookmarkStart w:id="14" w:name="_Toc105598323"/>
      <w:r w:rsidRPr="00EA292F">
        <w:t>3.10 Уплотнение дна котлована самоходным катком</w:t>
      </w:r>
      <w:bookmarkEnd w:id="14"/>
    </w:p>
    <w:p w14:paraId="24903410" w14:textId="77777777" w:rsidR="006A1EFE" w:rsidRDefault="00A56D69" w:rsidP="006A1EFE">
      <w:pPr>
        <w:spacing w:after="0" w:line="360" w:lineRule="auto"/>
        <w:ind w:firstLine="709"/>
        <w:jc w:val="both"/>
        <w:rPr>
          <w:rFonts w:ascii="Times New Roman" w:hAnsi="Times New Roman" w:cs="Times New Roman"/>
          <w:iCs/>
          <w:sz w:val="24"/>
          <w:szCs w:val="24"/>
        </w:rPr>
      </w:pPr>
      <w:r>
        <w:rPr>
          <w:rFonts w:ascii="Times New Roman" w:hAnsi="Times New Roman" w:cs="Times New Roman"/>
          <w:iCs/>
          <w:sz w:val="24"/>
          <w:szCs w:val="24"/>
        </w:rPr>
        <w:t>Для работы принимаем каток модели ДУ-</w:t>
      </w:r>
      <w:r w:rsidR="005E12D6">
        <w:rPr>
          <w:rFonts w:ascii="Times New Roman" w:hAnsi="Times New Roman" w:cs="Times New Roman"/>
          <w:iCs/>
          <w:sz w:val="24"/>
          <w:szCs w:val="24"/>
        </w:rPr>
        <w:t>84</w:t>
      </w:r>
      <w:r>
        <w:rPr>
          <w:rFonts w:ascii="Times New Roman" w:hAnsi="Times New Roman" w:cs="Times New Roman"/>
          <w:iCs/>
          <w:sz w:val="24"/>
          <w:szCs w:val="24"/>
        </w:rPr>
        <w:t>. Технические характеристики машины представлены в таблице 3.10.1:</w:t>
      </w:r>
    </w:p>
    <w:p w14:paraId="6A7DA424" w14:textId="13730E35" w:rsidR="00A56D69" w:rsidRDefault="00A56D69" w:rsidP="006A1EFE">
      <w:pPr>
        <w:spacing w:after="0" w:line="360" w:lineRule="auto"/>
        <w:ind w:firstLine="709"/>
        <w:jc w:val="both"/>
        <w:rPr>
          <w:rFonts w:ascii="Times New Roman" w:hAnsi="Times New Roman" w:cs="Times New Roman"/>
          <w:iCs/>
          <w:sz w:val="24"/>
          <w:szCs w:val="24"/>
        </w:rPr>
      </w:pPr>
      <w:r>
        <w:rPr>
          <w:rFonts w:ascii="Times New Roman" w:hAnsi="Times New Roman" w:cs="Times New Roman"/>
          <w:iCs/>
          <w:sz w:val="24"/>
          <w:szCs w:val="24"/>
        </w:rPr>
        <w:t>Таблица 3.10.1</w:t>
      </w:r>
      <w:r w:rsidR="006A1EFE">
        <w:rPr>
          <w:rFonts w:ascii="Times New Roman" w:hAnsi="Times New Roman" w:cs="Times New Roman"/>
          <w:iCs/>
          <w:sz w:val="24"/>
          <w:szCs w:val="24"/>
        </w:rPr>
        <w:t xml:space="preserve"> – </w:t>
      </w:r>
      <w:r>
        <w:rPr>
          <w:rFonts w:ascii="Times New Roman" w:hAnsi="Times New Roman" w:cs="Times New Roman"/>
          <w:iCs/>
          <w:sz w:val="24"/>
          <w:szCs w:val="24"/>
        </w:rPr>
        <w:t>Технические характеристики катка модели ДУ-</w:t>
      </w:r>
      <w:r w:rsidR="005E12D6">
        <w:rPr>
          <w:rFonts w:ascii="Times New Roman" w:hAnsi="Times New Roman" w:cs="Times New Roman"/>
          <w:iCs/>
          <w:sz w:val="24"/>
          <w:szCs w:val="24"/>
        </w:rPr>
        <w:t>84</w:t>
      </w:r>
    </w:p>
    <w:tbl>
      <w:tblPr>
        <w:tblStyle w:val="a4"/>
        <w:tblW w:w="0" w:type="auto"/>
        <w:tblLook w:val="04A0" w:firstRow="1" w:lastRow="0" w:firstColumn="1" w:lastColumn="0" w:noHBand="0" w:noVBand="1"/>
      </w:tblPr>
      <w:tblGrid>
        <w:gridCol w:w="1696"/>
        <w:gridCol w:w="3261"/>
        <w:gridCol w:w="2051"/>
        <w:gridCol w:w="2337"/>
      </w:tblGrid>
      <w:tr w:rsidR="00A56D69" w14:paraId="601FE6F5" w14:textId="77777777" w:rsidTr="005E12D6">
        <w:tc>
          <w:tcPr>
            <w:tcW w:w="1696" w:type="dxa"/>
            <w:vAlign w:val="center"/>
          </w:tcPr>
          <w:p w14:paraId="55098DC4" w14:textId="284180ED" w:rsidR="00A56D69" w:rsidRPr="00AE00A7" w:rsidRDefault="00A56D69" w:rsidP="00A56D69">
            <w:pPr>
              <w:jc w:val="center"/>
              <w:rPr>
                <w:rFonts w:ascii="Times New Roman" w:hAnsi="Times New Roman" w:cs="Times New Roman"/>
                <w:iCs/>
              </w:rPr>
            </w:pPr>
            <w:r w:rsidRPr="00AE00A7">
              <w:rPr>
                <w:rFonts w:ascii="Times New Roman" w:hAnsi="Times New Roman" w:cs="Times New Roman"/>
                <w:iCs/>
              </w:rPr>
              <w:t>Модель</w:t>
            </w:r>
          </w:p>
        </w:tc>
        <w:tc>
          <w:tcPr>
            <w:tcW w:w="3261" w:type="dxa"/>
            <w:vAlign w:val="center"/>
          </w:tcPr>
          <w:p w14:paraId="6A907B55" w14:textId="799431E9" w:rsidR="00A56D69" w:rsidRPr="00AE00A7" w:rsidRDefault="00A56D69" w:rsidP="00A56D69">
            <w:pPr>
              <w:jc w:val="center"/>
              <w:rPr>
                <w:rFonts w:ascii="Times New Roman" w:hAnsi="Times New Roman" w:cs="Times New Roman"/>
                <w:iCs/>
              </w:rPr>
            </w:pPr>
            <w:r w:rsidRPr="00AE00A7">
              <w:rPr>
                <w:rFonts w:ascii="Times New Roman" w:hAnsi="Times New Roman" w:cs="Times New Roman"/>
                <w:iCs/>
              </w:rPr>
              <w:t>Тип машины</w:t>
            </w:r>
          </w:p>
        </w:tc>
        <w:tc>
          <w:tcPr>
            <w:tcW w:w="2051" w:type="dxa"/>
            <w:vAlign w:val="center"/>
          </w:tcPr>
          <w:p w14:paraId="43D851A2" w14:textId="2C640C42" w:rsidR="00A56D69" w:rsidRPr="00AE00A7" w:rsidRDefault="00A56D69" w:rsidP="00A56D69">
            <w:pPr>
              <w:jc w:val="center"/>
              <w:rPr>
                <w:rFonts w:ascii="Times New Roman" w:hAnsi="Times New Roman" w:cs="Times New Roman"/>
                <w:iCs/>
              </w:rPr>
            </w:pPr>
            <w:r w:rsidRPr="00AE00A7">
              <w:rPr>
                <w:rFonts w:ascii="Times New Roman" w:hAnsi="Times New Roman" w:cs="Times New Roman"/>
                <w:iCs/>
              </w:rPr>
              <w:t>Масса, т</w:t>
            </w:r>
          </w:p>
        </w:tc>
        <w:tc>
          <w:tcPr>
            <w:tcW w:w="2337" w:type="dxa"/>
            <w:vAlign w:val="center"/>
          </w:tcPr>
          <w:p w14:paraId="5CC080F4" w14:textId="4B8205FB" w:rsidR="00A56D69" w:rsidRPr="00AE00A7" w:rsidRDefault="00A56D69" w:rsidP="00A56D69">
            <w:pPr>
              <w:jc w:val="center"/>
              <w:rPr>
                <w:rFonts w:ascii="Times New Roman" w:hAnsi="Times New Roman" w:cs="Times New Roman"/>
                <w:iCs/>
              </w:rPr>
            </w:pPr>
            <w:r w:rsidRPr="00AE00A7">
              <w:rPr>
                <w:rFonts w:ascii="Times New Roman" w:hAnsi="Times New Roman" w:cs="Times New Roman"/>
                <w:iCs/>
              </w:rPr>
              <w:t xml:space="preserve">Ширина уплотняемой полосы </w:t>
            </w:r>
            <w:r w:rsidRPr="00AE00A7">
              <w:rPr>
                <w:rFonts w:ascii="Times New Roman" w:hAnsi="Times New Roman" w:cs="Times New Roman"/>
                <w:iCs/>
                <w:lang w:val="en-US"/>
              </w:rPr>
              <w:t>b</w:t>
            </w:r>
            <w:r w:rsidRPr="00AE00A7">
              <w:rPr>
                <w:rFonts w:ascii="Times New Roman" w:hAnsi="Times New Roman" w:cs="Times New Roman"/>
                <w:iCs/>
              </w:rPr>
              <w:t>, м</w:t>
            </w:r>
          </w:p>
        </w:tc>
      </w:tr>
      <w:tr w:rsidR="00A56D69" w14:paraId="1AF0F425" w14:textId="77777777" w:rsidTr="005E12D6">
        <w:tc>
          <w:tcPr>
            <w:tcW w:w="1696" w:type="dxa"/>
            <w:vAlign w:val="center"/>
          </w:tcPr>
          <w:p w14:paraId="42EC286F" w14:textId="3A1ADF5E" w:rsidR="00A56D69" w:rsidRPr="00AE00A7" w:rsidRDefault="005E12D6" w:rsidP="00A56D69">
            <w:pPr>
              <w:jc w:val="center"/>
              <w:rPr>
                <w:rFonts w:ascii="Times New Roman" w:hAnsi="Times New Roman" w:cs="Times New Roman"/>
                <w:iCs/>
              </w:rPr>
            </w:pPr>
            <w:r w:rsidRPr="00AE00A7">
              <w:rPr>
                <w:rFonts w:ascii="Times New Roman" w:hAnsi="Times New Roman" w:cs="Times New Roman"/>
                <w:iCs/>
              </w:rPr>
              <w:t>ДУ – 84</w:t>
            </w:r>
          </w:p>
        </w:tc>
        <w:tc>
          <w:tcPr>
            <w:tcW w:w="3261" w:type="dxa"/>
            <w:vAlign w:val="center"/>
          </w:tcPr>
          <w:p w14:paraId="78D80595" w14:textId="61F1FC24" w:rsidR="00A56D69" w:rsidRPr="00AE00A7" w:rsidRDefault="005E12D6" w:rsidP="00A56D69">
            <w:pPr>
              <w:jc w:val="center"/>
              <w:rPr>
                <w:rFonts w:ascii="Times New Roman" w:hAnsi="Times New Roman" w:cs="Times New Roman"/>
                <w:iCs/>
              </w:rPr>
            </w:pPr>
            <w:r w:rsidRPr="00AE00A7">
              <w:rPr>
                <w:rFonts w:ascii="Times New Roman" w:hAnsi="Times New Roman" w:cs="Times New Roman"/>
                <w:iCs/>
              </w:rPr>
              <w:t xml:space="preserve">Комбинированный </w:t>
            </w:r>
          </w:p>
        </w:tc>
        <w:tc>
          <w:tcPr>
            <w:tcW w:w="2051" w:type="dxa"/>
            <w:vAlign w:val="center"/>
          </w:tcPr>
          <w:p w14:paraId="125B2E7A" w14:textId="35FA9F56" w:rsidR="00A56D69" w:rsidRPr="00AE00A7" w:rsidRDefault="005E12D6" w:rsidP="00A56D69">
            <w:pPr>
              <w:jc w:val="center"/>
              <w:rPr>
                <w:rFonts w:ascii="Times New Roman" w:hAnsi="Times New Roman" w:cs="Times New Roman"/>
                <w:iCs/>
              </w:rPr>
            </w:pPr>
            <w:r w:rsidRPr="00AE00A7">
              <w:rPr>
                <w:rFonts w:ascii="Times New Roman" w:hAnsi="Times New Roman" w:cs="Times New Roman"/>
                <w:iCs/>
              </w:rPr>
              <w:t>15,5</w:t>
            </w:r>
          </w:p>
        </w:tc>
        <w:tc>
          <w:tcPr>
            <w:tcW w:w="2337" w:type="dxa"/>
            <w:vAlign w:val="center"/>
          </w:tcPr>
          <w:p w14:paraId="4F12AFD9" w14:textId="4012BDDD" w:rsidR="00A56D69" w:rsidRPr="00AE00A7" w:rsidRDefault="005E12D6" w:rsidP="00A56D69">
            <w:pPr>
              <w:jc w:val="center"/>
              <w:rPr>
                <w:rFonts w:ascii="Times New Roman" w:hAnsi="Times New Roman" w:cs="Times New Roman"/>
                <w:iCs/>
              </w:rPr>
            </w:pPr>
            <w:r w:rsidRPr="00AE00A7">
              <w:rPr>
                <w:rFonts w:ascii="Times New Roman" w:hAnsi="Times New Roman" w:cs="Times New Roman"/>
                <w:iCs/>
              </w:rPr>
              <w:t>2,0</w:t>
            </w:r>
          </w:p>
        </w:tc>
      </w:tr>
    </w:tbl>
    <w:p w14:paraId="29481C50" w14:textId="42D2F7C9" w:rsidR="00A56D69" w:rsidRDefault="00AE00A7" w:rsidP="006A1EFE">
      <w:pPr>
        <w:spacing w:before="240" w:after="0" w:line="360" w:lineRule="auto"/>
        <w:ind w:firstLine="709"/>
        <w:rPr>
          <w:rFonts w:ascii="Times New Roman" w:hAnsi="Times New Roman" w:cs="Times New Roman"/>
          <w:iCs/>
          <w:sz w:val="24"/>
          <w:szCs w:val="24"/>
        </w:rPr>
      </w:pPr>
      <w:r>
        <w:rPr>
          <w:rFonts w:ascii="Times New Roman" w:hAnsi="Times New Roman" w:cs="Times New Roman"/>
          <w:iCs/>
          <w:sz w:val="24"/>
          <w:szCs w:val="24"/>
        </w:rPr>
        <w:t>Таблица 3.10.2</w:t>
      </w:r>
      <w:r w:rsidR="006A1EFE">
        <w:rPr>
          <w:rFonts w:ascii="Times New Roman" w:hAnsi="Times New Roman" w:cs="Times New Roman"/>
          <w:iCs/>
          <w:sz w:val="24"/>
          <w:szCs w:val="24"/>
        </w:rPr>
        <w:t xml:space="preserve"> – </w:t>
      </w:r>
      <w:r w:rsidRPr="00AE00A7">
        <w:rPr>
          <w:rFonts w:ascii="Times New Roman" w:hAnsi="Times New Roman" w:cs="Times New Roman"/>
          <w:iCs/>
          <w:sz w:val="24"/>
          <w:szCs w:val="24"/>
        </w:rPr>
        <w:t xml:space="preserve">Технологические характеристики </w:t>
      </w:r>
      <w:r>
        <w:rPr>
          <w:rFonts w:ascii="Times New Roman" w:hAnsi="Times New Roman" w:cs="Times New Roman"/>
          <w:iCs/>
          <w:sz w:val="24"/>
          <w:szCs w:val="24"/>
        </w:rPr>
        <w:t>катка ДУ – 84</w:t>
      </w:r>
    </w:p>
    <w:tbl>
      <w:tblPr>
        <w:tblStyle w:val="a4"/>
        <w:tblW w:w="0" w:type="auto"/>
        <w:tblLook w:val="04A0" w:firstRow="1" w:lastRow="0" w:firstColumn="1" w:lastColumn="0" w:noHBand="0" w:noVBand="1"/>
      </w:tblPr>
      <w:tblGrid>
        <w:gridCol w:w="1239"/>
        <w:gridCol w:w="1242"/>
        <w:gridCol w:w="1181"/>
        <w:gridCol w:w="1248"/>
        <w:gridCol w:w="1301"/>
        <w:gridCol w:w="1675"/>
        <w:gridCol w:w="1459"/>
      </w:tblGrid>
      <w:tr w:rsidR="00AE00A7" w:rsidRPr="00AE00A7" w14:paraId="6B2AF219" w14:textId="77777777" w:rsidTr="00AB38DB">
        <w:tc>
          <w:tcPr>
            <w:tcW w:w="1239" w:type="dxa"/>
            <w:vMerge w:val="restart"/>
            <w:vAlign w:val="center"/>
          </w:tcPr>
          <w:p w14:paraId="4D32E9F2" w14:textId="230E7B62" w:rsidR="00AE00A7" w:rsidRPr="00AE00A7" w:rsidRDefault="00AE00A7" w:rsidP="00AE00A7">
            <w:pPr>
              <w:jc w:val="center"/>
              <w:rPr>
                <w:rFonts w:ascii="Times New Roman" w:hAnsi="Times New Roman" w:cs="Times New Roman"/>
                <w:iCs/>
              </w:rPr>
            </w:pPr>
            <w:r w:rsidRPr="00AE00A7">
              <w:rPr>
                <w:rFonts w:ascii="Times New Roman" w:hAnsi="Times New Roman" w:cs="Times New Roman"/>
                <w:iCs/>
              </w:rPr>
              <w:t>Модель</w:t>
            </w:r>
          </w:p>
        </w:tc>
        <w:tc>
          <w:tcPr>
            <w:tcW w:w="2423" w:type="dxa"/>
            <w:gridSpan w:val="2"/>
            <w:vAlign w:val="center"/>
          </w:tcPr>
          <w:p w14:paraId="51D42632" w14:textId="03F40B24" w:rsidR="00AE00A7" w:rsidRPr="00AE00A7" w:rsidRDefault="00AE00A7" w:rsidP="00AE00A7">
            <w:pPr>
              <w:jc w:val="center"/>
              <w:rPr>
                <w:rFonts w:ascii="Times New Roman" w:hAnsi="Times New Roman" w:cs="Times New Roman"/>
                <w:iCs/>
              </w:rPr>
            </w:pPr>
            <w:r w:rsidRPr="00AE00A7">
              <w:rPr>
                <w:rFonts w:ascii="Times New Roman" w:hAnsi="Times New Roman" w:cs="Times New Roman"/>
                <w:iCs/>
              </w:rPr>
              <w:t xml:space="preserve">Рабочая скорость при уплотнении </w:t>
            </w:r>
            <m:oMath>
              <m:sSub>
                <m:sSubPr>
                  <m:ctrlPr>
                    <w:rPr>
                      <w:rFonts w:ascii="Cambria Math" w:hAnsi="Cambria Math" w:cs="Times New Roman"/>
                      <w:i/>
                      <w:iCs/>
                    </w:rPr>
                  </m:ctrlPr>
                </m:sSubPr>
                <m:e>
                  <m:r>
                    <w:rPr>
                      <w:rFonts w:ascii="Cambria Math" w:hAnsi="Cambria Math" w:cs="Times New Roman"/>
                    </w:rPr>
                    <m:t>V</m:t>
                  </m:r>
                </m:e>
                <m:sub>
                  <m:r>
                    <w:rPr>
                      <w:rFonts w:ascii="Cambria Math" w:hAnsi="Cambria Math" w:cs="Times New Roman"/>
                    </w:rPr>
                    <m:t>р</m:t>
                  </m:r>
                </m:sub>
              </m:sSub>
            </m:oMath>
            <w:r w:rsidRPr="00AE00A7">
              <w:rPr>
                <w:rFonts w:ascii="Times New Roman" w:hAnsi="Times New Roman" w:cs="Times New Roman"/>
                <w:iCs/>
              </w:rPr>
              <w:t>, км/ч</w:t>
            </w:r>
          </w:p>
        </w:tc>
        <w:tc>
          <w:tcPr>
            <w:tcW w:w="5683" w:type="dxa"/>
            <w:gridSpan w:val="4"/>
            <w:vAlign w:val="center"/>
          </w:tcPr>
          <w:p w14:paraId="407888F5" w14:textId="4B9F8AFF" w:rsidR="00AE00A7" w:rsidRPr="00AE00A7" w:rsidRDefault="00AE00A7" w:rsidP="00AE00A7">
            <w:pPr>
              <w:jc w:val="center"/>
              <w:rPr>
                <w:rFonts w:ascii="Times New Roman" w:hAnsi="Times New Roman" w:cs="Times New Roman"/>
                <w:iCs/>
              </w:rPr>
            </w:pPr>
            <w:r>
              <w:rPr>
                <w:rFonts w:ascii="Times New Roman" w:hAnsi="Times New Roman" w:cs="Times New Roman"/>
                <w:iCs/>
              </w:rPr>
              <w:t xml:space="preserve">Глубина уплотнения в плотном теле (толщина уплотняемого слоя) </w:t>
            </w:r>
            <m:oMath>
              <m:sSub>
                <m:sSubPr>
                  <m:ctrlPr>
                    <w:rPr>
                      <w:rFonts w:ascii="Cambria Math" w:hAnsi="Cambria Math" w:cs="Times New Roman"/>
                      <w:i/>
                      <w:iCs/>
                    </w:rPr>
                  </m:ctrlPr>
                </m:sSubPr>
                <m:e>
                  <m:r>
                    <w:rPr>
                      <w:rFonts w:ascii="Cambria Math" w:hAnsi="Cambria Math" w:cs="Times New Roman"/>
                    </w:rPr>
                    <m:t>h</m:t>
                  </m:r>
                </m:e>
                <m:sub>
                  <m:r>
                    <w:rPr>
                      <w:rFonts w:ascii="Cambria Math" w:hAnsi="Cambria Math" w:cs="Times New Roman"/>
                    </w:rPr>
                    <m:t>сл</m:t>
                  </m:r>
                </m:sub>
              </m:sSub>
            </m:oMath>
            <w:r>
              <w:rPr>
                <w:rFonts w:ascii="Times New Roman" w:eastAsiaTheme="minorEastAsia" w:hAnsi="Times New Roman" w:cs="Times New Roman"/>
                <w:iCs/>
              </w:rPr>
              <w:t>, м</w:t>
            </w:r>
          </w:p>
        </w:tc>
      </w:tr>
      <w:tr w:rsidR="00AE00A7" w:rsidRPr="00AE00A7" w14:paraId="3076BA77" w14:textId="77777777" w:rsidTr="00AB38DB">
        <w:tc>
          <w:tcPr>
            <w:tcW w:w="1239" w:type="dxa"/>
            <w:vMerge/>
            <w:vAlign w:val="center"/>
          </w:tcPr>
          <w:p w14:paraId="699693C7" w14:textId="77777777" w:rsidR="00AE00A7" w:rsidRPr="00AE00A7" w:rsidRDefault="00AE00A7" w:rsidP="00AE00A7">
            <w:pPr>
              <w:jc w:val="center"/>
              <w:rPr>
                <w:rFonts w:ascii="Times New Roman" w:hAnsi="Times New Roman" w:cs="Times New Roman"/>
                <w:iCs/>
              </w:rPr>
            </w:pPr>
          </w:p>
        </w:tc>
        <w:tc>
          <w:tcPr>
            <w:tcW w:w="1242" w:type="dxa"/>
            <w:vMerge w:val="restart"/>
            <w:vAlign w:val="center"/>
          </w:tcPr>
          <w:p w14:paraId="50B02C4F" w14:textId="383317D7" w:rsidR="00AE00A7" w:rsidRPr="00AE00A7" w:rsidRDefault="00AE00A7" w:rsidP="00AE00A7">
            <w:pPr>
              <w:jc w:val="center"/>
              <w:rPr>
                <w:rFonts w:ascii="Times New Roman" w:hAnsi="Times New Roman" w:cs="Times New Roman"/>
                <w:iCs/>
              </w:rPr>
            </w:pPr>
            <w:r w:rsidRPr="00AE00A7">
              <w:rPr>
                <w:rFonts w:ascii="Times New Roman" w:hAnsi="Times New Roman" w:cs="Times New Roman"/>
                <w:iCs/>
              </w:rPr>
              <w:t>грунтов</w:t>
            </w:r>
          </w:p>
        </w:tc>
        <w:tc>
          <w:tcPr>
            <w:tcW w:w="1181" w:type="dxa"/>
            <w:vMerge w:val="restart"/>
            <w:vAlign w:val="center"/>
          </w:tcPr>
          <w:p w14:paraId="11A0A593" w14:textId="06541709" w:rsidR="00AE00A7" w:rsidRPr="00AE00A7" w:rsidRDefault="00AE00A7" w:rsidP="00AE00A7">
            <w:pPr>
              <w:jc w:val="center"/>
              <w:rPr>
                <w:rFonts w:ascii="Times New Roman" w:hAnsi="Times New Roman" w:cs="Times New Roman"/>
                <w:iCs/>
              </w:rPr>
            </w:pPr>
            <w:r w:rsidRPr="00AE00A7">
              <w:rPr>
                <w:rFonts w:ascii="Times New Roman" w:hAnsi="Times New Roman" w:cs="Times New Roman"/>
                <w:iCs/>
              </w:rPr>
              <w:t>ДСМ</w:t>
            </w:r>
          </w:p>
        </w:tc>
        <w:tc>
          <w:tcPr>
            <w:tcW w:w="2549" w:type="dxa"/>
            <w:gridSpan w:val="2"/>
            <w:vAlign w:val="center"/>
          </w:tcPr>
          <w:p w14:paraId="29BF6F65" w14:textId="724A58B5" w:rsidR="00AE00A7" w:rsidRPr="00AE00A7" w:rsidRDefault="00AE00A7" w:rsidP="00AE00A7">
            <w:pPr>
              <w:jc w:val="center"/>
              <w:rPr>
                <w:rFonts w:ascii="Times New Roman" w:hAnsi="Times New Roman" w:cs="Times New Roman"/>
                <w:iCs/>
              </w:rPr>
            </w:pPr>
            <w:r>
              <w:rPr>
                <w:rFonts w:ascii="Times New Roman" w:hAnsi="Times New Roman" w:cs="Times New Roman"/>
                <w:iCs/>
              </w:rPr>
              <w:t>грунтов</w:t>
            </w:r>
          </w:p>
        </w:tc>
        <w:tc>
          <w:tcPr>
            <w:tcW w:w="3134" w:type="dxa"/>
            <w:gridSpan w:val="2"/>
            <w:vAlign w:val="center"/>
          </w:tcPr>
          <w:p w14:paraId="07BE740D" w14:textId="7E74FE33" w:rsidR="00AE00A7" w:rsidRPr="00AE00A7" w:rsidRDefault="00AE00A7" w:rsidP="00AE00A7">
            <w:pPr>
              <w:jc w:val="center"/>
              <w:rPr>
                <w:rFonts w:ascii="Times New Roman" w:hAnsi="Times New Roman" w:cs="Times New Roman"/>
                <w:iCs/>
              </w:rPr>
            </w:pPr>
            <w:r>
              <w:rPr>
                <w:rFonts w:ascii="Times New Roman" w:hAnsi="Times New Roman" w:cs="Times New Roman"/>
                <w:iCs/>
              </w:rPr>
              <w:t>ДСМ</w:t>
            </w:r>
          </w:p>
        </w:tc>
      </w:tr>
      <w:tr w:rsidR="00AE00A7" w:rsidRPr="00AE00A7" w14:paraId="121D5DF8" w14:textId="77777777" w:rsidTr="00AE00A7">
        <w:tc>
          <w:tcPr>
            <w:tcW w:w="1239" w:type="dxa"/>
            <w:vMerge/>
            <w:vAlign w:val="center"/>
          </w:tcPr>
          <w:p w14:paraId="329F59D0" w14:textId="77777777" w:rsidR="00AE00A7" w:rsidRPr="00AE00A7" w:rsidRDefault="00AE00A7" w:rsidP="00AE00A7">
            <w:pPr>
              <w:jc w:val="center"/>
              <w:rPr>
                <w:rFonts w:ascii="Times New Roman" w:hAnsi="Times New Roman" w:cs="Times New Roman"/>
                <w:iCs/>
              </w:rPr>
            </w:pPr>
          </w:p>
        </w:tc>
        <w:tc>
          <w:tcPr>
            <w:tcW w:w="1242" w:type="dxa"/>
            <w:vMerge/>
            <w:vAlign w:val="center"/>
          </w:tcPr>
          <w:p w14:paraId="26455383" w14:textId="77777777" w:rsidR="00AE00A7" w:rsidRPr="00AE00A7" w:rsidRDefault="00AE00A7" w:rsidP="00AE00A7">
            <w:pPr>
              <w:jc w:val="center"/>
              <w:rPr>
                <w:rFonts w:ascii="Times New Roman" w:hAnsi="Times New Roman" w:cs="Times New Roman"/>
                <w:iCs/>
              </w:rPr>
            </w:pPr>
          </w:p>
        </w:tc>
        <w:tc>
          <w:tcPr>
            <w:tcW w:w="1181" w:type="dxa"/>
            <w:vMerge/>
            <w:vAlign w:val="center"/>
          </w:tcPr>
          <w:p w14:paraId="4CA17EFD" w14:textId="77777777" w:rsidR="00AE00A7" w:rsidRPr="00AE00A7" w:rsidRDefault="00AE00A7" w:rsidP="00AE00A7">
            <w:pPr>
              <w:jc w:val="center"/>
              <w:rPr>
                <w:rFonts w:ascii="Times New Roman" w:hAnsi="Times New Roman" w:cs="Times New Roman"/>
                <w:iCs/>
              </w:rPr>
            </w:pPr>
          </w:p>
        </w:tc>
        <w:tc>
          <w:tcPr>
            <w:tcW w:w="1248" w:type="dxa"/>
            <w:vAlign w:val="center"/>
          </w:tcPr>
          <w:p w14:paraId="6A9184CD" w14:textId="45F09FFF" w:rsidR="00AE00A7" w:rsidRPr="00AE00A7" w:rsidRDefault="00AE00A7" w:rsidP="00AE00A7">
            <w:pPr>
              <w:jc w:val="center"/>
              <w:rPr>
                <w:rFonts w:ascii="Times New Roman" w:hAnsi="Times New Roman" w:cs="Times New Roman"/>
                <w:iCs/>
              </w:rPr>
            </w:pPr>
            <w:r w:rsidRPr="00AE00A7">
              <w:rPr>
                <w:rFonts w:ascii="Times New Roman" w:hAnsi="Times New Roman" w:cs="Times New Roman"/>
                <w:iCs/>
              </w:rPr>
              <w:t>связных</w:t>
            </w:r>
          </w:p>
        </w:tc>
        <w:tc>
          <w:tcPr>
            <w:tcW w:w="1301" w:type="dxa"/>
            <w:vAlign w:val="center"/>
          </w:tcPr>
          <w:p w14:paraId="6BA0A4F4" w14:textId="2BDC3B65" w:rsidR="00AE00A7" w:rsidRPr="00AE00A7" w:rsidRDefault="00AE00A7" w:rsidP="00AE00A7">
            <w:pPr>
              <w:jc w:val="center"/>
              <w:rPr>
                <w:rFonts w:ascii="Times New Roman" w:hAnsi="Times New Roman" w:cs="Times New Roman"/>
                <w:iCs/>
              </w:rPr>
            </w:pPr>
            <w:r w:rsidRPr="00AE00A7">
              <w:rPr>
                <w:rFonts w:ascii="Times New Roman" w:hAnsi="Times New Roman" w:cs="Times New Roman"/>
                <w:iCs/>
              </w:rPr>
              <w:t>несвязных</w:t>
            </w:r>
          </w:p>
        </w:tc>
        <w:tc>
          <w:tcPr>
            <w:tcW w:w="1675" w:type="dxa"/>
            <w:vAlign w:val="center"/>
          </w:tcPr>
          <w:p w14:paraId="0CE527D8" w14:textId="2523CDB5" w:rsidR="00AE00A7" w:rsidRPr="00AE00A7" w:rsidRDefault="00AE00A7" w:rsidP="00AE00A7">
            <w:pPr>
              <w:jc w:val="center"/>
              <w:rPr>
                <w:rFonts w:ascii="Times New Roman" w:hAnsi="Times New Roman" w:cs="Times New Roman"/>
                <w:iCs/>
              </w:rPr>
            </w:pPr>
            <w:r w:rsidRPr="00AE00A7">
              <w:rPr>
                <w:rFonts w:ascii="Times New Roman" w:hAnsi="Times New Roman" w:cs="Times New Roman"/>
                <w:iCs/>
              </w:rPr>
              <w:t>неукрепленных вяжущим</w:t>
            </w:r>
          </w:p>
        </w:tc>
        <w:tc>
          <w:tcPr>
            <w:tcW w:w="1459" w:type="dxa"/>
            <w:vAlign w:val="center"/>
          </w:tcPr>
          <w:p w14:paraId="4E363F0B" w14:textId="696B7B0A" w:rsidR="00AE00A7" w:rsidRPr="00AE00A7" w:rsidRDefault="00AE00A7" w:rsidP="00AE00A7">
            <w:pPr>
              <w:jc w:val="center"/>
              <w:rPr>
                <w:rFonts w:ascii="Times New Roman" w:hAnsi="Times New Roman" w:cs="Times New Roman"/>
                <w:iCs/>
              </w:rPr>
            </w:pPr>
            <w:r w:rsidRPr="00AE00A7">
              <w:rPr>
                <w:rFonts w:ascii="Times New Roman" w:hAnsi="Times New Roman" w:cs="Times New Roman"/>
                <w:iCs/>
              </w:rPr>
              <w:t>укрепленных вяжущим</w:t>
            </w:r>
          </w:p>
        </w:tc>
      </w:tr>
      <w:tr w:rsidR="00AE00A7" w:rsidRPr="00AE00A7" w14:paraId="34BA243A" w14:textId="77777777" w:rsidTr="00AE00A7">
        <w:tc>
          <w:tcPr>
            <w:tcW w:w="1239" w:type="dxa"/>
            <w:vAlign w:val="center"/>
          </w:tcPr>
          <w:p w14:paraId="0BAAA5D3" w14:textId="68C1F976" w:rsidR="00AE00A7" w:rsidRPr="00AE00A7" w:rsidRDefault="00AE00A7" w:rsidP="00AE00A7">
            <w:pPr>
              <w:jc w:val="center"/>
              <w:rPr>
                <w:rFonts w:ascii="Times New Roman" w:hAnsi="Times New Roman" w:cs="Times New Roman"/>
                <w:iCs/>
              </w:rPr>
            </w:pPr>
            <w:r>
              <w:rPr>
                <w:rFonts w:ascii="Times New Roman" w:hAnsi="Times New Roman" w:cs="Times New Roman"/>
                <w:iCs/>
              </w:rPr>
              <w:t>ДУ – 84</w:t>
            </w:r>
          </w:p>
        </w:tc>
        <w:tc>
          <w:tcPr>
            <w:tcW w:w="1242" w:type="dxa"/>
            <w:vAlign w:val="center"/>
          </w:tcPr>
          <w:p w14:paraId="2CA84201" w14:textId="0C75B708" w:rsidR="00AE00A7" w:rsidRPr="00AE00A7" w:rsidRDefault="00AE00A7" w:rsidP="00AE00A7">
            <w:pPr>
              <w:jc w:val="center"/>
              <w:rPr>
                <w:rFonts w:ascii="Times New Roman" w:hAnsi="Times New Roman" w:cs="Times New Roman"/>
                <w:iCs/>
              </w:rPr>
            </w:pPr>
            <w:r>
              <w:rPr>
                <w:rFonts w:ascii="Times New Roman" w:hAnsi="Times New Roman" w:cs="Times New Roman"/>
                <w:iCs/>
              </w:rPr>
              <w:t>3,5</w:t>
            </w:r>
          </w:p>
        </w:tc>
        <w:tc>
          <w:tcPr>
            <w:tcW w:w="1181" w:type="dxa"/>
            <w:vAlign w:val="center"/>
          </w:tcPr>
          <w:p w14:paraId="4DF8FC99" w14:textId="74C05DEF" w:rsidR="00AE00A7" w:rsidRPr="00AE00A7" w:rsidRDefault="00AE00A7" w:rsidP="00AE00A7">
            <w:pPr>
              <w:jc w:val="center"/>
              <w:rPr>
                <w:rFonts w:ascii="Times New Roman" w:hAnsi="Times New Roman" w:cs="Times New Roman"/>
                <w:iCs/>
              </w:rPr>
            </w:pPr>
            <w:r>
              <w:rPr>
                <w:rFonts w:ascii="Times New Roman" w:hAnsi="Times New Roman" w:cs="Times New Roman"/>
                <w:iCs/>
              </w:rPr>
              <w:t>6,5</w:t>
            </w:r>
          </w:p>
        </w:tc>
        <w:tc>
          <w:tcPr>
            <w:tcW w:w="1248" w:type="dxa"/>
            <w:vAlign w:val="center"/>
          </w:tcPr>
          <w:p w14:paraId="63FF6A6C" w14:textId="002AF236" w:rsidR="00AE00A7" w:rsidRPr="00AE00A7" w:rsidRDefault="00AE00A7" w:rsidP="00AE00A7">
            <w:pPr>
              <w:jc w:val="center"/>
              <w:rPr>
                <w:rFonts w:ascii="Times New Roman" w:hAnsi="Times New Roman" w:cs="Times New Roman"/>
                <w:iCs/>
              </w:rPr>
            </w:pPr>
            <w:r>
              <w:rPr>
                <w:rFonts w:ascii="Times New Roman" w:hAnsi="Times New Roman" w:cs="Times New Roman"/>
                <w:iCs/>
              </w:rPr>
              <w:t>0,25</w:t>
            </w:r>
          </w:p>
        </w:tc>
        <w:tc>
          <w:tcPr>
            <w:tcW w:w="1301" w:type="dxa"/>
            <w:vAlign w:val="center"/>
          </w:tcPr>
          <w:p w14:paraId="58A2A034" w14:textId="27E9F5AB" w:rsidR="00AE00A7" w:rsidRPr="00AE00A7" w:rsidRDefault="00AE00A7" w:rsidP="00AE00A7">
            <w:pPr>
              <w:jc w:val="center"/>
              <w:rPr>
                <w:rFonts w:ascii="Times New Roman" w:hAnsi="Times New Roman" w:cs="Times New Roman"/>
                <w:iCs/>
              </w:rPr>
            </w:pPr>
            <w:r>
              <w:rPr>
                <w:rFonts w:ascii="Times New Roman" w:hAnsi="Times New Roman" w:cs="Times New Roman"/>
                <w:iCs/>
              </w:rPr>
              <w:t>0,30</w:t>
            </w:r>
          </w:p>
        </w:tc>
        <w:tc>
          <w:tcPr>
            <w:tcW w:w="1675" w:type="dxa"/>
            <w:vAlign w:val="center"/>
          </w:tcPr>
          <w:p w14:paraId="71E8C51A" w14:textId="325C20F3" w:rsidR="00AE00A7" w:rsidRPr="00AE00A7" w:rsidRDefault="00AE00A7" w:rsidP="00AE00A7">
            <w:pPr>
              <w:jc w:val="center"/>
              <w:rPr>
                <w:rFonts w:ascii="Times New Roman" w:hAnsi="Times New Roman" w:cs="Times New Roman"/>
                <w:iCs/>
              </w:rPr>
            </w:pPr>
            <w:r>
              <w:rPr>
                <w:rFonts w:ascii="Times New Roman" w:hAnsi="Times New Roman" w:cs="Times New Roman"/>
                <w:iCs/>
              </w:rPr>
              <w:t>0,25</w:t>
            </w:r>
          </w:p>
        </w:tc>
        <w:tc>
          <w:tcPr>
            <w:tcW w:w="1459" w:type="dxa"/>
            <w:vAlign w:val="center"/>
          </w:tcPr>
          <w:p w14:paraId="09DE6AF6" w14:textId="217BB947" w:rsidR="00AE00A7" w:rsidRPr="00AE00A7" w:rsidRDefault="00AE00A7" w:rsidP="00AE00A7">
            <w:pPr>
              <w:jc w:val="center"/>
              <w:rPr>
                <w:rFonts w:ascii="Times New Roman" w:hAnsi="Times New Roman" w:cs="Times New Roman"/>
                <w:iCs/>
              </w:rPr>
            </w:pPr>
            <w:r>
              <w:rPr>
                <w:rFonts w:ascii="Times New Roman" w:hAnsi="Times New Roman" w:cs="Times New Roman"/>
                <w:iCs/>
              </w:rPr>
              <w:t>0,15</w:t>
            </w:r>
          </w:p>
        </w:tc>
      </w:tr>
    </w:tbl>
    <w:p w14:paraId="3C668834" w14:textId="237C5EE0" w:rsidR="00AE00A7" w:rsidRDefault="00AE00A7" w:rsidP="00343571">
      <w:pPr>
        <w:spacing w:before="240" w:after="0" w:line="360" w:lineRule="auto"/>
        <w:ind w:firstLine="709"/>
        <w:jc w:val="both"/>
        <w:rPr>
          <w:rFonts w:ascii="Times New Roman" w:hAnsi="Times New Roman" w:cs="Times New Roman"/>
          <w:iCs/>
          <w:sz w:val="24"/>
          <w:szCs w:val="24"/>
        </w:rPr>
      </w:pPr>
      <w:r w:rsidRPr="00AE00A7">
        <w:rPr>
          <w:rFonts w:ascii="Times New Roman" w:hAnsi="Times New Roman" w:cs="Times New Roman"/>
          <w:iCs/>
          <w:sz w:val="24"/>
          <w:szCs w:val="24"/>
        </w:rPr>
        <w:t>Часовую производительность катка определяют по формуле</w:t>
      </w:r>
    </w:p>
    <w:p w14:paraId="7550751D" w14:textId="5B9BF004" w:rsidR="00AE00A7" w:rsidRPr="00343571" w:rsidRDefault="00D3200C" w:rsidP="003023E2">
      <w:pPr>
        <w:spacing w:before="240" w:after="240" w:line="360" w:lineRule="auto"/>
        <w:ind w:firstLine="709"/>
        <w:jc w:val="both"/>
        <w:rPr>
          <w:rFonts w:ascii="Times New Roman" w:eastAsiaTheme="minorEastAsia" w:hAnsi="Times New Roman" w:cs="Times New Roman"/>
          <w:iCs/>
          <w:sz w:val="24"/>
          <w:szCs w:val="24"/>
        </w:rPr>
      </w:pPr>
      <m:oMathPara>
        <m:oMathParaPr>
          <m:jc m:val="right"/>
        </m:oMathParaPr>
        <m:oMath>
          <m:sSub>
            <m:sSubPr>
              <m:ctrlPr>
                <w:rPr>
                  <w:rFonts w:ascii="Cambria Math" w:hAnsi="Cambria Math" w:cs="Times New Roman"/>
                  <w:i/>
                  <w:iCs/>
                  <w:sz w:val="24"/>
                  <w:szCs w:val="24"/>
                </w:rPr>
              </m:ctrlPr>
            </m:sSubPr>
            <m:e>
              <m:r>
                <w:rPr>
                  <w:rFonts w:ascii="Cambria Math" w:hAnsi="Cambria Math" w:cs="Times New Roman"/>
                  <w:sz w:val="24"/>
                  <w:szCs w:val="24"/>
                </w:rPr>
                <m:t>П</m:t>
              </m:r>
            </m:e>
            <m:sub>
              <m:r>
                <w:rPr>
                  <w:rFonts w:ascii="Cambria Math" w:hAnsi="Cambria Math" w:cs="Times New Roman"/>
                  <w:sz w:val="24"/>
                  <w:szCs w:val="24"/>
                </w:rPr>
                <m:t>к</m:t>
              </m:r>
            </m:sub>
          </m:sSub>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m:t>
              </m:r>
              <m:r>
                <w:rPr>
                  <w:rFonts w:ascii="Cambria Math" w:hAnsi="Cambria Math" w:cs="Times New Roman"/>
                  <w:sz w:val="24"/>
                  <w:szCs w:val="24"/>
                  <w:lang w:val="en-US"/>
                </w:rPr>
                <m:t>b-a</m:t>
              </m:r>
              <m: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l</m:t>
                  </m:r>
                </m:e>
                <m:sub>
                  <m:r>
                    <w:rPr>
                      <w:rFonts w:ascii="Cambria Math" w:hAnsi="Cambria Math" w:cs="Times New Roman"/>
                      <w:sz w:val="24"/>
                      <w:szCs w:val="24"/>
                    </w:rPr>
                    <m:t>пр</m:t>
                  </m:r>
                </m:sub>
              </m:sSub>
            </m:num>
            <m:den>
              <m:d>
                <m:dPr>
                  <m:ctrlPr>
                    <w:rPr>
                      <w:rFonts w:ascii="Cambria Math" w:hAnsi="Cambria Math" w:cs="Times New Roman"/>
                      <w:i/>
                      <w:iCs/>
                      <w:sz w:val="24"/>
                      <w:szCs w:val="24"/>
                    </w:rPr>
                  </m:ctrlPr>
                </m:dPr>
                <m:e>
                  <m:f>
                    <m:fPr>
                      <m:ctrlPr>
                        <w:rPr>
                          <w:rFonts w:ascii="Cambria Math" w:hAnsi="Cambria Math" w:cs="Times New Roman"/>
                          <w:i/>
                          <w:iCs/>
                          <w:sz w:val="24"/>
                          <w:szCs w:val="24"/>
                        </w:rPr>
                      </m:ctrlPr>
                    </m:fPr>
                    <m:num>
                      <m:sSub>
                        <m:sSubPr>
                          <m:ctrlPr>
                            <w:rPr>
                              <w:rFonts w:ascii="Cambria Math" w:hAnsi="Cambria Math" w:cs="Times New Roman"/>
                              <w:i/>
                              <w:iCs/>
                              <w:sz w:val="24"/>
                              <w:szCs w:val="24"/>
                            </w:rPr>
                          </m:ctrlPr>
                        </m:sSubPr>
                        <m:e>
                          <m:r>
                            <w:rPr>
                              <w:rFonts w:ascii="Cambria Math" w:hAnsi="Cambria Math" w:cs="Times New Roman"/>
                              <w:sz w:val="24"/>
                              <w:szCs w:val="24"/>
                            </w:rPr>
                            <m:t>l</m:t>
                          </m:r>
                        </m:e>
                        <m:sub>
                          <m:r>
                            <w:rPr>
                              <w:rFonts w:ascii="Cambria Math" w:hAnsi="Cambria Math" w:cs="Times New Roman"/>
                              <w:sz w:val="24"/>
                              <w:szCs w:val="24"/>
                            </w:rPr>
                            <m:t>пр</m:t>
                          </m:r>
                        </m:sub>
                      </m:sSub>
                    </m:num>
                    <m:den>
                      <m:r>
                        <w:rPr>
                          <w:rFonts w:ascii="Cambria Math" w:hAnsi="Cambria Math" w:cs="Times New Roman"/>
                          <w:sz w:val="24"/>
                          <w:szCs w:val="24"/>
                        </w:rPr>
                        <m:t>1000∙</m:t>
                      </m:r>
                      <m:sSub>
                        <m:sSubPr>
                          <m:ctrlPr>
                            <w:rPr>
                              <w:rFonts w:ascii="Cambria Math" w:hAnsi="Cambria Math" w:cs="Times New Roman"/>
                              <w:i/>
                              <w:iCs/>
                              <w:sz w:val="24"/>
                              <w:szCs w:val="24"/>
                            </w:rPr>
                          </m:ctrlPr>
                        </m:sSubPr>
                        <m:e>
                          <m:r>
                            <w:rPr>
                              <w:rFonts w:ascii="Cambria Math" w:hAnsi="Cambria Math" w:cs="Times New Roman"/>
                              <w:sz w:val="24"/>
                              <w:szCs w:val="24"/>
                            </w:rPr>
                            <m:t>V</m:t>
                          </m:r>
                        </m:e>
                        <m:sub>
                          <m:r>
                            <w:rPr>
                              <w:rFonts w:ascii="Cambria Math" w:hAnsi="Cambria Math" w:cs="Times New Roman"/>
                              <w:sz w:val="24"/>
                              <w:szCs w:val="24"/>
                            </w:rPr>
                            <m:t>p</m:t>
                          </m:r>
                        </m:sub>
                      </m:sSub>
                    </m:den>
                  </m:f>
                  <m: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п</m:t>
                      </m:r>
                    </m:sub>
                  </m:sSub>
                </m:e>
              </m:d>
              <m:r>
                <w:rPr>
                  <w:rFonts w:ascii="Cambria Math" w:hAnsi="Cambria Math" w:cs="Times New Roman"/>
                  <w:sz w:val="24"/>
                  <w:szCs w:val="24"/>
                </w:rPr>
                <m:t>∙</m:t>
              </m:r>
              <m:r>
                <w:rPr>
                  <w:rFonts w:ascii="Cambria Math" w:hAnsi="Cambria Math" w:cs="Times New Roman"/>
                  <w:sz w:val="24"/>
                  <w:szCs w:val="24"/>
                  <w:lang w:val="en-US"/>
                </w:rPr>
                <m:t>n</m:t>
              </m:r>
            </m:den>
          </m:f>
          <m: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К</m:t>
              </m:r>
            </m:e>
            <m:sub>
              <m:r>
                <w:rPr>
                  <w:rFonts w:ascii="Cambria Math" w:hAnsi="Cambria Math" w:cs="Times New Roman"/>
                  <w:sz w:val="24"/>
                  <w:szCs w:val="24"/>
                </w:rPr>
                <m:t>в</m:t>
              </m:r>
            </m:sub>
          </m:sSub>
          <m: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К</m:t>
              </m:r>
            </m:e>
            <m:sub>
              <m:r>
                <w:rPr>
                  <w:rFonts w:ascii="Cambria Math" w:hAnsi="Cambria Math" w:cs="Times New Roman"/>
                  <w:sz w:val="24"/>
                  <w:szCs w:val="24"/>
                </w:rPr>
                <m:t>т</m:t>
              </m:r>
            </m:sub>
          </m:sSub>
          <m:r>
            <w:rPr>
              <w:rFonts w:ascii="Cambria Math" w:hAnsi="Cambria Math" w:cs="Times New Roman"/>
              <w:sz w:val="24"/>
              <w:szCs w:val="24"/>
            </w:rPr>
            <m:t>,                                           (3.33)</m:t>
          </m:r>
        </m:oMath>
      </m:oMathPara>
    </w:p>
    <w:p w14:paraId="1169E4AC" w14:textId="77777777" w:rsidR="00343571" w:rsidRPr="00343571" w:rsidRDefault="00343571" w:rsidP="00343571">
      <w:pPr>
        <w:spacing w:after="0" w:line="240" w:lineRule="auto"/>
        <w:ind w:left="709" w:right="284"/>
        <w:jc w:val="both"/>
        <w:rPr>
          <w:rFonts w:ascii="Times New Roman" w:eastAsiaTheme="minorEastAsia" w:hAnsi="Times New Roman" w:cs="Times New Roman"/>
          <w:iCs/>
        </w:rPr>
      </w:pPr>
      <w:r w:rsidRPr="00343571">
        <w:rPr>
          <w:rFonts w:ascii="Times New Roman" w:eastAsiaTheme="minorEastAsia" w:hAnsi="Times New Roman" w:cs="Times New Roman"/>
          <w:iCs/>
        </w:rPr>
        <w:t xml:space="preserve">где </w:t>
      </w:r>
      <w:r w:rsidRPr="00343571">
        <w:rPr>
          <w:rFonts w:ascii="Times New Roman" w:eastAsiaTheme="minorEastAsia" w:hAnsi="Times New Roman" w:cs="Times New Roman"/>
          <w:i/>
        </w:rPr>
        <w:t>b</w:t>
      </w:r>
      <w:r w:rsidRPr="00343571">
        <w:rPr>
          <w:rFonts w:ascii="Times New Roman" w:eastAsiaTheme="minorEastAsia" w:hAnsi="Times New Roman" w:cs="Times New Roman"/>
          <w:iCs/>
        </w:rPr>
        <w:t xml:space="preserve"> – ширина уплотняемой полосы за один проход, м;</w:t>
      </w:r>
    </w:p>
    <w:p w14:paraId="0853A266" w14:textId="06DC6C47" w:rsidR="00343571" w:rsidRPr="00343571" w:rsidRDefault="00343571" w:rsidP="00343571">
      <w:pPr>
        <w:spacing w:after="0" w:line="240" w:lineRule="auto"/>
        <w:ind w:left="709" w:right="284"/>
        <w:jc w:val="both"/>
        <w:rPr>
          <w:rFonts w:ascii="Times New Roman" w:eastAsiaTheme="minorEastAsia" w:hAnsi="Times New Roman" w:cs="Times New Roman"/>
          <w:iCs/>
        </w:rPr>
      </w:pPr>
      <w:r w:rsidRPr="00343571">
        <w:rPr>
          <w:rFonts w:ascii="Times New Roman" w:eastAsiaTheme="minorEastAsia" w:hAnsi="Times New Roman" w:cs="Times New Roman"/>
          <w:i/>
        </w:rPr>
        <w:t>a</w:t>
      </w:r>
      <w:r w:rsidRPr="00343571">
        <w:rPr>
          <w:rFonts w:ascii="Times New Roman" w:eastAsiaTheme="minorEastAsia" w:hAnsi="Times New Roman" w:cs="Times New Roman"/>
          <w:iCs/>
        </w:rPr>
        <w:t xml:space="preserve"> – ширина перекрытия следа, м (</w:t>
      </w:r>
      <w:r w:rsidRPr="00343571">
        <w:rPr>
          <w:rFonts w:ascii="Times New Roman" w:eastAsiaTheme="minorEastAsia" w:hAnsi="Times New Roman" w:cs="Times New Roman"/>
          <w:i/>
        </w:rPr>
        <w:t>a</w:t>
      </w:r>
      <w:r w:rsidRPr="00343571">
        <w:rPr>
          <w:rFonts w:ascii="Times New Roman" w:eastAsiaTheme="minorEastAsia" w:hAnsi="Times New Roman" w:cs="Times New Roman"/>
          <w:iCs/>
        </w:rPr>
        <w:t xml:space="preserve"> = 0,2 м … 0,3·</w:t>
      </w:r>
      <w:r w:rsidRPr="00343571">
        <w:rPr>
          <w:rFonts w:ascii="Times New Roman" w:eastAsiaTheme="minorEastAsia" w:hAnsi="Times New Roman" w:cs="Times New Roman"/>
          <w:i/>
        </w:rPr>
        <w:t>b</w:t>
      </w:r>
      <w:r w:rsidRPr="00343571">
        <w:rPr>
          <w:rFonts w:ascii="Times New Roman" w:eastAsiaTheme="minorEastAsia" w:hAnsi="Times New Roman" w:cs="Times New Roman"/>
          <w:iCs/>
        </w:rPr>
        <w:t>);</w:t>
      </w:r>
    </w:p>
    <w:p w14:paraId="51329B83" w14:textId="2E13D0D1" w:rsidR="00343571" w:rsidRPr="00343571" w:rsidRDefault="00D3200C" w:rsidP="00343571">
      <w:pPr>
        <w:spacing w:after="0" w:line="240" w:lineRule="auto"/>
        <w:ind w:left="709" w:right="284"/>
        <w:jc w:val="both"/>
        <w:rPr>
          <w:rFonts w:ascii="Times New Roman" w:eastAsiaTheme="minorEastAsia" w:hAnsi="Times New Roman" w:cs="Times New Roman"/>
          <w:iCs/>
        </w:rPr>
      </w:pPr>
      <m:oMath>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пр</m:t>
            </m:r>
          </m:sub>
        </m:sSub>
      </m:oMath>
      <w:r w:rsidR="00343571" w:rsidRPr="00343571">
        <w:rPr>
          <w:rFonts w:ascii="Times New Roman" w:eastAsiaTheme="minorEastAsia" w:hAnsi="Times New Roman" w:cs="Times New Roman"/>
          <w:iCs/>
        </w:rPr>
        <w:t xml:space="preserve"> – длина прохода </w:t>
      </w:r>
      <m:oMath>
        <m:r>
          <w:rPr>
            <w:rFonts w:ascii="Cambria Math" w:eastAsiaTheme="minorEastAsia" w:hAnsi="Cambria Math" w:cs="Times New Roman"/>
          </w:rPr>
          <m:t>(</m:t>
        </m:r>
        <m:sSub>
          <m:sSubPr>
            <m:ctrlPr>
              <w:rPr>
                <w:rFonts w:ascii="Cambria Math" w:hAnsi="Cambria Math" w:cs="Times New Roman"/>
                <w:i/>
                <w:iCs/>
              </w:rPr>
            </m:ctrlPr>
          </m:sSubPr>
          <m:e>
            <m:r>
              <w:rPr>
                <w:rFonts w:ascii="Cambria Math" w:hAnsi="Cambria Math" w:cs="Times New Roman"/>
              </w:rPr>
              <m:t>l</m:t>
            </m:r>
          </m:e>
          <m:sub>
            <m:r>
              <w:rPr>
                <w:rFonts w:ascii="Cambria Math" w:hAnsi="Cambria Math" w:cs="Times New Roman"/>
              </w:rPr>
              <m:t>пр</m:t>
            </m:r>
          </m:sub>
        </m:sSub>
        <m:r>
          <w:rPr>
            <w:rFonts w:ascii="Cambria Math" w:hAnsi="Cambria Math" w:cs="Times New Roman"/>
          </w:rPr>
          <m:t>=30…100 м</m:t>
        </m:r>
        <m:r>
          <w:rPr>
            <w:rFonts w:ascii="Cambria Math" w:eastAsiaTheme="minorEastAsia" w:hAnsi="Cambria Math" w:cs="Times New Roman"/>
          </w:rPr>
          <m:t>)</m:t>
        </m:r>
      </m:oMath>
      <w:r w:rsidR="00343571" w:rsidRPr="00343571">
        <w:rPr>
          <w:rFonts w:ascii="Times New Roman" w:eastAsiaTheme="minorEastAsia" w:hAnsi="Times New Roman" w:cs="Times New Roman"/>
          <w:iCs/>
        </w:rPr>
        <w:t>;</w:t>
      </w:r>
    </w:p>
    <w:p w14:paraId="493EBDDD" w14:textId="10A18CCE" w:rsidR="00343571" w:rsidRPr="00343571" w:rsidRDefault="00D3200C" w:rsidP="00343571">
      <w:pPr>
        <w:spacing w:after="0" w:line="240" w:lineRule="auto"/>
        <w:ind w:left="709" w:right="284"/>
        <w:jc w:val="both"/>
        <w:rPr>
          <w:rFonts w:ascii="Times New Roman" w:eastAsiaTheme="minorEastAsia" w:hAnsi="Times New Roman" w:cs="Times New Roman"/>
          <w:iCs/>
        </w:rPr>
      </w:pPr>
      <m:oMath>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п</m:t>
            </m:r>
          </m:sub>
        </m:sSub>
      </m:oMath>
      <w:r w:rsidR="00343571" w:rsidRPr="00343571">
        <w:rPr>
          <w:rFonts w:ascii="Times New Roman" w:eastAsiaTheme="minorEastAsia" w:hAnsi="Times New Roman" w:cs="Times New Roman"/>
          <w:iCs/>
        </w:rPr>
        <w:t xml:space="preserve"> – затраты времени на переход к соседнему следу, ч, 0,005 ч;</w:t>
      </w:r>
    </w:p>
    <w:p w14:paraId="20A36AB8" w14:textId="4C1CE59B" w:rsidR="00343571" w:rsidRPr="00343571" w:rsidRDefault="00343571" w:rsidP="00343571">
      <w:pPr>
        <w:spacing w:after="0" w:line="240" w:lineRule="auto"/>
        <w:ind w:left="709" w:right="284"/>
        <w:jc w:val="both"/>
        <w:rPr>
          <w:rFonts w:ascii="Times New Roman" w:hAnsi="Times New Roman" w:cs="Times New Roman"/>
          <w:iCs/>
        </w:rPr>
      </w:pPr>
      <w:r w:rsidRPr="00343571">
        <w:rPr>
          <w:rFonts w:ascii="Times New Roman" w:hAnsi="Times New Roman" w:cs="Times New Roman"/>
          <w:i/>
        </w:rPr>
        <w:t>n</w:t>
      </w:r>
      <w:r w:rsidRPr="00343571">
        <w:rPr>
          <w:rFonts w:ascii="Times New Roman" w:hAnsi="Times New Roman" w:cs="Times New Roman"/>
          <w:iCs/>
        </w:rPr>
        <w:t xml:space="preserve"> – число проходов по одному следу;</w:t>
      </w:r>
    </w:p>
    <w:p w14:paraId="0BA15AE2" w14:textId="45E67481" w:rsidR="00343571" w:rsidRPr="00343571" w:rsidRDefault="00D3200C" w:rsidP="00343571">
      <w:pPr>
        <w:spacing w:after="0" w:line="240" w:lineRule="auto"/>
        <w:ind w:left="709" w:right="284"/>
        <w:jc w:val="both"/>
        <w:rPr>
          <w:rFonts w:ascii="Times New Roman" w:hAnsi="Times New Roman" w:cs="Times New Roman"/>
        </w:rPr>
      </w:pPr>
      <m:oMath>
        <m:sSub>
          <m:sSubPr>
            <m:ctrlPr>
              <w:rPr>
                <w:rFonts w:ascii="Cambria Math" w:hAnsi="Cambria Math" w:cs="Times New Roman"/>
                <w:i/>
                <w:iCs/>
              </w:rPr>
            </m:ctrlPr>
          </m:sSubPr>
          <m:e>
            <m:r>
              <w:rPr>
                <w:rFonts w:ascii="Cambria Math" w:hAnsi="Cambria Math" w:cs="Times New Roman"/>
              </w:rPr>
              <m:t>V</m:t>
            </m:r>
          </m:e>
          <m:sub>
            <m:r>
              <w:rPr>
                <w:rFonts w:ascii="Cambria Math" w:hAnsi="Cambria Math" w:cs="Times New Roman"/>
              </w:rPr>
              <m:t>p</m:t>
            </m:r>
          </m:sub>
        </m:sSub>
      </m:oMath>
      <w:r w:rsidR="00343571" w:rsidRPr="00343571">
        <w:rPr>
          <w:rFonts w:ascii="Times New Roman" w:eastAsiaTheme="minorEastAsia" w:hAnsi="Times New Roman" w:cs="Times New Roman"/>
          <w:iCs/>
        </w:rPr>
        <w:t xml:space="preserve"> – </w:t>
      </w:r>
      <w:r w:rsidR="00343571" w:rsidRPr="00343571">
        <w:rPr>
          <w:rFonts w:ascii="Times New Roman" w:hAnsi="Times New Roman" w:cs="Times New Roman"/>
        </w:rPr>
        <w:t>рабочая скорость, км/ч (</w:t>
      </w:r>
      <m:oMath>
        <m:sSub>
          <m:sSubPr>
            <m:ctrlPr>
              <w:rPr>
                <w:rFonts w:ascii="Cambria Math" w:hAnsi="Cambria Math" w:cs="Times New Roman"/>
                <w:i/>
                <w:iCs/>
              </w:rPr>
            </m:ctrlPr>
          </m:sSubPr>
          <m:e>
            <m:r>
              <w:rPr>
                <w:rFonts w:ascii="Cambria Math" w:hAnsi="Cambria Math" w:cs="Times New Roman"/>
              </w:rPr>
              <m:t>V</m:t>
            </m:r>
          </m:e>
          <m:sub>
            <m:r>
              <w:rPr>
                <w:rFonts w:ascii="Cambria Math" w:hAnsi="Cambria Math" w:cs="Times New Roman"/>
              </w:rPr>
              <m:t>p</m:t>
            </m:r>
          </m:sub>
        </m:sSub>
      </m:oMath>
      <w:r w:rsidR="00343571" w:rsidRPr="00343571">
        <w:rPr>
          <w:rFonts w:ascii="Times New Roman" w:hAnsi="Times New Roman" w:cs="Times New Roman"/>
        </w:rPr>
        <w:t xml:space="preserve"> </w:t>
      </w:r>
      <w:r w:rsidR="00343571" w:rsidRPr="00343571">
        <w:rPr>
          <w:rFonts w:ascii="Times New Roman" w:hAnsi="Times New Roman" w:cs="Times New Roman"/>
        </w:rPr>
        <w:sym w:font="Symbol" w:char="F0A3"/>
      </w:r>
      <w:r w:rsidR="00343571" w:rsidRPr="00343571">
        <w:rPr>
          <w:rFonts w:ascii="Times New Roman" w:hAnsi="Times New Roman" w:cs="Times New Roman"/>
        </w:rPr>
        <w:t xml:space="preserve"> 20 км/ч);</w:t>
      </w:r>
    </w:p>
    <w:p w14:paraId="351064E9" w14:textId="3D0C3A9B" w:rsidR="00343571" w:rsidRPr="00343571" w:rsidRDefault="00D3200C" w:rsidP="00343571">
      <w:pPr>
        <w:spacing w:after="0" w:line="240" w:lineRule="auto"/>
        <w:ind w:left="709" w:right="284"/>
        <w:jc w:val="both"/>
        <w:rPr>
          <w:rFonts w:ascii="Times New Roman" w:eastAsiaTheme="minorEastAsia" w:hAnsi="Times New Roman" w:cs="Times New Roman"/>
          <w:iCs/>
        </w:rPr>
      </w:pPr>
      <m:oMath>
        <m:sSub>
          <m:sSubPr>
            <m:ctrlPr>
              <w:rPr>
                <w:rFonts w:ascii="Cambria Math" w:hAnsi="Cambria Math" w:cs="Times New Roman"/>
                <w:i/>
                <w:iCs/>
              </w:rPr>
            </m:ctrlPr>
          </m:sSubPr>
          <m:e>
            <m:r>
              <w:rPr>
                <w:rFonts w:ascii="Cambria Math" w:hAnsi="Cambria Math" w:cs="Times New Roman"/>
              </w:rPr>
              <m:t>К</m:t>
            </m:r>
          </m:e>
          <m:sub>
            <m:r>
              <w:rPr>
                <w:rFonts w:ascii="Cambria Math" w:hAnsi="Cambria Math" w:cs="Times New Roman"/>
              </w:rPr>
              <m:t>в</m:t>
            </m:r>
          </m:sub>
        </m:sSub>
      </m:oMath>
      <w:r w:rsidR="00343571" w:rsidRPr="00343571">
        <w:rPr>
          <w:rFonts w:ascii="Times New Roman" w:eastAsiaTheme="minorEastAsia" w:hAnsi="Times New Roman" w:cs="Times New Roman"/>
          <w:iCs/>
        </w:rPr>
        <w:t xml:space="preserve"> – коэффициент использования внутрисменного времени, 0,75;</w:t>
      </w:r>
    </w:p>
    <w:p w14:paraId="51AE7A3E" w14:textId="77777777" w:rsidR="00343571" w:rsidRPr="00343571" w:rsidRDefault="00D3200C" w:rsidP="00343571">
      <w:pPr>
        <w:spacing w:after="0" w:line="240" w:lineRule="auto"/>
        <w:ind w:left="709" w:right="284"/>
        <w:jc w:val="both"/>
        <w:rPr>
          <w:rFonts w:ascii="Times New Roman" w:eastAsiaTheme="minorEastAsia" w:hAnsi="Times New Roman" w:cs="Times New Roman"/>
          <w:iCs/>
        </w:rPr>
      </w:pPr>
      <m:oMath>
        <m:sSub>
          <m:sSubPr>
            <m:ctrlPr>
              <w:rPr>
                <w:rFonts w:ascii="Cambria Math" w:hAnsi="Cambria Math" w:cs="Times New Roman"/>
                <w:i/>
                <w:iCs/>
              </w:rPr>
            </m:ctrlPr>
          </m:sSubPr>
          <m:e>
            <m:r>
              <w:rPr>
                <w:rFonts w:ascii="Cambria Math" w:hAnsi="Cambria Math" w:cs="Times New Roman"/>
              </w:rPr>
              <m:t>К</m:t>
            </m:r>
          </m:e>
          <m:sub>
            <m:r>
              <w:rPr>
                <w:rFonts w:ascii="Cambria Math" w:hAnsi="Cambria Math" w:cs="Times New Roman"/>
              </w:rPr>
              <m:t>т</m:t>
            </m:r>
          </m:sub>
        </m:sSub>
      </m:oMath>
      <w:r w:rsidR="00343571" w:rsidRPr="00343571">
        <w:rPr>
          <w:rFonts w:ascii="Times New Roman" w:eastAsiaTheme="minorEastAsia" w:hAnsi="Times New Roman" w:cs="Times New Roman"/>
          <w:iCs/>
        </w:rPr>
        <w:t xml:space="preserve"> – коэффициент перехода от технической производительности к</w:t>
      </w:r>
    </w:p>
    <w:p w14:paraId="193114FE" w14:textId="19DDCCB7" w:rsidR="00343571" w:rsidRDefault="00343571" w:rsidP="00343571">
      <w:pPr>
        <w:spacing w:after="240" w:line="240" w:lineRule="auto"/>
        <w:ind w:left="709" w:right="284"/>
        <w:jc w:val="both"/>
        <w:rPr>
          <w:rFonts w:ascii="Times New Roman" w:eastAsiaTheme="minorEastAsia" w:hAnsi="Times New Roman" w:cs="Times New Roman"/>
          <w:iCs/>
        </w:rPr>
      </w:pPr>
      <w:r w:rsidRPr="00343571">
        <w:rPr>
          <w:rFonts w:ascii="Times New Roman" w:eastAsiaTheme="minorEastAsia" w:hAnsi="Times New Roman" w:cs="Times New Roman"/>
          <w:iCs/>
        </w:rPr>
        <w:t>эксплуатационной, 0,75.</w:t>
      </w:r>
    </w:p>
    <w:p w14:paraId="6D034A31" w14:textId="7B2C0F52" w:rsidR="00343571" w:rsidRDefault="00343571" w:rsidP="00343571">
      <w:pPr>
        <w:spacing w:after="0" w:line="360" w:lineRule="auto"/>
        <w:ind w:firstLine="709"/>
        <w:jc w:val="both"/>
        <w:rPr>
          <w:rFonts w:ascii="Times New Roman" w:hAnsi="Times New Roman" w:cs="Times New Roman"/>
          <w:iCs/>
          <w:sz w:val="24"/>
          <w:szCs w:val="24"/>
        </w:rPr>
      </w:pPr>
      <w:r w:rsidRPr="00343571">
        <w:rPr>
          <w:rFonts w:ascii="Times New Roman" w:hAnsi="Times New Roman" w:cs="Times New Roman"/>
          <w:iCs/>
          <w:sz w:val="24"/>
          <w:szCs w:val="24"/>
        </w:rPr>
        <w:t>Рассчитаем часовую производительность катка:</w:t>
      </w:r>
    </w:p>
    <w:p w14:paraId="6454AC0E" w14:textId="61FF9C66" w:rsidR="00343571" w:rsidRPr="00343571" w:rsidRDefault="00D3200C" w:rsidP="003023E2">
      <w:pPr>
        <w:spacing w:before="240" w:after="240" w:line="360" w:lineRule="auto"/>
        <w:jc w:val="both"/>
        <w:rPr>
          <w:rFonts w:ascii="Times New Roman" w:eastAsiaTheme="minorEastAsia" w:hAnsi="Times New Roman" w:cs="Times New Roman"/>
          <w:iCs/>
          <w:sz w:val="24"/>
          <w:szCs w:val="24"/>
        </w:rPr>
      </w:pPr>
      <m:oMathPara>
        <m:oMath>
          <m:sSub>
            <m:sSubPr>
              <m:ctrlPr>
                <w:rPr>
                  <w:rFonts w:ascii="Cambria Math" w:hAnsi="Cambria Math" w:cs="Times New Roman"/>
                  <w:i/>
                  <w:iCs/>
                  <w:sz w:val="24"/>
                  <w:szCs w:val="24"/>
                </w:rPr>
              </m:ctrlPr>
            </m:sSubPr>
            <m:e>
              <m:r>
                <w:rPr>
                  <w:rFonts w:ascii="Cambria Math" w:hAnsi="Cambria Math" w:cs="Times New Roman"/>
                  <w:sz w:val="24"/>
                  <w:szCs w:val="24"/>
                </w:rPr>
                <m:t>П</m:t>
              </m:r>
            </m:e>
            <m:sub>
              <m:r>
                <w:rPr>
                  <w:rFonts w:ascii="Cambria Math" w:hAnsi="Cambria Math" w:cs="Times New Roman"/>
                  <w:sz w:val="24"/>
                  <w:szCs w:val="24"/>
                </w:rPr>
                <m:t>к</m:t>
              </m:r>
            </m:sub>
          </m:sSub>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lang w:val="en-US"/>
                </w:rPr>
                <m:t>2,0</m:t>
              </m:r>
              <m:r>
                <w:rPr>
                  <w:rFonts w:ascii="Cambria Math" w:hAnsi="Cambria Math" w:cs="Times New Roman"/>
                  <w:sz w:val="24"/>
                  <w:szCs w:val="24"/>
                </w:rPr>
                <m:t>∙26,5</m:t>
              </m:r>
            </m:num>
            <m:den>
              <m:d>
                <m:dPr>
                  <m:ctrlPr>
                    <w:rPr>
                      <w:rFonts w:ascii="Cambria Math" w:hAnsi="Cambria Math" w:cs="Times New Roman"/>
                      <w:i/>
                      <w:iCs/>
                      <w:sz w:val="24"/>
                      <w:szCs w:val="24"/>
                    </w:rPr>
                  </m:ctrlPr>
                </m:dPr>
                <m:e>
                  <m:f>
                    <m:fPr>
                      <m:ctrlPr>
                        <w:rPr>
                          <w:rFonts w:ascii="Cambria Math" w:hAnsi="Cambria Math" w:cs="Times New Roman"/>
                          <w:i/>
                          <w:iCs/>
                          <w:sz w:val="24"/>
                          <w:szCs w:val="24"/>
                        </w:rPr>
                      </m:ctrlPr>
                    </m:fPr>
                    <m:num>
                      <m:r>
                        <w:rPr>
                          <w:rFonts w:ascii="Cambria Math" w:hAnsi="Cambria Math" w:cs="Times New Roman"/>
                          <w:sz w:val="24"/>
                          <w:szCs w:val="24"/>
                        </w:rPr>
                        <m:t>26,5</m:t>
                      </m:r>
                    </m:num>
                    <m:den>
                      <m:r>
                        <w:rPr>
                          <w:rFonts w:ascii="Cambria Math" w:hAnsi="Cambria Math" w:cs="Times New Roman"/>
                          <w:sz w:val="24"/>
                          <w:szCs w:val="24"/>
                        </w:rPr>
                        <m:t>1000∙3,5</m:t>
                      </m:r>
                    </m:den>
                  </m:f>
                  <m:r>
                    <w:rPr>
                      <w:rFonts w:ascii="Cambria Math" w:hAnsi="Cambria Math" w:cs="Times New Roman"/>
                      <w:sz w:val="24"/>
                      <w:szCs w:val="24"/>
                    </w:rPr>
                    <m:t>+0,005</m:t>
                  </m:r>
                </m:e>
              </m:d>
              <m:r>
                <w:rPr>
                  <w:rFonts w:ascii="Cambria Math" w:hAnsi="Cambria Math" w:cs="Times New Roman"/>
                  <w:sz w:val="24"/>
                  <w:szCs w:val="24"/>
                </w:rPr>
                <m:t>∙</m:t>
              </m:r>
              <m:r>
                <w:rPr>
                  <w:rFonts w:ascii="Cambria Math" w:hAnsi="Cambria Math" w:cs="Times New Roman"/>
                  <w:sz w:val="24"/>
                  <w:szCs w:val="24"/>
                  <w:lang w:val="en-US"/>
                </w:rPr>
                <m:t>10</m:t>
              </m:r>
            </m:den>
          </m:f>
          <m:r>
            <w:rPr>
              <w:rFonts w:ascii="Cambria Math" w:hAnsi="Cambria Math" w:cs="Times New Roman"/>
              <w:sz w:val="24"/>
              <w:szCs w:val="24"/>
            </w:rPr>
            <m:t xml:space="preserve">∙0,75∙0,75=237,14 </m:t>
          </m:r>
          <m:sSup>
            <m:sSupPr>
              <m:ctrlPr>
                <w:rPr>
                  <w:rFonts w:ascii="Cambria Math" w:hAnsi="Cambria Math" w:cs="Times New Roman"/>
                  <w:i/>
                  <w:iCs/>
                  <w:sz w:val="24"/>
                  <w:szCs w:val="24"/>
                </w:rPr>
              </m:ctrlPr>
            </m:sSupPr>
            <m:e>
              <m:r>
                <w:rPr>
                  <w:rFonts w:ascii="Cambria Math" w:hAnsi="Cambria Math" w:cs="Times New Roman"/>
                  <w:sz w:val="24"/>
                  <w:szCs w:val="24"/>
                </w:rPr>
                <m:t>м</m:t>
              </m:r>
            </m:e>
            <m:sup>
              <m:r>
                <w:rPr>
                  <w:rFonts w:ascii="Cambria Math" w:hAnsi="Cambria Math" w:cs="Times New Roman"/>
                  <w:sz w:val="24"/>
                  <w:szCs w:val="24"/>
                </w:rPr>
                <m:t>2</m:t>
              </m:r>
            </m:sup>
          </m:sSup>
          <m:r>
            <w:rPr>
              <w:rFonts w:ascii="Cambria Math" w:hAnsi="Cambria Math" w:cs="Times New Roman"/>
              <w:sz w:val="24"/>
              <w:szCs w:val="24"/>
            </w:rPr>
            <m:t>/ч.</m:t>
          </m:r>
        </m:oMath>
      </m:oMathPara>
    </w:p>
    <w:p w14:paraId="5F635EAB" w14:textId="3A428F5D" w:rsidR="00343571" w:rsidRDefault="00343571" w:rsidP="00343571">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Определим сменную производительность катка:</w:t>
      </w:r>
    </w:p>
    <w:p w14:paraId="2682BDAD" w14:textId="24EA9D76" w:rsidR="00343571" w:rsidRPr="007F0166" w:rsidRDefault="00D3200C" w:rsidP="003023E2">
      <w:pPr>
        <w:spacing w:before="240" w:after="240" w:line="360" w:lineRule="auto"/>
        <w:ind w:firstLine="709"/>
        <w:jc w:val="both"/>
        <w:rPr>
          <w:rFonts w:ascii="Times New Roman" w:eastAsiaTheme="minorEastAsia" w:hAnsi="Times New Roman" w:cs="Times New Roman"/>
          <w:iCs/>
          <w:sz w:val="24"/>
          <w:szCs w:val="24"/>
        </w:rPr>
      </w:pPr>
      <m:oMathPara>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к</m:t>
              </m:r>
            </m:sub>
            <m:sup>
              <m:r>
                <w:rPr>
                  <w:rFonts w:ascii="Cambria Math" w:eastAsiaTheme="minorEastAsia" w:hAnsi="Cambria Math" w:cs="Times New Roman"/>
                  <w:sz w:val="24"/>
                  <w:szCs w:val="24"/>
                </w:rPr>
                <m:t>см</m:t>
              </m:r>
            </m:sup>
          </m:sSubSup>
          <m:r>
            <w:rPr>
              <w:rFonts w:ascii="Cambria Math" w:eastAsiaTheme="minorEastAsia" w:hAnsi="Cambria Math" w:cs="Times New Roman"/>
              <w:sz w:val="24"/>
              <w:szCs w:val="24"/>
            </w:rPr>
            <m:t xml:space="preserve">=237,14∙8=1897,12 </m:t>
          </m:r>
          <m:sSup>
            <m:sSupPr>
              <m:ctrlPr>
                <w:rPr>
                  <w:rFonts w:ascii="Cambria Math" w:hAnsi="Cambria Math" w:cs="Times New Roman"/>
                  <w:i/>
                  <w:iCs/>
                  <w:sz w:val="24"/>
                  <w:szCs w:val="24"/>
                </w:rPr>
              </m:ctrlPr>
            </m:sSupPr>
            <m:e>
              <m:r>
                <w:rPr>
                  <w:rFonts w:ascii="Cambria Math" w:hAnsi="Cambria Math" w:cs="Times New Roman"/>
                  <w:sz w:val="24"/>
                  <w:szCs w:val="24"/>
                </w:rPr>
                <m:t>м</m:t>
              </m:r>
            </m:e>
            <m:sup>
              <m:r>
                <w:rPr>
                  <w:rFonts w:ascii="Cambria Math" w:hAnsi="Cambria Math" w:cs="Times New Roman"/>
                  <w:sz w:val="24"/>
                  <w:szCs w:val="24"/>
                </w:rPr>
                <m:t>2</m:t>
              </m:r>
            </m:sup>
          </m:sSup>
          <m:r>
            <w:rPr>
              <w:rFonts w:ascii="Cambria Math" w:hAnsi="Cambria Math" w:cs="Times New Roman"/>
              <w:sz w:val="24"/>
              <w:szCs w:val="24"/>
            </w:rPr>
            <m:t>/смена.</m:t>
          </m:r>
        </m:oMath>
      </m:oMathPara>
    </w:p>
    <w:p w14:paraId="20C5E503" w14:textId="77777777" w:rsidR="007F0166" w:rsidRDefault="007F0166" w:rsidP="007F0166">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lastRenderedPageBreak/>
        <w:t>Найдем объем работ для уплотнения катком. Так как объем работ численно равен площади дна котлована, определим площадь под трубу и укрепление русла входа и выхода:</w:t>
      </w:r>
    </w:p>
    <w:p w14:paraId="1E456D02" w14:textId="49C42BF0" w:rsidR="007F0166" w:rsidRPr="007F0166" w:rsidRDefault="00D3200C" w:rsidP="003023E2">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раб</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n-US"/>
                </w:rPr>
                <m:t>F</m:t>
              </m:r>
            </m:e>
            <m:sub>
              <m:r>
                <w:rPr>
                  <w:rFonts w:ascii="Cambria Math" w:eastAsiaTheme="minorEastAsia" w:hAnsi="Cambria Math" w:cs="Times New Roman"/>
                  <w:sz w:val="24"/>
                  <w:szCs w:val="24"/>
                </w:rPr>
                <m:t>дна котл.</m:t>
              </m:r>
            </m:sub>
          </m:sSub>
          <m:r>
            <w:rPr>
              <w:rFonts w:ascii="Cambria Math" w:eastAsiaTheme="minorEastAsia" w:hAnsi="Cambria Math" w:cs="Times New Roman"/>
              <w:sz w:val="24"/>
              <w:szCs w:val="24"/>
            </w:rPr>
            <m:t xml:space="preserve">=22,5∙2,2+2,0∙6+2,0∙6,5=74,5 </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oMath>
      </m:oMathPara>
    </w:p>
    <w:p w14:paraId="1568352C" w14:textId="1449E0D1" w:rsidR="007F0166" w:rsidRDefault="005501A2" w:rsidP="00343571">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Количество требуемых катков определим по формуле (3.13):</w:t>
      </w:r>
    </w:p>
    <w:p w14:paraId="13EDBC9E" w14:textId="1FE2DFC0" w:rsidR="007F0166" w:rsidRPr="005501A2" w:rsidRDefault="00D3200C" w:rsidP="003023E2">
      <w:pPr>
        <w:spacing w:before="240" w:after="240" w:line="360" w:lineRule="auto"/>
        <w:ind w:firstLine="709"/>
        <w:jc w:val="both"/>
        <w:rPr>
          <w:rFonts w:ascii="Times New Roman" w:eastAsiaTheme="minorEastAsia" w:hAnsi="Times New Roman" w:cs="Times New Roman"/>
          <w:iCs/>
          <w:sz w:val="24"/>
          <w:szCs w:val="24"/>
        </w:rPr>
      </w:pPr>
      <m:oMathPara>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rPr>
                <m:t>к</m:t>
              </m:r>
            </m:sub>
            <m:sup>
              <m:r>
                <w:rPr>
                  <w:rFonts w:ascii="Cambria Math" w:eastAsiaTheme="minorEastAsia" w:hAnsi="Cambria Math" w:cs="Times New Roman"/>
                  <w:sz w:val="24"/>
                  <w:szCs w:val="24"/>
                </w:rPr>
                <m:t>расч</m:t>
              </m:r>
            </m:sup>
          </m:sSubSup>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74,5</m:t>
              </m:r>
            </m:num>
            <m:den>
              <m:r>
                <w:rPr>
                  <w:rFonts w:ascii="Cambria Math" w:eastAsiaTheme="minorEastAsia" w:hAnsi="Cambria Math" w:cs="Times New Roman"/>
                  <w:sz w:val="24"/>
                  <w:szCs w:val="24"/>
                </w:rPr>
                <m:t>1897,12</m:t>
              </m:r>
            </m:den>
          </m:f>
          <m:r>
            <w:rPr>
              <w:rFonts w:ascii="Cambria Math" w:eastAsiaTheme="minorEastAsia" w:hAnsi="Cambria Math" w:cs="Times New Roman"/>
              <w:sz w:val="24"/>
              <w:szCs w:val="24"/>
            </w:rPr>
            <m:t>=0,04≈1 каток.</m:t>
          </m:r>
        </m:oMath>
      </m:oMathPara>
    </w:p>
    <w:p w14:paraId="7ADC9286" w14:textId="2DE8C70C" w:rsidR="005501A2" w:rsidRDefault="005501A2" w:rsidP="00343571">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Рассчитаем коэффициент использования по формуле (3.4):</w:t>
      </w:r>
    </w:p>
    <w:p w14:paraId="5628D4A6" w14:textId="4015D03F" w:rsidR="005501A2" w:rsidRPr="007F0166" w:rsidRDefault="00D3200C" w:rsidP="003023E2">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исп</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0,04</m:t>
              </m:r>
            </m:num>
            <m:den>
              <m:r>
                <w:rPr>
                  <w:rFonts w:ascii="Cambria Math" w:eastAsiaTheme="minorEastAsia" w:hAnsi="Cambria Math" w:cs="Times New Roman"/>
                  <w:sz w:val="24"/>
                  <w:szCs w:val="24"/>
                </w:rPr>
                <m:t>1</m:t>
              </m:r>
            </m:den>
          </m:f>
          <m:r>
            <w:rPr>
              <w:rFonts w:ascii="Cambria Math" w:eastAsiaTheme="minorEastAsia" w:hAnsi="Cambria Math" w:cs="Times New Roman"/>
              <w:sz w:val="24"/>
              <w:szCs w:val="24"/>
            </w:rPr>
            <m:t>=0,04.</m:t>
          </m:r>
        </m:oMath>
      </m:oMathPara>
    </w:p>
    <w:p w14:paraId="507017F2" w14:textId="0D1E5C65" w:rsidR="007F0166" w:rsidRDefault="005501A2" w:rsidP="006A1EFE">
      <w:pPr>
        <w:spacing w:after="0" w:line="360" w:lineRule="auto"/>
        <w:ind w:firstLine="709"/>
        <w:rPr>
          <w:rFonts w:ascii="Times New Roman" w:eastAsiaTheme="minorEastAsia" w:hAnsi="Times New Roman" w:cs="Times New Roman"/>
          <w:iCs/>
          <w:sz w:val="24"/>
          <w:szCs w:val="24"/>
        </w:rPr>
      </w:pPr>
      <w:r w:rsidRPr="005501A2">
        <w:rPr>
          <w:rFonts w:ascii="Times New Roman" w:eastAsiaTheme="minorEastAsia" w:hAnsi="Times New Roman" w:cs="Times New Roman"/>
          <w:iCs/>
          <w:sz w:val="24"/>
          <w:szCs w:val="24"/>
        </w:rPr>
        <w:t>Таблица 3.10.3</w:t>
      </w:r>
      <w:r w:rsidR="006A1EFE">
        <w:rPr>
          <w:rFonts w:ascii="Times New Roman" w:eastAsiaTheme="minorEastAsia" w:hAnsi="Times New Roman" w:cs="Times New Roman"/>
          <w:iCs/>
          <w:sz w:val="24"/>
          <w:szCs w:val="24"/>
        </w:rPr>
        <w:t xml:space="preserve"> – </w:t>
      </w:r>
      <w:r w:rsidRPr="005501A2">
        <w:rPr>
          <w:rFonts w:ascii="Times New Roman" w:eastAsiaTheme="minorEastAsia" w:hAnsi="Times New Roman" w:cs="Times New Roman"/>
          <w:iCs/>
          <w:sz w:val="24"/>
          <w:szCs w:val="24"/>
        </w:rPr>
        <w:t>Описание отдельных работ и составы бригад</w:t>
      </w:r>
    </w:p>
    <w:tbl>
      <w:tblPr>
        <w:tblStyle w:val="a4"/>
        <w:tblW w:w="0" w:type="auto"/>
        <w:jc w:val="center"/>
        <w:tblLayout w:type="fixed"/>
        <w:tblLook w:val="04A0" w:firstRow="1" w:lastRow="0" w:firstColumn="1" w:lastColumn="0" w:noHBand="0" w:noVBand="1"/>
      </w:tblPr>
      <w:tblGrid>
        <w:gridCol w:w="2122"/>
        <w:gridCol w:w="1701"/>
        <w:gridCol w:w="1134"/>
        <w:gridCol w:w="1275"/>
        <w:gridCol w:w="1418"/>
        <w:gridCol w:w="1695"/>
      </w:tblGrid>
      <w:tr w:rsidR="005501A2" w14:paraId="7BFB7D39" w14:textId="77777777" w:rsidTr="00C30E0E">
        <w:trPr>
          <w:jc w:val="center"/>
        </w:trPr>
        <w:tc>
          <w:tcPr>
            <w:tcW w:w="2122" w:type="dxa"/>
            <w:vAlign w:val="center"/>
          </w:tcPr>
          <w:p w14:paraId="52D52610" w14:textId="77777777" w:rsidR="005501A2" w:rsidRDefault="005501A2" w:rsidP="005501A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Вид работ</w:t>
            </w:r>
          </w:p>
        </w:tc>
        <w:tc>
          <w:tcPr>
            <w:tcW w:w="1701" w:type="dxa"/>
            <w:vAlign w:val="center"/>
          </w:tcPr>
          <w:p w14:paraId="56221D16" w14:textId="77777777" w:rsidR="005501A2" w:rsidRDefault="005501A2" w:rsidP="005501A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Измеритель</w:t>
            </w:r>
          </w:p>
        </w:tc>
        <w:tc>
          <w:tcPr>
            <w:tcW w:w="1134" w:type="dxa"/>
            <w:vAlign w:val="center"/>
          </w:tcPr>
          <w:p w14:paraId="75C2B6B2" w14:textId="77777777" w:rsidR="005501A2" w:rsidRDefault="005501A2" w:rsidP="005501A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ГЭСН (</w:t>
            </w:r>
            <w:proofErr w:type="spellStart"/>
            <w:r>
              <w:rPr>
                <w:rFonts w:ascii="Times New Roman" w:eastAsiaTheme="minorEastAsia" w:hAnsi="Times New Roman" w:cs="Times New Roman"/>
                <w:iCs/>
                <w:sz w:val="24"/>
                <w:szCs w:val="24"/>
              </w:rPr>
              <w:t>ЕНиР</w:t>
            </w:r>
            <w:proofErr w:type="spellEnd"/>
            <w:r>
              <w:rPr>
                <w:rFonts w:ascii="Times New Roman" w:eastAsiaTheme="minorEastAsia" w:hAnsi="Times New Roman" w:cs="Times New Roman"/>
                <w:iCs/>
                <w:sz w:val="24"/>
                <w:szCs w:val="24"/>
              </w:rPr>
              <w:t>)</w:t>
            </w:r>
          </w:p>
        </w:tc>
        <w:tc>
          <w:tcPr>
            <w:tcW w:w="1275" w:type="dxa"/>
            <w:vAlign w:val="center"/>
          </w:tcPr>
          <w:p w14:paraId="49E7C579" w14:textId="77777777" w:rsidR="005501A2" w:rsidRDefault="005501A2" w:rsidP="005501A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расценки</w:t>
            </w:r>
          </w:p>
        </w:tc>
        <w:tc>
          <w:tcPr>
            <w:tcW w:w="1418" w:type="dxa"/>
            <w:vAlign w:val="center"/>
          </w:tcPr>
          <w:p w14:paraId="5B8F81B5" w14:textId="77777777" w:rsidR="005501A2" w:rsidRDefault="005501A2" w:rsidP="005501A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Количество чел. в звене</w:t>
            </w:r>
          </w:p>
        </w:tc>
        <w:tc>
          <w:tcPr>
            <w:tcW w:w="1695" w:type="dxa"/>
            <w:vAlign w:val="center"/>
          </w:tcPr>
          <w:p w14:paraId="2B6FD2EC" w14:textId="77777777" w:rsidR="005501A2" w:rsidRDefault="005501A2" w:rsidP="005501A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Состав звена</w:t>
            </w:r>
          </w:p>
        </w:tc>
      </w:tr>
      <w:tr w:rsidR="00FB6A6C" w14:paraId="652EE84B" w14:textId="77777777" w:rsidTr="00C30E0E">
        <w:trPr>
          <w:jc w:val="center"/>
        </w:trPr>
        <w:tc>
          <w:tcPr>
            <w:tcW w:w="2122" w:type="dxa"/>
            <w:vMerge w:val="restart"/>
            <w:vAlign w:val="center"/>
          </w:tcPr>
          <w:p w14:paraId="3FA153E0" w14:textId="49ED7E41" w:rsidR="00FB6A6C" w:rsidRDefault="00FB6A6C" w:rsidP="00C30E0E">
            <w:pPr>
              <w:jc w:val="center"/>
              <w:rPr>
                <w:rFonts w:ascii="Times New Roman" w:eastAsiaTheme="minorEastAsia" w:hAnsi="Times New Roman" w:cs="Times New Roman"/>
                <w:iCs/>
                <w:sz w:val="24"/>
                <w:szCs w:val="24"/>
              </w:rPr>
            </w:pPr>
            <w:r w:rsidRPr="005501A2">
              <w:rPr>
                <w:rFonts w:ascii="Times New Roman" w:eastAsiaTheme="minorEastAsia" w:hAnsi="Times New Roman" w:cs="Times New Roman"/>
                <w:iCs/>
                <w:sz w:val="24"/>
                <w:szCs w:val="24"/>
              </w:rPr>
              <w:t>Уплотнение</w:t>
            </w:r>
            <w:r>
              <w:rPr>
                <w:rFonts w:ascii="Times New Roman" w:eastAsiaTheme="minorEastAsia" w:hAnsi="Times New Roman" w:cs="Times New Roman"/>
                <w:iCs/>
                <w:sz w:val="24"/>
                <w:szCs w:val="24"/>
              </w:rPr>
              <w:t xml:space="preserve"> </w:t>
            </w:r>
            <w:r w:rsidRPr="005501A2">
              <w:rPr>
                <w:rFonts w:ascii="Times New Roman" w:eastAsiaTheme="minorEastAsia" w:hAnsi="Times New Roman" w:cs="Times New Roman"/>
                <w:iCs/>
                <w:sz w:val="24"/>
                <w:szCs w:val="24"/>
              </w:rPr>
              <w:t>грунта</w:t>
            </w:r>
            <w:r>
              <w:rPr>
                <w:rFonts w:ascii="Times New Roman" w:eastAsiaTheme="minorEastAsia" w:hAnsi="Times New Roman" w:cs="Times New Roman"/>
                <w:iCs/>
                <w:sz w:val="24"/>
                <w:szCs w:val="24"/>
              </w:rPr>
              <w:t xml:space="preserve"> </w:t>
            </w:r>
            <w:r w:rsidRPr="005501A2">
              <w:rPr>
                <w:rFonts w:ascii="Times New Roman" w:eastAsiaTheme="minorEastAsia" w:hAnsi="Times New Roman" w:cs="Times New Roman"/>
                <w:iCs/>
                <w:sz w:val="24"/>
                <w:szCs w:val="24"/>
              </w:rPr>
              <w:t>вибрационными катками 2,2 т</w:t>
            </w:r>
          </w:p>
        </w:tc>
        <w:tc>
          <w:tcPr>
            <w:tcW w:w="1701" w:type="dxa"/>
            <w:vMerge w:val="restart"/>
            <w:vAlign w:val="center"/>
          </w:tcPr>
          <w:p w14:paraId="2B1B9104" w14:textId="40268A91" w:rsidR="00FB6A6C" w:rsidRDefault="00FB6A6C" w:rsidP="005501A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1000 м</w:t>
            </w:r>
            <w:r w:rsidRPr="00C30E0E">
              <w:rPr>
                <w:rFonts w:ascii="Times New Roman" w:eastAsiaTheme="minorEastAsia" w:hAnsi="Times New Roman" w:cs="Times New Roman"/>
                <w:iCs/>
                <w:sz w:val="24"/>
                <w:szCs w:val="24"/>
                <w:vertAlign w:val="superscript"/>
              </w:rPr>
              <w:t>3</w:t>
            </w:r>
            <w:r>
              <w:rPr>
                <w:rFonts w:ascii="Times New Roman" w:eastAsiaTheme="minorEastAsia" w:hAnsi="Times New Roman" w:cs="Times New Roman"/>
                <w:iCs/>
                <w:sz w:val="24"/>
                <w:szCs w:val="24"/>
              </w:rPr>
              <w:t xml:space="preserve"> уплотняемого грунта</w:t>
            </w:r>
          </w:p>
        </w:tc>
        <w:tc>
          <w:tcPr>
            <w:tcW w:w="1134" w:type="dxa"/>
            <w:vMerge w:val="restart"/>
            <w:vAlign w:val="center"/>
          </w:tcPr>
          <w:p w14:paraId="5B971BB8" w14:textId="5EA38E5E" w:rsidR="00FB6A6C" w:rsidRDefault="00FB6A6C" w:rsidP="005501A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ГЭСН 81-02-01-2017</w:t>
            </w:r>
          </w:p>
        </w:tc>
        <w:tc>
          <w:tcPr>
            <w:tcW w:w="1275" w:type="dxa"/>
            <w:vAlign w:val="center"/>
          </w:tcPr>
          <w:p w14:paraId="1A820B6F" w14:textId="4A63AB9B" w:rsidR="00FB6A6C" w:rsidRDefault="00FB6A6C" w:rsidP="005501A2">
            <w:pPr>
              <w:jc w:val="center"/>
              <w:rPr>
                <w:rFonts w:ascii="Times New Roman" w:eastAsiaTheme="minorEastAsia" w:hAnsi="Times New Roman" w:cs="Times New Roman"/>
                <w:iCs/>
                <w:sz w:val="24"/>
                <w:szCs w:val="24"/>
              </w:rPr>
            </w:pPr>
            <w:r w:rsidRPr="00C30E0E">
              <w:rPr>
                <w:rFonts w:ascii="Times New Roman" w:eastAsiaTheme="minorEastAsia" w:hAnsi="Times New Roman" w:cs="Times New Roman"/>
                <w:iCs/>
                <w:sz w:val="24"/>
                <w:szCs w:val="24"/>
              </w:rPr>
              <w:t>01-02-003-0</w:t>
            </w:r>
            <w:r>
              <w:rPr>
                <w:rFonts w:ascii="Times New Roman" w:eastAsiaTheme="minorEastAsia" w:hAnsi="Times New Roman" w:cs="Times New Roman"/>
                <w:iCs/>
                <w:sz w:val="24"/>
                <w:szCs w:val="24"/>
              </w:rPr>
              <w:t>1</w:t>
            </w:r>
          </w:p>
        </w:tc>
        <w:tc>
          <w:tcPr>
            <w:tcW w:w="1418" w:type="dxa"/>
            <w:vMerge w:val="restart"/>
            <w:vAlign w:val="center"/>
          </w:tcPr>
          <w:p w14:paraId="09FD58B3" w14:textId="5D529316" w:rsidR="00FB6A6C" w:rsidRDefault="00FB6A6C" w:rsidP="005501A2">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w:t>
            </w:r>
          </w:p>
        </w:tc>
        <w:tc>
          <w:tcPr>
            <w:tcW w:w="1695" w:type="dxa"/>
            <w:vMerge w:val="restart"/>
            <w:vAlign w:val="center"/>
          </w:tcPr>
          <w:p w14:paraId="5740876B" w14:textId="77777777" w:rsidR="00FB6A6C" w:rsidRPr="00AE3F97" w:rsidRDefault="00FB6A6C" w:rsidP="005501A2">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Машинист 6</w:t>
            </w:r>
          </w:p>
          <w:p w14:paraId="6197FD25" w14:textId="4452ED83" w:rsidR="00FB6A6C" w:rsidRPr="00AE3F97" w:rsidRDefault="00FB6A6C" w:rsidP="005501A2">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разряда</w:t>
            </w:r>
          </w:p>
          <w:p w14:paraId="0C4599EE" w14:textId="219EB4DE" w:rsidR="00FB6A6C" w:rsidRDefault="00FB6A6C" w:rsidP="005501A2">
            <w:pPr>
              <w:jc w:val="center"/>
              <w:rPr>
                <w:rFonts w:ascii="Times New Roman" w:eastAsiaTheme="minorEastAsia" w:hAnsi="Times New Roman" w:cs="Times New Roman"/>
                <w:iCs/>
                <w:sz w:val="24"/>
                <w:szCs w:val="24"/>
              </w:rPr>
            </w:pPr>
          </w:p>
        </w:tc>
      </w:tr>
      <w:tr w:rsidR="00FB6A6C" w14:paraId="475A031E" w14:textId="77777777" w:rsidTr="00C30E0E">
        <w:trPr>
          <w:jc w:val="center"/>
        </w:trPr>
        <w:tc>
          <w:tcPr>
            <w:tcW w:w="2122" w:type="dxa"/>
            <w:vMerge/>
            <w:vAlign w:val="center"/>
          </w:tcPr>
          <w:p w14:paraId="7011FB1E" w14:textId="77777777" w:rsidR="00FB6A6C" w:rsidRPr="005501A2" w:rsidRDefault="00FB6A6C" w:rsidP="00C30E0E">
            <w:pPr>
              <w:jc w:val="center"/>
              <w:rPr>
                <w:rFonts w:ascii="Times New Roman" w:eastAsiaTheme="minorEastAsia" w:hAnsi="Times New Roman" w:cs="Times New Roman"/>
                <w:iCs/>
                <w:sz w:val="24"/>
                <w:szCs w:val="24"/>
              </w:rPr>
            </w:pPr>
          </w:p>
        </w:tc>
        <w:tc>
          <w:tcPr>
            <w:tcW w:w="1701" w:type="dxa"/>
            <w:vMerge/>
            <w:vAlign w:val="center"/>
          </w:tcPr>
          <w:p w14:paraId="7CDB96CB" w14:textId="77777777" w:rsidR="00FB6A6C" w:rsidRDefault="00FB6A6C" w:rsidP="005501A2">
            <w:pPr>
              <w:jc w:val="center"/>
              <w:rPr>
                <w:rFonts w:ascii="Times New Roman" w:eastAsiaTheme="minorEastAsia" w:hAnsi="Times New Roman" w:cs="Times New Roman"/>
                <w:iCs/>
                <w:sz w:val="24"/>
                <w:szCs w:val="24"/>
              </w:rPr>
            </w:pPr>
          </w:p>
        </w:tc>
        <w:tc>
          <w:tcPr>
            <w:tcW w:w="1134" w:type="dxa"/>
            <w:vMerge/>
            <w:vAlign w:val="center"/>
          </w:tcPr>
          <w:p w14:paraId="0F34F557" w14:textId="77777777" w:rsidR="00FB6A6C" w:rsidRDefault="00FB6A6C" w:rsidP="005501A2">
            <w:pPr>
              <w:jc w:val="center"/>
              <w:rPr>
                <w:rFonts w:ascii="Times New Roman" w:eastAsiaTheme="minorEastAsia" w:hAnsi="Times New Roman" w:cs="Times New Roman"/>
                <w:iCs/>
                <w:sz w:val="24"/>
                <w:szCs w:val="24"/>
              </w:rPr>
            </w:pPr>
          </w:p>
        </w:tc>
        <w:tc>
          <w:tcPr>
            <w:tcW w:w="1275" w:type="dxa"/>
            <w:vAlign w:val="center"/>
          </w:tcPr>
          <w:p w14:paraId="7DB4CD5D" w14:textId="1E7DDF25" w:rsidR="00FB6A6C" w:rsidRPr="00C30E0E" w:rsidRDefault="00FB6A6C" w:rsidP="005501A2">
            <w:pPr>
              <w:jc w:val="center"/>
              <w:rPr>
                <w:rFonts w:ascii="Times New Roman" w:eastAsiaTheme="minorEastAsia" w:hAnsi="Times New Roman" w:cs="Times New Roman"/>
                <w:iCs/>
                <w:sz w:val="24"/>
                <w:szCs w:val="24"/>
              </w:rPr>
            </w:pPr>
            <w:r w:rsidRPr="00C30E0E">
              <w:rPr>
                <w:rFonts w:ascii="Times New Roman" w:eastAsiaTheme="minorEastAsia" w:hAnsi="Times New Roman" w:cs="Times New Roman"/>
                <w:iCs/>
                <w:sz w:val="24"/>
                <w:szCs w:val="24"/>
              </w:rPr>
              <w:t>01-02-003-0</w:t>
            </w:r>
            <w:r>
              <w:rPr>
                <w:rFonts w:ascii="Times New Roman" w:eastAsiaTheme="minorEastAsia" w:hAnsi="Times New Roman" w:cs="Times New Roman"/>
                <w:iCs/>
                <w:sz w:val="24"/>
                <w:szCs w:val="24"/>
              </w:rPr>
              <w:t>7</w:t>
            </w:r>
          </w:p>
        </w:tc>
        <w:tc>
          <w:tcPr>
            <w:tcW w:w="1418" w:type="dxa"/>
            <w:vMerge/>
            <w:vAlign w:val="center"/>
          </w:tcPr>
          <w:p w14:paraId="1C3762EC" w14:textId="77777777" w:rsidR="00FB6A6C" w:rsidRDefault="00FB6A6C" w:rsidP="005501A2">
            <w:pPr>
              <w:jc w:val="center"/>
              <w:rPr>
                <w:rFonts w:ascii="Times New Roman" w:eastAsiaTheme="minorEastAsia" w:hAnsi="Times New Roman" w:cs="Times New Roman"/>
                <w:iCs/>
                <w:sz w:val="24"/>
                <w:szCs w:val="24"/>
              </w:rPr>
            </w:pPr>
          </w:p>
        </w:tc>
        <w:tc>
          <w:tcPr>
            <w:tcW w:w="1695" w:type="dxa"/>
            <w:vMerge/>
            <w:vAlign w:val="center"/>
          </w:tcPr>
          <w:p w14:paraId="13DAAE36" w14:textId="77777777" w:rsidR="00FB6A6C" w:rsidRPr="00AE3F97" w:rsidRDefault="00FB6A6C" w:rsidP="005501A2">
            <w:pPr>
              <w:jc w:val="center"/>
              <w:rPr>
                <w:rFonts w:ascii="Times New Roman" w:eastAsiaTheme="minorEastAsia" w:hAnsi="Times New Roman" w:cs="Times New Roman"/>
                <w:iCs/>
                <w:sz w:val="24"/>
                <w:szCs w:val="24"/>
              </w:rPr>
            </w:pPr>
          </w:p>
        </w:tc>
      </w:tr>
    </w:tbl>
    <w:p w14:paraId="3C9A55B2" w14:textId="27EBC7A6" w:rsidR="00C30E0E" w:rsidRDefault="00C30E0E" w:rsidP="00C30E0E">
      <w:pPr>
        <w:spacing w:before="240"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 xml:space="preserve">Выполняется </w:t>
      </w:r>
      <w:r>
        <w:rPr>
          <w:rFonts w:ascii="Times New Roman" w:eastAsiaTheme="minorEastAsia" w:hAnsi="Times New Roman" w:cs="Times New Roman"/>
          <w:sz w:val="24"/>
          <w:szCs w:val="24"/>
        </w:rPr>
        <w:t>у</w:t>
      </w:r>
      <w:r w:rsidRPr="00C30E0E">
        <w:rPr>
          <w:rFonts w:ascii="Times New Roman" w:eastAsiaTheme="minorEastAsia" w:hAnsi="Times New Roman" w:cs="Times New Roman"/>
          <w:sz w:val="24"/>
          <w:szCs w:val="24"/>
        </w:rPr>
        <w:t>плотнение</w:t>
      </w:r>
      <w:r>
        <w:rPr>
          <w:rFonts w:ascii="Times New Roman" w:eastAsiaTheme="minorEastAsia" w:hAnsi="Times New Roman" w:cs="Times New Roman"/>
          <w:sz w:val="24"/>
          <w:szCs w:val="24"/>
        </w:rPr>
        <w:t xml:space="preserve"> г</w:t>
      </w:r>
      <w:r w:rsidRPr="00C30E0E">
        <w:rPr>
          <w:rFonts w:ascii="Times New Roman" w:eastAsiaTheme="minorEastAsia" w:hAnsi="Times New Roman" w:cs="Times New Roman"/>
          <w:sz w:val="24"/>
          <w:szCs w:val="24"/>
        </w:rPr>
        <w:t>рунта</w:t>
      </w:r>
      <w:r>
        <w:rPr>
          <w:rFonts w:ascii="Times New Roman" w:eastAsiaTheme="minorEastAsia" w:hAnsi="Times New Roman" w:cs="Times New Roman"/>
          <w:sz w:val="24"/>
          <w:szCs w:val="24"/>
        </w:rPr>
        <w:t xml:space="preserve"> площадью </w:t>
      </w:r>
      <w:r w:rsidRPr="007F4BB5">
        <w:rPr>
          <w:rFonts w:ascii="Times New Roman" w:eastAsiaTheme="minorEastAsia" w:hAnsi="Times New Roman" w:cs="Times New Roman"/>
          <w:sz w:val="24"/>
          <w:szCs w:val="24"/>
        </w:rPr>
        <w:t xml:space="preserve">(W) </w:t>
      </w:r>
      <w:r w:rsidR="006D797B">
        <w:rPr>
          <w:rFonts w:ascii="Times New Roman" w:eastAsiaTheme="minorEastAsia" w:hAnsi="Times New Roman" w:cs="Times New Roman"/>
          <w:sz w:val="24"/>
          <w:szCs w:val="24"/>
        </w:rPr>
        <w:t>74,5</w:t>
      </w:r>
      <w:r w:rsidRPr="009707E5">
        <w:rPr>
          <w:rFonts w:ascii="Times New Roman" w:eastAsiaTheme="minorEastAsia" w:hAnsi="Times New Roman" w:cs="Times New Roman"/>
          <w:sz w:val="24"/>
          <w:szCs w:val="24"/>
        </w:rPr>
        <w:t xml:space="preserve"> м</w:t>
      </w:r>
      <w:r>
        <w:rPr>
          <w:rFonts w:ascii="Times New Roman" w:eastAsiaTheme="minorEastAsia" w:hAnsi="Times New Roman" w:cs="Times New Roman"/>
          <w:sz w:val="24"/>
          <w:szCs w:val="24"/>
          <w:vertAlign w:val="superscript"/>
        </w:rPr>
        <w:t>2</w:t>
      </w:r>
      <w:r w:rsidRPr="009707E5">
        <w:rPr>
          <w:rFonts w:ascii="Times New Roman" w:eastAsiaTheme="minorEastAsia" w:hAnsi="Times New Roman" w:cs="Times New Roman"/>
          <w:sz w:val="24"/>
          <w:szCs w:val="24"/>
        </w:rPr>
        <w:t xml:space="preserve"> </w:t>
      </w:r>
      <w:r w:rsidRPr="00C30E0E">
        <w:rPr>
          <w:rFonts w:ascii="Times New Roman" w:eastAsiaTheme="minorEastAsia" w:hAnsi="Times New Roman" w:cs="Times New Roman"/>
          <w:sz w:val="24"/>
          <w:szCs w:val="24"/>
        </w:rPr>
        <w:t>вибрационными катками</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В</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 xml:space="preserve">состав бригады (N) входит </w:t>
      </w:r>
      <w:r>
        <w:rPr>
          <w:rFonts w:ascii="Times New Roman" w:eastAsiaTheme="minorEastAsia" w:hAnsi="Times New Roman" w:cs="Times New Roman"/>
          <w:sz w:val="24"/>
          <w:szCs w:val="24"/>
        </w:rPr>
        <w:t>1 человек: машинист 6</w:t>
      </w:r>
      <w:r>
        <w:rPr>
          <w:rFonts w:ascii="Times New Roman" w:eastAsiaTheme="minorEastAsia" w:hAnsi="Times New Roman" w:cs="Times New Roman"/>
          <w:iCs/>
          <w:sz w:val="24"/>
          <w:szCs w:val="24"/>
        </w:rPr>
        <w:t xml:space="preserve"> разряда.</w:t>
      </w:r>
    </w:p>
    <w:p w14:paraId="07D65407" w14:textId="1C3C6AB9" w:rsidR="00C30E0E" w:rsidRDefault="00C30E0E" w:rsidP="00C30E0E">
      <w:pPr>
        <w:spacing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Затраты труда машиниста на 100</w:t>
      </w:r>
      <w:r>
        <w:rPr>
          <w:rFonts w:ascii="Times New Roman" w:eastAsiaTheme="minorEastAsia" w:hAnsi="Times New Roman" w:cs="Times New Roman"/>
          <w:sz w:val="24"/>
          <w:szCs w:val="24"/>
        </w:rPr>
        <w:t xml:space="preserve">0 </w:t>
      </w:r>
      <w:r w:rsidRPr="009707E5">
        <w:rPr>
          <w:rFonts w:ascii="Times New Roman" w:eastAsiaTheme="minorEastAsia" w:hAnsi="Times New Roman" w:cs="Times New Roman"/>
          <w:sz w:val="24"/>
          <w:szCs w:val="24"/>
        </w:rPr>
        <w:t>м</w:t>
      </w:r>
      <w:r w:rsidRPr="009707E5">
        <w:rPr>
          <w:rFonts w:ascii="Times New Roman" w:eastAsiaTheme="minorEastAsia" w:hAnsi="Times New Roman" w:cs="Times New Roman"/>
          <w:sz w:val="24"/>
          <w:szCs w:val="24"/>
          <w:vertAlign w:val="superscript"/>
        </w:rPr>
        <w:t>3</w:t>
      </w:r>
      <w:r w:rsidRPr="009707E5">
        <w:rPr>
          <w:rFonts w:ascii="Times New Roman" w:eastAsiaTheme="minorEastAsia" w:hAnsi="Times New Roman" w:cs="Times New Roman"/>
          <w:sz w:val="24"/>
          <w:szCs w:val="24"/>
        </w:rPr>
        <w:t xml:space="preserve"> грунта составляют </w:t>
      </w:r>
      <w:r>
        <w:rPr>
          <w:rFonts w:ascii="Times New Roman" w:eastAsiaTheme="minorEastAsia" w:hAnsi="Times New Roman" w:cs="Times New Roman"/>
          <w:sz w:val="24"/>
          <w:szCs w:val="24"/>
        </w:rPr>
        <w:t>2,</w:t>
      </w:r>
      <w:r w:rsidR="00134081">
        <w:rPr>
          <w:rFonts w:ascii="Times New Roman" w:eastAsiaTheme="minorEastAsia" w:hAnsi="Times New Roman" w:cs="Times New Roman"/>
          <w:sz w:val="24"/>
          <w:szCs w:val="24"/>
        </w:rPr>
        <w:t>28</w:t>
      </w:r>
      <w:r>
        <w:rPr>
          <w:rFonts w:ascii="Times New Roman" w:eastAsiaTheme="minorEastAsia" w:hAnsi="Times New Roman" w:cs="Times New Roman"/>
          <w:sz w:val="24"/>
          <w:szCs w:val="24"/>
        </w:rPr>
        <w:t xml:space="preserve"> </w:t>
      </w:r>
      <w:proofErr w:type="spellStart"/>
      <w:r w:rsidRPr="009707E5">
        <w:rPr>
          <w:rFonts w:ascii="Times New Roman" w:eastAsiaTheme="minorEastAsia" w:hAnsi="Times New Roman" w:cs="Times New Roman"/>
          <w:sz w:val="24"/>
          <w:szCs w:val="24"/>
        </w:rPr>
        <w:t>маш</w:t>
      </w:r>
      <w:proofErr w:type="spellEnd"/>
      <w:r w:rsidRPr="009707E5">
        <w:rPr>
          <w:rFonts w:ascii="Times New Roman" w:eastAsiaTheme="minorEastAsia" w:hAnsi="Times New Roman" w:cs="Times New Roman"/>
          <w:sz w:val="24"/>
          <w:szCs w:val="24"/>
        </w:rPr>
        <w:t>.-час</w:t>
      </w:r>
      <w:r w:rsidR="00FB6A6C">
        <w:rPr>
          <w:rFonts w:ascii="Times New Roman" w:eastAsiaTheme="minorEastAsia" w:hAnsi="Times New Roman" w:cs="Times New Roman"/>
          <w:sz w:val="24"/>
          <w:szCs w:val="24"/>
        </w:rPr>
        <w:t xml:space="preserve"> на первый проход по</w:t>
      </w:r>
      <w:r w:rsidR="00B51FFD">
        <w:rPr>
          <w:rFonts w:ascii="Times New Roman" w:eastAsiaTheme="minorEastAsia" w:hAnsi="Times New Roman" w:cs="Times New Roman"/>
          <w:sz w:val="24"/>
          <w:szCs w:val="24"/>
        </w:rPr>
        <w:t xml:space="preserve"> одному следу, на каждый следующий проход по одному следу добавлять к расценке 01-02-003-01 расценку 01-02-003-07 (тоже 2,28 </w:t>
      </w:r>
      <w:proofErr w:type="spellStart"/>
      <w:r w:rsidR="00B51FFD">
        <w:rPr>
          <w:rFonts w:ascii="Times New Roman" w:eastAsiaTheme="minorEastAsia" w:hAnsi="Times New Roman" w:cs="Times New Roman"/>
          <w:sz w:val="24"/>
          <w:szCs w:val="24"/>
        </w:rPr>
        <w:t>маш.час</w:t>
      </w:r>
      <w:proofErr w:type="spellEnd"/>
      <w:r w:rsidR="00B51FFD">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w:t>
      </w:r>
    </w:p>
    <w:p w14:paraId="5618DC4A" w14:textId="79906548" w:rsidR="00B51FFD" w:rsidRDefault="00C30E0E" w:rsidP="00C30E0E">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Рассчитаем</w:t>
      </w:r>
      <w:r w:rsidRPr="005A6F38">
        <w:rPr>
          <w:rFonts w:ascii="Times New Roman" w:eastAsiaTheme="minorEastAsia" w:hAnsi="Times New Roman" w:cs="Times New Roman"/>
          <w:sz w:val="24"/>
          <w:szCs w:val="24"/>
        </w:rPr>
        <w:t xml:space="preserve"> трудоёмкость</w:t>
      </w:r>
      <w:r w:rsidR="00F14E28">
        <w:rPr>
          <w:rFonts w:ascii="Times New Roman" w:eastAsiaTheme="minorEastAsia" w:hAnsi="Times New Roman" w:cs="Times New Roman"/>
          <w:sz w:val="24"/>
          <w:szCs w:val="24"/>
        </w:rPr>
        <w:t xml:space="preserve"> и затраченное время</w:t>
      </w:r>
      <w:r w:rsidRPr="005A6F38">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по формуле (3.15)</w:t>
      </w:r>
      <w:r w:rsidR="00F14E28">
        <w:rPr>
          <w:rFonts w:ascii="Times New Roman" w:eastAsiaTheme="minorEastAsia" w:hAnsi="Times New Roman" w:cs="Times New Roman"/>
          <w:sz w:val="24"/>
          <w:szCs w:val="24"/>
        </w:rPr>
        <w:t xml:space="preserve"> и (3.14):</w:t>
      </w:r>
    </w:p>
    <w:p w14:paraId="60AE8122" w14:textId="77777777" w:rsidR="00F14E28" w:rsidRDefault="00B51FFD" w:rsidP="00F14E28">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 для первого </w:t>
      </w:r>
      <w:r w:rsidR="00F14E28">
        <w:rPr>
          <w:rFonts w:ascii="Times New Roman" w:eastAsiaTheme="minorEastAsia" w:hAnsi="Times New Roman" w:cs="Times New Roman"/>
          <w:iCs/>
          <w:sz w:val="24"/>
          <w:szCs w:val="24"/>
        </w:rPr>
        <w:t>прохода:</w:t>
      </w:r>
    </w:p>
    <w:p w14:paraId="06518297" w14:textId="338A6E19" w:rsidR="00C30E0E" w:rsidRPr="00B51FFD" w:rsidRDefault="00F14E28" w:rsidP="00F14E28">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74,5∙2,28</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=0,17 маш.-час.</m:t>
        </m:r>
      </m:oMath>
      <w:r>
        <w:rPr>
          <w:rFonts w:ascii="Times New Roman" w:eastAsiaTheme="minorEastAsia" w:hAnsi="Times New Roman" w:cs="Times New Roman"/>
          <w:sz w:val="24"/>
          <w:szCs w:val="24"/>
        </w:rPr>
        <w:t xml:space="preserve">, </w:t>
      </w:r>
      <w:r>
        <w:rPr>
          <w:rFonts w:ascii="Times New Roman" w:eastAsiaTheme="minorEastAsia" w:hAnsi="Times New Roman" w:cs="Times New Roman"/>
          <w:iCs/>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0,17</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∙1,4=0,03 дня.</m:t>
        </m:r>
      </m:oMath>
    </w:p>
    <w:p w14:paraId="19DEE44B" w14:textId="2E15765A" w:rsidR="00F14E28" w:rsidRDefault="00B51FFD" w:rsidP="00F14E28">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 для </w:t>
      </w:r>
      <w:r w:rsidR="000D4499">
        <w:rPr>
          <w:rFonts w:ascii="Times New Roman" w:eastAsiaTheme="minorEastAsia" w:hAnsi="Times New Roman" w:cs="Times New Roman"/>
          <w:sz w:val="24"/>
          <w:szCs w:val="24"/>
        </w:rPr>
        <w:t>двух</w:t>
      </w:r>
      <w:r>
        <w:rPr>
          <w:rFonts w:ascii="Times New Roman" w:eastAsiaTheme="minorEastAsia" w:hAnsi="Times New Roman" w:cs="Times New Roman"/>
          <w:sz w:val="24"/>
          <w:szCs w:val="24"/>
        </w:rPr>
        <w:t xml:space="preserve"> </w:t>
      </w:r>
      <w:r w:rsidR="000D4499">
        <w:rPr>
          <w:rFonts w:ascii="Times New Roman" w:eastAsiaTheme="minorEastAsia" w:hAnsi="Times New Roman" w:cs="Times New Roman"/>
          <w:iCs/>
          <w:sz w:val="24"/>
          <w:szCs w:val="24"/>
        </w:rPr>
        <w:t>проходов</w:t>
      </w:r>
      <w:r w:rsidR="00F14E28">
        <w:rPr>
          <w:rFonts w:ascii="Times New Roman" w:eastAsiaTheme="minorEastAsia" w:hAnsi="Times New Roman" w:cs="Times New Roman"/>
          <w:iCs/>
          <w:sz w:val="24"/>
          <w:szCs w:val="24"/>
        </w:rPr>
        <w:t>:</w:t>
      </w:r>
    </w:p>
    <w:p w14:paraId="4125927D" w14:textId="02289FD2" w:rsidR="00B51FFD" w:rsidRPr="00B51FFD" w:rsidRDefault="00F14E28" w:rsidP="00F14E28">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74,5∙(2,28∙2)</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=0,34 маш.-час.</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0,34</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∙1,4=0,06 дня.</m:t>
        </m:r>
      </m:oMath>
    </w:p>
    <w:p w14:paraId="7A3D2579" w14:textId="76187872" w:rsidR="00F14E28" w:rsidRDefault="00B51FFD" w:rsidP="00F14E28">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 для </w:t>
      </w:r>
      <w:r w:rsidR="000D4499">
        <w:rPr>
          <w:rFonts w:ascii="Times New Roman" w:eastAsiaTheme="minorEastAsia" w:hAnsi="Times New Roman" w:cs="Times New Roman"/>
          <w:sz w:val="24"/>
          <w:szCs w:val="24"/>
        </w:rPr>
        <w:t>трех</w:t>
      </w:r>
      <w:r>
        <w:rPr>
          <w:rFonts w:ascii="Times New Roman" w:eastAsiaTheme="minorEastAsia" w:hAnsi="Times New Roman" w:cs="Times New Roman"/>
          <w:sz w:val="24"/>
          <w:szCs w:val="24"/>
        </w:rPr>
        <w:t xml:space="preserve"> </w:t>
      </w:r>
      <w:r w:rsidR="000D4499">
        <w:rPr>
          <w:rFonts w:ascii="Times New Roman" w:eastAsiaTheme="minorEastAsia" w:hAnsi="Times New Roman" w:cs="Times New Roman"/>
          <w:iCs/>
          <w:sz w:val="24"/>
          <w:szCs w:val="24"/>
        </w:rPr>
        <w:t>проходов</w:t>
      </w:r>
      <w:r w:rsidR="00F14E28">
        <w:rPr>
          <w:rFonts w:ascii="Times New Roman" w:eastAsiaTheme="minorEastAsia" w:hAnsi="Times New Roman" w:cs="Times New Roman"/>
          <w:iCs/>
          <w:sz w:val="24"/>
          <w:szCs w:val="24"/>
        </w:rPr>
        <w:t>:</w:t>
      </w:r>
    </w:p>
    <w:p w14:paraId="35D2A42F" w14:textId="574A591C" w:rsidR="00B51FFD" w:rsidRPr="00B51FFD" w:rsidRDefault="00F14E28" w:rsidP="00F14E28">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74,5∙(2,28∙3)</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=0,51 маш.-час.</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0,51</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∙1,4=0,09 дня.</m:t>
        </m:r>
      </m:oMath>
    </w:p>
    <w:p w14:paraId="4AB0A106" w14:textId="400EAEA2" w:rsidR="00F14E28" w:rsidRDefault="00B51FFD" w:rsidP="00F14E28">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 для </w:t>
      </w:r>
      <w:r w:rsidR="000D4499">
        <w:rPr>
          <w:rFonts w:ascii="Times New Roman" w:eastAsiaTheme="minorEastAsia" w:hAnsi="Times New Roman" w:cs="Times New Roman"/>
          <w:sz w:val="24"/>
          <w:szCs w:val="24"/>
        </w:rPr>
        <w:t>четырех</w:t>
      </w:r>
      <w:r>
        <w:rPr>
          <w:rFonts w:ascii="Times New Roman" w:eastAsiaTheme="minorEastAsia" w:hAnsi="Times New Roman" w:cs="Times New Roman"/>
          <w:sz w:val="24"/>
          <w:szCs w:val="24"/>
        </w:rPr>
        <w:t xml:space="preserve"> </w:t>
      </w:r>
      <w:r w:rsidR="000D4499">
        <w:rPr>
          <w:rFonts w:ascii="Times New Roman" w:eastAsiaTheme="minorEastAsia" w:hAnsi="Times New Roman" w:cs="Times New Roman"/>
          <w:iCs/>
          <w:sz w:val="24"/>
          <w:szCs w:val="24"/>
        </w:rPr>
        <w:t>проходов</w:t>
      </w:r>
      <w:r w:rsidR="00F14E28">
        <w:rPr>
          <w:rFonts w:ascii="Times New Roman" w:eastAsiaTheme="minorEastAsia" w:hAnsi="Times New Roman" w:cs="Times New Roman"/>
          <w:iCs/>
          <w:sz w:val="24"/>
          <w:szCs w:val="24"/>
        </w:rPr>
        <w:t>:</w:t>
      </w:r>
    </w:p>
    <w:p w14:paraId="0A20894E" w14:textId="5FC53D9A" w:rsidR="00B51FFD" w:rsidRPr="00B51FFD" w:rsidRDefault="00F14E28" w:rsidP="00F14E28">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74,5∙(2,28∙4)</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=0,68 маш.-час.</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0,68</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∙1,4=0,12 дня.</m:t>
        </m:r>
      </m:oMath>
    </w:p>
    <w:p w14:paraId="223D6FD4" w14:textId="6CD107F2" w:rsidR="00F14E28" w:rsidRDefault="00B51FFD" w:rsidP="00F14E28">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для пят</w:t>
      </w:r>
      <w:r w:rsidR="000D4499">
        <w:rPr>
          <w:rFonts w:ascii="Times New Roman" w:eastAsiaTheme="minorEastAsia" w:hAnsi="Times New Roman" w:cs="Times New Roman"/>
          <w:sz w:val="24"/>
          <w:szCs w:val="24"/>
        </w:rPr>
        <w:t>и</w:t>
      </w:r>
      <w:r>
        <w:rPr>
          <w:rFonts w:ascii="Times New Roman" w:eastAsiaTheme="minorEastAsia" w:hAnsi="Times New Roman" w:cs="Times New Roman"/>
          <w:sz w:val="24"/>
          <w:szCs w:val="24"/>
        </w:rPr>
        <w:t xml:space="preserve"> </w:t>
      </w:r>
      <w:r w:rsidR="000D4499">
        <w:rPr>
          <w:rFonts w:ascii="Times New Roman" w:eastAsiaTheme="minorEastAsia" w:hAnsi="Times New Roman" w:cs="Times New Roman"/>
          <w:iCs/>
          <w:sz w:val="24"/>
          <w:szCs w:val="24"/>
        </w:rPr>
        <w:t>проходов</w:t>
      </w:r>
      <w:r w:rsidR="00F14E28">
        <w:rPr>
          <w:rFonts w:ascii="Times New Roman" w:eastAsiaTheme="minorEastAsia" w:hAnsi="Times New Roman" w:cs="Times New Roman"/>
          <w:iCs/>
          <w:sz w:val="24"/>
          <w:szCs w:val="24"/>
        </w:rPr>
        <w:t>:</w:t>
      </w:r>
    </w:p>
    <w:p w14:paraId="45490D1F" w14:textId="5732CA54" w:rsidR="00B51FFD" w:rsidRPr="00B51FFD" w:rsidRDefault="00F14E28" w:rsidP="00F14E28">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74,5∙(2,28∙5)</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=0,85 маш.-час.</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0,85</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∙1,4=0,15 дня.</m:t>
        </m:r>
      </m:oMath>
    </w:p>
    <w:p w14:paraId="2662831D" w14:textId="46E2A906" w:rsidR="00F14E28" w:rsidRDefault="00B51FFD" w:rsidP="00F14E28">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для шест</w:t>
      </w:r>
      <w:r w:rsidR="000D4499">
        <w:rPr>
          <w:rFonts w:ascii="Times New Roman" w:eastAsiaTheme="minorEastAsia" w:hAnsi="Times New Roman" w:cs="Times New Roman"/>
          <w:sz w:val="24"/>
          <w:szCs w:val="24"/>
        </w:rPr>
        <w:t>и</w:t>
      </w:r>
      <w:r>
        <w:rPr>
          <w:rFonts w:ascii="Times New Roman" w:eastAsiaTheme="minorEastAsia" w:hAnsi="Times New Roman" w:cs="Times New Roman"/>
          <w:sz w:val="24"/>
          <w:szCs w:val="24"/>
        </w:rPr>
        <w:t xml:space="preserve"> </w:t>
      </w:r>
      <w:r w:rsidR="000D4499">
        <w:rPr>
          <w:rFonts w:ascii="Times New Roman" w:eastAsiaTheme="minorEastAsia" w:hAnsi="Times New Roman" w:cs="Times New Roman"/>
          <w:iCs/>
          <w:sz w:val="24"/>
          <w:szCs w:val="24"/>
        </w:rPr>
        <w:t>проходов</w:t>
      </w:r>
      <w:r w:rsidR="00F14E28">
        <w:rPr>
          <w:rFonts w:ascii="Times New Roman" w:eastAsiaTheme="minorEastAsia" w:hAnsi="Times New Roman" w:cs="Times New Roman"/>
          <w:iCs/>
          <w:sz w:val="24"/>
          <w:szCs w:val="24"/>
        </w:rPr>
        <w:t>:</w:t>
      </w:r>
    </w:p>
    <w:p w14:paraId="3AE81E21" w14:textId="76A0475E" w:rsidR="00B51FFD" w:rsidRPr="00B51FFD" w:rsidRDefault="00F14E28" w:rsidP="00F14E28">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74,5∙(2,28∙6)</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=1,02 маш.-час.</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1,02</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∙1,4=0,18 дня.</m:t>
        </m:r>
      </m:oMath>
    </w:p>
    <w:p w14:paraId="16F34F47" w14:textId="00329A79" w:rsidR="00F14E28" w:rsidRDefault="00B51FFD" w:rsidP="00F14E28">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для се</w:t>
      </w:r>
      <w:r w:rsidR="000D4499">
        <w:rPr>
          <w:rFonts w:ascii="Times New Roman" w:eastAsiaTheme="minorEastAsia" w:hAnsi="Times New Roman" w:cs="Times New Roman"/>
          <w:sz w:val="24"/>
          <w:szCs w:val="24"/>
        </w:rPr>
        <w:t>ми</w:t>
      </w:r>
      <w:r>
        <w:rPr>
          <w:rFonts w:ascii="Times New Roman" w:eastAsiaTheme="minorEastAsia" w:hAnsi="Times New Roman" w:cs="Times New Roman"/>
          <w:sz w:val="24"/>
          <w:szCs w:val="24"/>
        </w:rPr>
        <w:t xml:space="preserve"> </w:t>
      </w:r>
      <w:r w:rsidR="000D4499">
        <w:rPr>
          <w:rFonts w:ascii="Times New Roman" w:eastAsiaTheme="minorEastAsia" w:hAnsi="Times New Roman" w:cs="Times New Roman"/>
          <w:iCs/>
          <w:sz w:val="24"/>
          <w:szCs w:val="24"/>
        </w:rPr>
        <w:t>проходов</w:t>
      </w:r>
      <w:r w:rsidR="00F14E28">
        <w:rPr>
          <w:rFonts w:ascii="Times New Roman" w:eastAsiaTheme="minorEastAsia" w:hAnsi="Times New Roman" w:cs="Times New Roman"/>
          <w:iCs/>
          <w:sz w:val="24"/>
          <w:szCs w:val="24"/>
        </w:rPr>
        <w:t>:</w:t>
      </w:r>
    </w:p>
    <w:p w14:paraId="1499BE5E" w14:textId="573CBDAB" w:rsidR="00B51FFD" w:rsidRPr="00B51FFD" w:rsidRDefault="00F14E28" w:rsidP="00F14E28">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74,5∙(2,28∙7)</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=1,19 маш.-час.</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1,19</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∙1,4=0,21 дня.</m:t>
        </m:r>
      </m:oMath>
    </w:p>
    <w:p w14:paraId="010B886A" w14:textId="129FB4EA" w:rsidR="00F14E28" w:rsidRDefault="00B51FFD" w:rsidP="00F14E28">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для восьм</w:t>
      </w:r>
      <w:r w:rsidR="000D4499">
        <w:rPr>
          <w:rFonts w:ascii="Times New Roman" w:eastAsiaTheme="minorEastAsia" w:hAnsi="Times New Roman" w:cs="Times New Roman"/>
          <w:sz w:val="24"/>
          <w:szCs w:val="24"/>
        </w:rPr>
        <w:t>и</w:t>
      </w:r>
      <w:r>
        <w:rPr>
          <w:rFonts w:ascii="Times New Roman" w:eastAsiaTheme="minorEastAsia" w:hAnsi="Times New Roman" w:cs="Times New Roman"/>
          <w:sz w:val="24"/>
          <w:szCs w:val="24"/>
        </w:rPr>
        <w:t xml:space="preserve"> </w:t>
      </w:r>
      <w:r w:rsidR="00F14E28">
        <w:rPr>
          <w:rFonts w:ascii="Times New Roman" w:eastAsiaTheme="minorEastAsia" w:hAnsi="Times New Roman" w:cs="Times New Roman"/>
          <w:iCs/>
          <w:sz w:val="24"/>
          <w:szCs w:val="24"/>
        </w:rPr>
        <w:t>проход</w:t>
      </w:r>
      <w:r w:rsidR="000D4499">
        <w:rPr>
          <w:rFonts w:ascii="Times New Roman" w:eastAsiaTheme="minorEastAsia" w:hAnsi="Times New Roman" w:cs="Times New Roman"/>
          <w:iCs/>
          <w:sz w:val="24"/>
          <w:szCs w:val="24"/>
        </w:rPr>
        <w:t>ов</w:t>
      </w:r>
      <w:r w:rsidR="00F14E28">
        <w:rPr>
          <w:rFonts w:ascii="Times New Roman" w:eastAsiaTheme="minorEastAsia" w:hAnsi="Times New Roman" w:cs="Times New Roman"/>
          <w:iCs/>
          <w:sz w:val="24"/>
          <w:szCs w:val="24"/>
        </w:rPr>
        <w:t>:</w:t>
      </w:r>
    </w:p>
    <w:p w14:paraId="2AD79DB2" w14:textId="06FB06F1" w:rsidR="00B51FFD" w:rsidRPr="00B51FFD" w:rsidRDefault="00F14E28" w:rsidP="00F14E28">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74,5∙(2,28∙8)</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=1,36 маш.-час.</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1,36</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∙1,4=0,24 дня.</m:t>
        </m:r>
      </m:oMath>
    </w:p>
    <w:p w14:paraId="0078FA9A" w14:textId="3B943075" w:rsidR="00F14E28" w:rsidRDefault="00B51FFD" w:rsidP="00F14E28">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для девят</w:t>
      </w:r>
      <w:r w:rsidR="000D4499">
        <w:rPr>
          <w:rFonts w:ascii="Times New Roman" w:eastAsiaTheme="minorEastAsia" w:hAnsi="Times New Roman" w:cs="Times New Roman"/>
          <w:sz w:val="24"/>
          <w:szCs w:val="24"/>
        </w:rPr>
        <w:t>и</w:t>
      </w:r>
      <w:r>
        <w:rPr>
          <w:rFonts w:ascii="Times New Roman" w:eastAsiaTheme="minorEastAsia" w:hAnsi="Times New Roman" w:cs="Times New Roman"/>
          <w:sz w:val="24"/>
          <w:szCs w:val="24"/>
        </w:rPr>
        <w:t xml:space="preserve"> </w:t>
      </w:r>
      <w:r w:rsidR="00F14E28">
        <w:rPr>
          <w:rFonts w:ascii="Times New Roman" w:eastAsiaTheme="minorEastAsia" w:hAnsi="Times New Roman" w:cs="Times New Roman"/>
          <w:iCs/>
          <w:sz w:val="24"/>
          <w:szCs w:val="24"/>
        </w:rPr>
        <w:t>проход</w:t>
      </w:r>
      <w:r w:rsidR="000D4499">
        <w:rPr>
          <w:rFonts w:ascii="Times New Roman" w:eastAsiaTheme="minorEastAsia" w:hAnsi="Times New Roman" w:cs="Times New Roman"/>
          <w:iCs/>
          <w:sz w:val="24"/>
          <w:szCs w:val="24"/>
        </w:rPr>
        <w:t>ов</w:t>
      </w:r>
      <w:r w:rsidR="00F14E28">
        <w:rPr>
          <w:rFonts w:ascii="Times New Roman" w:eastAsiaTheme="minorEastAsia" w:hAnsi="Times New Roman" w:cs="Times New Roman"/>
          <w:iCs/>
          <w:sz w:val="24"/>
          <w:szCs w:val="24"/>
        </w:rPr>
        <w:t>:</w:t>
      </w:r>
    </w:p>
    <w:p w14:paraId="4EA809A9" w14:textId="00851CF9" w:rsidR="00B51FFD" w:rsidRPr="00B51FFD" w:rsidRDefault="00F14E28" w:rsidP="00F14E28">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74,5∙(2,28∙9)</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=1,53 маш.-час.</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1,53</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∙1,4=0,27 дня.</m:t>
        </m:r>
      </m:oMath>
    </w:p>
    <w:p w14:paraId="7DD11358" w14:textId="512CED83" w:rsidR="00F14E28" w:rsidRDefault="00B51FFD" w:rsidP="00F14E28">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 для </w:t>
      </w:r>
      <w:r w:rsidR="00F14E28">
        <w:rPr>
          <w:rFonts w:ascii="Times New Roman" w:eastAsiaTheme="minorEastAsia" w:hAnsi="Times New Roman" w:cs="Times New Roman"/>
          <w:sz w:val="24"/>
          <w:szCs w:val="24"/>
        </w:rPr>
        <w:t>десят</w:t>
      </w:r>
      <w:r w:rsidR="000D4499">
        <w:rPr>
          <w:rFonts w:ascii="Times New Roman" w:eastAsiaTheme="minorEastAsia" w:hAnsi="Times New Roman" w:cs="Times New Roman"/>
          <w:sz w:val="24"/>
          <w:szCs w:val="24"/>
        </w:rPr>
        <w:t>и</w:t>
      </w:r>
      <w:r>
        <w:rPr>
          <w:rFonts w:ascii="Times New Roman" w:eastAsiaTheme="minorEastAsia" w:hAnsi="Times New Roman" w:cs="Times New Roman"/>
          <w:sz w:val="24"/>
          <w:szCs w:val="24"/>
        </w:rPr>
        <w:t xml:space="preserve"> </w:t>
      </w:r>
      <w:r w:rsidR="00F14E28">
        <w:rPr>
          <w:rFonts w:ascii="Times New Roman" w:eastAsiaTheme="minorEastAsia" w:hAnsi="Times New Roman" w:cs="Times New Roman"/>
          <w:iCs/>
          <w:sz w:val="24"/>
          <w:szCs w:val="24"/>
        </w:rPr>
        <w:t>проход</w:t>
      </w:r>
      <w:r w:rsidR="000D4499">
        <w:rPr>
          <w:rFonts w:ascii="Times New Roman" w:eastAsiaTheme="minorEastAsia" w:hAnsi="Times New Roman" w:cs="Times New Roman"/>
          <w:iCs/>
          <w:sz w:val="24"/>
          <w:szCs w:val="24"/>
        </w:rPr>
        <w:t>ов</w:t>
      </w:r>
      <w:r w:rsidR="00F14E28">
        <w:rPr>
          <w:rFonts w:ascii="Times New Roman" w:eastAsiaTheme="minorEastAsia" w:hAnsi="Times New Roman" w:cs="Times New Roman"/>
          <w:iCs/>
          <w:sz w:val="24"/>
          <w:szCs w:val="24"/>
        </w:rPr>
        <w:t>:</w:t>
      </w:r>
    </w:p>
    <w:p w14:paraId="36107C8E" w14:textId="6A9080B5" w:rsidR="00B51FFD" w:rsidRPr="00F14E28" w:rsidRDefault="00F14E28" w:rsidP="00F14E28">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74,5∙(2,28∙10)</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=1,70 маш.-час.</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1,70</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∙1,4=0,30 дня.</m:t>
        </m:r>
      </m:oMath>
    </w:p>
    <w:p w14:paraId="2F3CAB21" w14:textId="32095B2D" w:rsidR="00C30E0E" w:rsidRDefault="00C30E0E" w:rsidP="00C30E0E">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Вывод</w:t>
      </w:r>
      <w:r w:rsidR="00E8640D">
        <w:rPr>
          <w:rFonts w:ascii="Times New Roman" w:eastAsiaTheme="minorEastAsia" w:hAnsi="Times New Roman" w:cs="Times New Roman"/>
          <w:sz w:val="24"/>
          <w:szCs w:val="24"/>
        </w:rPr>
        <w:t xml:space="preserve">: </w:t>
      </w:r>
      <w:r w:rsidR="00E8640D">
        <w:rPr>
          <w:rFonts w:ascii="Times New Roman" w:eastAsiaTheme="minorEastAsia" w:hAnsi="Times New Roman" w:cs="Times New Roman"/>
          <w:iCs/>
          <w:sz w:val="24"/>
          <w:szCs w:val="24"/>
        </w:rPr>
        <w:t>у</w:t>
      </w:r>
      <w:r w:rsidR="00E8640D" w:rsidRPr="005501A2">
        <w:rPr>
          <w:rFonts w:ascii="Times New Roman" w:eastAsiaTheme="minorEastAsia" w:hAnsi="Times New Roman" w:cs="Times New Roman"/>
          <w:iCs/>
          <w:sz w:val="24"/>
          <w:szCs w:val="24"/>
        </w:rPr>
        <w:t>плотнение</w:t>
      </w:r>
      <w:r w:rsidR="00E8640D">
        <w:rPr>
          <w:rFonts w:ascii="Times New Roman" w:eastAsiaTheme="minorEastAsia" w:hAnsi="Times New Roman" w:cs="Times New Roman"/>
          <w:iCs/>
          <w:sz w:val="24"/>
          <w:szCs w:val="24"/>
        </w:rPr>
        <w:t xml:space="preserve"> </w:t>
      </w:r>
      <w:r w:rsidR="00E8640D" w:rsidRPr="005501A2">
        <w:rPr>
          <w:rFonts w:ascii="Times New Roman" w:eastAsiaTheme="minorEastAsia" w:hAnsi="Times New Roman" w:cs="Times New Roman"/>
          <w:iCs/>
          <w:sz w:val="24"/>
          <w:szCs w:val="24"/>
        </w:rPr>
        <w:t>грунта</w:t>
      </w:r>
      <w:r w:rsidR="00E8640D">
        <w:rPr>
          <w:rFonts w:ascii="Times New Roman" w:eastAsiaTheme="minorEastAsia" w:hAnsi="Times New Roman" w:cs="Times New Roman"/>
          <w:iCs/>
          <w:sz w:val="24"/>
          <w:szCs w:val="24"/>
        </w:rPr>
        <w:t xml:space="preserve"> </w:t>
      </w:r>
      <w:r w:rsidR="00E8640D" w:rsidRPr="005501A2">
        <w:rPr>
          <w:rFonts w:ascii="Times New Roman" w:eastAsiaTheme="minorEastAsia" w:hAnsi="Times New Roman" w:cs="Times New Roman"/>
          <w:iCs/>
          <w:sz w:val="24"/>
          <w:szCs w:val="24"/>
        </w:rPr>
        <w:t>вибрационными катками</w:t>
      </w:r>
      <w:r w:rsidR="00E8640D">
        <w:rPr>
          <w:rFonts w:ascii="Times New Roman" w:eastAsiaTheme="minorEastAsia" w:hAnsi="Times New Roman" w:cs="Times New Roman"/>
          <w:iCs/>
          <w:sz w:val="24"/>
          <w:szCs w:val="24"/>
        </w:rPr>
        <w:t xml:space="preserve"> займет </w:t>
      </w:r>
      <w:r w:rsidR="00526556">
        <w:rPr>
          <w:rFonts w:ascii="Times New Roman" w:eastAsiaTheme="minorEastAsia" w:hAnsi="Times New Roman" w:cs="Times New Roman"/>
          <w:iCs/>
          <w:sz w:val="24"/>
          <w:szCs w:val="24"/>
        </w:rPr>
        <w:t>1,65</w:t>
      </w:r>
      <w:r w:rsidR="00E8640D">
        <w:rPr>
          <w:rFonts w:ascii="Times New Roman" w:eastAsiaTheme="minorEastAsia" w:hAnsi="Times New Roman" w:cs="Times New Roman"/>
          <w:iCs/>
          <w:sz w:val="24"/>
          <w:szCs w:val="24"/>
        </w:rPr>
        <w:t xml:space="preserve"> дня.</w:t>
      </w:r>
    </w:p>
    <w:p w14:paraId="5FC5AE62" w14:textId="5C2608DE" w:rsidR="00E8640D" w:rsidRPr="00EA292F" w:rsidRDefault="00E8640D" w:rsidP="00EA292F">
      <w:pPr>
        <w:pStyle w:val="a9"/>
        <w:spacing w:after="240"/>
        <w:jc w:val="both"/>
        <w:outlineLvl w:val="1"/>
      </w:pPr>
      <w:bookmarkStart w:id="15" w:name="_Toc105598324"/>
      <w:r w:rsidRPr="00EA292F">
        <w:t>3.11 Транспортировка песчано-гравийной смеси автомобильным транспортом для устройства нижнего слоя основания.</w:t>
      </w:r>
      <w:bookmarkEnd w:id="15"/>
    </w:p>
    <w:p w14:paraId="1DB0A540" w14:textId="17750C96" w:rsidR="00AB38DB" w:rsidRDefault="00AB38DB" w:rsidP="00AB38DB">
      <w:pPr>
        <w:spacing w:after="0" w:line="360" w:lineRule="auto"/>
        <w:ind w:firstLine="709"/>
        <w:jc w:val="both"/>
        <w:rPr>
          <w:rFonts w:ascii="Times New Roman" w:eastAsiaTheme="minorEastAsia" w:hAnsi="Times New Roman" w:cs="Times New Roman"/>
          <w:iCs/>
          <w:sz w:val="24"/>
          <w:szCs w:val="24"/>
        </w:rPr>
      </w:pPr>
      <w:r w:rsidRPr="00AB38DB">
        <w:rPr>
          <w:rFonts w:ascii="Times New Roman" w:eastAsiaTheme="minorEastAsia" w:hAnsi="Times New Roman" w:cs="Times New Roman"/>
          <w:iCs/>
          <w:sz w:val="24"/>
          <w:szCs w:val="24"/>
        </w:rPr>
        <w:t>Объём работ определяется по формуле</w:t>
      </w:r>
    </w:p>
    <w:p w14:paraId="0070A34C" w14:textId="2630ED8A" w:rsidR="00AB38DB" w:rsidRPr="00AB38DB" w:rsidRDefault="00D3200C" w:rsidP="003023E2">
      <w:pPr>
        <w:spacing w:before="240" w:after="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пгс</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котл.тр</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котл.тр</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пгс</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з.у.</m:t>
              </m:r>
            </m:sub>
          </m:sSub>
          <m:r>
            <w:rPr>
              <w:rFonts w:ascii="Cambria Math" w:eastAsiaTheme="minorEastAsia" w:hAnsi="Cambria Math" w:cs="Times New Roman"/>
              <w:sz w:val="24"/>
              <w:szCs w:val="24"/>
            </w:rPr>
            <m:t>+</m:t>
          </m:r>
        </m:oMath>
      </m:oMathPara>
    </w:p>
    <w:p w14:paraId="314959E3" w14:textId="46C4B847" w:rsidR="00AB38DB" w:rsidRDefault="00D3200C" w:rsidP="00AB38DB">
      <w:pPr>
        <w:spacing w:after="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котл.вх.ог</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котл.вх.ог</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пгс.ог</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з.у.</m:t>
              </m:r>
            </m:sub>
          </m:sSub>
          <m:r>
            <w:rPr>
              <w:rFonts w:ascii="Cambria Math" w:eastAsiaTheme="minorEastAsia" w:hAnsi="Cambria Math" w:cs="Times New Roman"/>
              <w:sz w:val="24"/>
              <w:szCs w:val="24"/>
            </w:rPr>
            <m:t>+</m:t>
          </m:r>
        </m:oMath>
      </m:oMathPara>
    </w:p>
    <w:p w14:paraId="427694FD" w14:textId="63DF4D18" w:rsidR="00AB38DB" w:rsidRPr="00AB38DB" w:rsidRDefault="00AB38DB" w:rsidP="003023E2">
      <w:pPr>
        <w:spacing w:after="240" w:line="360" w:lineRule="auto"/>
        <w:ind w:firstLine="709"/>
        <w:jc w:val="both"/>
        <w:rPr>
          <w:rFonts w:ascii="Times New Roman" w:eastAsiaTheme="minorEastAsia" w:hAnsi="Times New Roman" w:cs="Times New Roman"/>
          <w:iCs/>
          <w:sz w:val="24"/>
          <w:szCs w:val="24"/>
        </w:rPr>
      </w:pPr>
      <m:oMathPara>
        <m:oMathParaPr>
          <m:jc m:val="right"/>
        </m:oMathParaPr>
        <m:oMath>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котл.вых.ог</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котл.вых.ог</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пгс.ог</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з.у.</m:t>
              </m:r>
            </m:sub>
          </m:sSub>
          <m:r>
            <w:rPr>
              <w:rFonts w:ascii="Cambria Math" w:eastAsiaTheme="minorEastAsia" w:hAnsi="Cambria Math" w:cs="Times New Roman"/>
              <w:sz w:val="24"/>
              <w:szCs w:val="24"/>
            </w:rPr>
            <m:t xml:space="preserve">, </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                                   (3.34)</m:t>
          </m:r>
        </m:oMath>
      </m:oMathPara>
    </w:p>
    <w:p w14:paraId="089D7946" w14:textId="0AC1B60A" w:rsidR="00AB38DB" w:rsidRPr="00AB38DB" w:rsidRDefault="00AB38DB" w:rsidP="00AB38DB">
      <w:pPr>
        <w:spacing w:after="0" w:line="240" w:lineRule="auto"/>
        <w:ind w:left="709" w:right="284"/>
        <w:jc w:val="both"/>
        <w:rPr>
          <w:rFonts w:ascii="Times New Roman" w:eastAsiaTheme="minorEastAsia" w:hAnsi="Times New Roman" w:cs="Times New Roman"/>
          <w:iCs/>
        </w:rPr>
      </w:pPr>
      <w:r w:rsidRPr="00AB38DB">
        <w:rPr>
          <w:rFonts w:ascii="Times New Roman" w:eastAsiaTheme="minorEastAsia" w:hAnsi="Times New Roman" w:cs="Times New Roman"/>
          <w:iCs/>
        </w:rPr>
        <w:t xml:space="preserve">где </w:t>
      </w:r>
      <m:oMath>
        <m:sSub>
          <m:sSubPr>
            <m:ctrlPr>
              <w:rPr>
                <w:rFonts w:ascii="Cambria Math" w:eastAsiaTheme="minorEastAsia" w:hAnsi="Cambria Math" w:cs="Times New Roman"/>
                <w:i/>
                <w:iCs/>
              </w:rPr>
            </m:ctrlPr>
          </m:sSubPr>
          <m:e>
            <m:r>
              <w:rPr>
                <w:rFonts w:ascii="Cambria Math" w:eastAsiaTheme="minorEastAsia" w:hAnsi="Cambria Math" w:cs="Times New Roman"/>
              </w:rPr>
              <m:t>L</m:t>
            </m:r>
          </m:e>
          <m:sub>
            <m:r>
              <w:rPr>
                <w:rFonts w:ascii="Cambria Math" w:eastAsiaTheme="minorEastAsia" w:hAnsi="Cambria Math" w:cs="Times New Roman"/>
              </w:rPr>
              <m:t>котл.тр</m:t>
            </m:r>
          </m:sub>
        </m:sSub>
        <m:r>
          <w:rPr>
            <w:rFonts w:ascii="Cambria Math" w:eastAsiaTheme="minorEastAsia" w:hAnsi="Cambria Math" w:cs="Times New Roman"/>
          </w:rPr>
          <m:t xml:space="preserve">,  </m:t>
        </m:r>
        <m:sSub>
          <m:sSubPr>
            <m:ctrlPr>
              <w:rPr>
                <w:rFonts w:ascii="Cambria Math" w:eastAsiaTheme="minorEastAsia" w:hAnsi="Cambria Math" w:cs="Times New Roman"/>
                <w:i/>
                <w:iCs/>
              </w:rPr>
            </m:ctrlPr>
          </m:sSubPr>
          <m:e>
            <m:r>
              <w:rPr>
                <w:rFonts w:ascii="Cambria Math" w:eastAsiaTheme="minorEastAsia" w:hAnsi="Cambria Math" w:cs="Times New Roman"/>
              </w:rPr>
              <m:t>L</m:t>
            </m:r>
          </m:e>
          <m:sub>
            <m:r>
              <w:rPr>
                <w:rFonts w:ascii="Cambria Math" w:eastAsiaTheme="minorEastAsia" w:hAnsi="Cambria Math" w:cs="Times New Roman"/>
              </w:rPr>
              <m:t>котл.вх.ог</m:t>
            </m:r>
          </m:sub>
        </m:sSub>
        <m:r>
          <w:rPr>
            <w:rFonts w:ascii="Cambria Math" w:eastAsiaTheme="minorEastAsia" w:hAnsi="Cambria Math" w:cs="Times New Roman"/>
          </w:rPr>
          <m:t xml:space="preserve">, </m:t>
        </m:r>
        <m:sSub>
          <m:sSubPr>
            <m:ctrlPr>
              <w:rPr>
                <w:rFonts w:ascii="Cambria Math" w:eastAsiaTheme="minorEastAsia" w:hAnsi="Cambria Math" w:cs="Times New Roman"/>
                <w:i/>
                <w:iCs/>
              </w:rPr>
            </m:ctrlPr>
          </m:sSubPr>
          <m:e>
            <m:r>
              <w:rPr>
                <w:rFonts w:ascii="Cambria Math" w:eastAsiaTheme="minorEastAsia" w:hAnsi="Cambria Math" w:cs="Times New Roman"/>
              </w:rPr>
              <m:t>L</m:t>
            </m:r>
          </m:e>
          <m:sub>
            <m:r>
              <w:rPr>
                <w:rFonts w:ascii="Cambria Math" w:eastAsiaTheme="minorEastAsia" w:hAnsi="Cambria Math" w:cs="Times New Roman"/>
              </w:rPr>
              <m:t>котл.вых.ог</m:t>
            </m:r>
          </m:sub>
        </m:sSub>
      </m:oMath>
      <w:r w:rsidRPr="00AB38DB">
        <w:rPr>
          <w:rFonts w:ascii="Times New Roman" w:eastAsiaTheme="minorEastAsia" w:hAnsi="Times New Roman" w:cs="Times New Roman"/>
          <w:iCs/>
        </w:rPr>
        <w:t xml:space="preserve"> – соответственно длина центральной части котлована (трубы), в зоне входного и выходного оголовков, м;</w:t>
      </w:r>
    </w:p>
    <w:p w14:paraId="70E2F367" w14:textId="1251989A" w:rsidR="00AB38DB" w:rsidRPr="00AB38DB" w:rsidRDefault="00D3200C" w:rsidP="00AB38DB">
      <w:pPr>
        <w:spacing w:after="0" w:line="240" w:lineRule="auto"/>
        <w:ind w:left="709" w:right="284"/>
        <w:jc w:val="both"/>
        <w:rPr>
          <w:rFonts w:ascii="Times New Roman" w:eastAsiaTheme="minorEastAsia" w:hAnsi="Times New Roman" w:cs="Times New Roman"/>
          <w:iCs/>
        </w:rPr>
      </w:pPr>
      <m:oMath>
        <m:sSub>
          <m:sSubPr>
            <m:ctrlPr>
              <w:rPr>
                <w:rFonts w:ascii="Cambria Math" w:eastAsiaTheme="minorEastAsia" w:hAnsi="Cambria Math" w:cs="Times New Roman"/>
                <w:i/>
                <w:iCs/>
              </w:rPr>
            </m:ctrlPr>
          </m:sSubPr>
          <m:e>
            <m:r>
              <w:rPr>
                <w:rFonts w:ascii="Cambria Math" w:eastAsiaTheme="minorEastAsia" w:hAnsi="Cambria Math" w:cs="Times New Roman"/>
              </w:rPr>
              <m:t>B</m:t>
            </m:r>
          </m:e>
          <m:sub>
            <m:r>
              <w:rPr>
                <w:rFonts w:ascii="Cambria Math" w:eastAsiaTheme="minorEastAsia" w:hAnsi="Cambria Math" w:cs="Times New Roman"/>
              </w:rPr>
              <m:t>котл.тр</m:t>
            </m:r>
          </m:sub>
        </m:sSub>
        <m:r>
          <w:rPr>
            <w:rFonts w:ascii="Cambria Math" w:eastAsiaTheme="minorEastAsia" w:hAnsi="Cambria Math" w:cs="Times New Roman"/>
          </w:rPr>
          <m:t xml:space="preserve">, </m:t>
        </m:r>
        <m:sSub>
          <m:sSubPr>
            <m:ctrlPr>
              <w:rPr>
                <w:rFonts w:ascii="Cambria Math" w:eastAsiaTheme="minorEastAsia" w:hAnsi="Cambria Math" w:cs="Times New Roman"/>
                <w:i/>
                <w:iCs/>
              </w:rPr>
            </m:ctrlPr>
          </m:sSubPr>
          <m:e>
            <m:r>
              <w:rPr>
                <w:rFonts w:ascii="Cambria Math" w:eastAsiaTheme="minorEastAsia" w:hAnsi="Cambria Math" w:cs="Times New Roman"/>
              </w:rPr>
              <m:t>B</m:t>
            </m:r>
          </m:e>
          <m:sub>
            <m:r>
              <w:rPr>
                <w:rFonts w:ascii="Cambria Math" w:eastAsiaTheme="minorEastAsia" w:hAnsi="Cambria Math" w:cs="Times New Roman"/>
              </w:rPr>
              <m:t>котл.вх.ог</m:t>
            </m:r>
          </m:sub>
        </m:sSub>
        <m:r>
          <w:rPr>
            <w:rFonts w:ascii="Cambria Math" w:eastAsiaTheme="minorEastAsia" w:hAnsi="Cambria Math" w:cs="Times New Roman"/>
          </w:rPr>
          <m:t xml:space="preserve">, </m:t>
        </m:r>
        <m:sSub>
          <m:sSubPr>
            <m:ctrlPr>
              <w:rPr>
                <w:rFonts w:ascii="Cambria Math" w:eastAsiaTheme="minorEastAsia" w:hAnsi="Cambria Math" w:cs="Times New Roman"/>
                <w:i/>
                <w:iCs/>
              </w:rPr>
            </m:ctrlPr>
          </m:sSubPr>
          <m:e>
            <m:r>
              <w:rPr>
                <w:rFonts w:ascii="Cambria Math" w:eastAsiaTheme="minorEastAsia" w:hAnsi="Cambria Math" w:cs="Times New Roman"/>
              </w:rPr>
              <m:t>B</m:t>
            </m:r>
          </m:e>
          <m:sub>
            <m:r>
              <w:rPr>
                <w:rFonts w:ascii="Cambria Math" w:eastAsiaTheme="minorEastAsia" w:hAnsi="Cambria Math" w:cs="Times New Roman"/>
              </w:rPr>
              <m:t>котл.вых.ог</m:t>
            </m:r>
          </m:sub>
        </m:sSub>
      </m:oMath>
      <w:r w:rsidR="00AB38DB" w:rsidRPr="00AB38DB">
        <w:rPr>
          <w:rFonts w:ascii="Times New Roman" w:eastAsiaTheme="minorEastAsia" w:hAnsi="Times New Roman" w:cs="Times New Roman"/>
          <w:iCs/>
        </w:rPr>
        <w:t xml:space="preserve"> – соответственно ширина центральной части котлована, в зоне входного и выходного оголовков, м;</w:t>
      </w:r>
    </w:p>
    <w:p w14:paraId="5F580830" w14:textId="64EC19AE" w:rsidR="00AB38DB" w:rsidRPr="00AB38DB" w:rsidRDefault="00D3200C" w:rsidP="00AB38DB">
      <w:pPr>
        <w:spacing w:after="0" w:line="240" w:lineRule="auto"/>
        <w:ind w:left="709" w:right="284"/>
        <w:jc w:val="both"/>
        <w:rPr>
          <w:rFonts w:ascii="Times New Roman" w:eastAsiaTheme="minorEastAsia" w:hAnsi="Times New Roman" w:cs="Times New Roman"/>
          <w:iCs/>
        </w:rPr>
      </w:pPr>
      <m:oMath>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пгс</m:t>
            </m:r>
          </m:sub>
        </m:sSub>
        <m:r>
          <w:rPr>
            <w:rFonts w:ascii="Cambria Math" w:eastAsiaTheme="minorEastAsia" w:hAnsi="Cambria Math" w:cs="Times New Roman"/>
          </w:rPr>
          <m:t xml:space="preserve">, </m:t>
        </m:r>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пгс.ог</m:t>
            </m:r>
          </m:sub>
        </m:sSub>
      </m:oMath>
      <w:r w:rsidR="00AB38DB" w:rsidRPr="00AB38DB">
        <w:rPr>
          <w:rFonts w:ascii="Times New Roman" w:eastAsiaTheme="minorEastAsia" w:hAnsi="Times New Roman" w:cs="Times New Roman"/>
          <w:iCs/>
        </w:rPr>
        <w:t xml:space="preserve"> – соответственно толщина слоя из песчано-гравийной смеси в центральной части и зоне оголовков, м;</w:t>
      </w:r>
    </w:p>
    <w:p w14:paraId="50A21109" w14:textId="18ED763C" w:rsidR="00AB38DB" w:rsidRPr="00AB38DB" w:rsidRDefault="00D3200C" w:rsidP="00B22AE8">
      <w:pPr>
        <w:spacing w:after="240" w:line="240" w:lineRule="auto"/>
        <w:ind w:left="709" w:right="284"/>
        <w:jc w:val="both"/>
        <w:rPr>
          <w:rFonts w:ascii="Times New Roman" w:eastAsiaTheme="minorEastAsia" w:hAnsi="Times New Roman" w:cs="Times New Roman"/>
          <w:iCs/>
        </w:rPr>
      </w:pPr>
      <m:oMath>
        <m:sSub>
          <m:sSubPr>
            <m:ctrlPr>
              <w:rPr>
                <w:rFonts w:ascii="Cambria Math" w:eastAsiaTheme="minorEastAsia" w:hAnsi="Cambria Math" w:cs="Times New Roman"/>
                <w:i/>
                <w:iCs/>
              </w:rPr>
            </m:ctrlPr>
          </m:sSubPr>
          <m:e>
            <m:r>
              <w:rPr>
                <w:rFonts w:ascii="Cambria Math" w:eastAsiaTheme="minorEastAsia" w:hAnsi="Cambria Math" w:cs="Times New Roman"/>
              </w:rPr>
              <m:t>K</m:t>
            </m:r>
          </m:e>
          <m:sub>
            <m:r>
              <w:rPr>
                <w:rFonts w:ascii="Cambria Math" w:eastAsiaTheme="minorEastAsia" w:hAnsi="Cambria Math" w:cs="Times New Roman"/>
              </w:rPr>
              <m:t>з.у.</m:t>
            </m:r>
          </m:sub>
        </m:sSub>
      </m:oMath>
      <w:r w:rsidR="00AB38DB" w:rsidRPr="00AB38DB">
        <w:rPr>
          <w:rFonts w:ascii="Times New Roman" w:eastAsiaTheme="minorEastAsia" w:hAnsi="Times New Roman" w:cs="Times New Roman"/>
          <w:iCs/>
        </w:rPr>
        <w:t xml:space="preserve"> – коэффициент запаса на уплотнение.</w:t>
      </w:r>
    </w:p>
    <w:p w14:paraId="42FF958A" w14:textId="483C5A31" w:rsidR="005501A2" w:rsidRDefault="00B22AE8" w:rsidP="00343571">
      <w:pPr>
        <w:spacing w:after="0" w:line="360" w:lineRule="auto"/>
        <w:ind w:firstLine="709"/>
        <w:jc w:val="both"/>
        <w:rPr>
          <w:rFonts w:ascii="Times New Roman" w:eastAsiaTheme="minorEastAsia" w:hAnsi="Times New Roman" w:cs="Times New Roman"/>
          <w:iCs/>
          <w:sz w:val="24"/>
          <w:szCs w:val="24"/>
        </w:rPr>
      </w:pPr>
      <w:r w:rsidRPr="00B22AE8">
        <w:rPr>
          <w:rFonts w:ascii="Times New Roman" w:eastAsiaTheme="minorEastAsia" w:hAnsi="Times New Roman" w:cs="Times New Roman"/>
          <w:iCs/>
          <w:sz w:val="24"/>
          <w:szCs w:val="24"/>
        </w:rPr>
        <w:t xml:space="preserve">Рассчитаем </w:t>
      </w:r>
      <w:r>
        <w:rPr>
          <w:rFonts w:ascii="Times New Roman" w:eastAsiaTheme="minorEastAsia" w:hAnsi="Times New Roman" w:cs="Times New Roman"/>
          <w:iCs/>
          <w:sz w:val="24"/>
          <w:szCs w:val="24"/>
        </w:rPr>
        <w:t>о</w:t>
      </w:r>
      <w:r w:rsidRPr="00AB38DB">
        <w:rPr>
          <w:rFonts w:ascii="Times New Roman" w:eastAsiaTheme="minorEastAsia" w:hAnsi="Times New Roman" w:cs="Times New Roman"/>
          <w:iCs/>
          <w:sz w:val="24"/>
          <w:szCs w:val="24"/>
        </w:rPr>
        <w:t xml:space="preserve">бъём </w:t>
      </w:r>
      <w:r>
        <w:rPr>
          <w:rFonts w:ascii="Times New Roman" w:eastAsiaTheme="minorEastAsia" w:hAnsi="Times New Roman" w:cs="Times New Roman"/>
          <w:iCs/>
          <w:sz w:val="24"/>
          <w:szCs w:val="24"/>
        </w:rPr>
        <w:t>песчано-гравийной смеси:</w:t>
      </w:r>
    </w:p>
    <w:p w14:paraId="4E5CE583" w14:textId="56BEAF9F" w:rsidR="00B22AE8" w:rsidRPr="00850E58" w:rsidRDefault="00D3200C" w:rsidP="001310DC">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пгс</m:t>
              </m:r>
            </m:sub>
          </m:sSub>
          <m:r>
            <w:rPr>
              <w:rFonts w:ascii="Cambria Math" w:eastAsiaTheme="minorEastAsia" w:hAnsi="Cambria Math" w:cs="Times New Roman"/>
              <w:sz w:val="24"/>
              <w:szCs w:val="24"/>
            </w:rPr>
            <m:t xml:space="preserve">=22,5∙2,2∙0,75∙1,27+2,0∙6,0∙0,39∙1,27+2,0∙6,5∙0,39∙1,27=59,53 </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oMath>
      </m:oMathPara>
    </w:p>
    <w:p w14:paraId="3F44E114" w14:textId="1AD6D238" w:rsidR="006613DC" w:rsidRDefault="006613DC" w:rsidP="006613DC">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Транспортировку</w:t>
      </w:r>
      <w:r w:rsidRPr="006B1D8B">
        <w:rPr>
          <w:rFonts w:ascii="Times New Roman" w:eastAsiaTheme="minorEastAsia" w:hAnsi="Times New Roman" w:cs="Times New Roman"/>
          <w:sz w:val="24"/>
          <w:szCs w:val="24"/>
        </w:rPr>
        <w:t xml:space="preserve"> осуществляют самосвалами. Объём работ составляет</w:t>
      </w: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пгс</m:t>
            </m:r>
          </m:sub>
        </m:sSub>
        <m:r>
          <w:rPr>
            <w:rFonts w:ascii="Cambria Math" w:eastAsiaTheme="minorEastAsia" w:hAnsi="Cambria Math" w:cs="Times New Roman"/>
            <w:sz w:val="24"/>
            <w:szCs w:val="24"/>
          </w:rPr>
          <m:t xml:space="preserve">=59,53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oMath>
      <w:r>
        <w:rPr>
          <w:rFonts w:ascii="Times New Roman" w:eastAsiaTheme="minorEastAsia" w:hAnsi="Times New Roman" w:cs="Times New Roman"/>
          <w:sz w:val="24"/>
          <w:szCs w:val="24"/>
        </w:rPr>
        <w:t>.</w:t>
      </w:r>
    </w:p>
    <w:p w14:paraId="507B90EF" w14:textId="4867E6E2" w:rsidR="006613DC" w:rsidRDefault="006613DC" w:rsidP="006613DC">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Принимаем для расчетов тот же автомобиль – самосвал, как в операции №5.</w:t>
      </w:r>
    </w:p>
    <w:p w14:paraId="5328BDDB" w14:textId="77C1B698" w:rsidR="00E03649" w:rsidRDefault="006613DC" w:rsidP="00E03649">
      <w:pPr>
        <w:spacing w:after="0" w:line="360" w:lineRule="auto"/>
        <w:ind w:firstLine="709"/>
        <w:jc w:val="both"/>
        <w:rPr>
          <w:rFonts w:ascii="Times New Roman" w:eastAsiaTheme="minorEastAsia" w:hAnsi="Times New Roman" w:cs="Times New Roman"/>
          <w:sz w:val="24"/>
          <w:szCs w:val="24"/>
        </w:rPr>
      </w:pPr>
      <w:r w:rsidRPr="006B1D8B">
        <w:rPr>
          <w:rFonts w:ascii="Times New Roman" w:eastAsiaTheme="minorEastAsia" w:hAnsi="Times New Roman" w:cs="Times New Roman"/>
          <w:sz w:val="24"/>
          <w:szCs w:val="24"/>
        </w:rPr>
        <w:t>Производительность работы самосвала</w:t>
      </w:r>
      <w:r w:rsidR="00E03649">
        <w:rPr>
          <w:rFonts w:ascii="Times New Roman" w:eastAsiaTheme="minorEastAsia" w:hAnsi="Times New Roman" w:cs="Times New Roman"/>
          <w:sz w:val="24"/>
          <w:szCs w:val="24"/>
        </w:rPr>
        <w:t xml:space="preserve"> рассчитаем по формуле (3.20):</w:t>
      </w:r>
    </w:p>
    <w:p w14:paraId="5D86EC8A" w14:textId="65E77EA9" w:rsidR="00E03649" w:rsidRPr="00E03649" w:rsidRDefault="00D3200C" w:rsidP="001310DC">
      <w:pPr>
        <w:spacing w:before="240" w:after="240" w:line="360" w:lineRule="auto"/>
        <w:ind w:firstLine="709"/>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АС</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18,5</m:t>
              </m:r>
            </m:num>
            <m:den>
              <m:r>
                <w:rPr>
                  <w:rFonts w:ascii="Cambria Math" w:eastAsiaTheme="minorEastAsia" w:hAnsi="Cambria Math" w:cs="Times New Roman"/>
                  <w:sz w:val="24"/>
                  <w:szCs w:val="24"/>
                </w:rPr>
                <m:t>1,35∙</m:t>
              </m:r>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2∙4,0</m:t>
                      </m:r>
                    </m:num>
                    <m:den>
                      <m:r>
                        <w:rPr>
                          <w:rFonts w:ascii="Cambria Math" w:eastAsiaTheme="minorEastAsia" w:hAnsi="Cambria Math" w:cs="Times New Roman"/>
                          <w:sz w:val="24"/>
                          <w:szCs w:val="24"/>
                        </w:rPr>
                        <m:t>35</m:t>
                      </m:r>
                    </m:den>
                  </m:f>
                  <m:r>
                    <w:rPr>
                      <w:rFonts w:ascii="Cambria Math" w:eastAsiaTheme="minorEastAsia" w:hAnsi="Cambria Math" w:cs="Times New Roman"/>
                      <w:sz w:val="24"/>
                      <w:szCs w:val="24"/>
                    </w:rPr>
                    <m:t>+0,35+0,1</m:t>
                  </m:r>
                </m:e>
              </m:d>
            </m:den>
          </m:f>
          <m:r>
            <w:rPr>
              <w:rFonts w:ascii="Cambria Math" w:eastAsiaTheme="minorEastAsia" w:hAnsi="Cambria Math" w:cs="Times New Roman"/>
              <w:sz w:val="24"/>
              <w:szCs w:val="24"/>
            </w:rPr>
            <m:t xml:space="preserve">∙0,75∙0,7=10,60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/ч.</m:t>
          </m:r>
        </m:oMath>
      </m:oMathPara>
    </w:p>
    <w:p w14:paraId="73094A5B" w14:textId="77777777" w:rsidR="00E03649" w:rsidRDefault="00E03649" w:rsidP="00E03649">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Определим сменную производительность:</w:t>
      </w:r>
    </w:p>
    <w:p w14:paraId="12DECEF4" w14:textId="48714EF8" w:rsidR="00E03649" w:rsidRDefault="00D3200C" w:rsidP="001310DC">
      <w:pPr>
        <w:spacing w:before="240" w:after="240" w:line="360" w:lineRule="auto"/>
        <w:ind w:firstLine="709"/>
        <w:jc w:val="center"/>
        <w:rPr>
          <w:rFonts w:ascii="Times New Roman" w:eastAsiaTheme="minorEastAsia" w:hAnsi="Times New Roman" w:cs="Times New Roman"/>
          <w:sz w:val="24"/>
          <w:szCs w:val="24"/>
        </w:rPr>
      </w:pPr>
      <m:oMathPara>
        <m:oMath>
          <m:sSubSup>
            <m:sSubSupPr>
              <m:ctrlPr>
                <w:rPr>
                  <w:rFonts w:ascii="Cambria Math" w:hAnsi="Cambria Math" w:cs="Times New Roman"/>
                  <w:i/>
                  <w:iCs/>
                  <w:sz w:val="24"/>
                  <w:szCs w:val="24"/>
                </w:rPr>
              </m:ctrlPr>
            </m:sSubSupPr>
            <m:e>
              <m:r>
                <w:rPr>
                  <w:rFonts w:ascii="Cambria Math" w:hAnsi="Cambria Math" w:cs="Times New Roman"/>
                  <w:sz w:val="24"/>
                  <w:szCs w:val="24"/>
                </w:rPr>
                <m:t>П</m:t>
              </m:r>
            </m:e>
            <m:sub>
              <m:r>
                <w:rPr>
                  <w:rFonts w:ascii="Cambria Math" w:hAnsi="Cambria Math" w:cs="Times New Roman"/>
                  <w:sz w:val="24"/>
                  <w:szCs w:val="24"/>
                </w:rPr>
                <m:t>АС</m:t>
              </m:r>
            </m:sub>
            <m:sup>
              <m:r>
                <w:rPr>
                  <w:rFonts w:ascii="Cambria Math" w:hAnsi="Cambria Math" w:cs="Times New Roman"/>
                  <w:sz w:val="24"/>
                  <w:szCs w:val="24"/>
                </w:rPr>
                <m:t>см</m:t>
              </m:r>
            </m:sup>
          </m:sSubSup>
          <m:r>
            <w:rPr>
              <w:rFonts w:ascii="Cambria Math" w:hAnsi="Cambria Math" w:cs="Times New Roman"/>
              <w:sz w:val="24"/>
              <w:szCs w:val="24"/>
            </w:rPr>
            <m:t xml:space="preserve">=10,60∙8=84,8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/смена.</m:t>
          </m:r>
        </m:oMath>
      </m:oMathPara>
    </w:p>
    <w:p w14:paraId="1C5A81F3" w14:textId="573818C3" w:rsidR="00E03649" w:rsidRDefault="00E03649" w:rsidP="00E03649">
      <w:pPr>
        <w:spacing w:after="0" w:line="360" w:lineRule="auto"/>
        <w:ind w:firstLine="709"/>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Найдем в</w:t>
      </w:r>
      <w:r w:rsidR="006613DC" w:rsidRPr="000B603E">
        <w:rPr>
          <w:rFonts w:ascii="Times New Roman" w:eastAsiaTheme="minorEastAsia" w:hAnsi="Times New Roman" w:cs="Times New Roman"/>
          <w:sz w:val="24"/>
          <w:szCs w:val="24"/>
        </w:rPr>
        <w:t>ремя полного цикла работы самосвала</w:t>
      </w:r>
      <w:r>
        <w:rPr>
          <w:rFonts w:ascii="Times New Roman" w:eastAsiaTheme="minorEastAsia" w:hAnsi="Times New Roman" w:cs="Times New Roman"/>
          <w:sz w:val="24"/>
          <w:szCs w:val="24"/>
        </w:rPr>
        <w:t>, ч, по формуле (3.21):</w:t>
      </w:r>
    </w:p>
    <w:p w14:paraId="1E06AD36" w14:textId="692CCB08" w:rsidR="005D2F80" w:rsidRDefault="00D3200C" w:rsidP="001310DC">
      <w:pPr>
        <w:spacing w:before="240" w:after="240" w:line="360" w:lineRule="auto"/>
        <w:ind w:firstLine="709"/>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Т</m:t>
              </m:r>
            </m:e>
            <m:sub>
              <m:r>
                <m:rPr>
                  <m:sty m:val="p"/>
                </m:rPr>
                <w:rPr>
                  <w:rFonts w:ascii="Cambria Math" w:eastAsiaTheme="minorEastAsia" w:hAnsi="Cambria Math" w:cs="Times New Roman"/>
                  <w:sz w:val="24"/>
                  <w:szCs w:val="24"/>
                </w:rPr>
                <m:t>ц</m:t>
              </m:r>
            </m:sub>
          </m:sSub>
          <m:r>
            <w:rPr>
              <w:rFonts w:ascii="Cambria Math" w:eastAsiaTheme="minorEastAsia" w:hAnsi="Cambria Math" w:cs="Times New Roman"/>
              <w:sz w:val="24"/>
              <w:szCs w:val="24"/>
            </w:rPr>
            <m:t>=2∙</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4,0</m:t>
              </m:r>
            </m:num>
            <m:den>
              <m:r>
                <w:rPr>
                  <w:rFonts w:ascii="Cambria Math" w:eastAsiaTheme="minorEastAsia" w:hAnsi="Cambria Math" w:cs="Times New Roman"/>
                  <w:sz w:val="24"/>
                  <w:szCs w:val="24"/>
                </w:rPr>
                <m:t>35</m:t>
              </m:r>
            </m:den>
          </m:f>
          <m:r>
            <w:rPr>
              <w:rFonts w:ascii="Cambria Math" w:eastAsiaTheme="minorEastAsia" w:hAnsi="Cambria Math" w:cs="Times New Roman"/>
              <w:sz w:val="24"/>
              <w:szCs w:val="24"/>
            </w:rPr>
            <m:t>+0,35+0,1=0,68 ч.</m:t>
          </m:r>
        </m:oMath>
      </m:oMathPara>
    </w:p>
    <w:p w14:paraId="3982481B" w14:textId="252D130D" w:rsidR="005427B5" w:rsidRDefault="005427B5" w:rsidP="006613DC">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Найдем количество требуемых машин по формуле (3.13):</w:t>
      </w:r>
    </w:p>
    <w:p w14:paraId="4D40A8C6" w14:textId="19409F48" w:rsidR="005427B5" w:rsidRPr="007F711E" w:rsidRDefault="00D3200C" w:rsidP="001310DC">
      <w:pPr>
        <w:spacing w:before="240" w:after="240" w:line="360" w:lineRule="auto"/>
        <w:ind w:firstLine="709"/>
        <w:jc w:val="both"/>
        <w:rPr>
          <w:rFonts w:ascii="Times New Roman" w:eastAsiaTheme="minorEastAsia" w:hAnsi="Times New Roman" w:cs="Times New Roman"/>
          <w:iCs/>
          <w:sz w:val="24"/>
          <w:szCs w:val="24"/>
        </w:rPr>
      </w:pPr>
      <m:oMathPara>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rPr>
                <m:t>к</m:t>
              </m:r>
            </m:sub>
            <m:sup>
              <m:r>
                <w:rPr>
                  <w:rFonts w:ascii="Cambria Math" w:eastAsiaTheme="minorEastAsia" w:hAnsi="Cambria Math" w:cs="Times New Roman"/>
                  <w:sz w:val="24"/>
                  <w:szCs w:val="24"/>
                </w:rPr>
                <m:t>расч</m:t>
              </m:r>
            </m:sup>
          </m:sSubSup>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пгс</m:t>
                  </m:r>
                </m:sub>
              </m:sSub>
            </m:num>
            <m:den>
              <m:sSubSup>
                <m:sSubSupPr>
                  <m:ctrlPr>
                    <w:rPr>
                      <w:rFonts w:ascii="Cambria Math" w:hAnsi="Cambria Math" w:cs="Times New Roman"/>
                      <w:i/>
                      <w:iCs/>
                      <w:sz w:val="24"/>
                      <w:szCs w:val="24"/>
                    </w:rPr>
                  </m:ctrlPr>
                </m:sSubSupPr>
                <m:e>
                  <m:r>
                    <w:rPr>
                      <w:rFonts w:ascii="Cambria Math" w:hAnsi="Cambria Math" w:cs="Times New Roman"/>
                      <w:sz w:val="24"/>
                      <w:szCs w:val="24"/>
                    </w:rPr>
                    <m:t>П</m:t>
                  </m:r>
                </m:e>
                <m:sub>
                  <m:r>
                    <w:rPr>
                      <w:rFonts w:ascii="Cambria Math" w:hAnsi="Cambria Math" w:cs="Times New Roman"/>
                      <w:sz w:val="24"/>
                      <w:szCs w:val="24"/>
                    </w:rPr>
                    <m:t>АС</m:t>
                  </m:r>
                </m:sub>
                <m:sup>
                  <m:r>
                    <w:rPr>
                      <w:rFonts w:ascii="Cambria Math" w:hAnsi="Cambria Math" w:cs="Times New Roman"/>
                      <w:sz w:val="24"/>
                      <w:szCs w:val="24"/>
                    </w:rPr>
                    <m:t>см</m:t>
                  </m:r>
                </m:sup>
              </m:sSubSup>
            </m:den>
          </m:f>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59,53</m:t>
              </m:r>
            </m:num>
            <m:den>
              <m:r>
                <w:rPr>
                  <w:rFonts w:ascii="Cambria Math" w:eastAsiaTheme="minorEastAsia" w:hAnsi="Cambria Math" w:cs="Times New Roman"/>
                  <w:sz w:val="24"/>
                  <w:szCs w:val="24"/>
                </w:rPr>
                <m:t>84,8</m:t>
              </m:r>
            </m:den>
          </m:f>
          <m:r>
            <w:rPr>
              <w:rFonts w:ascii="Cambria Math" w:eastAsiaTheme="minorEastAsia" w:hAnsi="Cambria Math" w:cs="Times New Roman"/>
              <w:sz w:val="24"/>
              <w:szCs w:val="24"/>
            </w:rPr>
            <m:t>=0,70.</m:t>
          </m:r>
        </m:oMath>
      </m:oMathPara>
    </w:p>
    <w:p w14:paraId="3D7F59C9" w14:textId="63F5B7E0" w:rsidR="007F711E" w:rsidRDefault="007F711E" w:rsidP="006613DC">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Определим коэффициент использования по формуле (3.4):</w:t>
      </w:r>
    </w:p>
    <w:p w14:paraId="649BEBE8" w14:textId="2E5E8B8F" w:rsidR="007F711E" w:rsidRDefault="00D3200C" w:rsidP="001310DC">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исп</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0,70</m:t>
              </m:r>
            </m:num>
            <m:den>
              <m:r>
                <w:rPr>
                  <w:rFonts w:ascii="Cambria Math" w:eastAsiaTheme="minorEastAsia" w:hAnsi="Cambria Math" w:cs="Times New Roman"/>
                  <w:sz w:val="24"/>
                  <w:szCs w:val="24"/>
                </w:rPr>
                <m:t>1</m:t>
              </m:r>
            </m:den>
          </m:f>
          <m:r>
            <w:rPr>
              <w:rFonts w:ascii="Cambria Math" w:eastAsiaTheme="minorEastAsia" w:hAnsi="Cambria Math" w:cs="Times New Roman"/>
              <w:sz w:val="24"/>
              <w:szCs w:val="24"/>
            </w:rPr>
            <m:t>=0,70.</m:t>
          </m:r>
        </m:oMath>
      </m:oMathPara>
    </w:p>
    <w:p w14:paraId="7552A420" w14:textId="77777777" w:rsidR="007F711E" w:rsidRDefault="007F711E" w:rsidP="007F711E">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Принимаем к выполнению операции №11 один автомобильный самосвал.</w:t>
      </w:r>
    </w:p>
    <w:p w14:paraId="479C67AC" w14:textId="77777777" w:rsidR="007F711E" w:rsidRDefault="007F711E" w:rsidP="007F711E">
      <w:pPr>
        <w:spacing w:after="0" w:line="360" w:lineRule="auto"/>
        <w:ind w:firstLine="709"/>
        <w:jc w:val="both"/>
        <w:rPr>
          <w:rFonts w:ascii="Times New Roman" w:eastAsiaTheme="minorEastAsia" w:hAnsi="Times New Roman" w:cs="Times New Roman"/>
          <w:iCs/>
          <w:sz w:val="24"/>
          <w:szCs w:val="24"/>
        </w:rPr>
      </w:pPr>
      <w:r w:rsidRPr="00184E0A">
        <w:rPr>
          <w:rFonts w:ascii="Times New Roman" w:eastAsiaTheme="minorEastAsia" w:hAnsi="Times New Roman" w:cs="Times New Roman"/>
          <w:iCs/>
          <w:sz w:val="24"/>
          <w:szCs w:val="24"/>
        </w:rPr>
        <w:t>Количество рейсов автосамосвал</w:t>
      </w:r>
      <w:r>
        <w:rPr>
          <w:rFonts w:ascii="Times New Roman" w:eastAsiaTheme="minorEastAsia" w:hAnsi="Times New Roman" w:cs="Times New Roman"/>
          <w:iCs/>
          <w:sz w:val="24"/>
          <w:szCs w:val="24"/>
        </w:rPr>
        <w:t>а</w:t>
      </w:r>
      <w:r w:rsidRPr="00184E0A">
        <w:rPr>
          <w:rFonts w:ascii="Times New Roman" w:eastAsiaTheme="minorEastAsia" w:hAnsi="Times New Roman" w:cs="Times New Roman"/>
          <w:iCs/>
          <w:sz w:val="24"/>
          <w:szCs w:val="24"/>
        </w:rPr>
        <w:t xml:space="preserve"> для </w:t>
      </w:r>
      <w:r>
        <w:rPr>
          <w:rFonts w:ascii="Times New Roman" w:eastAsiaTheme="minorEastAsia" w:hAnsi="Times New Roman" w:cs="Times New Roman"/>
          <w:iCs/>
          <w:sz w:val="24"/>
          <w:szCs w:val="24"/>
        </w:rPr>
        <w:t>транспортировки</w:t>
      </w:r>
      <w:r w:rsidRPr="00184E0A">
        <w:rPr>
          <w:rFonts w:ascii="Times New Roman" w:eastAsiaTheme="minorEastAsia" w:hAnsi="Times New Roman" w:cs="Times New Roman"/>
          <w:iCs/>
          <w:sz w:val="24"/>
          <w:szCs w:val="24"/>
        </w:rPr>
        <w:t xml:space="preserve"> все</w:t>
      </w:r>
      <w:r>
        <w:rPr>
          <w:rFonts w:ascii="Times New Roman" w:eastAsiaTheme="minorEastAsia" w:hAnsi="Times New Roman" w:cs="Times New Roman"/>
          <w:iCs/>
          <w:sz w:val="24"/>
          <w:szCs w:val="24"/>
        </w:rPr>
        <w:t>й</w:t>
      </w:r>
      <w:r w:rsidRPr="00184E0A">
        <w:rPr>
          <w:rFonts w:ascii="Times New Roman" w:eastAsiaTheme="minorEastAsia" w:hAnsi="Times New Roman" w:cs="Times New Roman"/>
          <w:iCs/>
          <w:sz w:val="24"/>
          <w:szCs w:val="24"/>
        </w:rPr>
        <w:t xml:space="preserve"> </w:t>
      </w:r>
      <w:r>
        <w:rPr>
          <w:rFonts w:ascii="Times New Roman" w:eastAsiaTheme="minorEastAsia" w:hAnsi="Times New Roman" w:cs="Times New Roman"/>
          <w:iCs/>
          <w:sz w:val="24"/>
          <w:szCs w:val="24"/>
        </w:rPr>
        <w:t>песчано-гравийной смеси найдем по формуле (3.23):</w:t>
      </w:r>
    </w:p>
    <w:p w14:paraId="56421AC2" w14:textId="77777777" w:rsidR="007F711E" w:rsidRPr="005D2F80" w:rsidRDefault="00D3200C" w:rsidP="001310DC">
      <w:pPr>
        <w:spacing w:before="240" w:after="240" w:line="360" w:lineRule="auto"/>
        <w:ind w:firstLine="709"/>
        <w:jc w:val="both"/>
        <w:rPr>
          <w:rFonts w:ascii="Times New Roman" w:eastAsiaTheme="minorEastAsia" w:hAnsi="Times New Roman" w:cs="Times New Roman"/>
          <w:iCs/>
          <w:sz w:val="24"/>
          <w:szCs w:val="24"/>
        </w:rPr>
      </w:pPr>
      <m:oMathPara>
        <m:oMathParaPr>
          <m:jc m:val="center"/>
        </m:oMathPara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факт</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59,53</m:t>
              </m:r>
            </m:num>
            <m:den>
              <m:r>
                <w:rPr>
                  <w:rFonts w:ascii="Cambria Math" w:eastAsiaTheme="minorEastAsia" w:hAnsi="Cambria Math" w:cs="Times New Roman"/>
                  <w:sz w:val="24"/>
                  <w:szCs w:val="24"/>
                </w:rPr>
                <m:t>12</m:t>
              </m:r>
            </m:den>
          </m:f>
          <m:r>
            <w:rPr>
              <w:rFonts w:ascii="Cambria Math" w:eastAsiaTheme="minorEastAsia" w:hAnsi="Cambria Math" w:cs="Times New Roman"/>
              <w:sz w:val="24"/>
              <w:szCs w:val="24"/>
            </w:rPr>
            <m:t>=4,96≈5 рейсов.</m:t>
          </m:r>
        </m:oMath>
      </m:oMathPara>
    </w:p>
    <w:p w14:paraId="4109662F" w14:textId="77777777" w:rsidR="007F711E" w:rsidRDefault="007F711E" w:rsidP="007F711E">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Найдем количество рейсов автосамосвала за 8-часовую смену:</w:t>
      </w:r>
    </w:p>
    <w:p w14:paraId="20A1ED85" w14:textId="0BAA9E0A" w:rsidR="007F711E" w:rsidRDefault="00D3200C" w:rsidP="001310DC">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рейсов</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8</m:t>
              </m:r>
            </m:num>
            <m:den>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Т</m:t>
                  </m:r>
                </m:e>
                <m:sub>
                  <m:r>
                    <m:rPr>
                      <m:sty m:val="p"/>
                    </m:rPr>
                    <w:rPr>
                      <w:rFonts w:ascii="Cambria Math" w:eastAsiaTheme="minorEastAsia" w:hAnsi="Cambria Math" w:cs="Times New Roman"/>
                      <w:sz w:val="24"/>
                      <w:szCs w:val="24"/>
                    </w:rPr>
                    <m:t>ц</m:t>
                  </m:r>
                </m:sub>
              </m:sSub>
            </m:den>
          </m:f>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8</m:t>
              </m:r>
            </m:num>
            <m:den>
              <m:r>
                <w:rPr>
                  <w:rFonts w:ascii="Cambria Math" w:eastAsiaTheme="minorEastAsia" w:hAnsi="Cambria Math" w:cs="Times New Roman"/>
                  <w:sz w:val="24"/>
                  <w:szCs w:val="24"/>
                </w:rPr>
                <m:t>0,68</m:t>
              </m:r>
            </m:den>
          </m:f>
          <m:r>
            <w:rPr>
              <w:rFonts w:ascii="Cambria Math" w:eastAsiaTheme="minorEastAsia" w:hAnsi="Cambria Math" w:cs="Times New Roman"/>
              <w:sz w:val="24"/>
              <w:szCs w:val="24"/>
            </w:rPr>
            <m:t>=11,7≈11 рейсов.</m:t>
          </m:r>
        </m:oMath>
      </m:oMathPara>
    </w:p>
    <w:p w14:paraId="7F21D5FD" w14:textId="77777777" w:rsidR="007F711E" w:rsidRDefault="007F711E" w:rsidP="007F711E">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За смену 8 часов возможно совершить 11 рейсов автотранспорта.</w:t>
      </w:r>
    </w:p>
    <w:p w14:paraId="501B4079" w14:textId="77777777" w:rsidR="007F711E" w:rsidRDefault="007F711E" w:rsidP="007F711E">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Найдем количество смен, необходимое для транспортировки песчано-гравийной смеси: </w:t>
      </w:r>
    </w:p>
    <w:p w14:paraId="40853BA6" w14:textId="70FCACD3" w:rsidR="007F711E" w:rsidRPr="00F8022D" w:rsidRDefault="00D3200C" w:rsidP="001310DC">
      <w:pPr>
        <w:spacing w:before="240" w:after="240" w:line="360" w:lineRule="auto"/>
        <w:ind w:firstLine="709"/>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смен</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5</m:t>
              </m:r>
            </m:num>
            <m:den>
              <m:r>
                <w:rPr>
                  <w:rFonts w:ascii="Cambria Math" w:eastAsiaTheme="minorEastAsia" w:hAnsi="Cambria Math" w:cs="Times New Roman"/>
                  <w:sz w:val="24"/>
                  <w:szCs w:val="24"/>
                </w:rPr>
                <m:t>11</m:t>
              </m:r>
            </m:den>
          </m:f>
          <m:r>
            <w:rPr>
              <w:rFonts w:ascii="Cambria Math" w:eastAsiaTheme="minorEastAsia" w:hAnsi="Cambria Math" w:cs="Times New Roman"/>
              <w:sz w:val="24"/>
              <w:szCs w:val="24"/>
            </w:rPr>
            <m:t>=0,45 смены.</m:t>
          </m:r>
        </m:oMath>
      </m:oMathPara>
    </w:p>
    <w:p w14:paraId="287F0A72" w14:textId="7049B4CC" w:rsidR="00F8022D" w:rsidRPr="005427B5" w:rsidRDefault="00F8022D" w:rsidP="007F711E">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Вывод: транспортировка песчано-гравийной смеси будет производиться одним автосамосвалом в течении 0,45 смены.</w:t>
      </w:r>
    </w:p>
    <w:p w14:paraId="794C42C2" w14:textId="6776B99D" w:rsidR="007F711E" w:rsidRPr="00EA292F" w:rsidRDefault="007F711E" w:rsidP="00EA292F">
      <w:pPr>
        <w:pStyle w:val="a9"/>
        <w:spacing w:after="240"/>
        <w:jc w:val="both"/>
        <w:outlineLvl w:val="1"/>
      </w:pPr>
      <w:bookmarkStart w:id="16" w:name="_Toc105598325"/>
      <w:r w:rsidRPr="00EA292F">
        <w:t>3.12 Разравнивание песчано-гравийной смеси в котловане бульдозером послойно</w:t>
      </w:r>
      <w:bookmarkEnd w:id="16"/>
    </w:p>
    <w:p w14:paraId="10E6AE87" w14:textId="3D291DD6" w:rsidR="007F711E" w:rsidRDefault="007F711E" w:rsidP="007F711E">
      <w:pPr>
        <w:spacing w:after="0" w:line="360" w:lineRule="auto"/>
        <w:ind w:firstLine="709"/>
        <w:jc w:val="both"/>
        <w:rPr>
          <w:rFonts w:ascii="Times New Roman" w:eastAsiaTheme="minorEastAsia" w:hAnsi="Times New Roman" w:cs="Times New Roman"/>
          <w:iCs/>
          <w:sz w:val="24"/>
          <w:szCs w:val="24"/>
        </w:rPr>
      </w:pPr>
      <w:r w:rsidRPr="007F711E">
        <w:rPr>
          <w:rFonts w:ascii="Times New Roman" w:eastAsiaTheme="minorEastAsia" w:hAnsi="Times New Roman" w:cs="Times New Roman"/>
          <w:iCs/>
          <w:sz w:val="24"/>
          <w:szCs w:val="24"/>
        </w:rPr>
        <w:t>В целях унификации техники и оптимизации использования</w:t>
      </w:r>
      <w:r>
        <w:rPr>
          <w:rFonts w:ascii="Times New Roman" w:eastAsiaTheme="minorEastAsia" w:hAnsi="Times New Roman" w:cs="Times New Roman"/>
          <w:iCs/>
          <w:sz w:val="24"/>
          <w:szCs w:val="24"/>
        </w:rPr>
        <w:t xml:space="preserve"> </w:t>
      </w:r>
      <w:r w:rsidRPr="007F711E">
        <w:rPr>
          <w:rFonts w:ascii="Times New Roman" w:eastAsiaTheme="minorEastAsia" w:hAnsi="Times New Roman" w:cs="Times New Roman"/>
          <w:iCs/>
          <w:sz w:val="24"/>
          <w:szCs w:val="24"/>
        </w:rPr>
        <w:t>машин целесообразно применять бульдозер той же модели, что и при снятии</w:t>
      </w:r>
      <w:r>
        <w:rPr>
          <w:rFonts w:ascii="Times New Roman" w:eastAsiaTheme="minorEastAsia" w:hAnsi="Times New Roman" w:cs="Times New Roman"/>
          <w:iCs/>
          <w:sz w:val="24"/>
          <w:szCs w:val="24"/>
        </w:rPr>
        <w:t xml:space="preserve"> </w:t>
      </w:r>
      <w:r w:rsidRPr="007F711E">
        <w:rPr>
          <w:rFonts w:ascii="Times New Roman" w:eastAsiaTheme="minorEastAsia" w:hAnsi="Times New Roman" w:cs="Times New Roman"/>
          <w:iCs/>
          <w:sz w:val="24"/>
          <w:szCs w:val="24"/>
        </w:rPr>
        <w:t>растительного грунта (операция №2).</w:t>
      </w:r>
    </w:p>
    <w:p w14:paraId="6D6A6AFD" w14:textId="128C6988" w:rsidR="007F711E" w:rsidRDefault="007F711E" w:rsidP="007F711E">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Принятый бульдозер модели Т – 4АП2 не подходит для разравнивания ПГС в котловане из-за размеров отвала. </w:t>
      </w:r>
    </w:p>
    <w:p w14:paraId="4D83708B" w14:textId="035755C9" w:rsidR="007F711E" w:rsidRDefault="007F711E" w:rsidP="007F711E">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Принимаем к работе бульдозер </w:t>
      </w:r>
      <w:r>
        <w:rPr>
          <w:rFonts w:ascii="Times New Roman" w:eastAsiaTheme="minorEastAsia" w:hAnsi="Times New Roman" w:cs="Times New Roman"/>
          <w:iCs/>
          <w:sz w:val="24"/>
          <w:szCs w:val="24"/>
          <w:lang w:val="en-US"/>
        </w:rPr>
        <w:t>Caterpillar</w:t>
      </w:r>
      <w:r w:rsidRPr="007F711E">
        <w:rPr>
          <w:rFonts w:ascii="Times New Roman" w:eastAsiaTheme="minorEastAsia" w:hAnsi="Times New Roman" w:cs="Times New Roman"/>
          <w:iCs/>
          <w:sz w:val="24"/>
          <w:szCs w:val="24"/>
        </w:rPr>
        <w:t xml:space="preserve"> </w:t>
      </w:r>
      <w:r>
        <w:rPr>
          <w:rFonts w:ascii="Times New Roman" w:eastAsiaTheme="minorEastAsia" w:hAnsi="Times New Roman" w:cs="Times New Roman"/>
          <w:iCs/>
          <w:sz w:val="24"/>
          <w:szCs w:val="24"/>
          <w:lang w:val="en-US"/>
        </w:rPr>
        <w:t>D</w:t>
      </w:r>
      <w:r w:rsidRPr="007F711E">
        <w:rPr>
          <w:rFonts w:ascii="Times New Roman" w:eastAsiaTheme="minorEastAsia" w:hAnsi="Times New Roman" w:cs="Times New Roman"/>
          <w:iCs/>
          <w:sz w:val="24"/>
          <w:szCs w:val="24"/>
        </w:rPr>
        <w:t>5</w:t>
      </w:r>
      <w:r>
        <w:rPr>
          <w:rFonts w:ascii="Times New Roman" w:eastAsiaTheme="minorEastAsia" w:hAnsi="Times New Roman" w:cs="Times New Roman"/>
          <w:iCs/>
          <w:sz w:val="24"/>
          <w:szCs w:val="24"/>
          <w:lang w:val="en-US"/>
        </w:rPr>
        <w:t>C</w:t>
      </w:r>
      <w:r>
        <w:rPr>
          <w:rFonts w:ascii="Times New Roman" w:eastAsiaTheme="minorEastAsia" w:hAnsi="Times New Roman" w:cs="Times New Roman"/>
          <w:iCs/>
          <w:sz w:val="24"/>
          <w:szCs w:val="24"/>
        </w:rPr>
        <w:t>. Технические характеристики бульдозера приведены в таблице 3.12:</w:t>
      </w:r>
    </w:p>
    <w:p w14:paraId="4882C16F" w14:textId="588E0FCC" w:rsidR="007F711E" w:rsidRPr="007F711E" w:rsidRDefault="007F711E" w:rsidP="006A1EFE">
      <w:pPr>
        <w:spacing w:after="0" w:line="360" w:lineRule="auto"/>
        <w:ind w:firstLine="709"/>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Таблица 3.12</w:t>
      </w:r>
      <w:r w:rsidR="006A1EFE">
        <w:rPr>
          <w:rFonts w:ascii="Times New Roman" w:eastAsiaTheme="minorEastAsia" w:hAnsi="Times New Roman" w:cs="Times New Roman"/>
          <w:iCs/>
          <w:sz w:val="24"/>
          <w:szCs w:val="24"/>
        </w:rPr>
        <w:t xml:space="preserve"> – </w:t>
      </w:r>
      <w:r>
        <w:rPr>
          <w:rFonts w:ascii="Times New Roman" w:eastAsiaTheme="minorEastAsia" w:hAnsi="Times New Roman" w:cs="Times New Roman"/>
          <w:iCs/>
          <w:sz w:val="24"/>
          <w:szCs w:val="24"/>
        </w:rPr>
        <w:t xml:space="preserve">Технические характеристики бульдозера </w:t>
      </w:r>
      <w:r>
        <w:rPr>
          <w:rFonts w:ascii="Times New Roman" w:eastAsiaTheme="minorEastAsia" w:hAnsi="Times New Roman" w:cs="Times New Roman"/>
          <w:iCs/>
          <w:sz w:val="24"/>
          <w:szCs w:val="24"/>
          <w:lang w:val="en-US"/>
        </w:rPr>
        <w:t>Caterpillar</w:t>
      </w:r>
      <w:r w:rsidRPr="007F711E">
        <w:rPr>
          <w:rFonts w:ascii="Times New Roman" w:eastAsiaTheme="minorEastAsia" w:hAnsi="Times New Roman" w:cs="Times New Roman"/>
          <w:iCs/>
          <w:sz w:val="24"/>
          <w:szCs w:val="24"/>
        </w:rPr>
        <w:t xml:space="preserve"> </w:t>
      </w:r>
      <w:r>
        <w:rPr>
          <w:rFonts w:ascii="Times New Roman" w:eastAsiaTheme="minorEastAsia" w:hAnsi="Times New Roman" w:cs="Times New Roman"/>
          <w:iCs/>
          <w:sz w:val="24"/>
          <w:szCs w:val="24"/>
          <w:lang w:val="en-US"/>
        </w:rPr>
        <w:t>D</w:t>
      </w:r>
      <w:r w:rsidRPr="007F711E">
        <w:rPr>
          <w:rFonts w:ascii="Times New Roman" w:eastAsiaTheme="minorEastAsia" w:hAnsi="Times New Roman" w:cs="Times New Roman"/>
          <w:iCs/>
          <w:sz w:val="24"/>
          <w:szCs w:val="24"/>
        </w:rPr>
        <w:t>5</w:t>
      </w:r>
      <w:r>
        <w:rPr>
          <w:rFonts w:ascii="Times New Roman" w:eastAsiaTheme="minorEastAsia" w:hAnsi="Times New Roman" w:cs="Times New Roman"/>
          <w:iCs/>
          <w:sz w:val="24"/>
          <w:szCs w:val="24"/>
          <w:lang w:val="en-US"/>
        </w:rPr>
        <w:t>C</w:t>
      </w:r>
    </w:p>
    <w:tbl>
      <w:tblPr>
        <w:tblStyle w:val="a4"/>
        <w:tblW w:w="0" w:type="auto"/>
        <w:jc w:val="center"/>
        <w:tblLook w:val="04A0" w:firstRow="1" w:lastRow="0" w:firstColumn="1" w:lastColumn="0" w:noHBand="0" w:noVBand="1"/>
      </w:tblPr>
      <w:tblGrid>
        <w:gridCol w:w="1557"/>
        <w:gridCol w:w="1557"/>
        <w:gridCol w:w="1557"/>
        <w:gridCol w:w="1558"/>
        <w:gridCol w:w="1558"/>
        <w:gridCol w:w="1558"/>
      </w:tblGrid>
      <w:tr w:rsidR="007F711E" w14:paraId="64DCA0AD" w14:textId="77777777" w:rsidTr="005F4F85">
        <w:trPr>
          <w:jc w:val="center"/>
        </w:trPr>
        <w:tc>
          <w:tcPr>
            <w:tcW w:w="1557" w:type="dxa"/>
            <w:vMerge w:val="restart"/>
            <w:vAlign w:val="center"/>
          </w:tcPr>
          <w:p w14:paraId="38E97E49" w14:textId="77777777" w:rsidR="007F711E" w:rsidRDefault="007F711E" w:rsidP="005F4F85">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Модель</w:t>
            </w:r>
          </w:p>
        </w:tc>
        <w:tc>
          <w:tcPr>
            <w:tcW w:w="1557" w:type="dxa"/>
            <w:vMerge w:val="restart"/>
            <w:vAlign w:val="center"/>
          </w:tcPr>
          <w:p w14:paraId="709E85CB" w14:textId="77777777" w:rsidR="007F711E" w:rsidRPr="007E09AF" w:rsidRDefault="007F711E" w:rsidP="005F4F85">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Длина отвала, </w:t>
            </w:r>
            <w:r>
              <w:rPr>
                <w:rFonts w:ascii="Times New Roman" w:eastAsiaTheme="minorEastAsia" w:hAnsi="Times New Roman" w:cs="Times New Roman"/>
                <w:iCs/>
                <w:sz w:val="24"/>
                <w:szCs w:val="24"/>
                <w:lang w:val="en-US"/>
              </w:rPr>
              <w:t>b</w:t>
            </w:r>
            <w:r>
              <w:rPr>
                <w:rFonts w:ascii="Times New Roman" w:eastAsiaTheme="minorEastAsia" w:hAnsi="Times New Roman" w:cs="Times New Roman"/>
                <w:iCs/>
                <w:sz w:val="24"/>
                <w:szCs w:val="24"/>
              </w:rPr>
              <w:t>, м</w:t>
            </w:r>
          </w:p>
        </w:tc>
        <w:tc>
          <w:tcPr>
            <w:tcW w:w="1557" w:type="dxa"/>
            <w:vMerge w:val="restart"/>
            <w:vAlign w:val="center"/>
          </w:tcPr>
          <w:p w14:paraId="0C7F9D55" w14:textId="77777777" w:rsidR="007F711E" w:rsidRPr="007E09AF" w:rsidRDefault="007F711E" w:rsidP="005F4F85">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Высота отвала</w:t>
            </w:r>
            <w:r>
              <w:rPr>
                <w:rFonts w:ascii="Times New Roman" w:eastAsiaTheme="minorEastAsia" w:hAnsi="Times New Roman" w:cs="Times New Roman"/>
                <w:iCs/>
                <w:sz w:val="24"/>
                <w:szCs w:val="24"/>
                <w:lang w:val="en-US"/>
              </w:rPr>
              <w:t>, h,</w:t>
            </w:r>
            <w:r>
              <w:rPr>
                <w:rFonts w:ascii="Times New Roman" w:eastAsiaTheme="minorEastAsia" w:hAnsi="Times New Roman" w:cs="Times New Roman"/>
                <w:iCs/>
                <w:sz w:val="24"/>
                <w:szCs w:val="24"/>
              </w:rPr>
              <w:t xml:space="preserve"> м</w:t>
            </w:r>
          </w:p>
        </w:tc>
        <w:tc>
          <w:tcPr>
            <w:tcW w:w="4674" w:type="dxa"/>
            <w:gridSpan w:val="3"/>
            <w:vAlign w:val="center"/>
          </w:tcPr>
          <w:p w14:paraId="16C37E9A" w14:textId="77777777" w:rsidR="007F711E" w:rsidRDefault="007F711E" w:rsidP="005F4F85">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Рабочие скорости, км/ч</w:t>
            </w:r>
          </w:p>
        </w:tc>
      </w:tr>
      <w:tr w:rsidR="007F711E" w14:paraId="19AA633E" w14:textId="77777777" w:rsidTr="005F4F85">
        <w:trPr>
          <w:jc w:val="center"/>
        </w:trPr>
        <w:tc>
          <w:tcPr>
            <w:tcW w:w="1557" w:type="dxa"/>
            <w:vMerge/>
            <w:vAlign w:val="center"/>
          </w:tcPr>
          <w:p w14:paraId="7F0CF8AA" w14:textId="77777777" w:rsidR="007F711E" w:rsidRDefault="007F711E" w:rsidP="005F4F85">
            <w:pPr>
              <w:jc w:val="center"/>
              <w:rPr>
                <w:rFonts w:ascii="Times New Roman" w:eastAsiaTheme="minorEastAsia" w:hAnsi="Times New Roman" w:cs="Times New Roman"/>
                <w:iCs/>
                <w:sz w:val="24"/>
                <w:szCs w:val="24"/>
              </w:rPr>
            </w:pPr>
          </w:p>
        </w:tc>
        <w:tc>
          <w:tcPr>
            <w:tcW w:w="1557" w:type="dxa"/>
            <w:vMerge/>
            <w:vAlign w:val="center"/>
          </w:tcPr>
          <w:p w14:paraId="2FACA093" w14:textId="77777777" w:rsidR="007F711E" w:rsidRDefault="007F711E" w:rsidP="005F4F85">
            <w:pPr>
              <w:jc w:val="center"/>
              <w:rPr>
                <w:rFonts w:ascii="Times New Roman" w:eastAsiaTheme="minorEastAsia" w:hAnsi="Times New Roman" w:cs="Times New Roman"/>
                <w:iCs/>
                <w:sz w:val="24"/>
                <w:szCs w:val="24"/>
              </w:rPr>
            </w:pPr>
          </w:p>
        </w:tc>
        <w:tc>
          <w:tcPr>
            <w:tcW w:w="1557" w:type="dxa"/>
            <w:vMerge/>
            <w:vAlign w:val="center"/>
          </w:tcPr>
          <w:p w14:paraId="0C98E2F9" w14:textId="77777777" w:rsidR="007F711E" w:rsidRDefault="007F711E" w:rsidP="005F4F85">
            <w:pPr>
              <w:jc w:val="center"/>
              <w:rPr>
                <w:rFonts w:ascii="Times New Roman" w:eastAsiaTheme="minorEastAsia" w:hAnsi="Times New Roman" w:cs="Times New Roman"/>
                <w:iCs/>
                <w:sz w:val="24"/>
                <w:szCs w:val="24"/>
              </w:rPr>
            </w:pPr>
          </w:p>
        </w:tc>
        <w:tc>
          <w:tcPr>
            <w:tcW w:w="1558" w:type="dxa"/>
            <w:vAlign w:val="center"/>
          </w:tcPr>
          <w:p w14:paraId="60482D71" w14:textId="77777777" w:rsidR="007F711E" w:rsidRDefault="00D3200C" w:rsidP="005F4F85">
            <w:pPr>
              <w:jc w:val="center"/>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З</m:t>
                    </m:r>
                  </m:sub>
                </m:sSub>
              </m:oMath>
            </m:oMathPara>
          </w:p>
        </w:tc>
        <w:tc>
          <w:tcPr>
            <w:tcW w:w="1558" w:type="dxa"/>
            <w:vAlign w:val="center"/>
          </w:tcPr>
          <w:p w14:paraId="4C0430BA" w14:textId="77777777" w:rsidR="007F711E" w:rsidRDefault="00D3200C" w:rsidP="005F4F85">
            <w:pPr>
              <w:jc w:val="center"/>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 xml:space="preserve"> V</m:t>
                    </m:r>
                  </m:e>
                  <m:sub>
                    <m:r>
                      <w:rPr>
                        <w:rFonts w:ascii="Cambria Math" w:eastAsiaTheme="minorEastAsia" w:hAnsi="Cambria Math" w:cs="Times New Roman"/>
                        <w:sz w:val="24"/>
                        <w:szCs w:val="24"/>
                      </w:rPr>
                      <m:t>П</m:t>
                    </m:r>
                  </m:sub>
                </m:sSub>
              </m:oMath>
            </m:oMathPara>
          </w:p>
        </w:tc>
        <w:tc>
          <w:tcPr>
            <w:tcW w:w="1558" w:type="dxa"/>
            <w:vAlign w:val="center"/>
          </w:tcPr>
          <w:p w14:paraId="57CE1FE4" w14:textId="77777777" w:rsidR="007F711E" w:rsidRDefault="00D3200C" w:rsidP="005F4F85">
            <w:pPr>
              <w:jc w:val="center"/>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ОБ,Х</m:t>
                    </m:r>
                  </m:sub>
                </m:sSub>
              </m:oMath>
            </m:oMathPara>
          </w:p>
        </w:tc>
      </w:tr>
      <w:tr w:rsidR="007F711E" w14:paraId="201426E1" w14:textId="77777777" w:rsidTr="005F4F85">
        <w:trPr>
          <w:jc w:val="center"/>
        </w:trPr>
        <w:tc>
          <w:tcPr>
            <w:tcW w:w="1557" w:type="dxa"/>
            <w:vAlign w:val="center"/>
          </w:tcPr>
          <w:p w14:paraId="38AE0D34" w14:textId="13A875C1" w:rsidR="007F711E" w:rsidRDefault="007F711E" w:rsidP="005F4F85">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lang w:val="en-US"/>
              </w:rPr>
              <w:t>Caterpillar</w:t>
            </w:r>
            <w:r w:rsidRPr="007F711E">
              <w:rPr>
                <w:rFonts w:ascii="Times New Roman" w:eastAsiaTheme="minorEastAsia" w:hAnsi="Times New Roman" w:cs="Times New Roman"/>
                <w:iCs/>
                <w:sz w:val="24"/>
                <w:szCs w:val="24"/>
              </w:rPr>
              <w:t xml:space="preserve"> </w:t>
            </w:r>
            <w:r>
              <w:rPr>
                <w:rFonts w:ascii="Times New Roman" w:eastAsiaTheme="minorEastAsia" w:hAnsi="Times New Roman" w:cs="Times New Roman"/>
                <w:iCs/>
                <w:sz w:val="24"/>
                <w:szCs w:val="24"/>
                <w:lang w:val="en-US"/>
              </w:rPr>
              <w:t>D</w:t>
            </w:r>
            <w:r w:rsidRPr="007F711E">
              <w:rPr>
                <w:rFonts w:ascii="Times New Roman" w:eastAsiaTheme="minorEastAsia" w:hAnsi="Times New Roman" w:cs="Times New Roman"/>
                <w:iCs/>
                <w:sz w:val="24"/>
                <w:szCs w:val="24"/>
              </w:rPr>
              <w:t>5</w:t>
            </w:r>
            <w:r>
              <w:rPr>
                <w:rFonts w:ascii="Times New Roman" w:eastAsiaTheme="minorEastAsia" w:hAnsi="Times New Roman" w:cs="Times New Roman"/>
                <w:iCs/>
                <w:sz w:val="24"/>
                <w:szCs w:val="24"/>
                <w:lang w:val="en-US"/>
              </w:rPr>
              <w:t>C</w:t>
            </w:r>
          </w:p>
        </w:tc>
        <w:tc>
          <w:tcPr>
            <w:tcW w:w="1557" w:type="dxa"/>
            <w:vAlign w:val="center"/>
          </w:tcPr>
          <w:p w14:paraId="083D48E7" w14:textId="058EA43C" w:rsidR="007F711E" w:rsidRDefault="007F711E" w:rsidP="005F4F85">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1,93</w:t>
            </w:r>
          </w:p>
        </w:tc>
        <w:tc>
          <w:tcPr>
            <w:tcW w:w="1557" w:type="dxa"/>
            <w:vAlign w:val="center"/>
          </w:tcPr>
          <w:p w14:paraId="3222848F" w14:textId="64308A05" w:rsidR="007F711E" w:rsidRDefault="007F711E" w:rsidP="005F4F85">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1,43</w:t>
            </w:r>
          </w:p>
        </w:tc>
        <w:tc>
          <w:tcPr>
            <w:tcW w:w="1558" w:type="dxa"/>
            <w:vAlign w:val="center"/>
          </w:tcPr>
          <w:p w14:paraId="71443617" w14:textId="6E5FB8F0" w:rsidR="007F711E" w:rsidRDefault="007F711E" w:rsidP="005F4F85">
            <w:pPr>
              <w:jc w:val="center"/>
              <w:rPr>
                <w:rFonts w:ascii="Times New Roman" w:eastAsiaTheme="minorEastAsia" w:hAnsi="Times New Roman" w:cs="Times New Roman"/>
                <w:iCs/>
                <w:sz w:val="24"/>
                <w:szCs w:val="24"/>
              </w:rPr>
            </w:pPr>
            <m:oMathPara>
              <m:oMath>
                <m:r>
                  <w:rPr>
                    <w:rFonts w:ascii="Cambria Math" w:eastAsiaTheme="minorEastAsia" w:hAnsi="Cambria Math" w:cs="Times New Roman"/>
                    <w:sz w:val="24"/>
                    <w:szCs w:val="24"/>
                  </w:rPr>
                  <m:t>3,1</m:t>
                </m:r>
              </m:oMath>
            </m:oMathPara>
          </w:p>
        </w:tc>
        <w:tc>
          <w:tcPr>
            <w:tcW w:w="1558" w:type="dxa"/>
            <w:vAlign w:val="center"/>
          </w:tcPr>
          <w:p w14:paraId="60DC0FE2" w14:textId="15824F45" w:rsidR="007F711E" w:rsidRDefault="007F711E" w:rsidP="005F4F85">
            <w:pPr>
              <w:jc w:val="center"/>
              <w:rPr>
                <w:rFonts w:ascii="Times New Roman" w:eastAsiaTheme="minorEastAsia" w:hAnsi="Times New Roman" w:cs="Times New Roman"/>
                <w:iCs/>
                <w:sz w:val="24"/>
                <w:szCs w:val="24"/>
              </w:rPr>
            </w:pPr>
            <m:oMathPara>
              <m:oMath>
                <m:r>
                  <w:rPr>
                    <w:rFonts w:ascii="Cambria Math" w:eastAsiaTheme="minorEastAsia" w:hAnsi="Cambria Math" w:cs="Times New Roman"/>
                    <w:sz w:val="24"/>
                    <w:szCs w:val="24"/>
                  </w:rPr>
                  <m:t>10,0</m:t>
                </m:r>
              </m:oMath>
            </m:oMathPara>
          </w:p>
        </w:tc>
        <w:tc>
          <w:tcPr>
            <w:tcW w:w="1558" w:type="dxa"/>
            <w:vAlign w:val="center"/>
          </w:tcPr>
          <w:p w14:paraId="755A30EF" w14:textId="7CDDD288" w:rsidR="007F711E" w:rsidRDefault="007F711E" w:rsidP="005F4F85">
            <w:pPr>
              <w:jc w:val="center"/>
              <w:rPr>
                <w:rFonts w:ascii="Times New Roman" w:eastAsiaTheme="minorEastAsia" w:hAnsi="Times New Roman" w:cs="Times New Roman"/>
                <w:iCs/>
                <w:sz w:val="24"/>
                <w:szCs w:val="24"/>
              </w:rPr>
            </w:pPr>
            <m:oMathPara>
              <m:oMath>
                <m:r>
                  <w:rPr>
                    <w:rFonts w:ascii="Cambria Math" w:eastAsiaTheme="minorEastAsia" w:hAnsi="Cambria Math" w:cs="Times New Roman"/>
                    <w:sz w:val="24"/>
                    <w:szCs w:val="24"/>
                  </w:rPr>
                  <m:t>11,9</m:t>
                </m:r>
              </m:oMath>
            </m:oMathPara>
          </w:p>
        </w:tc>
      </w:tr>
    </w:tbl>
    <w:p w14:paraId="6C6437FB" w14:textId="45AF44C3" w:rsidR="00850E58" w:rsidRDefault="00CE4CC2" w:rsidP="00CE4CC2">
      <w:pPr>
        <w:spacing w:before="240" w:after="0" w:line="360" w:lineRule="auto"/>
        <w:ind w:firstLine="709"/>
        <w:jc w:val="both"/>
        <w:rPr>
          <w:rFonts w:ascii="Times New Roman" w:eastAsiaTheme="minorEastAsia" w:hAnsi="Times New Roman" w:cs="Times New Roman"/>
          <w:iCs/>
          <w:sz w:val="24"/>
          <w:szCs w:val="24"/>
        </w:rPr>
      </w:pPr>
      <w:r w:rsidRPr="00CE4CC2">
        <w:rPr>
          <w:rFonts w:ascii="Times New Roman" w:eastAsiaTheme="minorEastAsia" w:hAnsi="Times New Roman" w:cs="Times New Roman"/>
          <w:iCs/>
          <w:sz w:val="24"/>
          <w:szCs w:val="24"/>
        </w:rPr>
        <w:t>Общий объём при разравнивании песчано-гравийной смеси равен</w:t>
      </w:r>
      <w:r>
        <w:rPr>
          <w:rFonts w:ascii="Times New Roman" w:eastAsiaTheme="minorEastAsia" w:hAnsi="Times New Roman" w:cs="Times New Roman"/>
          <w:iCs/>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пгс</m:t>
            </m:r>
          </m:sub>
        </m:sSub>
        <m:r>
          <w:rPr>
            <w:rFonts w:ascii="Cambria Math" w:eastAsiaTheme="minorEastAsia" w:hAnsi="Cambria Math" w:cs="Times New Roman"/>
            <w:sz w:val="24"/>
            <w:szCs w:val="24"/>
          </w:rPr>
          <m:t xml:space="preserve">=59,53 </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oMath>
      <w:r>
        <w:rPr>
          <w:rFonts w:ascii="Times New Roman" w:eastAsiaTheme="minorEastAsia" w:hAnsi="Times New Roman" w:cs="Times New Roman"/>
          <w:iCs/>
          <w:sz w:val="24"/>
          <w:szCs w:val="24"/>
        </w:rPr>
        <w:t>.</w:t>
      </w:r>
    </w:p>
    <w:p w14:paraId="1BEAC86A" w14:textId="0F66735C" w:rsidR="00CE4CC2" w:rsidRDefault="00CE4CC2" w:rsidP="00CE4CC2">
      <w:pPr>
        <w:spacing w:after="0" w:line="360" w:lineRule="auto"/>
        <w:ind w:firstLine="709"/>
        <w:jc w:val="both"/>
        <w:rPr>
          <w:rFonts w:ascii="Times New Roman" w:eastAsiaTheme="minorEastAsia" w:hAnsi="Times New Roman" w:cs="Times New Roman"/>
          <w:iCs/>
          <w:sz w:val="24"/>
          <w:szCs w:val="24"/>
        </w:rPr>
      </w:pPr>
      <w:r w:rsidRPr="00CE4CC2">
        <w:rPr>
          <w:rFonts w:ascii="Times New Roman" w:eastAsiaTheme="minorEastAsia" w:hAnsi="Times New Roman" w:cs="Times New Roman"/>
          <w:iCs/>
          <w:sz w:val="24"/>
          <w:szCs w:val="24"/>
        </w:rPr>
        <w:t>Опреде</w:t>
      </w:r>
      <w:r>
        <w:rPr>
          <w:rFonts w:ascii="Times New Roman" w:eastAsiaTheme="minorEastAsia" w:hAnsi="Times New Roman" w:cs="Times New Roman"/>
          <w:iCs/>
          <w:sz w:val="24"/>
          <w:szCs w:val="24"/>
        </w:rPr>
        <w:t>лим</w:t>
      </w:r>
      <w:r w:rsidRPr="00CE4CC2">
        <w:rPr>
          <w:rFonts w:ascii="Times New Roman" w:eastAsiaTheme="minorEastAsia" w:hAnsi="Times New Roman" w:cs="Times New Roman"/>
          <w:iCs/>
          <w:sz w:val="24"/>
          <w:szCs w:val="24"/>
        </w:rPr>
        <w:t xml:space="preserve"> часовую</w:t>
      </w:r>
      <w:r>
        <w:rPr>
          <w:rFonts w:ascii="Times New Roman" w:eastAsiaTheme="minorEastAsia" w:hAnsi="Times New Roman" w:cs="Times New Roman"/>
          <w:iCs/>
          <w:sz w:val="24"/>
          <w:szCs w:val="24"/>
        </w:rPr>
        <w:t xml:space="preserve"> производительность принятого бульдозера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б.р..</m:t>
            </m:r>
          </m:sub>
        </m:sSub>
      </m:oMath>
      <w:r w:rsidRPr="00CE4CC2">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 xml:space="preserve"> </w:t>
      </w:r>
      <m:oMath>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/ч</m:t>
        </m:r>
      </m:oMath>
      <w:r>
        <w:rPr>
          <w:rFonts w:ascii="Times New Roman" w:eastAsiaTheme="minorEastAsia" w:hAnsi="Times New Roman" w:cs="Times New Roman"/>
          <w:iCs/>
          <w:sz w:val="24"/>
          <w:szCs w:val="24"/>
        </w:rPr>
        <w:t>,</w:t>
      </w:r>
      <w:r w:rsidRPr="00CE4CC2">
        <w:rPr>
          <w:rFonts w:ascii="Times New Roman" w:eastAsiaTheme="minorEastAsia" w:hAnsi="Times New Roman" w:cs="Times New Roman"/>
          <w:iCs/>
          <w:sz w:val="24"/>
          <w:szCs w:val="24"/>
        </w:rPr>
        <w:t xml:space="preserve"> </w:t>
      </w:r>
      <w:r>
        <w:rPr>
          <w:rFonts w:ascii="Times New Roman" w:eastAsiaTheme="minorEastAsia" w:hAnsi="Times New Roman" w:cs="Times New Roman"/>
          <w:iCs/>
          <w:sz w:val="24"/>
          <w:szCs w:val="24"/>
        </w:rPr>
        <w:t>по формуле</w:t>
      </w:r>
    </w:p>
    <w:p w14:paraId="2FA2B0D4" w14:textId="7E853657" w:rsidR="00CE4CC2" w:rsidRPr="00CE4CC2" w:rsidRDefault="00D3200C" w:rsidP="001310DC">
      <w:pPr>
        <w:spacing w:before="240" w:after="240" w:line="360" w:lineRule="auto"/>
        <w:ind w:firstLine="709"/>
        <w:jc w:val="both"/>
        <w:rPr>
          <w:rFonts w:ascii="Times New Roman" w:eastAsiaTheme="minorEastAsia" w:hAnsi="Times New Roman" w:cs="Times New Roman"/>
          <w:iCs/>
          <w:sz w:val="24"/>
          <w:szCs w:val="24"/>
        </w:rPr>
      </w:pPr>
      <m:oMathPara>
        <m:oMathParaPr>
          <m:jc m:val="right"/>
        </m:oMathPara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б.р.</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q</m:t>
              </m:r>
            </m:num>
            <m:den>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ц</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р.в.</m:t>
                  </m:r>
                </m:sub>
              </m:sSub>
            </m:den>
          </m:f>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гр</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в</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т</m:t>
              </m:r>
            </m:sub>
          </m:sSub>
          <m:r>
            <w:rPr>
              <w:rFonts w:ascii="Cambria Math" w:eastAsiaTheme="minorEastAsia" w:hAnsi="Cambria Math" w:cs="Times New Roman"/>
              <w:sz w:val="24"/>
              <w:szCs w:val="24"/>
            </w:rPr>
            <m:t>,                                            (3.35)</m:t>
          </m:r>
        </m:oMath>
      </m:oMathPara>
    </w:p>
    <w:p w14:paraId="57829F0A" w14:textId="522409EA" w:rsidR="00CE4CC2" w:rsidRPr="005410D2" w:rsidRDefault="00CE4CC2" w:rsidP="006B0868">
      <w:pPr>
        <w:spacing w:after="240" w:line="240" w:lineRule="auto"/>
        <w:ind w:left="709" w:right="284"/>
        <w:jc w:val="both"/>
        <w:rPr>
          <w:rFonts w:ascii="Times New Roman" w:eastAsiaTheme="minorEastAsia" w:hAnsi="Times New Roman" w:cs="Times New Roman"/>
          <w:iCs/>
        </w:rPr>
      </w:pPr>
      <w:r w:rsidRPr="005410D2">
        <w:rPr>
          <w:rFonts w:ascii="Times New Roman" w:eastAsiaTheme="minorEastAsia" w:hAnsi="Times New Roman" w:cs="Times New Roman"/>
          <w:iCs/>
        </w:rPr>
        <w:t xml:space="preserve">где </w:t>
      </w:r>
      <w:r w:rsidRPr="005410D2">
        <w:rPr>
          <w:rFonts w:ascii="Times New Roman" w:eastAsiaTheme="minorEastAsia" w:hAnsi="Times New Roman" w:cs="Times New Roman"/>
          <w:i/>
          <w:lang w:val="en-US"/>
        </w:rPr>
        <w:t>q</w:t>
      </w:r>
      <w:r w:rsidRPr="005410D2">
        <w:rPr>
          <w:rFonts w:ascii="Times New Roman" w:eastAsiaTheme="minorEastAsia" w:hAnsi="Times New Roman" w:cs="Times New Roman"/>
          <w:i/>
        </w:rPr>
        <w:t xml:space="preserve"> </w:t>
      </w:r>
      <w:r w:rsidRPr="005410D2">
        <w:rPr>
          <w:rFonts w:ascii="Times New Roman" w:eastAsiaTheme="minorEastAsia" w:hAnsi="Times New Roman" w:cs="Times New Roman"/>
          <w:iCs/>
        </w:rPr>
        <w:t xml:space="preserve">– объём грунта, перемещаемого бульдозерным отвалом, </w:t>
      </w:r>
      <m:oMath>
        <m:sSup>
          <m:sSupPr>
            <m:ctrlPr>
              <w:rPr>
                <w:rFonts w:ascii="Cambria Math" w:eastAsiaTheme="minorEastAsia" w:hAnsi="Cambria Math" w:cs="Times New Roman"/>
                <w:i/>
                <w:iCs/>
              </w:rPr>
            </m:ctrlPr>
          </m:sSupPr>
          <m:e>
            <m:r>
              <w:rPr>
                <w:rFonts w:ascii="Cambria Math" w:eastAsiaTheme="minorEastAsia" w:hAnsi="Cambria Math" w:cs="Times New Roman"/>
              </w:rPr>
              <m:t>м</m:t>
            </m:r>
          </m:e>
          <m:sup>
            <m:r>
              <w:rPr>
                <w:rFonts w:ascii="Cambria Math" w:eastAsiaTheme="minorEastAsia" w:hAnsi="Cambria Math" w:cs="Times New Roman"/>
              </w:rPr>
              <m:t>3</m:t>
            </m:r>
          </m:sup>
        </m:sSup>
      </m:oMath>
      <w:r w:rsidRPr="005410D2">
        <w:rPr>
          <w:rFonts w:ascii="Times New Roman" w:eastAsiaTheme="minorEastAsia" w:hAnsi="Times New Roman" w:cs="Times New Roman"/>
          <w:iCs/>
        </w:rPr>
        <w:t>;</w:t>
      </w:r>
    </w:p>
    <w:p w14:paraId="4B9D4008" w14:textId="4E208B91" w:rsidR="00CE4CC2" w:rsidRPr="00CE4CC2" w:rsidRDefault="00CE4CC2" w:rsidP="001310DC">
      <w:pPr>
        <w:spacing w:before="240" w:after="120" w:line="360" w:lineRule="auto"/>
        <w:ind w:firstLine="709"/>
        <w:jc w:val="both"/>
        <w:rPr>
          <w:rFonts w:ascii="Times New Roman" w:eastAsiaTheme="minorEastAsia" w:hAnsi="Times New Roman" w:cs="Times New Roman"/>
          <w:iCs/>
          <w:sz w:val="24"/>
          <w:szCs w:val="24"/>
        </w:rPr>
      </w:pPr>
      <m:oMathPara>
        <m:oMathParaPr>
          <m:jc m:val="right"/>
        </m:oMathParaPr>
        <m:oMath>
          <m:r>
            <w:rPr>
              <w:rFonts w:ascii="Cambria Math" w:eastAsiaTheme="minorEastAsia" w:hAnsi="Cambria Math" w:cs="Times New Roman"/>
              <w:sz w:val="24"/>
              <w:szCs w:val="24"/>
            </w:rPr>
            <m:t>q=0,75∙</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h</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∙b∙</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п</m:t>
              </m:r>
            </m:sub>
          </m:sSub>
          <m:r>
            <w:rPr>
              <w:rFonts w:ascii="Cambria Math" w:eastAsiaTheme="minorEastAsia" w:hAnsi="Cambria Math" w:cs="Times New Roman"/>
              <w:sz w:val="24"/>
              <w:szCs w:val="24"/>
            </w:rPr>
            <m:t>,                                                   (3.36)</m:t>
          </m:r>
        </m:oMath>
      </m:oMathPara>
    </w:p>
    <w:p w14:paraId="36C4C900" w14:textId="51B128A2" w:rsidR="00CE4CC2" w:rsidRPr="005410D2" w:rsidRDefault="00CE4CC2" w:rsidP="005410D2">
      <w:pPr>
        <w:spacing w:after="0" w:line="240" w:lineRule="auto"/>
        <w:ind w:left="709" w:right="284"/>
        <w:jc w:val="both"/>
        <w:rPr>
          <w:rFonts w:ascii="Times New Roman" w:eastAsiaTheme="minorEastAsia" w:hAnsi="Times New Roman" w:cs="Times New Roman"/>
          <w:iCs/>
        </w:rPr>
      </w:pPr>
      <w:r w:rsidRPr="005410D2">
        <w:rPr>
          <w:rFonts w:ascii="Times New Roman" w:eastAsiaTheme="minorEastAsia" w:hAnsi="Times New Roman" w:cs="Times New Roman"/>
          <w:iCs/>
        </w:rPr>
        <w:t>где h, b – высота и длина отвала бульдозера, м;</w:t>
      </w:r>
    </w:p>
    <w:p w14:paraId="1470B4FB" w14:textId="27A0E057" w:rsidR="00CE4CC2" w:rsidRPr="005410D2" w:rsidRDefault="00D3200C" w:rsidP="005410D2">
      <w:pPr>
        <w:spacing w:after="0" w:line="240" w:lineRule="auto"/>
        <w:ind w:left="709" w:right="284"/>
        <w:jc w:val="both"/>
        <w:rPr>
          <w:rFonts w:ascii="Times New Roman" w:eastAsiaTheme="minorEastAsia" w:hAnsi="Times New Roman" w:cs="Times New Roman"/>
          <w:iCs/>
        </w:rPr>
      </w:p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К</m:t>
            </m:r>
          </m:e>
          <m:sub>
            <m:r>
              <m:rPr>
                <m:sty m:val="p"/>
              </m:rPr>
              <w:rPr>
                <w:rFonts w:ascii="Cambria Math" w:eastAsiaTheme="minorEastAsia" w:hAnsi="Cambria Math" w:cs="Times New Roman"/>
              </w:rPr>
              <m:t>п</m:t>
            </m:r>
          </m:sub>
        </m:sSub>
      </m:oMath>
      <w:r w:rsidR="00CE4CC2" w:rsidRPr="005410D2">
        <w:rPr>
          <w:rFonts w:ascii="Times New Roman" w:eastAsiaTheme="minorEastAsia" w:hAnsi="Times New Roman" w:cs="Times New Roman"/>
          <w:iCs/>
        </w:rPr>
        <w:t xml:space="preserve"> – коэффициент, учитывающий потери материала (грунта) при перемещении, 0,85;</w:t>
      </w:r>
    </w:p>
    <w:p w14:paraId="61CB4278" w14:textId="01A6BA26" w:rsidR="00CE4CC2" w:rsidRPr="005410D2" w:rsidRDefault="00D3200C" w:rsidP="005410D2">
      <w:pPr>
        <w:spacing w:after="0" w:line="240" w:lineRule="auto"/>
        <w:ind w:left="709" w:right="284"/>
        <w:jc w:val="both"/>
        <w:rPr>
          <w:rFonts w:ascii="Times New Roman" w:eastAsiaTheme="minorEastAsia" w:hAnsi="Times New Roman" w:cs="Times New Roman"/>
          <w:iCs/>
        </w:rPr>
      </w:p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К</m:t>
            </m:r>
          </m:e>
          <m:sub>
            <m:r>
              <m:rPr>
                <m:sty m:val="p"/>
              </m:rPr>
              <w:rPr>
                <w:rFonts w:ascii="Cambria Math" w:eastAsiaTheme="minorEastAsia" w:hAnsi="Cambria Math" w:cs="Times New Roman"/>
              </w:rPr>
              <m:t>гр</m:t>
            </m:r>
          </m:sub>
        </m:sSub>
      </m:oMath>
      <w:r w:rsidR="00CE4CC2" w:rsidRPr="005410D2">
        <w:rPr>
          <w:rFonts w:ascii="Times New Roman" w:eastAsiaTheme="minorEastAsia" w:hAnsi="Times New Roman" w:cs="Times New Roman"/>
          <w:iCs/>
        </w:rPr>
        <w:t xml:space="preserve"> – коэффициент, учитывающий группу материала (грунта) по трудности разработки, </w:t>
      </w:r>
      <w:r w:rsidR="005410D2" w:rsidRPr="005410D2">
        <w:rPr>
          <w:rFonts w:ascii="Times New Roman" w:eastAsiaTheme="minorEastAsia" w:hAnsi="Times New Roman" w:cs="Times New Roman"/>
          <w:iCs/>
        </w:rPr>
        <w:t>1,0;</w:t>
      </w:r>
    </w:p>
    <w:p w14:paraId="744006CA" w14:textId="3049CE1D" w:rsidR="005410D2" w:rsidRPr="005410D2" w:rsidRDefault="00D3200C" w:rsidP="005410D2">
      <w:pPr>
        <w:spacing w:after="0" w:line="240" w:lineRule="auto"/>
        <w:ind w:left="709" w:right="284"/>
        <w:jc w:val="both"/>
        <w:rPr>
          <w:rFonts w:ascii="Times New Roman" w:eastAsiaTheme="minorEastAsia" w:hAnsi="Times New Roman" w:cs="Times New Roman"/>
          <w:iCs/>
        </w:rPr>
      </w:p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К</m:t>
            </m:r>
          </m:e>
          <m:sub>
            <m:r>
              <m:rPr>
                <m:sty m:val="p"/>
              </m:rPr>
              <w:rPr>
                <w:rFonts w:ascii="Cambria Math" w:eastAsiaTheme="minorEastAsia" w:hAnsi="Cambria Math" w:cs="Times New Roman"/>
              </w:rPr>
              <m:t>в</m:t>
            </m:r>
          </m:sub>
        </m:sSub>
        <m:r>
          <m:rPr>
            <m:sty m:val="p"/>
          </m:rPr>
          <w:rPr>
            <w:rFonts w:ascii="Cambria Math" w:eastAsiaTheme="minorEastAsia" w:hAnsi="Cambria Math" w:cs="Times New Roman"/>
          </w:rPr>
          <m:t>=0,75</m:t>
        </m:r>
      </m:oMath>
      <w:r w:rsidR="005410D2" w:rsidRPr="005410D2">
        <w:rPr>
          <w:rFonts w:ascii="Times New Roman" w:eastAsiaTheme="minorEastAsia" w:hAnsi="Times New Roman" w:cs="Times New Roman"/>
          <w:iCs/>
        </w:rPr>
        <w:t>;</w:t>
      </w:r>
    </w:p>
    <w:p w14:paraId="1A750E12" w14:textId="27C11B44" w:rsidR="005410D2" w:rsidRDefault="00D3200C" w:rsidP="006B0868">
      <w:pPr>
        <w:spacing w:after="240" w:line="240" w:lineRule="auto"/>
        <w:ind w:left="709" w:right="284"/>
        <w:jc w:val="both"/>
        <w:rPr>
          <w:rFonts w:ascii="Times New Roman" w:eastAsiaTheme="minorEastAsia" w:hAnsi="Times New Roman" w:cs="Times New Roman"/>
          <w:iCs/>
          <w:sz w:val="24"/>
          <w:szCs w:val="24"/>
        </w:rPr>
      </w:p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К</m:t>
            </m:r>
          </m:e>
          <m:sub>
            <m:r>
              <m:rPr>
                <m:sty m:val="p"/>
              </m:rPr>
              <w:rPr>
                <w:rFonts w:ascii="Cambria Math" w:eastAsiaTheme="minorEastAsia" w:hAnsi="Cambria Math" w:cs="Times New Roman"/>
              </w:rPr>
              <m:t>т</m:t>
            </m:r>
          </m:sub>
        </m:sSub>
        <m:r>
          <m:rPr>
            <m:sty m:val="p"/>
          </m:rPr>
          <w:rPr>
            <w:rFonts w:ascii="Cambria Math" w:eastAsiaTheme="minorEastAsia" w:hAnsi="Cambria Math" w:cs="Times New Roman"/>
          </w:rPr>
          <m:t>=0,60</m:t>
        </m:r>
      </m:oMath>
      <w:r w:rsidR="005410D2" w:rsidRPr="005410D2">
        <w:rPr>
          <w:rFonts w:ascii="Times New Roman" w:eastAsiaTheme="minorEastAsia" w:hAnsi="Times New Roman" w:cs="Times New Roman"/>
          <w:iCs/>
        </w:rPr>
        <w:t>.</w:t>
      </w:r>
    </w:p>
    <w:p w14:paraId="070F0C80" w14:textId="0C47D6C2" w:rsidR="00343571" w:rsidRPr="006B0868" w:rsidRDefault="00D3200C" w:rsidP="001310DC">
      <w:pPr>
        <w:spacing w:before="240" w:after="240" w:line="360" w:lineRule="auto"/>
        <w:jc w:val="both"/>
        <w:rPr>
          <w:rFonts w:ascii="Times New Roman" w:eastAsiaTheme="minorEastAsia" w:hAnsi="Times New Roman" w:cs="Times New Roman"/>
          <w:iCs/>
          <w:sz w:val="24"/>
          <w:szCs w:val="24"/>
        </w:rPr>
      </w:pPr>
      <m:oMathPara>
        <m:oMathParaPr>
          <m:jc m:val="right"/>
        </m:oMathPara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ц</m:t>
              </m:r>
            </m:sub>
          </m:sSub>
          <m:r>
            <w:rPr>
              <w:rFonts w:ascii="Cambria Math"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п</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об.х</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пер</m:t>
              </m:r>
            </m:sub>
          </m:sSub>
          <m:r>
            <w:rPr>
              <w:rFonts w:ascii="Cambria Math" w:eastAsiaTheme="minorEastAsia" w:hAnsi="Cambria Math" w:cs="Times New Roman"/>
              <w:sz w:val="24"/>
              <w:szCs w:val="24"/>
            </w:rPr>
            <m:t>, ч,                                                (3,37)</m:t>
          </m:r>
        </m:oMath>
      </m:oMathPara>
    </w:p>
    <w:p w14:paraId="2061E4A8" w14:textId="594B94B0" w:rsidR="005410D2" w:rsidRPr="005410D2" w:rsidRDefault="00D3200C" w:rsidP="001310DC">
      <w:pPr>
        <w:spacing w:before="240" w:after="240" w:line="360" w:lineRule="auto"/>
        <w:jc w:val="both"/>
        <w:rPr>
          <w:rFonts w:ascii="Times New Roman" w:eastAsiaTheme="minorEastAsia" w:hAnsi="Times New Roman" w:cs="Times New Roman"/>
          <w:iCs/>
          <w:sz w:val="24"/>
          <w:szCs w:val="24"/>
        </w:rPr>
      </w:pPr>
      <m:oMathPara>
        <m:oMathParaPr>
          <m:jc m:val="right"/>
        </m:oMathPara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п</m:t>
              </m:r>
            </m:sub>
          </m:sSub>
          <m:r>
            <w:rPr>
              <w:rFonts w:ascii="Cambria Math" w:eastAsiaTheme="minorEastAsia" w:hAnsi="Cambria Math" w:cs="Times New Roman"/>
              <w:sz w:val="24"/>
              <w:szCs w:val="24"/>
            </w:rPr>
            <m:t xml:space="preserve">= </m:t>
          </m:r>
          <m:f>
            <m:fPr>
              <m:ctrlPr>
                <w:rPr>
                  <w:rFonts w:ascii="Cambria Math" w:eastAsiaTheme="minorEastAsia" w:hAnsi="Cambria Math" w:cs="Times New Roman"/>
                  <w:i/>
                  <w:iCs/>
                  <w:sz w:val="24"/>
                  <w:szCs w:val="24"/>
                </w:rPr>
              </m:ctrlPr>
            </m:fPr>
            <m:num>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п</m:t>
                  </m:r>
                </m:sub>
              </m:sSub>
            </m:num>
            <m:den>
              <m:r>
                <w:rPr>
                  <w:rFonts w:ascii="Cambria Math" w:eastAsiaTheme="minorEastAsia" w:hAnsi="Cambria Math" w:cs="Times New Roman"/>
                  <w:sz w:val="24"/>
                  <w:szCs w:val="24"/>
                </w:rPr>
                <m:t>1000∙</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п</m:t>
                  </m:r>
                </m:sub>
              </m:sSub>
            </m:den>
          </m:f>
          <m:r>
            <w:rPr>
              <w:rFonts w:ascii="Cambria Math" w:eastAsiaTheme="minorEastAsia" w:hAnsi="Cambria Math" w:cs="Times New Roman"/>
              <w:sz w:val="24"/>
              <w:szCs w:val="24"/>
            </w:rPr>
            <m:t>, ч,                                                      (3.38)</m:t>
          </m:r>
        </m:oMath>
      </m:oMathPara>
    </w:p>
    <w:p w14:paraId="7BF91E79" w14:textId="79C58D9B" w:rsidR="005410D2" w:rsidRPr="005410D2" w:rsidRDefault="00D3200C" w:rsidP="001310DC">
      <w:pPr>
        <w:spacing w:before="240" w:after="240" w:line="360" w:lineRule="auto"/>
        <w:jc w:val="both"/>
        <w:rPr>
          <w:rFonts w:ascii="Times New Roman" w:eastAsiaTheme="minorEastAsia" w:hAnsi="Times New Roman" w:cs="Times New Roman"/>
          <w:iCs/>
          <w:sz w:val="24"/>
          <w:szCs w:val="24"/>
        </w:rPr>
      </w:pPr>
      <m:oMathPara>
        <m:oMathParaPr>
          <m:jc m:val="right"/>
        </m:oMathPara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об.х</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п</m:t>
                  </m:r>
                </m:sub>
              </m:sSub>
            </m:num>
            <m:den>
              <m:r>
                <w:rPr>
                  <w:rFonts w:ascii="Cambria Math" w:eastAsiaTheme="minorEastAsia" w:hAnsi="Cambria Math" w:cs="Times New Roman"/>
                  <w:sz w:val="24"/>
                  <w:szCs w:val="24"/>
                </w:rPr>
                <m:t>1000∙</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об.х</m:t>
                  </m:r>
                </m:sub>
              </m:sSub>
            </m:den>
          </m:f>
          <m:r>
            <w:rPr>
              <w:rFonts w:ascii="Cambria Math" w:eastAsiaTheme="minorEastAsia" w:hAnsi="Cambria Math" w:cs="Times New Roman"/>
              <w:sz w:val="24"/>
              <w:szCs w:val="24"/>
            </w:rPr>
            <m:t>,ч,                                                 (3.39)</m:t>
          </m:r>
        </m:oMath>
      </m:oMathPara>
    </w:p>
    <w:p w14:paraId="2AD67011" w14:textId="22BD5806" w:rsidR="005410D2" w:rsidRPr="006B0868" w:rsidRDefault="005410D2" w:rsidP="006B0868">
      <w:pPr>
        <w:spacing w:after="0" w:line="240" w:lineRule="auto"/>
        <w:ind w:left="709" w:right="284"/>
        <w:jc w:val="both"/>
        <w:rPr>
          <w:rFonts w:ascii="Times New Roman" w:eastAsiaTheme="minorEastAsia" w:hAnsi="Times New Roman" w:cs="Times New Roman"/>
          <w:iCs/>
        </w:rPr>
      </w:pPr>
      <w:r w:rsidRPr="006B0868">
        <w:rPr>
          <w:rFonts w:ascii="Times New Roman" w:eastAsiaTheme="minorEastAsia" w:hAnsi="Times New Roman" w:cs="Times New Roman"/>
          <w:iCs/>
        </w:rPr>
        <w:lastRenderedPageBreak/>
        <w:t xml:space="preserve">где </w:t>
      </w:r>
      <m:oMath>
        <m:sSub>
          <m:sSubPr>
            <m:ctrlPr>
              <w:rPr>
                <w:rFonts w:ascii="Cambria Math" w:eastAsiaTheme="minorEastAsia" w:hAnsi="Cambria Math" w:cs="Times New Roman"/>
                <w:iCs/>
              </w:rPr>
            </m:ctrlPr>
          </m:sSubPr>
          <m:e>
            <m:r>
              <w:rPr>
                <w:rFonts w:ascii="Cambria Math" w:eastAsiaTheme="minorEastAsia" w:hAnsi="Cambria Math" w:cs="Times New Roman"/>
              </w:rPr>
              <m:t>t</m:t>
            </m:r>
          </m:e>
          <m:sub>
            <m:r>
              <m:rPr>
                <m:sty m:val="p"/>
              </m:rPr>
              <w:rPr>
                <w:rFonts w:ascii="Cambria Math" w:eastAsiaTheme="minorEastAsia" w:hAnsi="Cambria Math" w:cs="Times New Roman"/>
              </w:rPr>
              <m:t>пер</m:t>
            </m:r>
          </m:sub>
        </m:sSub>
        <m:r>
          <m:rPr>
            <m:sty m:val="p"/>
          </m:rPr>
          <w:rPr>
            <w:rFonts w:ascii="Cambria Math" w:eastAsiaTheme="minorEastAsia" w:hAnsi="Cambria Math" w:cs="Times New Roman"/>
          </w:rPr>
          <m:t>=0,01 ч</m:t>
        </m:r>
      </m:oMath>
      <w:r w:rsidRPr="006B0868">
        <w:rPr>
          <w:rFonts w:ascii="Times New Roman" w:eastAsiaTheme="minorEastAsia" w:hAnsi="Times New Roman" w:cs="Times New Roman"/>
          <w:iCs/>
        </w:rPr>
        <w:t>.</w:t>
      </w:r>
    </w:p>
    <w:p w14:paraId="23CEC78E" w14:textId="46EADCB9" w:rsidR="006B0868" w:rsidRPr="006B0868" w:rsidRDefault="00D3200C" w:rsidP="006B0868">
      <w:pPr>
        <w:spacing w:after="0" w:line="240" w:lineRule="auto"/>
        <w:ind w:left="709" w:right="284"/>
        <w:jc w:val="both"/>
        <w:rPr>
          <w:rFonts w:ascii="Times New Roman" w:eastAsiaTheme="minorEastAsia" w:hAnsi="Times New Roman" w:cs="Times New Roman"/>
          <w:iCs/>
        </w:rPr>
      </w:pPr>
      <m:oMath>
        <m:sSub>
          <m:sSubPr>
            <m:ctrlPr>
              <w:rPr>
                <w:rFonts w:ascii="Cambria Math" w:eastAsiaTheme="minorEastAsia" w:hAnsi="Cambria Math" w:cs="Times New Roman"/>
                <w:i/>
                <w:iCs/>
              </w:rPr>
            </m:ctrlPr>
          </m:sSubPr>
          <m:e>
            <m:r>
              <w:rPr>
                <w:rFonts w:ascii="Cambria Math" w:eastAsiaTheme="minorEastAsia" w:hAnsi="Cambria Math" w:cs="Times New Roman"/>
              </w:rPr>
              <m:t>l</m:t>
            </m:r>
          </m:e>
          <m:sub>
            <m:r>
              <w:rPr>
                <w:rFonts w:ascii="Cambria Math" w:eastAsiaTheme="minorEastAsia" w:hAnsi="Cambria Math" w:cs="Times New Roman"/>
              </w:rPr>
              <m:t>п</m:t>
            </m:r>
          </m:sub>
        </m:sSub>
      </m:oMath>
      <w:r w:rsidR="006B0868" w:rsidRPr="006B0868">
        <w:rPr>
          <w:rFonts w:ascii="Times New Roman" w:eastAsiaTheme="minorEastAsia" w:hAnsi="Times New Roman" w:cs="Times New Roman"/>
          <w:iCs/>
        </w:rPr>
        <w:t xml:space="preserve"> – дальность перемещения материала (грунта), при разравнивании, м, зависящая от толщины разравниваемого слоя;</w:t>
      </w:r>
    </w:p>
    <w:p w14:paraId="38FDCBF0" w14:textId="54DD90B9" w:rsidR="006B0868" w:rsidRDefault="00D3200C" w:rsidP="006B0868">
      <w:pPr>
        <w:spacing w:after="0" w:line="240" w:lineRule="auto"/>
        <w:ind w:left="709" w:right="284"/>
        <w:jc w:val="both"/>
        <w:rPr>
          <w:rFonts w:ascii="Times New Roman" w:eastAsiaTheme="minorEastAsia" w:hAnsi="Times New Roman" w:cs="Times New Roman"/>
          <w:iCs/>
        </w:rPr>
      </w:pPr>
      <m:oMath>
        <m:sSub>
          <m:sSubPr>
            <m:ctrlPr>
              <w:rPr>
                <w:rFonts w:ascii="Cambria Math" w:eastAsiaTheme="minorEastAsia" w:hAnsi="Cambria Math" w:cs="Times New Roman"/>
                <w:i/>
                <w:iCs/>
              </w:rPr>
            </m:ctrlPr>
          </m:sSubPr>
          <m:e>
            <m:r>
              <w:rPr>
                <w:rFonts w:ascii="Cambria Math" w:eastAsiaTheme="minorEastAsia" w:hAnsi="Cambria Math" w:cs="Times New Roman"/>
              </w:rPr>
              <m:t>К</m:t>
            </m:r>
          </m:e>
          <m:sub>
            <m:r>
              <w:rPr>
                <w:rFonts w:ascii="Cambria Math" w:eastAsiaTheme="minorEastAsia" w:hAnsi="Cambria Math" w:cs="Times New Roman"/>
              </w:rPr>
              <m:t>р.в.</m:t>
            </m:r>
          </m:sub>
        </m:sSub>
      </m:oMath>
      <w:r w:rsidR="006B0868">
        <w:rPr>
          <w:rFonts w:ascii="Times New Roman" w:eastAsiaTheme="minorEastAsia" w:hAnsi="Times New Roman" w:cs="Times New Roman"/>
          <w:iCs/>
        </w:rPr>
        <w:t xml:space="preserve"> </w:t>
      </w:r>
      <w:r w:rsidR="006B0868" w:rsidRPr="006B0868">
        <w:rPr>
          <w:rFonts w:ascii="Times New Roman" w:eastAsiaTheme="minorEastAsia" w:hAnsi="Times New Roman" w:cs="Times New Roman"/>
          <w:iCs/>
        </w:rPr>
        <w:t>–</w:t>
      </w:r>
      <w:r w:rsidR="006B0868">
        <w:rPr>
          <w:rFonts w:ascii="Times New Roman" w:eastAsiaTheme="minorEastAsia" w:hAnsi="Times New Roman" w:cs="Times New Roman"/>
          <w:iCs/>
        </w:rPr>
        <w:t xml:space="preserve"> </w:t>
      </w:r>
      <w:r w:rsidR="006B0868" w:rsidRPr="006B0868">
        <w:rPr>
          <w:rFonts w:ascii="Times New Roman" w:eastAsiaTheme="minorEastAsia" w:hAnsi="Times New Roman" w:cs="Times New Roman"/>
          <w:iCs/>
        </w:rPr>
        <w:t>коэффициент, учитывающий часть отсыпаемого материала (грунта), перемещаемого при разравнивании</w:t>
      </w:r>
    </w:p>
    <w:p w14:paraId="193433CB" w14:textId="48EBB310" w:rsidR="006B0868" w:rsidRDefault="00D3200C" w:rsidP="0079224A">
      <w:pPr>
        <w:spacing w:after="240" w:line="240" w:lineRule="auto"/>
        <w:ind w:left="709" w:right="284"/>
        <w:jc w:val="both"/>
        <w:rPr>
          <w:rFonts w:ascii="Times New Roman" w:eastAsiaTheme="minorEastAsia" w:hAnsi="Times New Roman" w:cs="Times New Roman"/>
          <w:iCs/>
        </w:rPr>
      </w:pPr>
      <m:oMath>
        <m:sSub>
          <m:sSubPr>
            <m:ctrlPr>
              <w:rPr>
                <w:rFonts w:ascii="Cambria Math" w:eastAsiaTheme="minorEastAsia" w:hAnsi="Cambria Math" w:cs="Times New Roman"/>
                <w:i/>
                <w:iCs/>
              </w:rPr>
            </m:ctrlPr>
          </m:sSubPr>
          <m:e>
            <m:r>
              <w:rPr>
                <w:rFonts w:ascii="Cambria Math" w:eastAsiaTheme="minorEastAsia" w:hAnsi="Cambria Math" w:cs="Times New Roman"/>
              </w:rPr>
              <m:t>V</m:t>
            </m:r>
          </m:e>
          <m:sub>
            <m:r>
              <w:rPr>
                <w:rFonts w:ascii="Cambria Math" w:eastAsiaTheme="minorEastAsia" w:hAnsi="Cambria Math" w:cs="Times New Roman"/>
              </w:rPr>
              <m:t>п</m:t>
            </m:r>
          </m:sub>
        </m:sSub>
        <m:r>
          <w:rPr>
            <w:rFonts w:ascii="Cambria Math" w:eastAsiaTheme="minorEastAsia" w:hAnsi="Cambria Math" w:cs="Times New Roman"/>
          </w:rPr>
          <m:t xml:space="preserve">, </m:t>
        </m:r>
        <m:sSub>
          <m:sSubPr>
            <m:ctrlPr>
              <w:rPr>
                <w:rFonts w:ascii="Cambria Math" w:eastAsiaTheme="minorEastAsia" w:hAnsi="Cambria Math" w:cs="Times New Roman"/>
                <w:i/>
                <w:iCs/>
              </w:rPr>
            </m:ctrlPr>
          </m:sSubPr>
          <m:e>
            <m:r>
              <w:rPr>
                <w:rFonts w:ascii="Cambria Math" w:eastAsiaTheme="minorEastAsia" w:hAnsi="Cambria Math" w:cs="Times New Roman"/>
              </w:rPr>
              <m:t>V</m:t>
            </m:r>
          </m:e>
          <m:sub>
            <m:r>
              <w:rPr>
                <w:rFonts w:ascii="Cambria Math" w:eastAsiaTheme="minorEastAsia" w:hAnsi="Cambria Math" w:cs="Times New Roman"/>
              </w:rPr>
              <m:t>об.х</m:t>
            </m:r>
          </m:sub>
        </m:sSub>
      </m:oMath>
      <w:r w:rsidR="006B0868" w:rsidRPr="0079224A">
        <w:rPr>
          <w:rFonts w:ascii="Times New Roman" w:eastAsiaTheme="minorEastAsia" w:hAnsi="Times New Roman" w:cs="Times New Roman"/>
          <w:iCs/>
        </w:rPr>
        <w:t xml:space="preserve"> – скорости движения при разравнивании и обратного хода</w:t>
      </w:r>
      <w:r w:rsidR="0079224A" w:rsidRPr="0079224A">
        <w:rPr>
          <w:rFonts w:ascii="Times New Roman" w:eastAsiaTheme="minorEastAsia" w:hAnsi="Times New Roman" w:cs="Times New Roman"/>
          <w:iCs/>
        </w:rPr>
        <w:t>.</w:t>
      </w:r>
    </w:p>
    <w:p w14:paraId="4572379A" w14:textId="2A0570F1" w:rsidR="0079224A" w:rsidRPr="0079224A" w:rsidRDefault="0079224A" w:rsidP="008D5E1F">
      <w:pPr>
        <w:spacing w:after="0" w:line="360" w:lineRule="auto"/>
        <w:ind w:firstLine="709"/>
        <w:jc w:val="both"/>
        <w:rPr>
          <w:rFonts w:ascii="Times New Roman" w:eastAsiaTheme="minorEastAsia" w:hAnsi="Times New Roman" w:cs="Times New Roman"/>
          <w:iCs/>
          <w:sz w:val="24"/>
          <w:szCs w:val="24"/>
        </w:rPr>
      </w:pPr>
      <w:r w:rsidRPr="0079224A">
        <w:rPr>
          <w:rFonts w:ascii="Times New Roman" w:eastAsiaTheme="minorEastAsia" w:hAnsi="Times New Roman" w:cs="Times New Roman"/>
          <w:iCs/>
          <w:sz w:val="24"/>
          <w:szCs w:val="24"/>
        </w:rPr>
        <w:t>Рассчитаем известные формулы:</w:t>
      </w:r>
    </w:p>
    <w:p w14:paraId="6930C50F" w14:textId="4E47DDD9" w:rsidR="0079224A" w:rsidRPr="008D5E1F" w:rsidRDefault="00D3200C" w:rsidP="001310DC">
      <w:pPr>
        <w:spacing w:before="240" w:after="240" w:line="360" w:lineRule="auto"/>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об.х</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26,5</m:t>
              </m:r>
            </m:num>
            <m:den>
              <m:r>
                <w:rPr>
                  <w:rFonts w:ascii="Cambria Math" w:eastAsiaTheme="minorEastAsia" w:hAnsi="Cambria Math" w:cs="Times New Roman"/>
                  <w:sz w:val="24"/>
                  <w:szCs w:val="24"/>
                </w:rPr>
                <m:t>1000∙11,9</m:t>
              </m:r>
            </m:den>
          </m:f>
          <m:r>
            <w:rPr>
              <w:rFonts w:ascii="Cambria Math" w:eastAsiaTheme="minorEastAsia" w:hAnsi="Cambria Math" w:cs="Times New Roman"/>
              <w:sz w:val="24"/>
              <w:szCs w:val="24"/>
            </w:rPr>
            <m:t>=0,0022 ч.</m:t>
          </m:r>
        </m:oMath>
      </m:oMathPara>
    </w:p>
    <w:p w14:paraId="2D0F1980" w14:textId="64D17831" w:rsidR="008D5E1F" w:rsidRPr="008D5E1F" w:rsidRDefault="00D3200C" w:rsidP="001310DC">
      <w:pPr>
        <w:spacing w:before="240" w:after="240" w:line="360" w:lineRule="auto"/>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п</m:t>
              </m:r>
            </m:sub>
          </m:sSub>
          <m:r>
            <w:rPr>
              <w:rFonts w:ascii="Cambria Math" w:eastAsiaTheme="minorEastAsia" w:hAnsi="Cambria Math" w:cs="Times New Roman"/>
              <w:sz w:val="24"/>
              <w:szCs w:val="24"/>
            </w:rPr>
            <m:t xml:space="preserve">= </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26,5</m:t>
              </m:r>
            </m:num>
            <m:den>
              <m:r>
                <w:rPr>
                  <w:rFonts w:ascii="Cambria Math" w:eastAsiaTheme="minorEastAsia" w:hAnsi="Cambria Math" w:cs="Times New Roman"/>
                  <w:sz w:val="24"/>
                  <w:szCs w:val="24"/>
                </w:rPr>
                <m:t>1000∙10</m:t>
              </m:r>
            </m:den>
          </m:f>
          <m:r>
            <w:rPr>
              <w:rFonts w:ascii="Cambria Math" w:eastAsiaTheme="minorEastAsia" w:hAnsi="Cambria Math" w:cs="Times New Roman"/>
              <w:sz w:val="24"/>
              <w:szCs w:val="24"/>
            </w:rPr>
            <m:t>=0,0026 ч.</m:t>
          </m:r>
        </m:oMath>
      </m:oMathPara>
    </w:p>
    <w:p w14:paraId="096C0671" w14:textId="6AA10F25" w:rsidR="008D5E1F" w:rsidRPr="008D5E1F" w:rsidRDefault="00D3200C" w:rsidP="001310DC">
      <w:pPr>
        <w:spacing w:before="240" w:after="240" w:line="360" w:lineRule="auto"/>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ц</m:t>
              </m:r>
            </m:sub>
          </m:sSub>
          <m:r>
            <w:rPr>
              <w:rFonts w:ascii="Cambria Math" w:hAnsi="Cambria Math" w:cs="Times New Roman"/>
              <w:sz w:val="24"/>
              <w:szCs w:val="24"/>
            </w:rPr>
            <m:t>=</m:t>
          </m:r>
          <m:r>
            <w:rPr>
              <w:rFonts w:ascii="Cambria Math" w:eastAsiaTheme="minorEastAsia" w:hAnsi="Cambria Math" w:cs="Times New Roman"/>
              <w:sz w:val="24"/>
              <w:szCs w:val="24"/>
            </w:rPr>
            <m:t>0,0026+0,0022+0,01=0,0148 ч.</m:t>
          </m:r>
        </m:oMath>
      </m:oMathPara>
    </w:p>
    <w:p w14:paraId="2D553BED" w14:textId="759FB13D" w:rsidR="008D5E1F" w:rsidRPr="008D5E1F" w:rsidRDefault="008D5E1F" w:rsidP="001310DC">
      <w:pPr>
        <w:spacing w:before="240" w:after="240" w:line="360" w:lineRule="auto"/>
        <w:jc w:val="both"/>
        <w:rPr>
          <w:rFonts w:ascii="Times New Roman" w:eastAsiaTheme="minorEastAsia" w:hAnsi="Times New Roman" w:cs="Times New Roman"/>
          <w:iCs/>
          <w:sz w:val="24"/>
          <w:szCs w:val="24"/>
        </w:rPr>
      </w:pPr>
      <m:oMathPara>
        <m:oMath>
          <m:r>
            <w:rPr>
              <w:rFonts w:ascii="Cambria Math" w:eastAsiaTheme="minorEastAsia" w:hAnsi="Cambria Math" w:cs="Times New Roman"/>
              <w:sz w:val="24"/>
              <w:szCs w:val="24"/>
            </w:rPr>
            <m:t>q=0,75∙</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1,43</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xml:space="preserve">∙1,93∙0,85=2,52 </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oMath>
      </m:oMathPara>
    </w:p>
    <w:p w14:paraId="0A5F7184" w14:textId="108C70D7" w:rsidR="008D5E1F" w:rsidRPr="008D5E1F" w:rsidRDefault="00D3200C" w:rsidP="001310DC">
      <w:pPr>
        <w:spacing w:before="240" w:after="240" w:line="360" w:lineRule="auto"/>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б.р.</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2,52</m:t>
              </m:r>
            </m:num>
            <m:den>
              <m:r>
                <w:rPr>
                  <w:rFonts w:ascii="Cambria Math" w:eastAsiaTheme="minorEastAsia" w:hAnsi="Cambria Math" w:cs="Times New Roman"/>
                  <w:sz w:val="24"/>
                  <w:szCs w:val="24"/>
                </w:rPr>
                <m:t>0,0148∙0,75</m:t>
              </m:r>
            </m:den>
          </m:f>
          <m:r>
            <w:rPr>
              <w:rFonts w:ascii="Cambria Math" w:eastAsiaTheme="minorEastAsia" w:hAnsi="Cambria Math" w:cs="Times New Roman"/>
              <w:sz w:val="24"/>
              <w:szCs w:val="24"/>
            </w:rPr>
            <m:t xml:space="preserve">∙1,0∙0,75∙0,60=102,16 </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/ч.</m:t>
          </m:r>
        </m:oMath>
      </m:oMathPara>
    </w:p>
    <w:p w14:paraId="15EEDF28" w14:textId="77777777" w:rsidR="008D5E1F" w:rsidRDefault="008D5E1F" w:rsidP="008D5E1F">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Найдем сменную производительность:</w:t>
      </w:r>
    </w:p>
    <w:p w14:paraId="245EE379" w14:textId="561D3E43" w:rsidR="008D5E1F" w:rsidRPr="008D5E1F" w:rsidRDefault="00D3200C" w:rsidP="001310DC">
      <w:pPr>
        <w:spacing w:before="240" w:after="240" w:line="360" w:lineRule="auto"/>
        <w:ind w:firstLine="709"/>
        <w:jc w:val="both"/>
        <w:rPr>
          <w:rFonts w:ascii="Times New Roman" w:eastAsiaTheme="minorEastAsia" w:hAnsi="Times New Roman" w:cs="Times New Roman"/>
          <w:iCs/>
          <w:sz w:val="24"/>
          <w:szCs w:val="24"/>
        </w:rPr>
      </w:pPr>
      <m:oMathPara>
        <m:oMath>
          <m:sSubSup>
            <m:sSubSupPr>
              <m:ctrlPr>
                <w:rPr>
                  <w:rFonts w:ascii="Cambria Math" w:eastAsiaTheme="minorEastAsia" w:hAnsi="Cambria Math" w:cs="Times New Roman"/>
                  <w:i/>
                  <w:iCs/>
                </w:rPr>
              </m:ctrlPr>
            </m:sSubSupPr>
            <m:e>
              <m:r>
                <w:rPr>
                  <w:rFonts w:ascii="Cambria Math" w:eastAsiaTheme="minorEastAsia" w:hAnsi="Cambria Math" w:cs="Times New Roman"/>
                </w:rPr>
                <m:t>П</m:t>
              </m:r>
            </m:e>
            <m:sub>
              <m:r>
                <w:rPr>
                  <w:rFonts w:ascii="Cambria Math" w:eastAsiaTheme="minorEastAsia" w:hAnsi="Cambria Math" w:cs="Times New Roman"/>
                </w:rPr>
                <m:t>б.р.</m:t>
              </m:r>
            </m:sub>
            <m:sup>
              <m:r>
                <w:rPr>
                  <w:rFonts w:ascii="Cambria Math" w:eastAsiaTheme="minorEastAsia" w:hAnsi="Cambria Math" w:cs="Times New Roman"/>
                </w:rPr>
                <m:t>см</m:t>
              </m:r>
            </m:sup>
          </m:sSubSup>
          <m:r>
            <w:rPr>
              <w:rFonts w:ascii="Cambria Math" w:eastAsiaTheme="minorEastAsia" w:hAnsi="Cambria Math" w:cs="Times New Roman"/>
            </w:rPr>
            <m:t xml:space="preserve">=102,16∙8=817,28 </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/смена.</m:t>
          </m:r>
        </m:oMath>
      </m:oMathPara>
    </w:p>
    <w:p w14:paraId="1D3732B0" w14:textId="29503EF3" w:rsidR="008D5E1F" w:rsidRDefault="008D5E1F" w:rsidP="001310DC">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Требуемое количество бульдозеров определим по формуле (3.13):</w:t>
      </w:r>
    </w:p>
    <w:p w14:paraId="068BACD3" w14:textId="122EAC60" w:rsidR="008D5E1F" w:rsidRPr="003A4CBB" w:rsidRDefault="00D3200C" w:rsidP="001310DC">
      <w:pPr>
        <w:spacing w:before="240" w:after="240" w:line="360" w:lineRule="auto"/>
        <w:ind w:firstLine="709"/>
        <w:jc w:val="both"/>
        <w:rPr>
          <w:rFonts w:ascii="Times New Roman" w:eastAsiaTheme="minorEastAsia" w:hAnsi="Times New Roman" w:cs="Times New Roman"/>
          <w:iCs/>
        </w:rPr>
      </w:pPr>
      <m:oMathPara>
        <m:oMath>
          <m:sSubSup>
            <m:sSubSupPr>
              <m:ctrlPr>
                <w:rPr>
                  <w:rFonts w:ascii="Cambria Math" w:eastAsiaTheme="minorEastAsia" w:hAnsi="Cambria Math" w:cs="Times New Roman"/>
                  <w:i/>
                  <w:iCs/>
                </w:rPr>
              </m:ctrlPr>
            </m:sSubSupPr>
            <m:e>
              <m:r>
                <w:rPr>
                  <w:rFonts w:ascii="Cambria Math" w:eastAsiaTheme="minorEastAsia" w:hAnsi="Cambria Math" w:cs="Times New Roman"/>
                  <w:lang w:val="en-US"/>
                </w:rPr>
                <m:t>N</m:t>
              </m:r>
            </m:e>
            <m:sub>
              <m:r>
                <w:rPr>
                  <w:rFonts w:ascii="Cambria Math" w:eastAsiaTheme="minorEastAsia" w:hAnsi="Cambria Math" w:cs="Times New Roman"/>
                </w:rPr>
                <m:t>б.р.</m:t>
              </m:r>
            </m:sub>
            <m:sup>
              <m:r>
                <w:rPr>
                  <w:rFonts w:ascii="Cambria Math" w:eastAsiaTheme="minorEastAsia" w:hAnsi="Cambria Math" w:cs="Times New Roman"/>
                </w:rPr>
                <m:t>расч</m:t>
              </m:r>
            </m:sup>
          </m:sSubSup>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59,53</m:t>
              </m:r>
            </m:num>
            <m:den>
              <m:r>
                <w:rPr>
                  <w:rFonts w:ascii="Cambria Math" w:eastAsiaTheme="minorEastAsia" w:hAnsi="Cambria Math" w:cs="Times New Roman"/>
                </w:rPr>
                <m:t>817,28</m:t>
              </m:r>
            </m:den>
          </m:f>
          <m:r>
            <w:rPr>
              <w:rFonts w:ascii="Cambria Math" w:eastAsiaTheme="minorEastAsia" w:hAnsi="Cambria Math" w:cs="Times New Roman"/>
            </w:rPr>
            <m:t>=0,07≈1 бульдозер.</m:t>
          </m:r>
        </m:oMath>
      </m:oMathPara>
    </w:p>
    <w:p w14:paraId="5D69BBD3" w14:textId="293A8341" w:rsidR="003A4CBB" w:rsidRDefault="003A4CBB" w:rsidP="008D5E1F">
      <w:pPr>
        <w:spacing w:after="0" w:line="360" w:lineRule="auto"/>
        <w:ind w:firstLine="709"/>
        <w:jc w:val="both"/>
        <w:rPr>
          <w:rFonts w:ascii="Times New Roman" w:eastAsiaTheme="minorEastAsia" w:hAnsi="Times New Roman" w:cs="Times New Roman"/>
          <w:iCs/>
          <w:sz w:val="24"/>
          <w:szCs w:val="24"/>
        </w:rPr>
      </w:pPr>
      <w:r w:rsidRPr="003A4CBB">
        <w:rPr>
          <w:rFonts w:ascii="Times New Roman" w:eastAsiaTheme="minorEastAsia" w:hAnsi="Times New Roman" w:cs="Times New Roman"/>
          <w:iCs/>
          <w:sz w:val="24"/>
          <w:szCs w:val="24"/>
        </w:rPr>
        <w:t>Определим коэффициент использования</w:t>
      </w:r>
      <w:r>
        <w:rPr>
          <w:rFonts w:ascii="Times New Roman" w:eastAsiaTheme="minorEastAsia" w:hAnsi="Times New Roman" w:cs="Times New Roman"/>
          <w:iCs/>
          <w:sz w:val="24"/>
          <w:szCs w:val="24"/>
        </w:rPr>
        <w:t xml:space="preserve"> по формуле (3.4):</w:t>
      </w:r>
    </w:p>
    <w:p w14:paraId="237C02E7" w14:textId="77777777" w:rsidR="006A1EFE" w:rsidRDefault="00D3200C" w:rsidP="006A1EFE">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исп</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0,07</m:t>
              </m:r>
            </m:num>
            <m:den>
              <m:r>
                <w:rPr>
                  <w:rFonts w:ascii="Cambria Math" w:eastAsiaTheme="minorEastAsia" w:hAnsi="Cambria Math" w:cs="Times New Roman"/>
                  <w:sz w:val="24"/>
                  <w:szCs w:val="24"/>
                </w:rPr>
                <m:t>1</m:t>
              </m:r>
            </m:den>
          </m:f>
          <m:r>
            <w:rPr>
              <w:rFonts w:ascii="Cambria Math" w:eastAsiaTheme="minorEastAsia" w:hAnsi="Cambria Math" w:cs="Times New Roman"/>
              <w:sz w:val="24"/>
              <w:szCs w:val="24"/>
            </w:rPr>
            <m:t>=0,07.</m:t>
          </m:r>
        </m:oMath>
      </m:oMathPara>
    </w:p>
    <w:p w14:paraId="11B6934E" w14:textId="356EC91C" w:rsidR="003A4CBB" w:rsidRDefault="003A4CBB" w:rsidP="006A1EFE">
      <w:pPr>
        <w:spacing w:before="240" w:after="0" w:line="360" w:lineRule="auto"/>
        <w:ind w:firstLine="709"/>
        <w:jc w:val="both"/>
        <w:rPr>
          <w:rFonts w:ascii="Times New Roman" w:eastAsiaTheme="minorEastAsia" w:hAnsi="Times New Roman" w:cs="Times New Roman"/>
          <w:iCs/>
          <w:sz w:val="24"/>
          <w:szCs w:val="24"/>
        </w:rPr>
      </w:pPr>
      <w:r w:rsidRPr="005501A2">
        <w:rPr>
          <w:rFonts w:ascii="Times New Roman" w:eastAsiaTheme="minorEastAsia" w:hAnsi="Times New Roman" w:cs="Times New Roman"/>
          <w:iCs/>
          <w:sz w:val="24"/>
          <w:szCs w:val="24"/>
        </w:rPr>
        <w:t>Таблица 3.1</w:t>
      </w:r>
      <w:r>
        <w:rPr>
          <w:rFonts w:ascii="Times New Roman" w:eastAsiaTheme="minorEastAsia" w:hAnsi="Times New Roman" w:cs="Times New Roman"/>
          <w:iCs/>
          <w:sz w:val="24"/>
          <w:szCs w:val="24"/>
        </w:rPr>
        <w:t>2</w:t>
      </w:r>
      <w:r w:rsidR="006A1EFE">
        <w:rPr>
          <w:rFonts w:ascii="Times New Roman" w:eastAsiaTheme="minorEastAsia" w:hAnsi="Times New Roman" w:cs="Times New Roman"/>
          <w:iCs/>
          <w:sz w:val="24"/>
          <w:szCs w:val="24"/>
        </w:rPr>
        <w:t xml:space="preserve"> – </w:t>
      </w:r>
      <w:r w:rsidRPr="005501A2">
        <w:rPr>
          <w:rFonts w:ascii="Times New Roman" w:eastAsiaTheme="minorEastAsia" w:hAnsi="Times New Roman" w:cs="Times New Roman"/>
          <w:iCs/>
          <w:sz w:val="24"/>
          <w:szCs w:val="24"/>
        </w:rPr>
        <w:t>Описание отдельных работ и составы бригад</w:t>
      </w:r>
    </w:p>
    <w:tbl>
      <w:tblPr>
        <w:tblStyle w:val="a4"/>
        <w:tblW w:w="0" w:type="auto"/>
        <w:jc w:val="center"/>
        <w:tblLayout w:type="fixed"/>
        <w:tblLook w:val="04A0" w:firstRow="1" w:lastRow="0" w:firstColumn="1" w:lastColumn="0" w:noHBand="0" w:noVBand="1"/>
      </w:tblPr>
      <w:tblGrid>
        <w:gridCol w:w="2122"/>
        <w:gridCol w:w="1701"/>
        <w:gridCol w:w="1134"/>
        <w:gridCol w:w="1275"/>
        <w:gridCol w:w="1418"/>
        <w:gridCol w:w="1695"/>
      </w:tblGrid>
      <w:tr w:rsidR="003A4CBB" w14:paraId="22603E06" w14:textId="77777777" w:rsidTr="005F4F85">
        <w:trPr>
          <w:jc w:val="center"/>
        </w:trPr>
        <w:tc>
          <w:tcPr>
            <w:tcW w:w="2122" w:type="dxa"/>
            <w:vAlign w:val="center"/>
          </w:tcPr>
          <w:p w14:paraId="243DDDEC" w14:textId="77777777" w:rsidR="003A4CBB" w:rsidRDefault="003A4CBB" w:rsidP="005F4F85">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Вид работ</w:t>
            </w:r>
          </w:p>
        </w:tc>
        <w:tc>
          <w:tcPr>
            <w:tcW w:w="1701" w:type="dxa"/>
            <w:vAlign w:val="center"/>
          </w:tcPr>
          <w:p w14:paraId="74775E41" w14:textId="77777777" w:rsidR="003A4CBB" w:rsidRDefault="003A4CBB" w:rsidP="005F4F85">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Измеритель</w:t>
            </w:r>
          </w:p>
        </w:tc>
        <w:tc>
          <w:tcPr>
            <w:tcW w:w="1134" w:type="dxa"/>
            <w:vAlign w:val="center"/>
          </w:tcPr>
          <w:p w14:paraId="2267D44F" w14:textId="77777777" w:rsidR="003A4CBB" w:rsidRDefault="003A4CBB" w:rsidP="005F4F85">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ГЭСН (</w:t>
            </w:r>
            <w:proofErr w:type="spellStart"/>
            <w:r>
              <w:rPr>
                <w:rFonts w:ascii="Times New Roman" w:eastAsiaTheme="minorEastAsia" w:hAnsi="Times New Roman" w:cs="Times New Roman"/>
                <w:iCs/>
                <w:sz w:val="24"/>
                <w:szCs w:val="24"/>
              </w:rPr>
              <w:t>ЕНиР</w:t>
            </w:r>
            <w:proofErr w:type="spellEnd"/>
            <w:r>
              <w:rPr>
                <w:rFonts w:ascii="Times New Roman" w:eastAsiaTheme="minorEastAsia" w:hAnsi="Times New Roman" w:cs="Times New Roman"/>
                <w:iCs/>
                <w:sz w:val="24"/>
                <w:szCs w:val="24"/>
              </w:rPr>
              <w:t>)</w:t>
            </w:r>
          </w:p>
        </w:tc>
        <w:tc>
          <w:tcPr>
            <w:tcW w:w="1275" w:type="dxa"/>
            <w:vAlign w:val="center"/>
          </w:tcPr>
          <w:p w14:paraId="0448955F" w14:textId="77777777" w:rsidR="003A4CBB" w:rsidRDefault="003A4CBB" w:rsidP="005F4F85">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расценки</w:t>
            </w:r>
          </w:p>
        </w:tc>
        <w:tc>
          <w:tcPr>
            <w:tcW w:w="1418" w:type="dxa"/>
            <w:vAlign w:val="center"/>
          </w:tcPr>
          <w:p w14:paraId="6F97199A" w14:textId="77777777" w:rsidR="003A4CBB" w:rsidRDefault="003A4CBB" w:rsidP="005F4F85">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Количество чел. в звене</w:t>
            </w:r>
          </w:p>
        </w:tc>
        <w:tc>
          <w:tcPr>
            <w:tcW w:w="1695" w:type="dxa"/>
            <w:vAlign w:val="center"/>
          </w:tcPr>
          <w:p w14:paraId="12BE1CB6" w14:textId="77777777" w:rsidR="003A4CBB" w:rsidRDefault="003A4CBB" w:rsidP="005F4F85">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Состав звена</w:t>
            </w:r>
          </w:p>
        </w:tc>
      </w:tr>
      <w:tr w:rsidR="003A4CBB" w14:paraId="65722A65" w14:textId="77777777" w:rsidTr="005F4F85">
        <w:trPr>
          <w:jc w:val="center"/>
        </w:trPr>
        <w:tc>
          <w:tcPr>
            <w:tcW w:w="2122" w:type="dxa"/>
            <w:vAlign w:val="center"/>
          </w:tcPr>
          <w:p w14:paraId="7A6F274F" w14:textId="77777777" w:rsidR="003A4CBB" w:rsidRPr="003A4CBB" w:rsidRDefault="003A4CBB" w:rsidP="003A4CBB">
            <w:pPr>
              <w:jc w:val="center"/>
              <w:rPr>
                <w:rFonts w:ascii="Times New Roman" w:eastAsiaTheme="minorEastAsia" w:hAnsi="Times New Roman" w:cs="Times New Roman"/>
                <w:iCs/>
                <w:sz w:val="24"/>
                <w:szCs w:val="24"/>
              </w:rPr>
            </w:pPr>
            <w:r w:rsidRPr="003A4CBB">
              <w:rPr>
                <w:rFonts w:ascii="Times New Roman" w:eastAsiaTheme="minorEastAsia" w:hAnsi="Times New Roman" w:cs="Times New Roman"/>
                <w:iCs/>
                <w:sz w:val="24"/>
                <w:szCs w:val="24"/>
              </w:rPr>
              <w:t>Планировка</w:t>
            </w:r>
          </w:p>
          <w:p w14:paraId="1543FDEF" w14:textId="77777777" w:rsidR="003A4CBB" w:rsidRPr="003A4CBB" w:rsidRDefault="003A4CBB" w:rsidP="003A4CBB">
            <w:pPr>
              <w:jc w:val="center"/>
              <w:rPr>
                <w:rFonts w:ascii="Times New Roman" w:eastAsiaTheme="minorEastAsia" w:hAnsi="Times New Roman" w:cs="Times New Roman"/>
                <w:iCs/>
                <w:sz w:val="24"/>
                <w:szCs w:val="24"/>
              </w:rPr>
            </w:pPr>
            <w:r w:rsidRPr="003A4CBB">
              <w:rPr>
                <w:rFonts w:ascii="Times New Roman" w:eastAsiaTheme="minorEastAsia" w:hAnsi="Times New Roman" w:cs="Times New Roman"/>
                <w:iCs/>
                <w:sz w:val="24"/>
                <w:szCs w:val="24"/>
              </w:rPr>
              <w:t>площадей</w:t>
            </w:r>
          </w:p>
          <w:p w14:paraId="6C717397" w14:textId="77777777" w:rsidR="003A4CBB" w:rsidRPr="003A4CBB" w:rsidRDefault="003A4CBB" w:rsidP="003A4CBB">
            <w:pPr>
              <w:jc w:val="center"/>
              <w:rPr>
                <w:rFonts w:ascii="Times New Roman" w:eastAsiaTheme="minorEastAsia" w:hAnsi="Times New Roman" w:cs="Times New Roman"/>
                <w:iCs/>
                <w:sz w:val="24"/>
                <w:szCs w:val="24"/>
              </w:rPr>
            </w:pPr>
            <w:r w:rsidRPr="003A4CBB">
              <w:rPr>
                <w:rFonts w:ascii="Times New Roman" w:eastAsiaTheme="minorEastAsia" w:hAnsi="Times New Roman" w:cs="Times New Roman"/>
                <w:iCs/>
                <w:sz w:val="24"/>
                <w:szCs w:val="24"/>
              </w:rPr>
              <w:t>бульдозерами</w:t>
            </w:r>
          </w:p>
          <w:p w14:paraId="61381FBB" w14:textId="31A9EE17" w:rsidR="003A4CBB" w:rsidRDefault="003A4CBB" w:rsidP="003A4CBB">
            <w:pPr>
              <w:jc w:val="center"/>
              <w:rPr>
                <w:rFonts w:ascii="Times New Roman" w:eastAsiaTheme="minorEastAsia" w:hAnsi="Times New Roman" w:cs="Times New Roman"/>
                <w:iCs/>
                <w:sz w:val="24"/>
                <w:szCs w:val="24"/>
              </w:rPr>
            </w:pPr>
            <w:r w:rsidRPr="003A4CBB">
              <w:rPr>
                <w:rFonts w:ascii="Times New Roman" w:eastAsiaTheme="minorEastAsia" w:hAnsi="Times New Roman" w:cs="Times New Roman"/>
                <w:iCs/>
                <w:sz w:val="24"/>
                <w:szCs w:val="24"/>
              </w:rPr>
              <w:t>мощностью 79</w:t>
            </w:r>
            <w:r>
              <w:rPr>
                <w:rFonts w:ascii="Times New Roman" w:eastAsiaTheme="minorEastAsia" w:hAnsi="Times New Roman" w:cs="Times New Roman"/>
                <w:iCs/>
                <w:sz w:val="24"/>
                <w:szCs w:val="24"/>
              </w:rPr>
              <w:t xml:space="preserve"> </w:t>
            </w:r>
            <w:r w:rsidRPr="003A4CBB">
              <w:rPr>
                <w:rFonts w:ascii="Times New Roman" w:eastAsiaTheme="minorEastAsia" w:hAnsi="Times New Roman" w:cs="Times New Roman"/>
                <w:iCs/>
                <w:sz w:val="24"/>
                <w:szCs w:val="24"/>
              </w:rPr>
              <w:t xml:space="preserve">кВт </w:t>
            </w:r>
          </w:p>
        </w:tc>
        <w:tc>
          <w:tcPr>
            <w:tcW w:w="1701" w:type="dxa"/>
            <w:vAlign w:val="center"/>
          </w:tcPr>
          <w:p w14:paraId="41262193" w14:textId="5D53D442" w:rsidR="003A4CBB" w:rsidRDefault="003A4CBB" w:rsidP="005F4F85">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1000 м</w:t>
            </w:r>
            <w:r>
              <w:rPr>
                <w:rFonts w:ascii="Times New Roman" w:eastAsiaTheme="minorEastAsia" w:hAnsi="Times New Roman" w:cs="Times New Roman"/>
                <w:iCs/>
                <w:sz w:val="24"/>
                <w:szCs w:val="24"/>
                <w:vertAlign w:val="superscript"/>
              </w:rPr>
              <w:t>2</w:t>
            </w:r>
            <w:r>
              <w:rPr>
                <w:rFonts w:ascii="Times New Roman" w:eastAsiaTheme="minorEastAsia" w:hAnsi="Times New Roman" w:cs="Times New Roman"/>
                <w:iCs/>
                <w:sz w:val="24"/>
                <w:szCs w:val="24"/>
              </w:rPr>
              <w:t xml:space="preserve"> </w:t>
            </w:r>
          </w:p>
        </w:tc>
        <w:tc>
          <w:tcPr>
            <w:tcW w:w="1134" w:type="dxa"/>
            <w:vAlign w:val="center"/>
          </w:tcPr>
          <w:p w14:paraId="6EE2D9AB" w14:textId="77777777" w:rsidR="003A4CBB" w:rsidRDefault="003A4CBB" w:rsidP="005F4F85">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ГЭСН 81-02-01-2017</w:t>
            </w:r>
          </w:p>
        </w:tc>
        <w:tc>
          <w:tcPr>
            <w:tcW w:w="1275" w:type="dxa"/>
            <w:vAlign w:val="center"/>
          </w:tcPr>
          <w:p w14:paraId="0FC56A16" w14:textId="08755306" w:rsidR="003A4CBB" w:rsidRDefault="003A4CBB" w:rsidP="005F4F85">
            <w:pPr>
              <w:jc w:val="center"/>
              <w:rPr>
                <w:rFonts w:ascii="Times New Roman" w:eastAsiaTheme="minorEastAsia" w:hAnsi="Times New Roman" w:cs="Times New Roman"/>
                <w:iCs/>
                <w:sz w:val="24"/>
                <w:szCs w:val="24"/>
              </w:rPr>
            </w:pPr>
            <w:r w:rsidRPr="00C30E0E">
              <w:rPr>
                <w:rFonts w:ascii="Times New Roman" w:eastAsiaTheme="minorEastAsia" w:hAnsi="Times New Roman" w:cs="Times New Roman"/>
                <w:iCs/>
                <w:sz w:val="24"/>
                <w:szCs w:val="24"/>
              </w:rPr>
              <w:t>01-0</w:t>
            </w:r>
            <w:r>
              <w:rPr>
                <w:rFonts w:ascii="Times New Roman" w:eastAsiaTheme="minorEastAsia" w:hAnsi="Times New Roman" w:cs="Times New Roman"/>
                <w:iCs/>
                <w:sz w:val="24"/>
                <w:szCs w:val="24"/>
              </w:rPr>
              <w:t>1</w:t>
            </w:r>
            <w:r w:rsidRPr="00C30E0E">
              <w:rPr>
                <w:rFonts w:ascii="Times New Roman" w:eastAsiaTheme="minorEastAsia" w:hAnsi="Times New Roman" w:cs="Times New Roman"/>
                <w:iCs/>
                <w:sz w:val="24"/>
                <w:szCs w:val="24"/>
              </w:rPr>
              <w:t>-0</w:t>
            </w:r>
            <w:r>
              <w:rPr>
                <w:rFonts w:ascii="Times New Roman" w:eastAsiaTheme="minorEastAsia" w:hAnsi="Times New Roman" w:cs="Times New Roman"/>
                <w:iCs/>
                <w:sz w:val="24"/>
                <w:szCs w:val="24"/>
              </w:rPr>
              <w:t>36</w:t>
            </w:r>
            <w:r w:rsidRPr="00C30E0E">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02</w:t>
            </w:r>
          </w:p>
        </w:tc>
        <w:tc>
          <w:tcPr>
            <w:tcW w:w="1418" w:type="dxa"/>
            <w:vAlign w:val="center"/>
          </w:tcPr>
          <w:p w14:paraId="2383964D" w14:textId="77777777" w:rsidR="003A4CBB" w:rsidRDefault="003A4CBB" w:rsidP="005F4F85">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w:t>
            </w:r>
          </w:p>
        </w:tc>
        <w:tc>
          <w:tcPr>
            <w:tcW w:w="1695" w:type="dxa"/>
            <w:vAlign w:val="center"/>
          </w:tcPr>
          <w:p w14:paraId="0A29C651" w14:textId="77777777" w:rsidR="003A4CBB" w:rsidRPr="00AE3F97" w:rsidRDefault="003A4CBB" w:rsidP="005F4F85">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Машинист 6</w:t>
            </w:r>
          </w:p>
          <w:p w14:paraId="7FA9C9B2" w14:textId="77777777" w:rsidR="003A4CBB" w:rsidRPr="00AE3F97" w:rsidRDefault="003A4CBB" w:rsidP="005F4F85">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разряда</w:t>
            </w:r>
          </w:p>
          <w:p w14:paraId="2FAB9B50" w14:textId="77777777" w:rsidR="003A4CBB" w:rsidRDefault="003A4CBB" w:rsidP="005F4F85">
            <w:pPr>
              <w:jc w:val="center"/>
              <w:rPr>
                <w:rFonts w:ascii="Times New Roman" w:eastAsiaTheme="minorEastAsia" w:hAnsi="Times New Roman" w:cs="Times New Roman"/>
                <w:iCs/>
                <w:sz w:val="24"/>
                <w:szCs w:val="24"/>
              </w:rPr>
            </w:pPr>
          </w:p>
        </w:tc>
      </w:tr>
    </w:tbl>
    <w:p w14:paraId="5EEC4C70" w14:textId="4D60F4AE" w:rsidR="003A4CBB" w:rsidRDefault="003A4CBB" w:rsidP="003A4CBB">
      <w:pPr>
        <w:spacing w:before="240"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lastRenderedPageBreak/>
        <w:t xml:space="preserve">Выполняется </w:t>
      </w:r>
      <w:r>
        <w:rPr>
          <w:rFonts w:ascii="Times New Roman" w:eastAsiaTheme="minorEastAsia" w:hAnsi="Times New Roman" w:cs="Times New Roman"/>
          <w:sz w:val="24"/>
          <w:szCs w:val="24"/>
        </w:rPr>
        <w:t xml:space="preserve">планировка площади дна котлована объёмом </w:t>
      </w:r>
      <w:r w:rsidRPr="007F4BB5">
        <w:rPr>
          <w:rFonts w:ascii="Times New Roman" w:eastAsiaTheme="minorEastAsia" w:hAnsi="Times New Roman" w:cs="Times New Roman"/>
          <w:sz w:val="24"/>
          <w:szCs w:val="24"/>
        </w:rPr>
        <w:t xml:space="preserve">(W) </w:t>
      </w:r>
      <w:r>
        <w:rPr>
          <w:rFonts w:ascii="Times New Roman" w:eastAsiaTheme="minorEastAsia" w:hAnsi="Times New Roman" w:cs="Times New Roman"/>
          <w:sz w:val="24"/>
          <w:szCs w:val="24"/>
        </w:rPr>
        <w:t>59,53</w:t>
      </w:r>
      <w:r w:rsidRPr="009707E5">
        <w:rPr>
          <w:rFonts w:ascii="Times New Roman" w:eastAsiaTheme="minorEastAsia" w:hAnsi="Times New Roman" w:cs="Times New Roman"/>
          <w:sz w:val="24"/>
          <w:szCs w:val="24"/>
        </w:rPr>
        <w:t xml:space="preserve"> м</w:t>
      </w:r>
      <w:r>
        <w:rPr>
          <w:rFonts w:ascii="Times New Roman" w:eastAsiaTheme="minorEastAsia" w:hAnsi="Times New Roman" w:cs="Times New Roman"/>
          <w:sz w:val="24"/>
          <w:szCs w:val="24"/>
          <w:vertAlign w:val="superscript"/>
        </w:rPr>
        <w:t>3</w:t>
      </w:r>
      <w:r w:rsidRPr="009707E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бульдозером. </w:t>
      </w:r>
      <w:r w:rsidRPr="009707E5">
        <w:rPr>
          <w:rFonts w:ascii="Times New Roman" w:eastAsiaTheme="minorEastAsia" w:hAnsi="Times New Roman" w:cs="Times New Roman"/>
          <w:sz w:val="24"/>
          <w:szCs w:val="24"/>
        </w:rPr>
        <w:t>В</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 xml:space="preserve">состав бригады (N) входит </w:t>
      </w:r>
      <w:r>
        <w:rPr>
          <w:rFonts w:ascii="Times New Roman" w:eastAsiaTheme="minorEastAsia" w:hAnsi="Times New Roman" w:cs="Times New Roman"/>
          <w:sz w:val="24"/>
          <w:szCs w:val="24"/>
        </w:rPr>
        <w:t>1 человек: машинист 6</w:t>
      </w:r>
      <w:r>
        <w:rPr>
          <w:rFonts w:ascii="Times New Roman" w:eastAsiaTheme="minorEastAsia" w:hAnsi="Times New Roman" w:cs="Times New Roman"/>
          <w:iCs/>
          <w:sz w:val="24"/>
          <w:szCs w:val="24"/>
        </w:rPr>
        <w:t xml:space="preserve"> разряда.</w:t>
      </w:r>
    </w:p>
    <w:p w14:paraId="2A3D3C5B" w14:textId="2915B21D" w:rsidR="003A4CBB" w:rsidRDefault="003A4CBB" w:rsidP="003A4CBB">
      <w:pPr>
        <w:spacing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Затраты труда машиниста на 100</w:t>
      </w:r>
      <w:r>
        <w:rPr>
          <w:rFonts w:ascii="Times New Roman" w:eastAsiaTheme="minorEastAsia" w:hAnsi="Times New Roman" w:cs="Times New Roman"/>
          <w:sz w:val="24"/>
          <w:szCs w:val="24"/>
        </w:rPr>
        <w:t xml:space="preserve">0 </w:t>
      </w:r>
      <w:r w:rsidRPr="009707E5">
        <w:rPr>
          <w:rFonts w:ascii="Times New Roman" w:eastAsiaTheme="minorEastAsia" w:hAnsi="Times New Roman" w:cs="Times New Roman"/>
          <w:sz w:val="24"/>
          <w:szCs w:val="24"/>
        </w:rPr>
        <w:t>м</w:t>
      </w:r>
      <w:r w:rsidR="005F4F85">
        <w:rPr>
          <w:rFonts w:ascii="Times New Roman" w:eastAsiaTheme="minorEastAsia" w:hAnsi="Times New Roman" w:cs="Times New Roman"/>
          <w:sz w:val="24"/>
          <w:szCs w:val="24"/>
          <w:vertAlign w:val="superscript"/>
        </w:rPr>
        <w:t>2</w:t>
      </w:r>
      <w:r w:rsidRPr="009707E5">
        <w:rPr>
          <w:rFonts w:ascii="Times New Roman" w:eastAsiaTheme="minorEastAsia" w:hAnsi="Times New Roman" w:cs="Times New Roman"/>
          <w:sz w:val="24"/>
          <w:szCs w:val="24"/>
        </w:rPr>
        <w:t xml:space="preserve"> грунта составляют</w:t>
      </w:r>
      <w:r w:rsidR="005F4F85">
        <w:rPr>
          <w:rFonts w:ascii="Times New Roman" w:eastAsiaTheme="minorEastAsia" w:hAnsi="Times New Roman" w:cs="Times New Roman"/>
          <w:sz w:val="24"/>
          <w:szCs w:val="24"/>
        </w:rPr>
        <w:t xml:space="preserve"> 0,25</w:t>
      </w:r>
      <w:r>
        <w:rPr>
          <w:rFonts w:ascii="Times New Roman" w:eastAsiaTheme="minorEastAsia" w:hAnsi="Times New Roman" w:cs="Times New Roman"/>
          <w:sz w:val="24"/>
          <w:szCs w:val="24"/>
        </w:rPr>
        <w:t xml:space="preserve"> </w:t>
      </w:r>
      <w:proofErr w:type="spellStart"/>
      <w:r w:rsidRPr="009707E5">
        <w:rPr>
          <w:rFonts w:ascii="Times New Roman" w:eastAsiaTheme="minorEastAsia" w:hAnsi="Times New Roman" w:cs="Times New Roman"/>
          <w:sz w:val="24"/>
          <w:szCs w:val="24"/>
        </w:rPr>
        <w:t>маш</w:t>
      </w:r>
      <w:proofErr w:type="spellEnd"/>
      <w:r w:rsidRPr="009707E5">
        <w:rPr>
          <w:rFonts w:ascii="Times New Roman" w:eastAsiaTheme="minorEastAsia" w:hAnsi="Times New Roman" w:cs="Times New Roman"/>
          <w:sz w:val="24"/>
          <w:szCs w:val="24"/>
        </w:rPr>
        <w:t>.-час</w:t>
      </w:r>
      <w:r>
        <w:rPr>
          <w:rFonts w:ascii="Times New Roman" w:eastAsiaTheme="minorEastAsia" w:hAnsi="Times New Roman" w:cs="Times New Roman"/>
          <w:sz w:val="24"/>
          <w:szCs w:val="24"/>
        </w:rPr>
        <w:t>.</w:t>
      </w:r>
    </w:p>
    <w:p w14:paraId="0A413678" w14:textId="77777777" w:rsidR="003A4CBB" w:rsidRDefault="003A4CBB" w:rsidP="003A4CBB">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Рассчитаем</w:t>
      </w:r>
      <w:r w:rsidRPr="005A6F38">
        <w:rPr>
          <w:rFonts w:ascii="Times New Roman" w:eastAsiaTheme="minorEastAsia" w:hAnsi="Times New Roman" w:cs="Times New Roman"/>
          <w:sz w:val="24"/>
          <w:szCs w:val="24"/>
        </w:rPr>
        <w:t xml:space="preserve"> трудоёмкость </w:t>
      </w:r>
      <w:r>
        <w:rPr>
          <w:rFonts w:ascii="Times New Roman" w:eastAsiaTheme="minorEastAsia" w:hAnsi="Times New Roman" w:cs="Times New Roman"/>
          <w:sz w:val="24"/>
          <w:szCs w:val="24"/>
        </w:rPr>
        <w:t>по формуле (3.15)</w:t>
      </w:r>
      <w:r w:rsidRPr="005A6F38">
        <w:rPr>
          <w:rFonts w:ascii="Times New Roman" w:eastAsiaTheme="minorEastAsia" w:hAnsi="Times New Roman" w:cs="Times New Roman"/>
          <w:sz w:val="24"/>
          <w:szCs w:val="24"/>
        </w:rPr>
        <w:t>:</w:t>
      </w:r>
    </w:p>
    <w:p w14:paraId="02D3510B" w14:textId="521E659C" w:rsidR="003A4CBB" w:rsidRPr="007F4BB5" w:rsidRDefault="00D3200C" w:rsidP="003A4CBB">
      <w:pPr>
        <w:spacing w:before="240" w:after="240" w:line="240" w:lineRule="auto"/>
        <w:jc w:val="center"/>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59,53∙0,25</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=0,015 маш.-час.</m:t>
          </m:r>
        </m:oMath>
      </m:oMathPara>
    </w:p>
    <w:p w14:paraId="7FD8D65A" w14:textId="77777777" w:rsidR="003A4CBB" w:rsidRPr="007F4BB5" w:rsidRDefault="003A4CBB" w:rsidP="003A4CBB">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Срок выполнения работ рассчитаем по формуле (3.14):</w:t>
      </w:r>
    </w:p>
    <w:p w14:paraId="3CA44637" w14:textId="5DBC2B92" w:rsidR="003A4CBB" w:rsidRPr="00C30E0E" w:rsidRDefault="00D3200C" w:rsidP="00554D07">
      <w:pPr>
        <w:spacing w:before="240" w:after="240" w:line="360" w:lineRule="auto"/>
        <w:ind w:firstLine="709"/>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0,015</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∙1,4=0,003 дня.</m:t>
          </m:r>
        </m:oMath>
      </m:oMathPara>
    </w:p>
    <w:p w14:paraId="05267EC8" w14:textId="2F89336E" w:rsidR="003A4CBB" w:rsidRDefault="003A4CBB" w:rsidP="003A4CBB">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Вывод:</w:t>
      </w:r>
      <w:r w:rsidR="00F624C1">
        <w:rPr>
          <w:rFonts w:ascii="Times New Roman" w:eastAsiaTheme="minorEastAsia" w:hAnsi="Times New Roman" w:cs="Times New Roman"/>
          <w:iCs/>
          <w:sz w:val="24"/>
          <w:szCs w:val="24"/>
        </w:rPr>
        <w:t xml:space="preserve"> разравнивание песчано-гравийной смеси в котловане</w:t>
      </w:r>
      <w:r>
        <w:rPr>
          <w:rFonts w:ascii="Times New Roman" w:eastAsiaTheme="minorEastAsia" w:hAnsi="Times New Roman" w:cs="Times New Roman"/>
          <w:iCs/>
          <w:sz w:val="24"/>
          <w:szCs w:val="24"/>
        </w:rPr>
        <w:t xml:space="preserve"> займет 0,0</w:t>
      </w:r>
      <w:r w:rsidR="005F4F85">
        <w:rPr>
          <w:rFonts w:ascii="Times New Roman" w:eastAsiaTheme="minorEastAsia" w:hAnsi="Times New Roman" w:cs="Times New Roman"/>
          <w:iCs/>
          <w:sz w:val="24"/>
          <w:szCs w:val="24"/>
        </w:rPr>
        <w:t>03</w:t>
      </w:r>
      <w:r>
        <w:rPr>
          <w:rFonts w:ascii="Times New Roman" w:eastAsiaTheme="minorEastAsia" w:hAnsi="Times New Roman" w:cs="Times New Roman"/>
          <w:iCs/>
          <w:sz w:val="24"/>
          <w:szCs w:val="24"/>
        </w:rPr>
        <w:t xml:space="preserve"> дня.</w:t>
      </w:r>
    </w:p>
    <w:p w14:paraId="4DB26309" w14:textId="2F24C13A" w:rsidR="003A4CBB" w:rsidRPr="00EA292F" w:rsidRDefault="005F4F85" w:rsidP="00EA292F">
      <w:pPr>
        <w:pStyle w:val="a9"/>
        <w:spacing w:after="240"/>
        <w:jc w:val="both"/>
        <w:outlineLvl w:val="1"/>
      </w:pPr>
      <w:bookmarkStart w:id="17" w:name="_Toc105598326"/>
      <w:r w:rsidRPr="00EA292F">
        <w:t>3.13 Уплотнение песчано – гравийной смеси основания самоходным катком послойно</w:t>
      </w:r>
      <w:bookmarkEnd w:id="17"/>
    </w:p>
    <w:p w14:paraId="035E2689" w14:textId="05E0277F" w:rsidR="005F4F85" w:rsidRDefault="005F4F85" w:rsidP="005F4F85">
      <w:pPr>
        <w:spacing w:after="0" w:line="360" w:lineRule="auto"/>
        <w:ind w:firstLine="709"/>
        <w:jc w:val="both"/>
        <w:rPr>
          <w:rFonts w:ascii="Times New Roman" w:eastAsiaTheme="minorEastAsia" w:hAnsi="Times New Roman" w:cs="Times New Roman"/>
          <w:iCs/>
          <w:sz w:val="24"/>
          <w:szCs w:val="24"/>
        </w:rPr>
      </w:pPr>
      <w:r w:rsidRPr="005F4F85">
        <w:rPr>
          <w:rFonts w:ascii="Times New Roman" w:eastAsiaTheme="minorEastAsia" w:hAnsi="Times New Roman" w:cs="Times New Roman"/>
          <w:iCs/>
          <w:sz w:val="24"/>
          <w:szCs w:val="24"/>
        </w:rPr>
        <w:t>В целях оптимизации использования машин применяют каток</w:t>
      </w:r>
      <w:r>
        <w:rPr>
          <w:rFonts w:ascii="Times New Roman" w:eastAsiaTheme="minorEastAsia" w:hAnsi="Times New Roman" w:cs="Times New Roman"/>
          <w:iCs/>
          <w:sz w:val="24"/>
          <w:szCs w:val="24"/>
        </w:rPr>
        <w:t xml:space="preserve"> </w:t>
      </w:r>
      <w:r w:rsidRPr="005F4F85">
        <w:rPr>
          <w:rFonts w:ascii="Times New Roman" w:eastAsiaTheme="minorEastAsia" w:hAnsi="Times New Roman" w:cs="Times New Roman"/>
          <w:iCs/>
          <w:sz w:val="24"/>
          <w:szCs w:val="24"/>
        </w:rPr>
        <w:t>той же модели, что и при уплотнении дна котлована (операция №10).</w:t>
      </w:r>
    </w:p>
    <w:p w14:paraId="303C6311" w14:textId="33BF549A" w:rsidR="005F4F85" w:rsidRDefault="005F4F85" w:rsidP="005F4F85">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Производительность катка часовая равна </w:t>
      </w:r>
      <m:oMath>
        <m:sSub>
          <m:sSubPr>
            <m:ctrlPr>
              <w:rPr>
                <w:rFonts w:ascii="Cambria Math" w:hAnsi="Cambria Math" w:cs="Times New Roman"/>
                <w:i/>
                <w:iCs/>
                <w:sz w:val="24"/>
                <w:szCs w:val="24"/>
              </w:rPr>
            </m:ctrlPr>
          </m:sSubPr>
          <m:e>
            <m:r>
              <w:rPr>
                <w:rFonts w:ascii="Cambria Math" w:hAnsi="Cambria Math" w:cs="Times New Roman"/>
                <w:sz w:val="24"/>
                <w:szCs w:val="24"/>
              </w:rPr>
              <m:t>П</m:t>
            </m:r>
          </m:e>
          <m:sub>
            <m:r>
              <w:rPr>
                <w:rFonts w:ascii="Cambria Math" w:hAnsi="Cambria Math" w:cs="Times New Roman"/>
                <w:sz w:val="24"/>
                <w:szCs w:val="24"/>
              </w:rPr>
              <m:t>к</m:t>
            </m:r>
          </m:sub>
        </m:sSub>
        <m:r>
          <w:rPr>
            <w:rFonts w:ascii="Cambria Math" w:hAnsi="Cambria Math" w:cs="Times New Roman"/>
            <w:sz w:val="24"/>
            <w:szCs w:val="24"/>
          </w:rPr>
          <m:t xml:space="preserve">=237,14 </m:t>
        </m:r>
        <m:sSup>
          <m:sSupPr>
            <m:ctrlPr>
              <w:rPr>
                <w:rFonts w:ascii="Cambria Math" w:hAnsi="Cambria Math" w:cs="Times New Roman"/>
                <w:i/>
                <w:iCs/>
                <w:sz w:val="24"/>
                <w:szCs w:val="24"/>
              </w:rPr>
            </m:ctrlPr>
          </m:sSupPr>
          <m:e>
            <m:r>
              <w:rPr>
                <w:rFonts w:ascii="Cambria Math" w:hAnsi="Cambria Math" w:cs="Times New Roman"/>
                <w:sz w:val="24"/>
                <w:szCs w:val="24"/>
              </w:rPr>
              <m:t>м</m:t>
            </m:r>
          </m:e>
          <m:sup>
            <m:r>
              <w:rPr>
                <w:rFonts w:ascii="Cambria Math" w:hAnsi="Cambria Math" w:cs="Times New Roman"/>
                <w:sz w:val="24"/>
                <w:szCs w:val="24"/>
              </w:rPr>
              <m:t>2</m:t>
            </m:r>
          </m:sup>
        </m:sSup>
        <m:r>
          <w:rPr>
            <w:rFonts w:ascii="Cambria Math" w:hAnsi="Cambria Math" w:cs="Times New Roman"/>
            <w:sz w:val="24"/>
            <w:szCs w:val="24"/>
          </w:rPr>
          <m:t>/ч</m:t>
        </m:r>
      </m:oMath>
      <w:r>
        <w:rPr>
          <w:rFonts w:ascii="Times New Roman" w:eastAsiaTheme="minorEastAsia" w:hAnsi="Times New Roman" w:cs="Times New Roman"/>
          <w:iCs/>
          <w:sz w:val="24"/>
          <w:szCs w:val="24"/>
        </w:rPr>
        <w:t xml:space="preserve">, производительность катка сменная равна </w:t>
      </w:r>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к</m:t>
            </m:r>
          </m:sub>
          <m:sup>
            <m:r>
              <w:rPr>
                <w:rFonts w:ascii="Cambria Math" w:eastAsiaTheme="minorEastAsia" w:hAnsi="Cambria Math" w:cs="Times New Roman"/>
                <w:sz w:val="24"/>
                <w:szCs w:val="24"/>
              </w:rPr>
              <m:t>см</m:t>
            </m:r>
          </m:sup>
        </m:sSubSup>
        <m:r>
          <w:rPr>
            <w:rFonts w:ascii="Cambria Math" w:eastAsiaTheme="minorEastAsia" w:hAnsi="Cambria Math" w:cs="Times New Roman"/>
            <w:sz w:val="24"/>
            <w:szCs w:val="24"/>
          </w:rPr>
          <m:t xml:space="preserve">=1897,12 </m:t>
        </m:r>
        <m:sSup>
          <m:sSupPr>
            <m:ctrlPr>
              <w:rPr>
                <w:rFonts w:ascii="Cambria Math" w:hAnsi="Cambria Math" w:cs="Times New Roman"/>
                <w:i/>
                <w:iCs/>
                <w:sz w:val="24"/>
                <w:szCs w:val="24"/>
              </w:rPr>
            </m:ctrlPr>
          </m:sSupPr>
          <m:e>
            <m:r>
              <w:rPr>
                <w:rFonts w:ascii="Cambria Math" w:hAnsi="Cambria Math" w:cs="Times New Roman"/>
                <w:sz w:val="24"/>
                <w:szCs w:val="24"/>
              </w:rPr>
              <m:t>м</m:t>
            </m:r>
          </m:e>
          <m:sup>
            <m:r>
              <w:rPr>
                <w:rFonts w:ascii="Cambria Math" w:hAnsi="Cambria Math" w:cs="Times New Roman"/>
                <w:sz w:val="24"/>
                <w:szCs w:val="24"/>
              </w:rPr>
              <m:t>2</m:t>
            </m:r>
          </m:sup>
        </m:sSup>
        <m:r>
          <w:rPr>
            <w:rFonts w:ascii="Cambria Math" w:hAnsi="Cambria Math" w:cs="Times New Roman"/>
            <w:sz w:val="24"/>
            <w:szCs w:val="24"/>
          </w:rPr>
          <m:t>/смена</m:t>
        </m:r>
      </m:oMath>
      <w:r>
        <w:rPr>
          <w:rFonts w:ascii="Times New Roman" w:eastAsiaTheme="minorEastAsia" w:hAnsi="Times New Roman" w:cs="Times New Roman"/>
          <w:sz w:val="24"/>
          <w:szCs w:val="24"/>
        </w:rPr>
        <w:t xml:space="preserve">. Общий объем на уплотнении песчано – гравийной смеси равен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пгс</m:t>
            </m:r>
          </m:sub>
        </m:sSub>
        <m:r>
          <w:rPr>
            <w:rFonts w:ascii="Cambria Math" w:eastAsiaTheme="minorEastAsia" w:hAnsi="Cambria Math" w:cs="Times New Roman"/>
            <w:sz w:val="24"/>
            <w:szCs w:val="24"/>
          </w:rPr>
          <m:t xml:space="preserve">=59,53 </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oMath>
      <w:r>
        <w:rPr>
          <w:rFonts w:ascii="Times New Roman" w:eastAsiaTheme="minorEastAsia" w:hAnsi="Times New Roman" w:cs="Times New Roman"/>
          <w:iCs/>
          <w:sz w:val="24"/>
          <w:szCs w:val="24"/>
        </w:rPr>
        <w:t>.</w:t>
      </w:r>
    </w:p>
    <w:p w14:paraId="4E1D63B3" w14:textId="7EC14B29" w:rsidR="00267B3A" w:rsidRDefault="00267B3A" w:rsidP="005F4F85">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Определим требуемое количество катков по формуле (3.13):</w:t>
      </w:r>
    </w:p>
    <w:p w14:paraId="66770F4C" w14:textId="6338F3CF" w:rsidR="00267B3A" w:rsidRPr="00267B3A" w:rsidRDefault="00D3200C" w:rsidP="00554D07">
      <w:pPr>
        <w:spacing w:before="240" w:after="240" w:line="360" w:lineRule="auto"/>
        <w:jc w:val="both"/>
        <w:rPr>
          <w:rFonts w:eastAsiaTheme="minorEastAsia"/>
        </w:rPr>
      </w:pPr>
      <m:oMathPara>
        <m:oMath>
          <m:sSubSup>
            <m:sSubSupPr>
              <m:ctrlPr>
                <w:rPr>
                  <w:rFonts w:ascii="Cambria Math" w:hAnsi="Cambria Math"/>
                  <w:i/>
                  <w:sz w:val="24"/>
                  <w:szCs w:val="24"/>
                </w:rPr>
              </m:ctrlPr>
            </m:sSubSupPr>
            <m:e>
              <m:r>
                <w:rPr>
                  <w:rFonts w:ascii="Cambria Math" w:hAnsi="Cambria Math"/>
                  <w:sz w:val="24"/>
                  <w:szCs w:val="24"/>
                  <w:lang w:val="en-US"/>
                </w:rPr>
                <m:t>N</m:t>
              </m:r>
            </m:e>
            <m:sub>
              <m:r>
                <w:rPr>
                  <w:rFonts w:ascii="Cambria Math" w:hAnsi="Cambria Math"/>
                  <w:sz w:val="24"/>
                  <w:szCs w:val="24"/>
                </w:rPr>
                <m:t>к</m:t>
              </m:r>
            </m:sub>
            <m:sup>
              <m:r>
                <w:rPr>
                  <w:rFonts w:ascii="Cambria Math" w:hAnsi="Cambria Math"/>
                  <w:sz w:val="24"/>
                  <w:szCs w:val="24"/>
                </w:rPr>
                <m:t>расч</m:t>
              </m:r>
            </m:sup>
          </m:sSub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59,53</m:t>
              </m:r>
            </m:num>
            <m:den>
              <m:r>
                <w:rPr>
                  <w:rFonts w:ascii="Cambria Math" w:hAnsi="Cambria Math"/>
                  <w:sz w:val="24"/>
                  <w:szCs w:val="24"/>
                </w:rPr>
                <m:t>1897,12</m:t>
              </m:r>
            </m:den>
          </m:f>
          <m:r>
            <w:rPr>
              <w:rFonts w:ascii="Cambria Math" w:hAnsi="Cambria Math"/>
              <w:sz w:val="24"/>
              <w:szCs w:val="24"/>
            </w:rPr>
            <m:t>=0,03≈1 каток.</m:t>
          </m:r>
        </m:oMath>
      </m:oMathPara>
    </w:p>
    <w:p w14:paraId="063B0828" w14:textId="60187CE5" w:rsidR="00267B3A" w:rsidRPr="00267B3A" w:rsidRDefault="00267B3A" w:rsidP="00267B3A">
      <w:pPr>
        <w:spacing w:after="0" w:line="360" w:lineRule="auto"/>
        <w:ind w:firstLine="709"/>
        <w:jc w:val="both"/>
        <w:rPr>
          <w:rFonts w:ascii="Times New Roman" w:eastAsiaTheme="minorEastAsia" w:hAnsi="Times New Roman" w:cs="Times New Roman"/>
          <w:iCs/>
          <w:sz w:val="24"/>
          <w:szCs w:val="24"/>
        </w:rPr>
      </w:pPr>
      <w:r w:rsidRPr="00267B3A">
        <w:rPr>
          <w:rFonts w:ascii="Times New Roman" w:eastAsiaTheme="minorEastAsia" w:hAnsi="Times New Roman" w:cs="Times New Roman"/>
          <w:iCs/>
          <w:sz w:val="24"/>
          <w:szCs w:val="24"/>
        </w:rPr>
        <w:t>Определим коэффициент использования по формуле (3.4):</w:t>
      </w:r>
    </w:p>
    <w:p w14:paraId="267C3A08" w14:textId="6B38F455" w:rsidR="00267B3A" w:rsidRPr="00267B3A" w:rsidRDefault="00D3200C" w:rsidP="00554D07">
      <w:pPr>
        <w:spacing w:before="240" w:after="240" w:line="360" w:lineRule="auto"/>
        <w:jc w:val="both"/>
        <w:rPr>
          <w:rFonts w:eastAsiaTheme="minorEastAsia"/>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К</m:t>
              </m:r>
            </m:e>
            <m:sub>
              <m:r>
                <w:rPr>
                  <w:rFonts w:ascii="Cambria Math" w:eastAsiaTheme="minorEastAsia" w:hAnsi="Cambria Math"/>
                  <w:sz w:val="24"/>
                  <w:szCs w:val="24"/>
                </w:rPr>
                <m:t>исп</m:t>
              </m:r>
            </m:sub>
          </m:sSub>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0,03</m:t>
              </m:r>
            </m:num>
            <m:den>
              <m:r>
                <w:rPr>
                  <w:rFonts w:ascii="Cambria Math" w:eastAsiaTheme="minorEastAsia" w:hAnsi="Cambria Math"/>
                  <w:sz w:val="24"/>
                  <w:szCs w:val="24"/>
                </w:rPr>
                <m:t>1</m:t>
              </m:r>
            </m:den>
          </m:f>
          <m:r>
            <w:rPr>
              <w:rFonts w:ascii="Cambria Math" w:eastAsiaTheme="minorEastAsia" w:hAnsi="Cambria Math"/>
              <w:sz w:val="24"/>
              <w:szCs w:val="24"/>
            </w:rPr>
            <m:t>=0,03.</m:t>
          </m:r>
        </m:oMath>
      </m:oMathPara>
    </w:p>
    <w:p w14:paraId="09F87867" w14:textId="4F2962F8" w:rsidR="00267B3A" w:rsidRDefault="00267B3A" w:rsidP="006A1EFE">
      <w:pPr>
        <w:spacing w:after="0" w:line="360" w:lineRule="auto"/>
        <w:ind w:firstLine="709"/>
        <w:rPr>
          <w:rFonts w:ascii="Times New Roman" w:eastAsiaTheme="minorEastAsia" w:hAnsi="Times New Roman" w:cs="Times New Roman"/>
          <w:iCs/>
          <w:sz w:val="24"/>
          <w:szCs w:val="24"/>
        </w:rPr>
      </w:pPr>
      <w:r w:rsidRPr="005501A2">
        <w:rPr>
          <w:rFonts w:ascii="Times New Roman" w:eastAsiaTheme="minorEastAsia" w:hAnsi="Times New Roman" w:cs="Times New Roman"/>
          <w:iCs/>
          <w:sz w:val="24"/>
          <w:szCs w:val="24"/>
        </w:rPr>
        <w:t>Таблица 3.1</w:t>
      </w:r>
      <w:r>
        <w:rPr>
          <w:rFonts w:ascii="Times New Roman" w:eastAsiaTheme="minorEastAsia" w:hAnsi="Times New Roman" w:cs="Times New Roman"/>
          <w:iCs/>
          <w:sz w:val="24"/>
          <w:szCs w:val="24"/>
        </w:rPr>
        <w:t>3</w:t>
      </w:r>
      <w:r w:rsidR="006A1EFE">
        <w:rPr>
          <w:rFonts w:ascii="Times New Roman" w:eastAsiaTheme="minorEastAsia" w:hAnsi="Times New Roman" w:cs="Times New Roman"/>
          <w:iCs/>
          <w:sz w:val="24"/>
          <w:szCs w:val="24"/>
        </w:rPr>
        <w:t xml:space="preserve"> – </w:t>
      </w:r>
      <w:r w:rsidRPr="005501A2">
        <w:rPr>
          <w:rFonts w:ascii="Times New Roman" w:eastAsiaTheme="minorEastAsia" w:hAnsi="Times New Roman" w:cs="Times New Roman"/>
          <w:iCs/>
          <w:sz w:val="24"/>
          <w:szCs w:val="24"/>
        </w:rPr>
        <w:t>Описание отдельных работ и составы бригад</w:t>
      </w:r>
    </w:p>
    <w:tbl>
      <w:tblPr>
        <w:tblStyle w:val="a4"/>
        <w:tblW w:w="0" w:type="auto"/>
        <w:jc w:val="center"/>
        <w:tblLayout w:type="fixed"/>
        <w:tblLook w:val="04A0" w:firstRow="1" w:lastRow="0" w:firstColumn="1" w:lastColumn="0" w:noHBand="0" w:noVBand="1"/>
      </w:tblPr>
      <w:tblGrid>
        <w:gridCol w:w="2122"/>
        <w:gridCol w:w="1701"/>
        <w:gridCol w:w="1134"/>
        <w:gridCol w:w="1275"/>
        <w:gridCol w:w="1418"/>
        <w:gridCol w:w="1695"/>
      </w:tblGrid>
      <w:tr w:rsidR="00267B3A" w14:paraId="3BC08685" w14:textId="77777777" w:rsidTr="0005670E">
        <w:trPr>
          <w:jc w:val="center"/>
        </w:trPr>
        <w:tc>
          <w:tcPr>
            <w:tcW w:w="2122" w:type="dxa"/>
            <w:vAlign w:val="center"/>
          </w:tcPr>
          <w:p w14:paraId="7A2AE360" w14:textId="77777777" w:rsidR="00267B3A" w:rsidRDefault="00267B3A" w:rsidP="0005670E">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Вид работ</w:t>
            </w:r>
          </w:p>
        </w:tc>
        <w:tc>
          <w:tcPr>
            <w:tcW w:w="1701" w:type="dxa"/>
            <w:vAlign w:val="center"/>
          </w:tcPr>
          <w:p w14:paraId="5A61CEFD" w14:textId="77777777" w:rsidR="00267B3A" w:rsidRDefault="00267B3A" w:rsidP="0005670E">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Измеритель</w:t>
            </w:r>
          </w:p>
        </w:tc>
        <w:tc>
          <w:tcPr>
            <w:tcW w:w="1134" w:type="dxa"/>
            <w:vAlign w:val="center"/>
          </w:tcPr>
          <w:p w14:paraId="754E9626" w14:textId="77777777" w:rsidR="00267B3A" w:rsidRDefault="00267B3A" w:rsidP="0005670E">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ГЭСН (</w:t>
            </w:r>
            <w:proofErr w:type="spellStart"/>
            <w:r>
              <w:rPr>
                <w:rFonts w:ascii="Times New Roman" w:eastAsiaTheme="minorEastAsia" w:hAnsi="Times New Roman" w:cs="Times New Roman"/>
                <w:iCs/>
                <w:sz w:val="24"/>
                <w:szCs w:val="24"/>
              </w:rPr>
              <w:t>ЕНиР</w:t>
            </w:r>
            <w:proofErr w:type="spellEnd"/>
            <w:r>
              <w:rPr>
                <w:rFonts w:ascii="Times New Roman" w:eastAsiaTheme="minorEastAsia" w:hAnsi="Times New Roman" w:cs="Times New Roman"/>
                <w:iCs/>
                <w:sz w:val="24"/>
                <w:szCs w:val="24"/>
              </w:rPr>
              <w:t>)</w:t>
            </w:r>
          </w:p>
        </w:tc>
        <w:tc>
          <w:tcPr>
            <w:tcW w:w="1275" w:type="dxa"/>
            <w:vAlign w:val="center"/>
          </w:tcPr>
          <w:p w14:paraId="62E332A1" w14:textId="77777777" w:rsidR="00267B3A" w:rsidRDefault="00267B3A" w:rsidP="0005670E">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расценки</w:t>
            </w:r>
          </w:p>
        </w:tc>
        <w:tc>
          <w:tcPr>
            <w:tcW w:w="1418" w:type="dxa"/>
            <w:vAlign w:val="center"/>
          </w:tcPr>
          <w:p w14:paraId="411A2A06" w14:textId="77777777" w:rsidR="00267B3A" w:rsidRDefault="00267B3A" w:rsidP="0005670E">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Количество чел. в звене</w:t>
            </w:r>
          </w:p>
        </w:tc>
        <w:tc>
          <w:tcPr>
            <w:tcW w:w="1695" w:type="dxa"/>
            <w:vAlign w:val="center"/>
          </w:tcPr>
          <w:p w14:paraId="23CAF25C" w14:textId="77777777" w:rsidR="00267B3A" w:rsidRDefault="00267B3A" w:rsidP="0005670E">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Состав звена</w:t>
            </w:r>
          </w:p>
        </w:tc>
      </w:tr>
      <w:tr w:rsidR="00267B3A" w14:paraId="02E3F359" w14:textId="77777777" w:rsidTr="0005670E">
        <w:trPr>
          <w:jc w:val="center"/>
        </w:trPr>
        <w:tc>
          <w:tcPr>
            <w:tcW w:w="2122" w:type="dxa"/>
            <w:vAlign w:val="center"/>
          </w:tcPr>
          <w:p w14:paraId="63F560A6" w14:textId="77777777" w:rsidR="00267B3A" w:rsidRDefault="00267B3A" w:rsidP="0005670E">
            <w:pPr>
              <w:jc w:val="center"/>
              <w:rPr>
                <w:rFonts w:ascii="Times New Roman" w:eastAsiaTheme="minorEastAsia" w:hAnsi="Times New Roman" w:cs="Times New Roman"/>
                <w:iCs/>
                <w:sz w:val="24"/>
                <w:szCs w:val="24"/>
              </w:rPr>
            </w:pPr>
            <w:r w:rsidRPr="005501A2">
              <w:rPr>
                <w:rFonts w:ascii="Times New Roman" w:eastAsiaTheme="minorEastAsia" w:hAnsi="Times New Roman" w:cs="Times New Roman"/>
                <w:iCs/>
                <w:sz w:val="24"/>
                <w:szCs w:val="24"/>
              </w:rPr>
              <w:t>Уплотнение</w:t>
            </w:r>
            <w:r>
              <w:rPr>
                <w:rFonts w:ascii="Times New Roman" w:eastAsiaTheme="minorEastAsia" w:hAnsi="Times New Roman" w:cs="Times New Roman"/>
                <w:iCs/>
                <w:sz w:val="24"/>
                <w:szCs w:val="24"/>
              </w:rPr>
              <w:t xml:space="preserve"> </w:t>
            </w:r>
            <w:r w:rsidRPr="005501A2">
              <w:rPr>
                <w:rFonts w:ascii="Times New Roman" w:eastAsiaTheme="minorEastAsia" w:hAnsi="Times New Roman" w:cs="Times New Roman"/>
                <w:iCs/>
                <w:sz w:val="24"/>
                <w:szCs w:val="24"/>
              </w:rPr>
              <w:t>грунта</w:t>
            </w:r>
            <w:r>
              <w:rPr>
                <w:rFonts w:ascii="Times New Roman" w:eastAsiaTheme="minorEastAsia" w:hAnsi="Times New Roman" w:cs="Times New Roman"/>
                <w:iCs/>
                <w:sz w:val="24"/>
                <w:szCs w:val="24"/>
              </w:rPr>
              <w:t xml:space="preserve"> </w:t>
            </w:r>
            <w:r w:rsidRPr="005501A2">
              <w:rPr>
                <w:rFonts w:ascii="Times New Roman" w:eastAsiaTheme="minorEastAsia" w:hAnsi="Times New Roman" w:cs="Times New Roman"/>
                <w:iCs/>
                <w:sz w:val="24"/>
                <w:szCs w:val="24"/>
              </w:rPr>
              <w:t>вибрационными катками 2,2 т</w:t>
            </w:r>
          </w:p>
        </w:tc>
        <w:tc>
          <w:tcPr>
            <w:tcW w:w="1701" w:type="dxa"/>
            <w:vAlign w:val="center"/>
          </w:tcPr>
          <w:p w14:paraId="5789B352" w14:textId="77777777" w:rsidR="00267B3A" w:rsidRDefault="00267B3A" w:rsidP="0005670E">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1000 м</w:t>
            </w:r>
            <w:r w:rsidRPr="00C30E0E">
              <w:rPr>
                <w:rFonts w:ascii="Times New Roman" w:eastAsiaTheme="minorEastAsia" w:hAnsi="Times New Roman" w:cs="Times New Roman"/>
                <w:iCs/>
                <w:sz w:val="24"/>
                <w:szCs w:val="24"/>
                <w:vertAlign w:val="superscript"/>
              </w:rPr>
              <w:t>3</w:t>
            </w:r>
            <w:r>
              <w:rPr>
                <w:rFonts w:ascii="Times New Roman" w:eastAsiaTheme="minorEastAsia" w:hAnsi="Times New Roman" w:cs="Times New Roman"/>
                <w:iCs/>
                <w:sz w:val="24"/>
                <w:szCs w:val="24"/>
              </w:rPr>
              <w:t xml:space="preserve"> уплотняемого грунта</w:t>
            </w:r>
          </w:p>
        </w:tc>
        <w:tc>
          <w:tcPr>
            <w:tcW w:w="1134" w:type="dxa"/>
            <w:vAlign w:val="center"/>
          </w:tcPr>
          <w:p w14:paraId="58B123A9" w14:textId="77777777" w:rsidR="00267B3A" w:rsidRDefault="00267B3A" w:rsidP="0005670E">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ГЭСН 81-02-01-2017</w:t>
            </w:r>
          </w:p>
        </w:tc>
        <w:tc>
          <w:tcPr>
            <w:tcW w:w="1275" w:type="dxa"/>
            <w:vAlign w:val="center"/>
          </w:tcPr>
          <w:p w14:paraId="1EB1E031" w14:textId="2F4090E4" w:rsidR="00267B3A" w:rsidRDefault="00267B3A" w:rsidP="0005670E">
            <w:pPr>
              <w:jc w:val="center"/>
              <w:rPr>
                <w:rFonts w:ascii="Times New Roman" w:eastAsiaTheme="minorEastAsia" w:hAnsi="Times New Roman" w:cs="Times New Roman"/>
                <w:iCs/>
                <w:sz w:val="24"/>
                <w:szCs w:val="24"/>
              </w:rPr>
            </w:pPr>
            <w:r w:rsidRPr="00C30E0E">
              <w:rPr>
                <w:rFonts w:ascii="Times New Roman" w:eastAsiaTheme="minorEastAsia" w:hAnsi="Times New Roman" w:cs="Times New Roman"/>
                <w:iCs/>
                <w:sz w:val="24"/>
                <w:szCs w:val="24"/>
              </w:rPr>
              <w:t>01-02-003-0</w:t>
            </w:r>
            <w:r>
              <w:rPr>
                <w:rFonts w:ascii="Times New Roman" w:eastAsiaTheme="minorEastAsia" w:hAnsi="Times New Roman" w:cs="Times New Roman"/>
                <w:iCs/>
                <w:sz w:val="24"/>
                <w:szCs w:val="24"/>
              </w:rPr>
              <w:t>1</w:t>
            </w:r>
          </w:p>
        </w:tc>
        <w:tc>
          <w:tcPr>
            <w:tcW w:w="1418" w:type="dxa"/>
            <w:vAlign w:val="center"/>
          </w:tcPr>
          <w:p w14:paraId="28F26A74" w14:textId="77777777" w:rsidR="00267B3A" w:rsidRDefault="00267B3A" w:rsidP="0005670E">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w:t>
            </w:r>
          </w:p>
        </w:tc>
        <w:tc>
          <w:tcPr>
            <w:tcW w:w="1695" w:type="dxa"/>
            <w:vAlign w:val="center"/>
          </w:tcPr>
          <w:p w14:paraId="76EAB5E2" w14:textId="77777777" w:rsidR="00267B3A" w:rsidRPr="00AE3F97" w:rsidRDefault="00267B3A" w:rsidP="0005670E">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Машинист 6</w:t>
            </w:r>
          </w:p>
          <w:p w14:paraId="2550A5D3" w14:textId="77777777" w:rsidR="00267B3A" w:rsidRPr="00AE3F97" w:rsidRDefault="00267B3A" w:rsidP="0005670E">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разряда</w:t>
            </w:r>
          </w:p>
          <w:p w14:paraId="21F659E9" w14:textId="77777777" w:rsidR="00267B3A" w:rsidRDefault="00267B3A" w:rsidP="0005670E">
            <w:pPr>
              <w:jc w:val="center"/>
              <w:rPr>
                <w:rFonts w:ascii="Times New Roman" w:eastAsiaTheme="minorEastAsia" w:hAnsi="Times New Roman" w:cs="Times New Roman"/>
                <w:iCs/>
                <w:sz w:val="24"/>
                <w:szCs w:val="24"/>
              </w:rPr>
            </w:pPr>
          </w:p>
        </w:tc>
      </w:tr>
    </w:tbl>
    <w:p w14:paraId="61B44505" w14:textId="102A6044" w:rsidR="00267B3A" w:rsidRDefault="00267B3A" w:rsidP="00267B3A">
      <w:pPr>
        <w:spacing w:before="240"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lastRenderedPageBreak/>
        <w:t xml:space="preserve">Выполняется </w:t>
      </w:r>
      <w:r>
        <w:rPr>
          <w:rFonts w:ascii="Times New Roman" w:eastAsiaTheme="minorEastAsia" w:hAnsi="Times New Roman" w:cs="Times New Roman"/>
          <w:sz w:val="24"/>
          <w:szCs w:val="24"/>
        </w:rPr>
        <w:t>у</w:t>
      </w:r>
      <w:r w:rsidRPr="00C30E0E">
        <w:rPr>
          <w:rFonts w:ascii="Times New Roman" w:eastAsiaTheme="minorEastAsia" w:hAnsi="Times New Roman" w:cs="Times New Roman"/>
          <w:sz w:val="24"/>
          <w:szCs w:val="24"/>
        </w:rPr>
        <w:t>плотнение</w:t>
      </w:r>
      <w:r>
        <w:rPr>
          <w:rFonts w:ascii="Times New Roman" w:eastAsiaTheme="minorEastAsia" w:hAnsi="Times New Roman" w:cs="Times New Roman"/>
          <w:sz w:val="24"/>
          <w:szCs w:val="24"/>
        </w:rPr>
        <w:t xml:space="preserve"> песчано – гравийной смеси площадью </w:t>
      </w:r>
      <w:r w:rsidRPr="007F4BB5">
        <w:rPr>
          <w:rFonts w:ascii="Times New Roman" w:eastAsiaTheme="minorEastAsia" w:hAnsi="Times New Roman" w:cs="Times New Roman"/>
          <w:sz w:val="24"/>
          <w:szCs w:val="24"/>
        </w:rPr>
        <w:t xml:space="preserve">(W) </w:t>
      </w:r>
      <w:r>
        <w:rPr>
          <w:rFonts w:ascii="Times New Roman" w:eastAsiaTheme="minorEastAsia" w:hAnsi="Times New Roman" w:cs="Times New Roman"/>
          <w:sz w:val="24"/>
          <w:szCs w:val="24"/>
        </w:rPr>
        <w:t>59,53</w:t>
      </w:r>
      <w:r w:rsidRPr="009707E5">
        <w:rPr>
          <w:rFonts w:ascii="Times New Roman" w:eastAsiaTheme="minorEastAsia" w:hAnsi="Times New Roman" w:cs="Times New Roman"/>
          <w:sz w:val="24"/>
          <w:szCs w:val="24"/>
        </w:rPr>
        <w:t xml:space="preserve"> м</w:t>
      </w:r>
      <w:r>
        <w:rPr>
          <w:rFonts w:ascii="Times New Roman" w:eastAsiaTheme="minorEastAsia" w:hAnsi="Times New Roman" w:cs="Times New Roman"/>
          <w:sz w:val="24"/>
          <w:szCs w:val="24"/>
          <w:vertAlign w:val="superscript"/>
        </w:rPr>
        <w:t>3</w:t>
      </w:r>
      <w:r w:rsidRPr="009707E5">
        <w:rPr>
          <w:rFonts w:ascii="Times New Roman" w:eastAsiaTheme="minorEastAsia" w:hAnsi="Times New Roman" w:cs="Times New Roman"/>
          <w:sz w:val="24"/>
          <w:szCs w:val="24"/>
        </w:rPr>
        <w:t xml:space="preserve"> </w:t>
      </w:r>
      <w:r w:rsidRPr="00C30E0E">
        <w:rPr>
          <w:rFonts w:ascii="Times New Roman" w:eastAsiaTheme="minorEastAsia" w:hAnsi="Times New Roman" w:cs="Times New Roman"/>
          <w:sz w:val="24"/>
          <w:szCs w:val="24"/>
        </w:rPr>
        <w:t>вибрационными катками</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В</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 xml:space="preserve">состав бригады (N) входит </w:t>
      </w:r>
      <w:r>
        <w:rPr>
          <w:rFonts w:ascii="Times New Roman" w:eastAsiaTheme="minorEastAsia" w:hAnsi="Times New Roman" w:cs="Times New Roman"/>
          <w:sz w:val="24"/>
          <w:szCs w:val="24"/>
        </w:rPr>
        <w:t>1 человек: машинист 6</w:t>
      </w:r>
      <w:r>
        <w:rPr>
          <w:rFonts w:ascii="Times New Roman" w:eastAsiaTheme="minorEastAsia" w:hAnsi="Times New Roman" w:cs="Times New Roman"/>
          <w:iCs/>
          <w:sz w:val="24"/>
          <w:szCs w:val="24"/>
        </w:rPr>
        <w:t xml:space="preserve"> разряда.</w:t>
      </w:r>
    </w:p>
    <w:p w14:paraId="5BC8B1B3" w14:textId="397AFFE5" w:rsidR="00267B3A" w:rsidRDefault="00267B3A" w:rsidP="00267B3A">
      <w:pPr>
        <w:spacing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Затраты труда машиниста на 100</w:t>
      </w:r>
      <w:r>
        <w:rPr>
          <w:rFonts w:ascii="Times New Roman" w:eastAsiaTheme="minorEastAsia" w:hAnsi="Times New Roman" w:cs="Times New Roman"/>
          <w:sz w:val="24"/>
          <w:szCs w:val="24"/>
        </w:rPr>
        <w:t xml:space="preserve">0 </w:t>
      </w:r>
      <w:r w:rsidRPr="009707E5">
        <w:rPr>
          <w:rFonts w:ascii="Times New Roman" w:eastAsiaTheme="minorEastAsia" w:hAnsi="Times New Roman" w:cs="Times New Roman"/>
          <w:sz w:val="24"/>
          <w:szCs w:val="24"/>
        </w:rPr>
        <w:t>м</w:t>
      </w:r>
      <w:r w:rsidRPr="009707E5">
        <w:rPr>
          <w:rFonts w:ascii="Times New Roman" w:eastAsiaTheme="minorEastAsia" w:hAnsi="Times New Roman" w:cs="Times New Roman"/>
          <w:sz w:val="24"/>
          <w:szCs w:val="24"/>
          <w:vertAlign w:val="superscript"/>
        </w:rPr>
        <w:t>3</w:t>
      </w:r>
      <w:r w:rsidRPr="009707E5">
        <w:rPr>
          <w:rFonts w:ascii="Times New Roman" w:eastAsiaTheme="minorEastAsia" w:hAnsi="Times New Roman" w:cs="Times New Roman"/>
          <w:sz w:val="24"/>
          <w:szCs w:val="24"/>
        </w:rPr>
        <w:t xml:space="preserve"> грунта составляют </w:t>
      </w:r>
      <w:r>
        <w:rPr>
          <w:rFonts w:ascii="Times New Roman" w:eastAsiaTheme="minorEastAsia" w:hAnsi="Times New Roman" w:cs="Times New Roman"/>
          <w:sz w:val="24"/>
          <w:szCs w:val="24"/>
        </w:rPr>
        <w:t xml:space="preserve">2,28 </w:t>
      </w:r>
      <w:proofErr w:type="spellStart"/>
      <w:r w:rsidRPr="009707E5">
        <w:rPr>
          <w:rFonts w:ascii="Times New Roman" w:eastAsiaTheme="minorEastAsia" w:hAnsi="Times New Roman" w:cs="Times New Roman"/>
          <w:sz w:val="24"/>
          <w:szCs w:val="24"/>
        </w:rPr>
        <w:t>маш</w:t>
      </w:r>
      <w:proofErr w:type="spellEnd"/>
      <w:r w:rsidRPr="009707E5">
        <w:rPr>
          <w:rFonts w:ascii="Times New Roman" w:eastAsiaTheme="minorEastAsia" w:hAnsi="Times New Roman" w:cs="Times New Roman"/>
          <w:sz w:val="24"/>
          <w:szCs w:val="24"/>
        </w:rPr>
        <w:t>.-час</w:t>
      </w:r>
      <w:r>
        <w:rPr>
          <w:rFonts w:ascii="Times New Roman" w:eastAsiaTheme="minorEastAsia" w:hAnsi="Times New Roman" w:cs="Times New Roman"/>
          <w:sz w:val="24"/>
          <w:szCs w:val="24"/>
        </w:rPr>
        <w:t>.</w:t>
      </w:r>
    </w:p>
    <w:p w14:paraId="1AED0890" w14:textId="77777777" w:rsidR="000D4499" w:rsidRDefault="000D4499" w:rsidP="000D4499">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Рассчитаем</w:t>
      </w:r>
      <w:r w:rsidRPr="005A6F38">
        <w:rPr>
          <w:rFonts w:ascii="Times New Roman" w:eastAsiaTheme="minorEastAsia" w:hAnsi="Times New Roman" w:cs="Times New Roman"/>
          <w:sz w:val="24"/>
          <w:szCs w:val="24"/>
        </w:rPr>
        <w:t xml:space="preserve"> трудоёмкость</w:t>
      </w:r>
      <w:r>
        <w:rPr>
          <w:rFonts w:ascii="Times New Roman" w:eastAsiaTheme="minorEastAsia" w:hAnsi="Times New Roman" w:cs="Times New Roman"/>
          <w:sz w:val="24"/>
          <w:szCs w:val="24"/>
        </w:rPr>
        <w:t xml:space="preserve"> и затраченное время</w:t>
      </w:r>
      <w:r w:rsidRPr="005A6F38">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по формуле (3.15) и (3.14):</w:t>
      </w:r>
    </w:p>
    <w:p w14:paraId="126E4C7D" w14:textId="77777777" w:rsidR="000D4499" w:rsidRDefault="000D4499" w:rsidP="000D4499">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 для первого </w:t>
      </w:r>
      <w:r>
        <w:rPr>
          <w:rFonts w:ascii="Times New Roman" w:eastAsiaTheme="minorEastAsia" w:hAnsi="Times New Roman" w:cs="Times New Roman"/>
          <w:iCs/>
          <w:sz w:val="24"/>
          <w:szCs w:val="24"/>
        </w:rPr>
        <w:t>прохода:</w:t>
      </w:r>
    </w:p>
    <w:p w14:paraId="2C791886" w14:textId="26A2D512" w:rsidR="000D4499" w:rsidRPr="00B51FFD" w:rsidRDefault="000D4499" w:rsidP="000D4499">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59,53∙2,28</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=0,13 маш.-час.</m:t>
        </m:r>
      </m:oMath>
      <w:r>
        <w:rPr>
          <w:rFonts w:ascii="Times New Roman" w:eastAsiaTheme="minorEastAsia" w:hAnsi="Times New Roman" w:cs="Times New Roman"/>
          <w:sz w:val="24"/>
          <w:szCs w:val="24"/>
        </w:rPr>
        <w:t xml:space="preserve">, </w:t>
      </w:r>
      <w:r>
        <w:rPr>
          <w:rFonts w:ascii="Times New Roman" w:eastAsiaTheme="minorEastAsia" w:hAnsi="Times New Roman" w:cs="Times New Roman"/>
          <w:iCs/>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0,13</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∙1,4=0,02 дня.</m:t>
        </m:r>
      </m:oMath>
    </w:p>
    <w:p w14:paraId="3CAEA09A" w14:textId="77777777" w:rsidR="000D4499" w:rsidRDefault="000D4499" w:rsidP="000D4499">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 для двух </w:t>
      </w:r>
      <w:r>
        <w:rPr>
          <w:rFonts w:ascii="Times New Roman" w:eastAsiaTheme="minorEastAsia" w:hAnsi="Times New Roman" w:cs="Times New Roman"/>
          <w:iCs/>
          <w:sz w:val="24"/>
          <w:szCs w:val="24"/>
        </w:rPr>
        <w:t>проходов:</w:t>
      </w:r>
    </w:p>
    <w:p w14:paraId="1253F835" w14:textId="64BB1DEE" w:rsidR="000D4499" w:rsidRPr="00B51FFD" w:rsidRDefault="000D4499" w:rsidP="000D4499">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59,53∙(2,28∙2)</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=0,27 маш.-час.</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0,27</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∙1,4=0,05 дня.</m:t>
        </m:r>
      </m:oMath>
    </w:p>
    <w:p w14:paraId="3A65CEF0" w14:textId="77777777" w:rsidR="000D4499" w:rsidRDefault="000D4499" w:rsidP="000D4499">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 для трех </w:t>
      </w:r>
      <w:r>
        <w:rPr>
          <w:rFonts w:ascii="Times New Roman" w:eastAsiaTheme="minorEastAsia" w:hAnsi="Times New Roman" w:cs="Times New Roman"/>
          <w:iCs/>
          <w:sz w:val="24"/>
          <w:szCs w:val="24"/>
        </w:rPr>
        <w:t>проходов:</w:t>
      </w:r>
    </w:p>
    <w:p w14:paraId="6EC0A42D" w14:textId="35D477D1" w:rsidR="000D4499" w:rsidRPr="00B51FFD" w:rsidRDefault="000D4499" w:rsidP="000D4499">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59,53∙(2,28∙3)</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=0,41 маш.-час.</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0,41</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∙1,4=0,07 дня.</m:t>
        </m:r>
      </m:oMath>
    </w:p>
    <w:p w14:paraId="6F674E20" w14:textId="77777777" w:rsidR="000D4499" w:rsidRDefault="000D4499" w:rsidP="000D4499">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 для четырех </w:t>
      </w:r>
      <w:r>
        <w:rPr>
          <w:rFonts w:ascii="Times New Roman" w:eastAsiaTheme="minorEastAsia" w:hAnsi="Times New Roman" w:cs="Times New Roman"/>
          <w:iCs/>
          <w:sz w:val="24"/>
          <w:szCs w:val="24"/>
        </w:rPr>
        <w:t>проходов:</w:t>
      </w:r>
    </w:p>
    <w:p w14:paraId="692D2486" w14:textId="6EDFFA6B" w:rsidR="000D4499" w:rsidRPr="00B51FFD" w:rsidRDefault="000D4499" w:rsidP="000D4499">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59,53∙(2,28∙4)</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=0,54 маш.-час.</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0,54</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∙1,4=0,10 дня.</m:t>
        </m:r>
      </m:oMath>
    </w:p>
    <w:p w14:paraId="03DF0F1C" w14:textId="77777777" w:rsidR="000D4499" w:rsidRDefault="000D4499" w:rsidP="000D4499">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 для пяти </w:t>
      </w:r>
      <w:r>
        <w:rPr>
          <w:rFonts w:ascii="Times New Roman" w:eastAsiaTheme="minorEastAsia" w:hAnsi="Times New Roman" w:cs="Times New Roman"/>
          <w:iCs/>
          <w:sz w:val="24"/>
          <w:szCs w:val="24"/>
        </w:rPr>
        <w:t>проходов:</w:t>
      </w:r>
    </w:p>
    <w:p w14:paraId="1F536444" w14:textId="329EA23D" w:rsidR="000D4499" w:rsidRPr="00B51FFD" w:rsidRDefault="000D4499" w:rsidP="000D4499">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59,53∙(2,28∙5)</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=0,68 маш.-час.</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0,68</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∙1,4=0,12 дня.</m:t>
        </m:r>
      </m:oMath>
    </w:p>
    <w:p w14:paraId="5D3A35EE" w14:textId="77777777" w:rsidR="000D4499" w:rsidRDefault="000D4499" w:rsidP="000D4499">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 для шести </w:t>
      </w:r>
      <w:r>
        <w:rPr>
          <w:rFonts w:ascii="Times New Roman" w:eastAsiaTheme="minorEastAsia" w:hAnsi="Times New Roman" w:cs="Times New Roman"/>
          <w:iCs/>
          <w:sz w:val="24"/>
          <w:szCs w:val="24"/>
        </w:rPr>
        <w:t>проходов:</w:t>
      </w:r>
    </w:p>
    <w:p w14:paraId="1D33D244" w14:textId="70F65D62" w:rsidR="000D4499" w:rsidRPr="00B51FFD" w:rsidRDefault="000D4499" w:rsidP="000D4499">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59,53∙(2,28∙6)</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=0,81 маш.-час.</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0,81</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∙1,4=0,14 дня.</m:t>
        </m:r>
      </m:oMath>
    </w:p>
    <w:p w14:paraId="68163645" w14:textId="77777777" w:rsidR="000D4499" w:rsidRDefault="000D4499" w:rsidP="000D4499">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 для семи </w:t>
      </w:r>
      <w:r>
        <w:rPr>
          <w:rFonts w:ascii="Times New Roman" w:eastAsiaTheme="minorEastAsia" w:hAnsi="Times New Roman" w:cs="Times New Roman"/>
          <w:iCs/>
          <w:sz w:val="24"/>
          <w:szCs w:val="24"/>
        </w:rPr>
        <w:t>проходов:</w:t>
      </w:r>
    </w:p>
    <w:p w14:paraId="372CDE6B" w14:textId="43FE92C1" w:rsidR="000D4499" w:rsidRPr="00B51FFD" w:rsidRDefault="000D4499" w:rsidP="000D4499">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59,53∙(2,28∙7)</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=0,95 маш.-час.</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0,95</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∙1,4=0,16 дня.</m:t>
        </m:r>
      </m:oMath>
    </w:p>
    <w:p w14:paraId="4F5D712F" w14:textId="77777777" w:rsidR="000D4499" w:rsidRDefault="000D4499" w:rsidP="000D4499">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 для восьми </w:t>
      </w:r>
      <w:r>
        <w:rPr>
          <w:rFonts w:ascii="Times New Roman" w:eastAsiaTheme="minorEastAsia" w:hAnsi="Times New Roman" w:cs="Times New Roman"/>
          <w:iCs/>
          <w:sz w:val="24"/>
          <w:szCs w:val="24"/>
        </w:rPr>
        <w:t>проходов:</w:t>
      </w:r>
    </w:p>
    <w:p w14:paraId="4ECBE866" w14:textId="3765111A" w:rsidR="000D4499" w:rsidRPr="00B51FFD" w:rsidRDefault="000D4499" w:rsidP="000D4499">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59,53∙(2,28∙8)</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=1,08 маш.-час.</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1,08</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∙1,4=0,19 дня.</m:t>
        </m:r>
      </m:oMath>
    </w:p>
    <w:p w14:paraId="7F9F601A" w14:textId="77777777" w:rsidR="000D4499" w:rsidRDefault="000D4499" w:rsidP="000D4499">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 для девяти </w:t>
      </w:r>
      <w:r>
        <w:rPr>
          <w:rFonts w:ascii="Times New Roman" w:eastAsiaTheme="minorEastAsia" w:hAnsi="Times New Roman" w:cs="Times New Roman"/>
          <w:iCs/>
          <w:sz w:val="24"/>
          <w:szCs w:val="24"/>
        </w:rPr>
        <w:t>проходов:</w:t>
      </w:r>
    </w:p>
    <w:p w14:paraId="2036B77D" w14:textId="36158DB6" w:rsidR="000D4499" w:rsidRPr="00B51FFD" w:rsidRDefault="000D4499" w:rsidP="000D4499">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59,53∙(2,28∙9)</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=1,22 маш.-час.</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1,22</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∙1,4=0,21 дня.</m:t>
        </m:r>
      </m:oMath>
    </w:p>
    <w:p w14:paraId="6E29FB91" w14:textId="77777777" w:rsidR="000D4499" w:rsidRDefault="000D4499" w:rsidP="000D4499">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 для десяти </w:t>
      </w:r>
      <w:r>
        <w:rPr>
          <w:rFonts w:ascii="Times New Roman" w:eastAsiaTheme="minorEastAsia" w:hAnsi="Times New Roman" w:cs="Times New Roman"/>
          <w:iCs/>
          <w:sz w:val="24"/>
          <w:szCs w:val="24"/>
        </w:rPr>
        <w:t>проходов:</w:t>
      </w:r>
    </w:p>
    <w:p w14:paraId="5BA4DC9D" w14:textId="4F3EA104" w:rsidR="000D4499" w:rsidRPr="00F14E28" w:rsidRDefault="000D4499" w:rsidP="000D4499">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59,53∙(2,28∙10)</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=1,36 маш.-час.</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1,36</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∙1,4=0,24 дня.</m:t>
        </m:r>
      </m:oMath>
    </w:p>
    <w:p w14:paraId="5EB06573" w14:textId="57AC7183" w:rsidR="000D4499" w:rsidRDefault="000D4499" w:rsidP="000D4499">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Вывод: </w:t>
      </w:r>
      <w:r>
        <w:rPr>
          <w:rFonts w:ascii="Times New Roman" w:eastAsiaTheme="minorEastAsia" w:hAnsi="Times New Roman" w:cs="Times New Roman"/>
          <w:iCs/>
          <w:sz w:val="24"/>
          <w:szCs w:val="24"/>
        </w:rPr>
        <w:t>у</w:t>
      </w:r>
      <w:r w:rsidRPr="005501A2">
        <w:rPr>
          <w:rFonts w:ascii="Times New Roman" w:eastAsiaTheme="minorEastAsia" w:hAnsi="Times New Roman" w:cs="Times New Roman"/>
          <w:iCs/>
          <w:sz w:val="24"/>
          <w:szCs w:val="24"/>
        </w:rPr>
        <w:t>плотнение</w:t>
      </w:r>
      <w:r>
        <w:rPr>
          <w:rFonts w:ascii="Times New Roman" w:eastAsiaTheme="minorEastAsia" w:hAnsi="Times New Roman" w:cs="Times New Roman"/>
          <w:iCs/>
          <w:sz w:val="24"/>
          <w:szCs w:val="24"/>
        </w:rPr>
        <w:t xml:space="preserve"> </w:t>
      </w:r>
      <w:r w:rsidRPr="005501A2">
        <w:rPr>
          <w:rFonts w:ascii="Times New Roman" w:eastAsiaTheme="minorEastAsia" w:hAnsi="Times New Roman" w:cs="Times New Roman"/>
          <w:iCs/>
          <w:sz w:val="24"/>
          <w:szCs w:val="24"/>
        </w:rPr>
        <w:t>грунта</w:t>
      </w:r>
      <w:r>
        <w:rPr>
          <w:rFonts w:ascii="Times New Roman" w:eastAsiaTheme="minorEastAsia" w:hAnsi="Times New Roman" w:cs="Times New Roman"/>
          <w:iCs/>
          <w:sz w:val="24"/>
          <w:szCs w:val="24"/>
        </w:rPr>
        <w:t xml:space="preserve"> </w:t>
      </w:r>
      <w:r w:rsidRPr="005501A2">
        <w:rPr>
          <w:rFonts w:ascii="Times New Roman" w:eastAsiaTheme="minorEastAsia" w:hAnsi="Times New Roman" w:cs="Times New Roman"/>
          <w:iCs/>
          <w:sz w:val="24"/>
          <w:szCs w:val="24"/>
        </w:rPr>
        <w:t>вибрационными катками</w:t>
      </w:r>
      <w:r>
        <w:rPr>
          <w:rFonts w:ascii="Times New Roman" w:eastAsiaTheme="minorEastAsia" w:hAnsi="Times New Roman" w:cs="Times New Roman"/>
          <w:iCs/>
          <w:sz w:val="24"/>
          <w:szCs w:val="24"/>
        </w:rPr>
        <w:t xml:space="preserve"> займет 1,</w:t>
      </w:r>
      <w:r w:rsidR="0051652B">
        <w:rPr>
          <w:rFonts w:ascii="Times New Roman" w:eastAsiaTheme="minorEastAsia" w:hAnsi="Times New Roman" w:cs="Times New Roman"/>
          <w:iCs/>
          <w:sz w:val="24"/>
          <w:szCs w:val="24"/>
        </w:rPr>
        <w:t>06</w:t>
      </w:r>
      <w:r>
        <w:rPr>
          <w:rFonts w:ascii="Times New Roman" w:eastAsiaTheme="minorEastAsia" w:hAnsi="Times New Roman" w:cs="Times New Roman"/>
          <w:iCs/>
          <w:sz w:val="24"/>
          <w:szCs w:val="24"/>
        </w:rPr>
        <w:t xml:space="preserve"> дня.</w:t>
      </w:r>
    </w:p>
    <w:p w14:paraId="150278F5" w14:textId="4D6D7BD9" w:rsidR="00267B3A" w:rsidRDefault="00267B3A" w:rsidP="00267B3A">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Операции №12 и №13</w:t>
      </w:r>
      <w:r w:rsidR="0051613E">
        <w:rPr>
          <w:rFonts w:ascii="Times New Roman" w:eastAsiaTheme="minorEastAsia" w:hAnsi="Times New Roman" w:cs="Times New Roman"/>
          <w:iCs/>
          <w:sz w:val="24"/>
          <w:szCs w:val="24"/>
        </w:rPr>
        <w:t xml:space="preserve"> выполняются последовательно. Каток заходит на уплотнение песчано – гравийной смеси тогда, когда бульдозер, разравнивающий слой, выехал из котлована. Значит операция №12 и №13 будет выполняться</w:t>
      </w:r>
      <w:r w:rsidR="0051652B">
        <w:rPr>
          <w:rFonts w:ascii="Times New Roman" w:eastAsiaTheme="minorEastAsia" w:hAnsi="Times New Roman" w:cs="Times New Roman"/>
          <w:iCs/>
          <w:sz w:val="24"/>
          <w:szCs w:val="24"/>
        </w:rPr>
        <w:t xml:space="preserve"> 1,06 </w:t>
      </w:r>
      <w:r w:rsidR="0051613E">
        <w:rPr>
          <w:rFonts w:ascii="Times New Roman" w:eastAsiaTheme="minorEastAsia" w:hAnsi="Times New Roman" w:cs="Times New Roman"/>
          <w:iCs/>
          <w:sz w:val="24"/>
          <w:szCs w:val="24"/>
        </w:rPr>
        <w:t>дня.</w:t>
      </w:r>
    </w:p>
    <w:p w14:paraId="046E181B" w14:textId="507B8EDE" w:rsidR="0051613E" w:rsidRPr="00EA292F" w:rsidRDefault="0051613E" w:rsidP="00EA292F">
      <w:pPr>
        <w:pStyle w:val="a9"/>
        <w:spacing w:after="240"/>
        <w:jc w:val="both"/>
        <w:outlineLvl w:val="1"/>
      </w:pPr>
      <w:bookmarkStart w:id="18" w:name="_Toc105598327"/>
      <w:r w:rsidRPr="00EA292F">
        <w:lastRenderedPageBreak/>
        <w:t>3.14</w:t>
      </w:r>
      <w:r w:rsidR="007440AA" w:rsidRPr="00EA292F">
        <w:t xml:space="preserve"> </w:t>
      </w:r>
      <w:r w:rsidRPr="00EA292F">
        <w:t>Транспортировка цементного раствора для устройства верхнего слоя основания под трубу</w:t>
      </w:r>
      <w:bookmarkEnd w:id="18"/>
    </w:p>
    <w:p w14:paraId="699B6FC1" w14:textId="68433E94" w:rsidR="005F4F85" w:rsidRDefault="0051613E" w:rsidP="0051613E">
      <w:pPr>
        <w:spacing w:after="0" w:line="360" w:lineRule="auto"/>
        <w:ind w:firstLine="709"/>
        <w:jc w:val="both"/>
        <w:rPr>
          <w:rFonts w:ascii="Times New Roman" w:eastAsiaTheme="minorEastAsia" w:hAnsi="Times New Roman" w:cs="Times New Roman"/>
          <w:iCs/>
          <w:sz w:val="24"/>
          <w:szCs w:val="24"/>
        </w:rPr>
      </w:pPr>
      <w:r w:rsidRPr="0051613E">
        <w:rPr>
          <w:rFonts w:ascii="Times New Roman" w:eastAsiaTheme="minorEastAsia" w:hAnsi="Times New Roman" w:cs="Times New Roman"/>
          <w:iCs/>
          <w:sz w:val="24"/>
          <w:szCs w:val="24"/>
        </w:rPr>
        <w:t>Слой основания из цементного раствора устраивают в центральной части котлована в зоне трубы (между портальными стенками).</w:t>
      </w:r>
      <w:r>
        <w:rPr>
          <w:rFonts w:ascii="Times New Roman" w:eastAsiaTheme="minorEastAsia" w:hAnsi="Times New Roman" w:cs="Times New Roman"/>
          <w:iCs/>
          <w:sz w:val="24"/>
          <w:szCs w:val="24"/>
        </w:rPr>
        <w:t xml:space="preserve"> </w:t>
      </w:r>
    </w:p>
    <w:p w14:paraId="312ABB5C" w14:textId="7046FEE1" w:rsidR="0051613E" w:rsidRDefault="0051613E" w:rsidP="0051613E">
      <w:pPr>
        <w:spacing w:after="0" w:line="360" w:lineRule="auto"/>
        <w:ind w:firstLine="709"/>
        <w:jc w:val="both"/>
        <w:rPr>
          <w:rFonts w:ascii="Times New Roman" w:eastAsiaTheme="minorEastAsia" w:hAnsi="Times New Roman" w:cs="Times New Roman"/>
          <w:iCs/>
          <w:sz w:val="24"/>
          <w:szCs w:val="24"/>
        </w:rPr>
      </w:pPr>
      <w:r w:rsidRPr="0051613E">
        <w:rPr>
          <w:rFonts w:ascii="Times New Roman" w:eastAsiaTheme="minorEastAsia" w:hAnsi="Times New Roman" w:cs="Times New Roman"/>
          <w:iCs/>
          <w:sz w:val="24"/>
          <w:szCs w:val="24"/>
        </w:rPr>
        <w:t>Требуемый объём цементного раствора, м</w:t>
      </w:r>
      <w:r w:rsidRPr="0051613E">
        <w:rPr>
          <w:rFonts w:ascii="Times New Roman" w:eastAsiaTheme="minorEastAsia" w:hAnsi="Times New Roman" w:cs="Times New Roman"/>
          <w:iCs/>
          <w:sz w:val="24"/>
          <w:szCs w:val="24"/>
          <w:vertAlign w:val="superscript"/>
        </w:rPr>
        <w:t>3</w:t>
      </w:r>
      <w:r w:rsidRPr="0051613E">
        <w:rPr>
          <w:rFonts w:ascii="Times New Roman" w:eastAsiaTheme="minorEastAsia" w:hAnsi="Times New Roman" w:cs="Times New Roman"/>
          <w:iCs/>
          <w:sz w:val="24"/>
          <w:szCs w:val="24"/>
        </w:rPr>
        <w:t>, определ</w:t>
      </w:r>
      <w:r>
        <w:rPr>
          <w:rFonts w:ascii="Times New Roman" w:eastAsiaTheme="minorEastAsia" w:hAnsi="Times New Roman" w:cs="Times New Roman"/>
          <w:iCs/>
          <w:sz w:val="24"/>
          <w:szCs w:val="24"/>
        </w:rPr>
        <w:t>им</w:t>
      </w:r>
      <w:r w:rsidRPr="0051613E">
        <w:rPr>
          <w:rFonts w:ascii="Times New Roman" w:eastAsiaTheme="minorEastAsia" w:hAnsi="Times New Roman" w:cs="Times New Roman"/>
          <w:iCs/>
          <w:sz w:val="24"/>
          <w:szCs w:val="24"/>
        </w:rPr>
        <w:t xml:space="preserve"> по формуле</w:t>
      </w:r>
    </w:p>
    <w:p w14:paraId="6EACE297" w14:textId="4F56B848" w:rsidR="0051613E" w:rsidRPr="0051613E" w:rsidRDefault="00D3200C" w:rsidP="00FF1E47">
      <w:pPr>
        <w:spacing w:before="240" w:after="240" w:line="360" w:lineRule="auto"/>
        <w:jc w:val="both"/>
        <w:rPr>
          <w:rFonts w:ascii="Times New Roman" w:eastAsiaTheme="minorEastAsia" w:hAnsi="Times New Roman" w:cs="Times New Roman"/>
          <w:sz w:val="24"/>
          <w:szCs w:val="24"/>
        </w:rPr>
      </w:pPr>
      <m:oMathPara>
        <m:oMathParaPr>
          <m:jc m:val="right"/>
        </m:oMathPara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ц.р.</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котл.тр</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л.б</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ц.р</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з.у</m:t>
              </m:r>
            </m:sub>
          </m:sSub>
          <m:r>
            <w:rPr>
              <w:rFonts w:ascii="Cambria Math" w:eastAsiaTheme="minorEastAsia" w:hAnsi="Cambria Math" w:cs="Times New Roman"/>
              <w:sz w:val="24"/>
              <w:szCs w:val="24"/>
            </w:rPr>
            <m:t>∙1,1,                                          (3.40)</m:t>
          </m:r>
        </m:oMath>
      </m:oMathPara>
    </w:p>
    <w:p w14:paraId="5D997E63" w14:textId="6028420A" w:rsidR="0051613E" w:rsidRPr="0051613E" w:rsidRDefault="0051613E" w:rsidP="0051613E">
      <w:pPr>
        <w:spacing w:after="0" w:line="240" w:lineRule="auto"/>
        <w:ind w:left="709" w:right="284"/>
        <w:jc w:val="both"/>
        <w:rPr>
          <w:rFonts w:ascii="Times New Roman" w:eastAsiaTheme="minorEastAsia" w:hAnsi="Times New Roman" w:cs="Times New Roman"/>
          <w:iCs/>
        </w:rPr>
      </w:pPr>
      <w:r w:rsidRPr="0051613E">
        <w:rPr>
          <w:rFonts w:ascii="Times New Roman" w:eastAsiaTheme="minorEastAsia" w:hAnsi="Times New Roman" w:cs="Times New Roman"/>
        </w:rPr>
        <w:t xml:space="preserve">где </w:t>
      </w:r>
      <m:oMath>
        <m:sSub>
          <m:sSubPr>
            <m:ctrlPr>
              <w:rPr>
                <w:rFonts w:ascii="Cambria Math" w:eastAsiaTheme="minorEastAsia" w:hAnsi="Cambria Math" w:cs="Times New Roman"/>
                <w:i/>
                <w:iCs/>
              </w:rPr>
            </m:ctrlPr>
          </m:sSubPr>
          <m:e>
            <m:r>
              <w:rPr>
                <w:rFonts w:ascii="Cambria Math" w:eastAsiaTheme="minorEastAsia" w:hAnsi="Cambria Math" w:cs="Times New Roman"/>
              </w:rPr>
              <m:t>L</m:t>
            </m:r>
          </m:e>
          <m:sub>
            <m:r>
              <w:rPr>
                <w:rFonts w:ascii="Cambria Math" w:eastAsiaTheme="minorEastAsia" w:hAnsi="Cambria Math" w:cs="Times New Roman"/>
              </w:rPr>
              <m:t>котл.тр</m:t>
            </m:r>
          </m:sub>
        </m:sSub>
      </m:oMath>
      <w:r w:rsidRPr="0051613E">
        <w:rPr>
          <w:rFonts w:ascii="Times New Roman" w:eastAsiaTheme="minorEastAsia" w:hAnsi="Times New Roman" w:cs="Times New Roman"/>
          <w:iCs/>
        </w:rPr>
        <w:t xml:space="preserve"> – длина центральной части котлована (трубы), м;</w:t>
      </w:r>
    </w:p>
    <w:p w14:paraId="579FA643" w14:textId="500EA904" w:rsidR="0051613E" w:rsidRPr="0051613E" w:rsidRDefault="00D3200C" w:rsidP="0051613E">
      <w:pPr>
        <w:spacing w:after="0" w:line="240" w:lineRule="auto"/>
        <w:ind w:left="709" w:right="284"/>
        <w:jc w:val="both"/>
        <w:rPr>
          <w:rFonts w:ascii="Times New Roman" w:eastAsiaTheme="minorEastAsia" w:hAnsi="Times New Roman" w:cs="Times New Roman"/>
          <w:iCs/>
        </w:rPr>
      </w:pPr>
      <m:oMath>
        <m:sSub>
          <m:sSubPr>
            <m:ctrlPr>
              <w:rPr>
                <w:rFonts w:ascii="Cambria Math" w:eastAsiaTheme="minorEastAsia" w:hAnsi="Cambria Math" w:cs="Times New Roman"/>
                <w:i/>
                <w:iCs/>
              </w:rPr>
            </m:ctrlPr>
          </m:sSubPr>
          <m:e>
            <m:r>
              <w:rPr>
                <w:rFonts w:ascii="Cambria Math" w:eastAsiaTheme="minorEastAsia" w:hAnsi="Cambria Math" w:cs="Times New Roman"/>
              </w:rPr>
              <m:t>B</m:t>
            </m:r>
          </m:e>
          <m:sub>
            <m:r>
              <w:rPr>
                <w:rFonts w:ascii="Cambria Math" w:eastAsiaTheme="minorEastAsia" w:hAnsi="Cambria Math" w:cs="Times New Roman"/>
              </w:rPr>
              <m:t>л.б</m:t>
            </m:r>
          </m:sub>
        </m:sSub>
      </m:oMath>
      <w:r w:rsidR="0051613E" w:rsidRPr="0051613E">
        <w:rPr>
          <w:rFonts w:ascii="Times New Roman" w:eastAsiaTheme="minorEastAsia" w:hAnsi="Times New Roman" w:cs="Times New Roman"/>
          <w:iCs/>
        </w:rPr>
        <w:t xml:space="preserve"> – ширина основания фундамента из лекальных блоков, м;</w:t>
      </w:r>
    </w:p>
    <w:p w14:paraId="7EF55AE8" w14:textId="203727BB" w:rsidR="0051613E" w:rsidRPr="0051613E" w:rsidRDefault="00D3200C" w:rsidP="0051613E">
      <w:pPr>
        <w:spacing w:after="0" w:line="240" w:lineRule="auto"/>
        <w:ind w:left="709" w:right="284"/>
        <w:jc w:val="both"/>
        <w:rPr>
          <w:rFonts w:ascii="Times New Roman" w:eastAsiaTheme="minorEastAsia" w:hAnsi="Times New Roman" w:cs="Times New Roman"/>
          <w:iCs/>
        </w:rPr>
      </w:pPr>
      <m:oMath>
        <m:sSub>
          <m:sSubPr>
            <m:ctrlPr>
              <w:rPr>
                <w:rFonts w:ascii="Cambria Math" w:eastAsiaTheme="minorEastAsia" w:hAnsi="Cambria Math" w:cs="Times New Roman"/>
                <w:i/>
                <w:iCs/>
              </w:rPr>
            </m:ctrlPr>
          </m:sSubPr>
          <m:e>
            <m:r>
              <w:rPr>
                <w:rFonts w:ascii="Cambria Math" w:eastAsiaTheme="minorEastAsia" w:hAnsi="Cambria Math" w:cs="Times New Roman"/>
              </w:rPr>
              <m:t>h</m:t>
            </m:r>
          </m:e>
          <m:sub>
            <m:r>
              <w:rPr>
                <w:rFonts w:ascii="Cambria Math" w:eastAsiaTheme="minorEastAsia" w:hAnsi="Cambria Math" w:cs="Times New Roman"/>
              </w:rPr>
              <m:t>ц.р</m:t>
            </m:r>
          </m:sub>
        </m:sSub>
      </m:oMath>
      <w:r w:rsidR="0051613E" w:rsidRPr="0051613E">
        <w:rPr>
          <w:rFonts w:ascii="Times New Roman" w:eastAsiaTheme="minorEastAsia" w:hAnsi="Times New Roman" w:cs="Times New Roman"/>
          <w:iCs/>
        </w:rPr>
        <w:t xml:space="preserve"> – толщина слоя из цементного раствора, м (принимаем 0,1 м);</w:t>
      </w:r>
    </w:p>
    <w:p w14:paraId="235F53BE" w14:textId="2B3DEAAD" w:rsidR="0051613E" w:rsidRPr="0051613E" w:rsidRDefault="00D3200C" w:rsidP="0051613E">
      <w:pPr>
        <w:spacing w:after="240" w:line="240" w:lineRule="auto"/>
        <w:ind w:left="709" w:right="284"/>
        <w:jc w:val="both"/>
        <w:rPr>
          <w:rFonts w:ascii="Times New Roman" w:eastAsiaTheme="minorEastAsia" w:hAnsi="Times New Roman" w:cs="Times New Roman"/>
        </w:rPr>
      </w:pPr>
      <m:oMath>
        <m:sSub>
          <m:sSubPr>
            <m:ctrlPr>
              <w:rPr>
                <w:rFonts w:ascii="Cambria Math" w:eastAsiaTheme="minorEastAsia" w:hAnsi="Cambria Math" w:cs="Times New Roman"/>
                <w:i/>
                <w:iCs/>
              </w:rPr>
            </m:ctrlPr>
          </m:sSubPr>
          <m:e>
            <m:r>
              <w:rPr>
                <w:rFonts w:ascii="Cambria Math" w:eastAsiaTheme="minorEastAsia" w:hAnsi="Cambria Math" w:cs="Times New Roman"/>
              </w:rPr>
              <m:t>К</m:t>
            </m:r>
          </m:e>
          <m:sub>
            <m:r>
              <w:rPr>
                <w:rFonts w:ascii="Cambria Math" w:eastAsiaTheme="minorEastAsia" w:hAnsi="Cambria Math" w:cs="Times New Roman"/>
              </w:rPr>
              <m:t>з.у</m:t>
            </m:r>
          </m:sub>
        </m:sSub>
      </m:oMath>
      <w:r w:rsidR="0051613E" w:rsidRPr="0051613E">
        <w:rPr>
          <w:rFonts w:ascii="Times New Roman" w:eastAsiaTheme="minorEastAsia" w:hAnsi="Times New Roman" w:cs="Times New Roman"/>
          <w:iCs/>
        </w:rPr>
        <w:t xml:space="preserve"> – коэффициент запаса на уплотнение, 1,15.</w:t>
      </w:r>
    </w:p>
    <w:p w14:paraId="03EA0695" w14:textId="77AFE78B" w:rsidR="0051613E" w:rsidRDefault="0051613E" w:rsidP="0051613E">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Рассчитаем требуемый объем цементного раствора:</w:t>
      </w:r>
    </w:p>
    <w:p w14:paraId="3252B0F0" w14:textId="60CE7E81" w:rsidR="0051613E" w:rsidRDefault="00D3200C" w:rsidP="00FF1E47">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ц.р.</m:t>
              </m:r>
            </m:sub>
          </m:sSub>
          <m:r>
            <w:rPr>
              <w:rFonts w:ascii="Cambria Math" w:eastAsiaTheme="minorEastAsia" w:hAnsi="Cambria Math" w:cs="Times New Roman"/>
              <w:sz w:val="24"/>
              <w:szCs w:val="24"/>
            </w:rPr>
            <m:t xml:space="preserve">=22,5∙1,19∙0,1∙1,15∙1,1=3,38 </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oMath>
      </m:oMathPara>
    </w:p>
    <w:p w14:paraId="61C44B3C" w14:textId="659ED11C" w:rsidR="005F6C23" w:rsidRDefault="0051613E" w:rsidP="00562F6D">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Принимаем для работы автобетоносмеситель модели</w:t>
      </w:r>
      <w:r w:rsidR="00C1466F">
        <w:rPr>
          <w:rFonts w:ascii="Times New Roman" w:eastAsiaTheme="minorEastAsia" w:hAnsi="Times New Roman" w:cs="Times New Roman"/>
          <w:iCs/>
          <w:sz w:val="24"/>
          <w:szCs w:val="24"/>
        </w:rPr>
        <w:t xml:space="preserve"> СБ–92В–2 (КамАЗ). Технические характеристики представлены в таблице 3.14</w:t>
      </w:r>
    </w:p>
    <w:p w14:paraId="7DDBE3B6" w14:textId="7AE55024" w:rsidR="00C1466F" w:rsidRDefault="00C1466F" w:rsidP="006A1EFE">
      <w:pPr>
        <w:spacing w:after="0" w:line="360" w:lineRule="auto"/>
        <w:ind w:firstLine="709"/>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Таблица 3.14</w:t>
      </w:r>
      <w:r w:rsidR="006A1EFE">
        <w:rPr>
          <w:rFonts w:ascii="Times New Roman" w:eastAsiaTheme="minorEastAsia" w:hAnsi="Times New Roman" w:cs="Times New Roman"/>
          <w:iCs/>
          <w:sz w:val="24"/>
          <w:szCs w:val="24"/>
        </w:rPr>
        <w:t xml:space="preserve"> – </w:t>
      </w:r>
      <w:r>
        <w:rPr>
          <w:rFonts w:ascii="Times New Roman" w:eastAsiaTheme="minorEastAsia" w:hAnsi="Times New Roman" w:cs="Times New Roman"/>
          <w:iCs/>
          <w:sz w:val="24"/>
          <w:szCs w:val="24"/>
        </w:rPr>
        <w:t>Технические характеристики автобетоносмесителя</w:t>
      </w:r>
    </w:p>
    <w:tbl>
      <w:tblPr>
        <w:tblStyle w:val="a4"/>
        <w:tblW w:w="0" w:type="auto"/>
        <w:tblLook w:val="04A0" w:firstRow="1" w:lastRow="0" w:firstColumn="1" w:lastColumn="0" w:noHBand="0" w:noVBand="1"/>
      </w:tblPr>
      <w:tblGrid>
        <w:gridCol w:w="2336"/>
        <w:gridCol w:w="2336"/>
        <w:gridCol w:w="2336"/>
        <w:gridCol w:w="2337"/>
      </w:tblGrid>
      <w:tr w:rsidR="00C1466F" w14:paraId="7DAB1911" w14:textId="77777777" w:rsidTr="00C1466F">
        <w:tc>
          <w:tcPr>
            <w:tcW w:w="2336" w:type="dxa"/>
            <w:vAlign w:val="center"/>
          </w:tcPr>
          <w:p w14:paraId="7B054080" w14:textId="3331B019" w:rsidR="00C1466F" w:rsidRDefault="00C1466F" w:rsidP="00C1466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Модель (база)</w:t>
            </w:r>
          </w:p>
        </w:tc>
        <w:tc>
          <w:tcPr>
            <w:tcW w:w="2336" w:type="dxa"/>
            <w:vAlign w:val="center"/>
          </w:tcPr>
          <w:p w14:paraId="13885AC6" w14:textId="2411CE13" w:rsidR="00C1466F" w:rsidRDefault="00C1466F" w:rsidP="00C1466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Объём перевозимой смеси,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АБ</m:t>
                  </m:r>
                </m:sub>
              </m:sSub>
              <m:r>
                <w:rPr>
                  <w:rFonts w:ascii="Cambria Math" w:eastAsiaTheme="minorEastAsia" w:hAnsi="Cambria Math" w:cs="Times New Roman"/>
                  <w:sz w:val="24"/>
                  <w:szCs w:val="24"/>
                </w:rPr>
                <m:t xml:space="preserve">, </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oMath>
          </w:p>
        </w:tc>
        <w:tc>
          <w:tcPr>
            <w:tcW w:w="2336" w:type="dxa"/>
            <w:vAlign w:val="center"/>
          </w:tcPr>
          <w:p w14:paraId="710F2389" w14:textId="147A137E" w:rsidR="00C1466F" w:rsidRDefault="00C1466F" w:rsidP="00C1466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Длительность загрузки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n-US"/>
                    </w:rPr>
                    <m:t>t</m:t>
                  </m:r>
                </m:e>
                <m:sub>
                  <m:r>
                    <w:rPr>
                      <w:rFonts w:ascii="Cambria Math" w:eastAsiaTheme="minorEastAsia" w:hAnsi="Cambria Math" w:cs="Times New Roman"/>
                      <w:sz w:val="24"/>
                      <w:szCs w:val="24"/>
                    </w:rPr>
                    <m:t>п</m:t>
                  </m:r>
                </m:sub>
              </m:sSub>
              <m:r>
                <w:rPr>
                  <w:rFonts w:ascii="Cambria Math" w:eastAsiaTheme="minorEastAsia" w:hAnsi="Cambria Math" w:cs="Times New Roman"/>
                  <w:sz w:val="24"/>
                  <w:szCs w:val="24"/>
                </w:rPr>
                <m:t>, ч</m:t>
              </m:r>
            </m:oMath>
          </w:p>
        </w:tc>
        <w:tc>
          <w:tcPr>
            <w:tcW w:w="2337" w:type="dxa"/>
            <w:vAlign w:val="center"/>
          </w:tcPr>
          <w:p w14:paraId="6CD33527" w14:textId="25DCFB13" w:rsidR="00C1466F" w:rsidRDefault="00C1466F" w:rsidP="00C1466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Длительность разгрузки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n-US"/>
                    </w:rPr>
                    <m:t>t</m:t>
                  </m:r>
                </m:e>
                <m:sub>
                  <m:r>
                    <w:rPr>
                      <w:rFonts w:ascii="Cambria Math" w:eastAsiaTheme="minorEastAsia" w:hAnsi="Cambria Math" w:cs="Times New Roman"/>
                      <w:sz w:val="24"/>
                      <w:szCs w:val="24"/>
                    </w:rPr>
                    <m:t>р</m:t>
                  </m:r>
                </m:sub>
              </m:sSub>
              <m:r>
                <w:rPr>
                  <w:rFonts w:ascii="Cambria Math" w:eastAsiaTheme="minorEastAsia" w:hAnsi="Cambria Math" w:cs="Times New Roman"/>
                  <w:sz w:val="24"/>
                  <w:szCs w:val="24"/>
                </w:rPr>
                <m:t>, ч</m:t>
              </m:r>
            </m:oMath>
          </w:p>
        </w:tc>
      </w:tr>
      <w:tr w:rsidR="00C1466F" w14:paraId="214A51E7" w14:textId="77777777" w:rsidTr="00C1466F">
        <w:tc>
          <w:tcPr>
            <w:tcW w:w="2336" w:type="dxa"/>
            <w:vAlign w:val="center"/>
          </w:tcPr>
          <w:p w14:paraId="27EDA3C7" w14:textId="4AE96071" w:rsidR="00C1466F" w:rsidRDefault="00C1466F" w:rsidP="00C1466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СБ–92В–2 (КамАЗ)</w:t>
            </w:r>
          </w:p>
        </w:tc>
        <w:tc>
          <w:tcPr>
            <w:tcW w:w="2336" w:type="dxa"/>
            <w:vAlign w:val="center"/>
          </w:tcPr>
          <w:p w14:paraId="62B0D3D8" w14:textId="04EFE4AB" w:rsidR="00C1466F" w:rsidRDefault="00C1466F" w:rsidP="00C1466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5,0</w:t>
            </w:r>
          </w:p>
        </w:tc>
        <w:tc>
          <w:tcPr>
            <w:tcW w:w="2336" w:type="dxa"/>
            <w:vAlign w:val="center"/>
          </w:tcPr>
          <w:p w14:paraId="34BBFB68" w14:textId="63C7402A" w:rsidR="00C1466F" w:rsidRDefault="00C1466F" w:rsidP="00C1466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0,17</w:t>
            </w:r>
          </w:p>
        </w:tc>
        <w:tc>
          <w:tcPr>
            <w:tcW w:w="2337" w:type="dxa"/>
            <w:vAlign w:val="center"/>
          </w:tcPr>
          <w:p w14:paraId="2AA89AE0" w14:textId="2F8C338B" w:rsidR="00C1466F" w:rsidRDefault="00C1466F" w:rsidP="00C1466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0,17</w:t>
            </w:r>
          </w:p>
        </w:tc>
      </w:tr>
    </w:tbl>
    <w:p w14:paraId="28A4E105" w14:textId="0A442CBF" w:rsidR="00C1466F" w:rsidRDefault="00C1466F" w:rsidP="005F6C23">
      <w:pPr>
        <w:spacing w:before="240"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Вычислим часовую производительность автобетоносмесителя по формуле</w:t>
      </w:r>
    </w:p>
    <w:p w14:paraId="74755959" w14:textId="27AAE1F9" w:rsidR="00C1466F" w:rsidRPr="00C1466F" w:rsidRDefault="00D3200C" w:rsidP="00FF1E47">
      <w:pPr>
        <w:spacing w:before="240" w:after="240" w:line="360" w:lineRule="auto"/>
        <w:jc w:val="both"/>
        <w:rPr>
          <w:rFonts w:ascii="Times New Roman" w:eastAsiaTheme="minorEastAsia" w:hAnsi="Times New Roman" w:cs="Times New Roman"/>
          <w:sz w:val="24"/>
          <w:szCs w:val="24"/>
        </w:rPr>
      </w:pPr>
      <m:oMathPara>
        <m:oMathParaPr>
          <m:jc m:val="righ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АБ</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АБ</m:t>
                  </m:r>
                </m:sub>
              </m:sSub>
            </m:num>
            <m:den>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2∙L</m:t>
                  </m:r>
                </m:num>
                <m:den>
                  <m:r>
                    <w:rPr>
                      <w:rFonts w:ascii="Cambria Math" w:eastAsiaTheme="minorEastAsia" w:hAnsi="Cambria Math" w:cs="Times New Roman"/>
                      <w:sz w:val="24"/>
                      <w:szCs w:val="24"/>
                    </w:rPr>
                    <m:t>V</m:t>
                  </m:r>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п</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р</m:t>
                  </m:r>
                </m:sub>
              </m:sSub>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в</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т</m:t>
              </m:r>
            </m:sub>
          </m:sSub>
          <m:r>
            <w:rPr>
              <w:rFonts w:ascii="Cambria Math" w:eastAsiaTheme="minorEastAsia" w:hAnsi="Cambria Math" w:cs="Times New Roman"/>
              <w:sz w:val="24"/>
              <w:szCs w:val="24"/>
            </w:rPr>
            <m:t xml:space="preserve">,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/ч,                                              (3.41)</m:t>
          </m:r>
        </m:oMath>
      </m:oMathPara>
    </w:p>
    <w:p w14:paraId="1206FE88" w14:textId="516B31C3" w:rsidR="00C1466F" w:rsidRPr="00C1466F" w:rsidRDefault="00C1466F" w:rsidP="00C1466F">
      <w:pPr>
        <w:spacing w:after="0" w:line="240" w:lineRule="auto"/>
        <w:ind w:left="709" w:right="284"/>
        <w:jc w:val="both"/>
        <w:rPr>
          <w:rFonts w:ascii="Times New Roman" w:eastAsiaTheme="minorEastAsia" w:hAnsi="Times New Roman" w:cs="Times New Roman"/>
          <w:iCs/>
        </w:rPr>
      </w:pPr>
      <w:r w:rsidRPr="00C1466F">
        <w:rPr>
          <w:rFonts w:ascii="Times New Roman" w:eastAsiaTheme="minorEastAsia" w:hAnsi="Times New Roman" w:cs="Times New Roman"/>
        </w:rPr>
        <w:t xml:space="preserve">где </w:t>
      </w:r>
      <m:oMath>
        <m:sSub>
          <m:sSubPr>
            <m:ctrlPr>
              <w:rPr>
                <w:rFonts w:ascii="Cambria Math" w:eastAsiaTheme="minorEastAsia" w:hAnsi="Cambria Math" w:cs="Times New Roman"/>
                <w:i/>
              </w:rPr>
            </m:ctrlPr>
          </m:sSubPr>
          <m:e>
            <m:r>
              <w:rPr>
                <w:rFonts w:ascii="Cambria Math" w:eastAsiaTheme="minorEastAsia" w:hAnsi="Cambria Math" w:cs="Times New Roman"/>
              </w:rPr>
              <m:t>q</m:t>
            </m:r>
          </m:e>
          <m:sub>
            <m:r>
              <w:rPr>
                <w:rFonts w:ascii="Cambria Math" w:eastAsiaTheme="minorEastAsia" w:hAnsi="Cambria Math" w:cs="Times New Roman"/>
              </w:rPr>
              <m:t>АБ</m:t>
            </m:r>
          </m:sub>
        </m:sSub>
      </m:oMath>
      <w:r w:rsidRPr="00C1466F">
        <w:rPr>
          <w:rFonts w:ascii="Times New Roman" w:eastAsiaTheme="minorEastAsia" w:hAnsi="Times New Roman" w:cs="Times New Roman"/>
        </w:rPr>
        <w:t xml:space="preserve"> – объём перевозимой смеси, м3;</w:t>
      </w:r>
    </w:p>
    <w:p w14:paraId="0357D6E2" w14:textId="1648D6FA" w:rsidR="005F4F85" w:rsidRPr="00C1466F" w:rsidRDefault="00C1466F" w:rsidP="00C1466F">
      <w:pPr>
        <w:spacing w:after="0" w:line="240" w:lineRule="auto"/>
        <w:ind w:left="709" w:right="284"/>
        <w:jc w:val="both"/>
        <w:rPr>
          <w:rFonts w:ascii="Times New Roman" w:eastAsiaTheme="minorEastAsia" w:hAnsi="Times New Roman" w:cs="Times New Roman"/>
        </w:rPr>
      </w:pPr>
      <m:oMath>
        <m:r>
          <w:rPr>
            <w:rFonts w:ascii="Cambria Math" w:eastAsiaTheme="minorEastAsia" w:hAnsi="Cambria Math" w:cs="Times New Roman"/>
          </w:rPr>
          <m:t>L</m:t>
        </m:r>
      </m:oMath>
      <w:r w:rsidRPr="00C1466F">
        <w:rPr>
          <w:rFonts w:ascii="Times New Roman" w:eastAsiaTheme="minorEastAsia" w:hAnsi="Times New Roman" w:cs="Times New Roman"/>
        </w:rPr>
        <w:t xml:space="preserve"> – дальность перевозки смеси (принимаем 5 км от приобъектного бетонного узла);</w:t>
      </w:r>
    </w:p>
    <w:p w14:paraId="0AF93ECF" w14:textId="42F481B3" w:rsidR="00C1466F" w:rsidRPr="00C1466F" w:rsidRDefault="00C1466F" w:rsidP="00C1466F">
      <w:pPr>
        <w:spacing w:after="0" w:line="240" w:lineRule="auto"/>
        <w:ind w:left="709" w:right="284"/>
        <w:jc w:val="both"/>
        <w:rPr>
          <w:rFonts w:ascii="Times New Roman" w:eastAsiaTheme="minorEastAsia" w:hAnsi="Times New Roman" w:cs="Times New Roman"/>
        </w:rPr>
      </w:pPr>
      <m:oMath>
        <m:r>
          <w:rPr>
            <w:rFonts w:ascii="Cambria Math" w:eastAsiaTheme="minorEastAsia" w:hAnsi="Cambria Math" w:cs="Times New Roman"/>
          </w:rPr>
          <m:t>V</m:t>
        </m:r>
      </m:oMath>
      <w:r w:rsidRPr="00C1466F">
        <w:rPr>
          <w:rFonts w:ascii="Times New Roman" w:eastAsiaTheme="minorEastAsia" w:hAnsi="Times New Roman" w:cs="Times New Roman"/>
        </w:rPr>
        <w:t xml:space="preserve"> – скорость движения, км/ч;</w:t>
      </w:r>
    </w:p>
    <w:p w14:paraId="6A8398C2" w14:textId="428D54A1" w:rsidR="00C1466F" w:rsidRPr="00C1466F" w:rsidRDefault="00D3200C" w:rsidP="00C1466F">
      <w:pPr>
        <w:spacing w:after="0" w:line="240" w:lineRule="auto"/>
        <w:ind w:left="709" w:right="284"/>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п</m:t>
            </m:r>
          </m:sub>
        </m:sSub>
      </m:oMath>
      <w:r w:rsidR="00C1466F" w:rsidRPr="00C1466F">
        <w:rPr>
          <w:rFonts w:ascii="Times New Roman" w:eastAsiaTheme="minorEastAsia" w:hAnsi="Times New Roman" w:cs="Times New Roman"/>
        </w:rPr>
        <w:t xml:space="preserve"> – время погрузки автомобиля, ч;</w:t>
      </w:r>
    </w:p>
    <w:p w14:paraId="26C164AF" w14:textId="2A53AB2C" w:rsidR="00C1466F" w:rsidRPr="00C1466F" w:rsidRDefault="00D3200C" w:rsidP="00C1466F">
      <w:pPr>
        <w:spacing w:after="0" w:line="240" w:lineRule="auto"/>
        <w:ind w:left="709" w:right="284"/>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р</m:t>
            </m:r>
          </m:sub>
        </m:sSub>
      </m:oMath>
      <w:r w:rsidR="00C1466F" w:rsidRPr="00C1466F">
        <w:rPr>
          <w:rFonts w:ascii="Times New Roman" w:eastAsiaTheme="minorEastAsia" w:hAnsi="Times New Roman" w:cs="Times New Roman"/>
        </w:rPr>
        <w:t xml:space="preserve"> – время разгрузки автомобиля, ч;</w:t>
      </w:r>
    </w:p>
    <w:p w14:paraId="742A304E" w14:textId="3FFF1687" w:rsidR="00C1466F" w:rsidRPr="00C1466F" w:rsidRDefault="00D3200C" w:rsidP="00C1466F">
      <w:pPr>
        <w:spacing w:after="0" w:line="240" w:lineRule="auto"/>
        <w:ind w:left="709" w:right="284"/>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К</m:t>
            </m:r>
          </m:e>
          <m:sub>
            <m:r>
              <w:rPr>
                <w:rFonts w:ascii="Cambria Math" w:eastAsiaTheme="minorEastAsia" w:hAnsi="Cambria Math" w:cs="Times New Roman"/>
              </w:rPr>
              <m:t>в</m:t>
            </m:r>
          </m:sub>
        </m:sSub>
      </m:oMath>
      <w:r w:rsidR="00C1466F" w:rsidRPr="00C1466F">
        <w:rPr>
          <w:rFonts w:ascii="Times New Roman" w:eastAsiaTheme="minorEastAsia" w:hAnsi="Times New Roman" w:cs="Times New Roman"/>
        </w:rPr>
        <w:t xml:space="preserve"> – коэффициент использования внутрисменного времени, 0,75;</w:t>
      </w:r>
    </w:p>
    <w:p w14:paraId="12868865" w14:textId="71F27BFD" w:rsidR="00C1466F" w:rsidRPr="00C1466F" w:rsidRDefault="00D3200C" w:rsidP="00C1466F">
      <w:pPr>
        <w:spacing w:after="240" w:line="240" w:lineRule="auto"/>
        <w:ind w:left="709" w:right="284"/>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К</m:t>
            </m:r>
          </m:e>
          <m:sub>
            <m:r>
              <w:rPr>
                <w:rFonts w:ascii="Cambria Math" w:eastAsiaTheme="minorEastAsia" w:hAnsi="Cambria Math" w:cs="Times New Roman"/>
              </w:rPr>
              <m:t>т</m:t>
            </m:r>
          </m:sub>
        </m:sSub>
      </m:oMath>
      <w:r w:rsidR="00C1466F" w:rsidRPr="00C1466F">
        <w:rPr>
          <w:rFonts w:ascii="Times New Roman" w:eastAsiaTheme="minorEastAsia" w:hAnsi="Times New Roman" w:cs="Times New Roman"/>
        </w:rPr>
        <w:t xml:space="preserve"> – коэффициент перехода от технической производительности к эксплуатационной, 0,7.</w:t>
      </w:r>
    </w:p>
    <w:p w14:paraId="7E8B7F30" w14:textId="4C61D6CF" w:rsidR="00C1466F" w:rsidRPr="005F6C23" w:rsidRDefault="00C1466F" w:rsidP="005F6C23">
      <w:pPr>
        <w:spacing w:after="0" w:line="360" w:lineRule="auto"/>
        <w:ind w:firstLine="709"/>
        <w:jc w:val="both"/>
        <w:rPr>
          <w:rFonts w:ascii="Times New Roman" w:eastAsiaTheme="minorEastAsia" w:hAnsi="Times New Roman" w:cs="Times New Roman"/>
          <w:iCs/>
          <w:sz w:val="24"/>
          <w:szCs w:val="24"/>
        </w:rPr>
      </w:pPr>
      <w:r w:rsidRPr="005F6C23">
        <w:rPr>
          <w:rFonts w:ascii="Times New Roman" w:eastAsiaTheme="minorEastAsia" w:hAnsi="Times New Roman" w:cs="Times New Roman"/>
          <w:iCs/>
          <w:sz w:val="24"/>
          <w:szCs w:val="24"/>
        </w:rPr>
        <w:t>Рассчитаем часовую производительность:</w:t>
      </w:r>
    </w:p>
    <w:p w14:paraId="607AACEC" w14:textId="01019CCF" w:rsidR="00C1466F" w:rsidRPr="005F6C23" w:rsidRDefault="00D3200C" w:rsidP="00FF1E47">
      <w:pPr>
        <w:spacing w:before="240" w:after="240"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АБ</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3,38</m:t>
              </m:r>
            </m:num>
            <m:den>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2∙5,0</m:t>
                  </m:r>
                </m:num>
                <m:den>
                  <m:r>
                    <w:rPr>
                      <w:rFonts w:ascii="Cambria Math" w:eastAsiaTheme="minorEastAsia" w:hAnsi="Cambria Math" w:cs="Times New Roman"/>
                      <w:sz w:val="24"/>
                      <w:szCs w:val="24"/>
                    </w:rPr>
                    <m:t>35</m:t>
                  </m:r>
                </m:den>
              </m:f>
              <m:r>
                <w:rPr>
                  <w:rFonts w:ascii="Cambria Math" w:eastAsiaTheme="minorEastAsia" w:hAnsi="Cambria Math" w:cs="Times New Roman"/>
                  <w:sz w:val="24"/>
                  <w:szCs w:val="24"/>
                </w:rPr>
                <m:t>+0,17+0,17</m:t>
              </m:r>
            </m:den>
          </m:f>
          <m:r>
            <w:rPr>
              <w:rFonts w:ascii="Cambria Math" w:eastAsiaTheme="minorEastAsia" w:hAnsi="Cambria Math" w:cs="Times New Roman"/>
              <w:sz w:val="24"/>
              <w:szCs w:val="24"/>
            </w:rPr>
            <m:t xml:space="preserve">∙0,75∙0,7=2,83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/ч.</m:t>
          </m:r>
        </m:oMath>
      </m:oMathPara>
    </w:p>
    <w:p w14:paraId="668BAE22" w14:textId="5D0F70F7" w:rsidR="005F6C23" w:rsidRPr="005F6C23" w:rsidRDefault="005F6C23" w:rsidP="005F6C23">
      <w:pPr>
        <w:spacing w:after="0" w:line="360" w:lineRule="auto"/>
        <w:ind w:firstLine="709"/>
        <w:jc w:val="both"/>
        <w:rPr>
          <w:rFonts w:ascii="Times New Roman" w:eastAsiaTheme="minorEastAsia" w:hAnsi="Times New Roman" w:cs="Times New Roman"/>
          <w:iCs/>
          <w:sz w:val="24"/>
          <w:szCs w:val="24"/>
        </w:rPr>
      </w:pPr>
      <w:r w:rsidRPr="005F6C23">
        <w:rPr>
          <w:rFonts w:ascii="Times New Roman" w:eastAsiaTheme="minorEastAsia" w:hAnsi="Times New Roman" w:cs="Times New Roman"/>
          <w:iCs/>
          <w:sz w:val="24"/>
          <w:szCs w:val="24"/>
        </w:rPr>
        <w:lastRenderedPageBreak/>
        <w:t>Найдем производительность в смену:</w:t>
      </w:r>
    </w:p>
    <w:p w14:paraId="346DA061" w14:textId="3E56E1A0" w:rsidR="005F6C23" w:rsidRPr="005F6C23" w:rsidRDefault="00D3200C" w:rsidP="00FF1E47">
      <w:pPr>
        <w:spacing w:before="240" w:after="240" w:line="360" w:lineRule="auto"/>
        <w:jc w:val="both"/>
        <w:rPr>
          <w:rFonts w:ascii="Times New Roman" w:eastAsiaTheme="minorEastAsia" w:hAnsi="Times New Roman" w:cs="Times New Roman"/>
          <w:sz w:val="24"/>
          <w:szCs w:val="24"/>
        </w:rPr>
      </w:pPr>
      <m:oMathPara>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АБ</m:t>
              </m:r>
            </m:sub>
            <m:sup>
              <m:r>
                <w:rPr>
                  <w:rFonts w:ascii="Cambria Math" w:eastAsiaTheme="minorEastAsia" w:hAnsi="Cambria Math" w:cs="Times New Roman"/>
                  <w:sz w:val="24"/>
                  <w:szCs w:val="24"/>
                </w:rPr>
                <m:t>смен</m:t>
              </m:r>
            </m:sup>
          </m:sSubSup>
          <m:r>
            <w:rPr>
              <w:rFonts w:ascii="Cambria Math" w:eastAsiaTheme="minorEastAsia" w:hAnsi="Cambria Math" w:cs="Times New Roman"/>
              <w:sz w:val="24"/>
              <w:szCs w:val="24"/>
            </w:rPr>
            <m:t xml:space="preserve">=2,83∙8=22,64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/смена.</m:t>
          </m:r>
        </m:oMath>
      </m:oMathPara>
    </w:p>
    <w:p w14:paraId="261A8AD2" w14:textId="2A505532" w:rsidR="005F6C23" w:rsidRPr="005F6C23" w:rsidRDefault="005F6C23" w:rsidP="005F6C23">
      <w:pPr>
        <w:spacing w:after="0" w:line="360" w:lineRule="auto"/>
        <w:ind w:firstLine="709"/>
        <w:jc w:val="both"/>
        <w:rPr>
          <w:rFonts w:ascii="Times New Roman" w:eastAsiaTheme="minorEastAsia" w:hAnsi="Times New Roman" w:cs="Times New Roman"/>
          <w:iCs/>
          <w:sz w:val="24"/>
          <w:szCs w:val="24"/>
        </w:rPr>
      </w:pPr>
      <w:r w:rsidRPr="005F6C23">
        <w:rPr>
          <w:rFonts w:ascii="Times New Roman" w:eastAsiaTheme="minorEastAsia" w:hAnsi="Times New Roman" w:cs="Times New Roman"/>
          <w:iCs/>
          <w:sz w:val="24"/>
          <w:szCs w:val="24"/>
        </w:rPr>
        <w:t>Определим количество требуемых машин по формуле (3.13):</w:t>
      </w:r>
    </w:p>
    <w:p w14:paraId="548B2141" w14:textId="756C8C58" w:rsidR="005F6C23" w:rsidRPr="00267B3A" w:rsidRDefault="00D3200C" w:rsidP="00FF1E47">
      <w:pPr>
        <w:spacing w:before="240" w:after="240" w:line="360" w:lineRule="auto"/>
        <w:jc w:val="both"/>
        <w:rPr>
          <w:rFonts w:eastAsiaTheme="minorEastAsia"/>
        </w:rPr>
      </w:pPr>
      <m:oMathPara>
        <m:oMath>
          <m:sSubSup>
            <m:sSubSupPr>
              <m:ctrlPr>
                <w:rPr>
                  <w:rFonts w:ascii="Cambria Math" w:hAnsi="Cambria Math"/>
                  <w:i/>
                  <w:sz w:val="24"/>
                  <w:szCs w:val="24"/>
                </w:rPr>
              </m:ctrlPr>
            </m:sSubSupPr>
            <m:e>
              <m:r>
                <w:rPr>
                  <w:rFonts w:ascii="Cambria Math" w:hAnsi="Cambria Math"/>
                  <w:sz w:val="24"/>
                  <w:szCs w:val="24"/>
                  <w:lang w:val="en-US"/>
                </w:rPr>
                <m:t>N</m:t>
              </m:r>
            </m:e>
            <m:sub>
              <m:r>
                <w:rPr>
                  <w:rFonts w:ascii="Cambria Math" w:hAnsi="Cambria Math"/>
                  <w:sz w:val="24"/>
                  <w:szCs w:val="24"/>
                </w:rPr>
                <m:t>АБ</m:t>
              </m:r>
            </m:sub>
            <m:sup>
              <m:r>
                <w:rPr>
                  <w:rFonts w:ascii="Cambria Math" w:hAnsi="Cambria Math"/>
                  <w:sz w:val="24"/>
                  <w:szCs w:val="24"/>
                </w:rPr>
                <m:t>расч</m:t>
              </m:r>
            </m:sup>
          </m:sSub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3,38</m:t>
              </m:r>
            </m:num>
            <m:den>
              <m:r>
                <w:rPr>
                  <w:rFonts w:ascii="Cambria Math" w:hAnsi="Cambria Math"/>
                  <w:sz w:val="24"/>
                  <w:szCs w:val="24"/>
                </w:rPr>
                <m:t>22,64</m:t>
              </m:r>
            </m:den>
          </m:f>
          <m:r>
            <w:rPr>
              <w:rFonts w:ascii="Cambria Math" w:hAnsi="Cambria Math"/>
              <w:sz w:val="24"/>
              <w:szCs w:val="24"/>
            </w:rPr>
            <m:t>=0,15.</m:t>
          </m:r>
        </m:oMath>
      </m:oMathPara>
    </w:p>
    <w:p w14:paraId="78878D8F" w14:textId="77777777" w:rsidR="005F6C23" w:rsidRPr="00267B3A" w:rsidRDefault="005F6C23" w:rsidP="005F6C23">
      <w:pPr>
        <w:spacing w:after="0" w:line="360" w:lineRule="auto"/>
        <w:ind w:firstLine="709"/>
        <w:jc w:val="both"/>
        <w:rPr>
          <w:rFonts w:ascii="Times New Roman" w:eastAsiaTheme="minorEastAsia" w:hAnsi="Times New Roman" w:cs="Times New Roman"/>
          <w:iCs/>
          <w:sz w:val="24"/>
          <w:szCs w:val="24"/>
        </w:rPr>
      </w:pPr>
      <w:r w:rsidRPr="00267B3A">
        <w:rPr>
          <w:rFonts w:ascii="Times New Roman" w:eastAsiaTheme="minorEastAsia" w:hAnsi="Times New Roman" w:cs="Times New Roman"/>
          <w:iCs/>
          <w:sz w:val="24"/>
          <w:szCs w:val="24"/>
        </w:rPr>
        <w:t>Определим коэффициент использования по формуле (3.4):</w:t>
      </w:r>
    </w:p>
    <w:p w14:paraId="66E1194E" w14:textId="57E496EB" w:rsidR="005F6C23" w:rsidRPr="005F6C23" w:rsidRDefault="00D3200C" w:rsidP="00FF1E47">
      <w:pPr>
        <w:spacing w:before="240" w:after="240" w:line="360" w:lineRule="auto"/>
        <w:jc w:val="both"/>
        <w:rPr>
          <w:rFonts w:eastAsiaTheme="minorEastAsia"/>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К</m:t>
              </m:r>
            </m:e>
            <m:sub>
              <m:r>
                <w:rPr>
                  <w:rFonts w:ascii="Cambria Math" w:eastAsiaTheme="minorEastAsia" w:hAnsi="Cambria Math"/>
                  <w:sz w:val="24"/>
                  <w:szCs w:val="24"/>
                </w:rPr>
                <m:t>исп</m:t>
              </m:r>
            </m:sub>
          </m:sSub>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0,15</m:t>
              </m:r>
            </m:num>
            <m:den>
              <m:r>
                <w:rPr>
                  <w:rFonts w:ascii="Cambria Math" w:eastAsiaTheme="minorEastAsia" w:hAnsi="Cambria Math"/>
                  <w:sz w:val="24"/>
                  <w:szCs w:val="24"/>
                </w:rPr>
                <m:t>1</m:t>
              </m:r>
            </m:den>
          </m:f>
          <m:r>
            <w:rPr>
              <w:rFonts w:ascii="Cambria Math" w:eastAsiaTheme="minorEastAsia" w:hAnsi="Cambria Math"/>
              <w:sz w:val="24"/>
              <w:szCs w:val="24"/>
            </w:rPr>
            <m:t>=0,15.</m:t>
          </m:r>
        </m:oMath>
      </m:oMathPara>
    </w:p>
    <w:p w14:paraId="2541C0E2" w14:textId="12582BD7" w:rsidR="005F6C23" w:rsidRDefault="005F6C23" w:rsidP="005F6C23">
      <w:pPr>
        <w:spacing w:after="0" w:line="360" w:lineRule="auto"/>
        <w:ind w:firstLine="709"/>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Найдем в</w:t>
      </w:r>
      <w:r w:rsidRPr="000B603E">
        <w:rPr>
          <w:rFonts w:ascii="Times New Roman" w:eastAsiaTheme="minorEastAsia" w:hAnsi="Times New Roman" w:cs="Times New Roman"/>
          <w:sz w:val="24"/>
          <w:szCs w:val="24"/>
        </w:rPr>
        <w:t xml:space="preserve">ремя полного цикла работы </w:t>
      </w:r>
      <w:r>
        <w:rPr>
          <w:rFonts w:ascii="Times New Roman" w:eastAsiaTheme="minorEastAsia" w:hAnsi="Times New Roman" w:cs="Times New Roman"/>
          <w:sz w:val="24"/>
          <w:szCs w:val="24"/>
        </w:rPr>
        <w:t>автобетоносмесителя, ч, по формуле (3.21):</w:t>
      </w:r>
    </w:p>
    <w:p w14:paraId="66915BEA" w14:textId="3CA58466" w:rsidR="005F6C23" w:rsidRDefault="00D3200C" w:rsidP="00FF1E47">
      <w:pPr>
        <w:spacing w:before="240" w:after="240" w:line="360" w:lineRule="auto"/>
        <w:ind w:firstLine="709"/>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Т</m:t>
              </m:r>
            </m:e>
            <m:sub>
              <m:r>
                <m:rPr>
                  <m:sty m:val="p"/>
                </m:rPr>
                <w:rPr>
                  <w:rFonts w:ascii="Cambria Math" w:eastAsiaTheme="minorEastAsia" w:hAnsi="Cambria Math" w:cs="Times New Roman"/>
                  <w:sz w:val="24"/>
                  <w:szCs w:val="24"/>
                </w:rPr>
                <m:t>ц</m:t>
              </m:r>
            </m:sub>
          </m:sSub>
          <m:r>
            <w:rPr>
              <w:rFonts w:ascii="Cambria Math" w:eastAsiaTheme="minorEastAsia" w:hAnsi="Cambria Math" w:cs="Times New Roman"/>
              <w:sz w:val="24"/>
              <w:szCs w:val="24"/>
            </w:rPr>
            <m:t>=2∙</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5,0</m:t>
              </m:r>
            </m:num>
            <m:den>
              <m:r>
                <w:rPr>
                  <w:rFonts w:ascii="Cambria Math" w:eastAsiaTheme="minorEastAsia" w:hAnsi="Cambria Math" w:cs="Times New Roman"/>
                  <w:sz w:val="24"/>
                  <w:szCs w:val="24"/>
                </w:rPr>
                <m:t>35</m:t>
              </m:r>
            </m:den>
          </m:f>
          <m:r>
            <w:rPr>
              <w:rFonts w:ascii="Cambria Math" w:eastAsiaTheme="minorEastAsia" w:hAnsi="Cambria Math" w:cs="Times New Roman"/>
              <w:sz w:val="24"/>
              <w:szCs w:val="24"/>
            </w:rPr>
            <m:t>+0,17+0,17=0,63 ч.</m:t>
          </m:r>
        </m:oMath>
      </m:oMathPara>
    </w:p>
    <w:p w14:paraId="07B36248" w14:textId="24F35455" w:rsidR="005F6C23" w:rsidRDefault="005F6C23" w:rsidP="005F6C23">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Принимаем к выполнению операции №1</w:t>
      </w:r>
      <w:r w:rsidR="00970473">
        <w:rPr>
          <w:rFonts w:ascii="Times New Roman" w:eastAsiaTheme="minorEastAsia" w:hAnsi="Times New Roman" w:cs="Times New Roman"/>
          <w:iCs/>
          <w:sz w:val="24"/>
          <w:szCs w:val="24"/>
        </w:rPr>
        <w:t>4</w:t>
      </w:r>
      <w:r>
        <w:rPr>
          <w:rFonts w:ascii="Times New Roman" w:eastAsiaTheme="minorEastAsia" w:hAnsi="Times New Roman" w:cs="Times New Roman"/>
          <w:iCs/>
          <w:sz w:val="24"/>
          <w:szCs w:val="24"/>
        </w:rPr>
        <w:t xml:space="preserve"> один </w:t>
      </w:r>
      <w:r w:rsidR="00970473">
        <w:rPr>
          <w:rFonts w:ascii="Times New Roman" w:eastAsiaTheme="minorEastAsia" w:hAnsi="Times New Roman" w:cs="Times New Roman"/>
          <w:iCs/>
          <w:sz w:val="24"/>
          <w:szCs w:val="24"/>
        </w:rPr>
        <w:t>автобетоносмеситель</w:t>
      </w:r>
      <w:r>
        <w:rPr>
          <w:rFonts w:ascii="Times New Roman" w:eastAsiaTheme="minorEastAsia" w:hAnsi="Times New Roman" w:cs="Times New Roman"/>
          <w:iCs/>
          <w:sz w:val="24"/>
          <w:szCs w:val="24"/>
        </w:rPr>
        <w:t>.</w:t>
      </w:r>
    </w:p>
    <w:p w14:paraId="07CE1EE7" w14:textId="4CB1CF9E" w:rsidR="005F6C23" w:rsidRDefault="005F6C23" w:rsidP="005F6C23">
      <w:pPr>
        <w:spacing w:after="0" w:line="360" w:lineRule="auto"/>
        <w:ind w:firstLine="709"/>
        <w:jc w:val="both"/>
        <w:rPr>
          <w:rFonts w:ascii="Times New Roman" w:eastAsiaTheme="minorEastAsia" w:hAnsi="Times New Roman" w:cs="Times New Roman"/>
          <w:iCs/>
          <w:sz w:val="24"/>
          <w:szCs w:val="24"/>
        </w:rPr>
      </w:pPr>
      <w:r w:rsidRPr="00184E0A">
        <w:rPr>
          <w:rFonts w:ascii="Times New Roman" w:eastAsiaTheme="minorEastAsia" w:hAnsi="Times New Roman" w:cs="Times New Roman"/>
          <w:iCs/>
          <w:sz w:val="24"/>
          <w:szCs w:val="24"/>
        </w:rPr>
        <w:t>Количество рейсов авто</w:t>
      </w:r>
      <w:r w:rsidR="00970473">
        <w:rPr>
          <w:rFonts w:ascii="Times New Roman" w:eastAsiaTheme="minorEastAsia" w:hAnsi="Times New Roman" w:cs="Times New Roman"/>
          <w:iCs/>
          <w:sz w:val="24"/>
          <w:szCs w:val="24"/>
        </w:rPr>
        <w:t>бетоносмесителя</w:t>
      </w:r>
      <w:r w:rsidRPr="00184E0A">
        <w:rPr>
          <w:rFonts w:ascii="Times New Roman" w:eastAsiaTheme="minorEastAsia" w:hAnsi="Times New Roman" w:cs="Times New Roman"/>
          <w:iCs/>
          <w:sz w:val="24"/>
          <w:szCs w:val="24"/>
        </w:rPr>
        <w:t xml:space="preserve"> для </w:t>
      </w:r>
      <w:r>
        <w:rPr>
          <w:rFonts w:ascii="Times New Roman" w:eastAsiaTheme="minorEastAsia" w:hAnsi="Times New Roman" w:cs="Times New Roman"/>
          <w:iCs/>
          <w:sz w:val="24"/>
          <w:szCs w:val="24"/>
        </w:rPr>
        <w:t>транспортировки</w:t>
      </w:r>
      <w:r w:rsidRPr="00184E0A">
        <w:rPr>
          <w:rFonts w:ascii="Times New Roman" w:eastAsiaTheme="minorEastAsia" w:hAnsi="Times New Roman" w:cs="Times New Roman"/>
          <w:iCs/>
          <w:sz w:val="24"/>
          <w:szCs w:val="24"/>
        </w:rPr>
        <w:t xml:space="preserve"> </w:t>
      </w:r>
      <w:r w:rsidR="00970473">
        <w:rPr>
          <w:rFonts w:ascii="Times New Roman" w:eastAsiaTheme="minorEastAsia" w:hAnsi="Times New Roman" w:cs="Times New Roman"/>
          <w:iCs/>
          <w:sz w:val="24"/>
          <w:szCs w:val="24"/>
        </w:rPr>
        <w:t>цементного раствора</w:t>
      </w:r>
      <w:r>
        <w:rPr>
          <w:rFonts w:ascii="Times New Roman" w:eastAsiaTheme="minorEastAsia" w:hAnsi="Times New Roman" w:cs="Times New Roman"/>
          <w:iCs/>
          <w:sz w:val="24"/>
          <w:szCs w:val="24"/>
        </w:rPr>
        <w:t xml:space="preserve"> найдем по формуле (3.23):</w:t>
      </w:r>
    </w:p>
    <w:p w14:paraId="098446FC" w14:textId="30909889" w:rsidR="005F6C23" w:rsidRPr="005D2F80" w:rsidRDefault="00D3200C" w:rsidP="00FF1E47">
      <w:pPr>
        <w:spacing w:before="240" w:after="240" w:line="360" w:lineRule="auto"/>
        <w:ind w:firstLine="709"/>
        <w:jc w:val="both"/>
        <w:rPr>
          <w:rFonts w:ascii="Times New Roman" w:eastAsiaTheme="minorEastAsia" w:hAnsi="Times New Roman" w:cs="Times New Roman"/>
          <w:iCs/>
          <w:sz w:val="24"/>
          <w:szCs w:val="24"/>
        </w:rPr>
      </w:pPr>
      <m:oMathPara>
        <m:oMathParaPr>
          <m:jc m:val="center"/>
        </m:oMathPara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факт</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3,38</m:t>
              </m:r>
            </m:num>
            <m:den>
              <m:r>
                <w:rPr>
                  <w:rFonts w:ascii="Cambria Math" w:eastAsiaTheme="minorEastAsia" w:hAnsi="Cambria Math" w:cs="Times New Roman"/>
                  <w:sz w:val="24"/>
                  <w:szCs w:val="24"/>
                </w:rPr>
                <m:t>5</m:t>
              </m:r>
            </m:den>
          </m:f>
          <m:r>
            <w:rPr>
              <w:rFonts w:ascii="Cambria Math" w:eastAsiaTheme="minorEastAsia" w:hAnsi="Cambria Math" w:cs="Times New Roman"/>
              <w:sz w:val="24"/>
              <w:szCs w:val="24"/>
            </w:rPr>
            <m:t>=0,7≈1 рейс.</m:t>
          </m:r>
        </m:oMath>
      </m:oMathPara>
    </w:p>
    <w:p w14:paraId="32A3D477" w14:textId="77777777" w:rsidR="005F6C23" w:rsidRDefault="005F6C23" w:rsidP="005F6C23">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Найдем количество рейсов автосамосвала за 8-часовую смену:</w:t>
      </w:r>
    </w:p>
    <w:p w14:paraId="521AA56F" w14:textId="3377386A" w:rsidR="005F6C23" w:rsidRDefault="00D3200C" w:rsidP="00FF1E47">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рейсов</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8</m:t>
              </m:r>
            </m:num>
            <m:den>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Т</m:t>
                  </m:r>
                </m:e>
                <m:sub>
                  <m:r>
                    <m:rPr>
                      <m:sty m:val="p"/>
                    </m:rPr>
                    <w:rPr>
                      <w:rFonts w:ascii="Cambria Math" w:eastAsiaTheme="minorEastAsia" w:hAnsi="Cambria Math" w:cs="Times New Roman"/>
                      <w:sz w:val="24"/>
                      <w:szCs w:val="24"/>
                    </w:rPr>
                    <m:t>ц</m:t>
                  </m:r>
                </m:sub>
              </m:sSub>
            </m:den>
          </m:f>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8</m:t>
              </m:r>
            </m:num>
            <m:den>
              <m:r>
                <w:rPr>
                  <w:rFonts w:ascii="Cambria Math" w:eastAsiaTheme="minorEastAsia" w:hAnsi="Cambria Math" w:cs="Times New Roman"/>
                  <w:sz w:val="24"/>
                  <w:szCs w:val="24"/>
                </w:rPr>
                <m:t>0,7</m:t>
              </m:r>
            </m:den>
          </m:f>
          <m:r>
            <w:rPr>
              <w:rFonts w:ascii="Cambria Math" w:eastAsiaTheme="minorEastAsia" w:hAnsi="Cambria Math" w:cs="Times New Roman"/>
              <w:sz w:val="24"/>
              <w:szCs w:val="24"/>
            </w:rPr>
            <m:t>=11,4≈11 рейсов.</m:t>
          </m:r>
        </m:oMath>
      </m:oMathPara>
    </w:p>
    <w:p w14:paraId="634962BF" w14:textId="77777777" w:rsidR="005F6C23" w:rsidRDefault="005F6C23" w:rsidP="005F6C23">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За смену 8 часов возможно совершить 11 рейсов автотранспорта.</w:t>
      </w:r>
    </w:p>
    <w:p w14:paraId="115E27E9" w14:textId="7222E580" w:rsidR="005F6C23" w:rsidRDefault="005F6C23" w:rsidP="005F6C23">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Найдем количество смен, необходимое для транспортировки </w:t>
      </w:r>
      <w:r w:rsidR="00970473">
        <w:rPr>
          <w:rFonts w:ascii="Times New Roman" w:eastAsiaTheme="minorEastAsia" w:hAnsi="Times New Roman" w:cs="Times New Roman"/>
          <w:iCs/>
          <w:sz w:val="24"/>
          <w:szCs w:val="24"/>
        </w:rPr>
        <w:t>цементного раствора</w:t>
      </w:r>
      <w:r>
        <w:rPr>
          <w:rFonts w:ascii="Times New Roman" w:eastAsiaTheme="minorEastAsia" w:hAnsi="Times New Roman" w:cs="Times New Roman"/>
          <w:iCs/>
          <w:sz w:val="24"/>
          <w:szCs w:val="24"/>
        </w:rPr>
        <w:t xml:space="preserve">: </w:t>
      </w:r>
    </w:p>
    <w:p w14:paraId="777E89D0" w14:textId="3FCB410F" w:rsidR="005F6C23" w:rsidRPr="00970473" w:rsidRDefault="00D3200C" w:rsidP="00FF1E47">
      <w:pPr>
        <w:spacing w:before="240" w:after="240" w:line="360" w:lineRule="auto"/>
        <w:ind w:firstLine="709"/>
        <w:jc w:val="both"/>
        <w:rPr>
          <w:rFonts w:eastAsiaTheme="minorEastAsia"/>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смен</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11</m:t>
              </m:r>
            </m:den>
          </m:f>
          <m:r>
            <w:rPr>
              <w:rFonts w:ascii="Cambria Math" w:eastAsiaTheme="minorEastAsia" w:hAnsi="Cambria Math" w:cs="Times New Roman"/>
              <w:sz w:val="24"/>
              <w:szCs w:val="24"/>
            </w:rPr>
            <m:t>=0,09 смены.</m:t>
          </m:r>
        </m:oMath>
      </m:oMathPara>
    </w:p>
    <w:p w14:paraId="738BA31B" w14:textId="2966E5CD" w:rsidR="00970473" w:rsidRDefault="00970473" w:rsidP="005F6C23">
      <w:pPr>
        <w:spacing w:after="0" w:line="360" w:lineRule="auto"/>
        <w:ind w:firstLine="709"/>
        <w:jc w:val="both"/>
        <w:rPr>
          <w:rFonts w:ascii="Times New Roman" w:eastAsiaTheme="minorEastAsia" w:hAnsi="Times New Roman" w:cs="Times New Roman"/>
          <w:sz w:val="24"/>
          <w:szCs w:val="24"/>
        </w:rPr>
      </w:pPr>
      <w:r w:rsidRPr="00970473">
        <w:rPr>
          <w:rFonts w:ascii="Times New Roman" w:eastAsiaTheme="minorEastAsia" w:hAnsi="Times New Roman" w:cs="Times New Roman"/>
          <w:sz w:val="24"/>
          <w:szCs w:val="24"/>
        </w:rPr>
        <w:t>Вывод: один автобетоносмеситель привезет необходимое количество цементного раствора за 0,09 смены.</w:t>
      </w:r>
    </w:p>
    <w:p w14:paraId="6B8AA0EB" w14:textId="17BEBA10" w:rsidR="0005670E" w:rsidRPr="00EA292F" w:rsidRDefault="0005670E" w:rsidP="00EA292F">
      <w:pPr>
        <w:pStyle w:val="a9"/>
        <w:spacing w:after="240"/>
        <w:jc w:val="both"/>
        <w:outlineLvl w:val="1"/>
      </w:pPr>
      <w:bookmarkStart w:id="19" w:name="_Toc105598328"/>
      <w:r w:rsidRPr="00EA292F">
        <w:t>3.15 Устройство верхнего слоя основания из цементного раствора вручную</w:t>
      </w:r>
      <w:bookmarkEnd w:id="19"/>
    </w:p>
    <w:p w14:paraId="486A1AF2" w14:textId="6CA256A7" w:rsidR="0005670E" w:rsidRDefault="0005670E" w:rsidP="005F6C23">
      <w:pPr>
        <w:spacing w:after="0" w:line="360" w:lineRule="auto"/>
        <w:ind w:firstLine="709"/>
        <w:jc w:val="both"/>
        <w:rPr>
          <w:rFonts w:ascii="Times New Roman" w:eastAsiaTheme="minorEastAsia" w:hAnsi="Times New Roman" w:cs="Times New Roman"/>
          <w:sz w:val="24"/>
          <w:szCs w:val="24"/>
        </w:rPr>
      </w:pPr>
      <w:r w:rsidRPr="0005670E">
        <w:rPr>
          <w:rFonts w:ascii="Times New Roman" w:eastAsiaTheme="minorEastAsia" w:hAnsi="Times New Roman" w:cs="Times New Roman"/>
          <w:sz w:val="24"/>
          <w:szCs w:val="24"/>
        </w:rPr>
        <w:t>Составим пропорцию:</w:t>
      </w:r>
    </w:p>
    <w:p w14:paraId="2AE332E4" w14:textId="1DC5C7AE" w:rsidR="0005670E" w:rsidRPr="0005670E" w:rsidRDefault="0005670E" w:rsidP="00FF1E47">
      <w:pPr>
        <w:spacing w:before="240" w:after="240" w:line="360" w:lineRule="auto"/>
        <w:ind w:firstLine="709"/>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w:lastRenderedPageBreak/>
            <m:t>0,32 ч-1</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oMath>
      </m:oMathPara>
    </w:p>
    <w:p w14:paraId="7F9E83A6" w14:textId="171A13D1" w:rsidR="0005670E" w:rsidRPr="0005670E" w:rsidRDefault="0005670E" w:rsidP="00FF1E47">
      <w:pPr>
        <w:spacing w:before="240" w:after="240" w:line="360" w:lineRule="auto"/>
        <w:ind w:firstLine="709"/>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Т,ч-</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ц</m:t>
              </m:r>
            </m:sub>
          </m:sSub>
          <m:r>
            <w:rPr>
              <w:rFonts w:ascii="Cambria Math" w:eastAsiaTheme="minorEastAsia" w:hAnsi="Cambria Math" w:cs="Times New Roman"/>
              <w:sz w:val="24"/>
              <w:szCs w:val="24"/>
            </w:rPr>
            <m:t xml:space="preserve">,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oMath>
      </m:oMathPara>
    </w:p>
    <w:p w14:paraId="5E76FDA2" w14:textId="44797A38" w:rsidR="0005670E" w:rsidRPr="00FF1E47" w:rsidRDefault="0005670E" w:rsidP="00FF1E47">
      <w:pPr>
        <w:spacing w:after="240" w:line="240" w:lineRule="auto"/>
        <w:ind w:firstLine="709"/>
        <w:jc w:val="both"/>
        <w:rPr>
          <w:rFonts w:ascii="Times New Roman" w:eastAsiaTheme="minorEastAsia" w:hAnsi="Times New Roman" w:cs="Times New Roman"/>
        </w:rPr>
      </w:pPr>
      <w:r w:rsidRPr="00FF1E47">
        <w:rPr>
          <w:rFonts w:ascii="Times New Roman" w:eastAsiaTheme="minorEastAsia" w:hAnsi="Times New Roman" w:cs="Times New Roman"/>
        </w:rPr>
        <w:t>где Т – время на выполнение общего объема работ, ч.</w:t>
      </w:r>
    </w:p>
    <w:p w14:paraId="0352A04C" w14:textId="7912B84C" w:rsidR="0005670E" w:rsidRDefault="0005670E" w:rsidP="005F6C23">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Посчитаем время</w:t>
      </w:r>
      <w:r w:rsidR="0030658D">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необходимое для</w:t>
      </w:r>
      <w:r w:rsidR="0030658D">
        <w:rPr>
          <w:rFonts w:ascii="Times New Roman" w:eastAsiaTheme="minorEastAsia" w:hAnsi="Times New Roman" w:cs="Times New Roman"/>
          <w:sz w:val="24"/>
          <w:szCs w:val="24"/>
        </w:rPr>
        <w:t xml:space="preserve"> выполнения </w:t>
      </w:r>
      <w:r w:rsidR="00DF2141">
        <w:rPr>
          <w:rFonts w:ascii="Times New Roman" w:eastAsiaTheme="minorEastAsia" w:hAnsi="Times New Roman" w:cs="Times New Roman"/>
          <w:sz w:val="24"/>
          <w:szCs w:val="24"/>
        </w:rPr>
        <w:t>требуемого</w:t>
      </w:r>
      <w:r w:rsidR="0030658D">
        <w:rPr>
          <w:rFonts w:ascii="Times New Roman" w:eastAsiaTheme="minorEastAsia" w:hAnsi="Times New Roman" w:cs="Times New Roman"/>
          <w:sz w:val="24"/>
          <w:szCs w:val="24"/>
        </w:rPr>
        <w:t xml:space="preserve"> количеств</w:t>
      </w:r>
      <w:r w:rsidR="00DF2141">
        <w:rPr>
          <w:rFonts w:ascii="Times New Roman" w:eastAsiaTheme="minorEastAsia" w:hAnsi="Times New Roman" w:cs="Times New Roman"/>
          <w:sz w:val="24"/>
          <w:szCs w:val="24"/>
        </w:rPr>
        <w:t>а</w:t>
      </w:r>
      <w:r w:rsidR="0030658D">
        <w:rPr>
          <w:rFonts w:ascii="Times New Roman" w:eastAsiaTheme="minorEastAsia" w:hAnsi="Times New Roman" w:cs="Times New Roman"/>
          <w:sz w:val="24"/>
          <w:szCs w:val="24"/>
        </w:rPr>
        <w:t xml:space="preserve"> работ, равное 4,42 м</w:t>
      </w:r>
      <w:r w:rsidR="0030658D" w:rsidRPr="0030658D">
        <w:rPr>
          <w:rFonts w:ascii="Times New Roman" w:eastAsiaTheme="minorEastAsia" w:hAnsi="Times New Roman" w:cs="Times New Roman"/>
          <w:sz w:val="24"/>
          <w:szCs w:val="24"/>
          <w:vertAlign w:val="superscript"/>
        </w:rPr>
        <w:t>3</w:t>
      </w:r>
      <w:r w:rsidR="0030658D">
        <w:rPr>
          <w:rFonts w:ascii="Times New Roman" w:eastAsiaTheme="minorEastAsia" w:hAnsi="Times New Roman" w:cs="Times New Roman"/>
          <w:sz w:val="24"/>
          <w:szCs w:val="24"/>
        </w:rPr>
        <w:t>.</w:t>
      </w:r>
    </w:p>
    <w:p w14:paraId="57D5DDD6" w14:textId="14742E42" w:rsidR="0030658D" w:rsidRPr="0030658D" w:rsidRDefault="0030658D" w:rsidP="00FF1E47">
      <w:pPr>
        <w:spacing w:before="240" w:after="240" w:line="360" w:lineRule="auto"/>
        <w:ind w:firstLine="709"/>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Т=</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0,32∙4,42</m:t>
              </m:r>
            </m:num>
            <m:den>
              <m:r>
                <w:rPr>
                  <w:rFonts w:ascii="Cambria Math" w:eastAsiaTheme="minorEastAsia" w:hAnsi="Cambria Math" w:cs="Times New Roman"/>
                  <w:sz w:val="24"/>
                  <w:szCs w:val="24"/>
                </w:rPr>
                <m:t>1</m:t>
              </m:r>
            </m:den>
          </m:f>
          <m:r>
            <w:rPr>
              <w:rFonts w:ascii="Cambria Math" w:eastAsiaTheme="minorEastAsia" w:hAnsi="Cambria Math" w:cs="Times New Roman"/>
              <w:sz w:val="24"/>
              <w:szCs w:val="24"/>
            </w:rPr>
            <m:t>=1,41 ч.</m:t>
          </m:r>
        </m:oMath>
      </m:oMathPara>
    </w:p>
    <w:p w14:paraId="0D782DDA" w14:textId="56AA22E2" w:rsidR="0030658D" w:rsidRDefault="0030658D" w:rsidP="005F6C23">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Найдем расчетное количество бригад по формуле (3.3):</w:t>
      </w:r>
    </w:p>
    <w:p w14:paraId="580924AC" w14:textId="6A844BF9" w:rsidR="0030658D" w:rsidRPr="0030658D" w:rsidRDefault="00D3200C" w:rsidP="00FF1E47">
      <w:pPr>
        <w:spacing w:before="240" w:after="240" w:line="360" w:lineRule="auto"/>
        <w:ind w:firstLine="709"/>
        <w:jc w:val="both"/>
        <w:rPr>
          <w:rFonts w:ascii="Times New Roman" w:eastAsiaTheme="minorEastAsia" w:hAnsi="Times New Roman" w:cs="Times New Roman"/>
          <w:sz w:val="24"/>
          <w:szCs w:val="24"/>
        </w:rPr>
      </w:pPr>
      <m:oMathPara>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бр</m:t>
              </m:r>
            </m:sub>
            <m:sup>
              <m:r>
                <w:rPr>
                  <w:rFonts w:ascii="Cambria Math" w:eastAsiaTheme="minorEastAsia" w:hAnsi="Cambria Math" w:cs="Times New Roman"/>
                  <w:sz w:val="24"/>
                  <w:szCs w:val="24"/>
                </w:rPr>
                <m:t>расч</m:t>
              </m:r>
            </m:sup>
          </m:sSubSup>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1,41</m:t>
              </m:r>
            </m:num>
            <m:den>
              <m:r>
                <m:rPr>
                  <m:sty m:val="p"/>
                </m:rPr>
                <w:rPr>
                  <w:rFonts w:ascii="Cambria Math" w:eastAsiaTheme="minorEastAsia" w:hAnsi="Cambria Math" w:cs="Times New Roman"/>
                  <w:sz w:val="24"/>
                  <w:szCs w:val="24"/>
                </w:rPr>
                <m:t>8</m:t>
              </m:r>
            </m:den>
          </m:f>
          <m:r>
            <w:rPr>
              <w:rFonts w:ascii="Cambria Math" w:eastAsiaTheme="minorEastAsia" w:hAnsi="Cambria Math" w:cs="Times New Roman"/>
              <w:sz w:val="24"/>
              <w:szCs w:val="24"/>
            </w:rPr>
            <m:t>=0,18≈1 бригада.</m:t>
          </m:r>
        </m:oMath>
      </m:oMathPara>
    </w:p>
    <w:p w14:paraId="1FCF2E95" w14:textId="6BCC843F" w:rsidR="0030658D" w:rsidRDefault="0030658D" w:rsidP="005F6C23">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Определим коэффициент использования по формуле </w:t>
      </w:r>
      <w:r w:rsidR="00415A20">
        <w:rPr>
          <w:rFonts w:ascii="Times New Roman" w:eastAsiaTheme="minorEastAsia" w:hAnsi="Times New Roman" w:cs="Times New Roman"/>
          <w:sz w:val="24"/>
          <w:szCs w:val="24"/>
        </w:rPr>
        <w:t>(3.4):</w:t>
      </w:r>
    </w:p>
    <w:p w14:paraId="1FFA471F" w14:textId="7D2A61A3" w:rsidR="00415A20" w:rsidRPr="00415A20" w:rsidRDefault="00D3200C" w:rsidP="00FF1E47">
      <w:pPr>
        <w:spacing w:before="240" w:after="240" w:line="360" w:lineRule="auto"/>
        <w:ind w:firstLine="709"/>
        <w:jc w:val="both"/>
        <w:rPr>
          <w:rFonts w:ascii="Times New Roman" w:eastAsiaTheme="minorEastAsia" w:hAnsi="Times New Roman" w:cs="Times New Roman"/>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К</m:t>
              </m:r>
            </m:e>
            <m:sub>
              <m:r>
                <w:rPr>
                  <w:rFonts w:ascii="Cambria Math" w:eastAsiaTheme="minorEastAsia" w:hAnsi="Cambria Math"/>
                  <w:sz w:val="24"/>
                  <w:szCs w:val="24"/>
                </w:rPr>
                <m:t>исп</m:t>
              </m:r>
            </m:sub>
          </m:sSub>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0,18</m:t>
              </m:r>
            </m:num>
            <m:den>
              <m:r>
                <w:rPr>
                  <w:rFonts w:ascii="Cambria Math" w:eastAsiaTheme="minorEastAsia" w:hAnsi="Cambria Math"/>
                  <w:sz w:val="24"/>
                  <w:szCs w:val="24"/>
                </w:rPr>
                <m:t>1</m:t>
              </m:r>
            </m:den>
          </m:f>
          <m:r>
            <w:rPr>
              <w:rFonts w:ascii="Cambria Math" w:eastAsiaTheme="minorEastAsia" w:hAnsi="Cambria Math"/>
              <w:sz w:val="24"/>
              <w:szCs w:val="24"/>
            </w:rPr>
            <m:t>=0,18.</m:t>
          </m:r>
        </m:oMath>
      </m:oMathPara>
    </w:p>
    <w:p w14:paraId="5DF0AAA4" w14:textId="50D6C28E" w:rsidR="00415A20" w:rsidRDefault="00415A20" w:rsidP="005F6C23">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Вывод: на укладку цементного раствора требуется 1 бригада, которая выполнит операцию №15 за 1,41 ч.</w:t>
      </w:r>
    </w:p>
    <w:p w14:paraId="59F29B93" w14:textId="7E49C486" w:rsidR="00415A20" w:rsidRPr="00EA292F" w:rsidRDefault="00415A20" w:rsidP="00EA292F">
      <w:pPr>
        <w:pStyle w:val="a9"/>
        <w:spacing w:after="240"/>
        <w:jc w:val="both"/>
        <w:outlineLvl w:val="1"/>
      </w:pPr>
      <w:bookmarkStart w:id="20" w:name="_Toc105598329"/>
      <w:r w:rsidRPr="00EA292F">
        <w:t>3.16</w:t>
      </w:r>
      <w:r w:rsidR="007440AA" w:rsidRPr="00EA292F">
        <w:t xml:space="preserve"> </w:t>
      </w:r>
      <w:r w:rsidRPr="00EA292F">
        <w:t xml:space="preserve">Доставка </w:t>
      </w:r>
      <w:r w:rsidR="00EF5E80">
        <w:t>составных частей трубы</w:t>
      </w:r>
      <w:r w:rsidRPr="00EA292F">
        <w:t xml:space="preserve"> специализированным транспортом</w:t>
      </w:r>
      <w:bookmarkEnd w:id="20"/>
    </w:p>
    <w:p w14:paraId="7837C2BC" w14:textId="77777777" w:rsidR="000E07D5" w:rsidRDefault="00415A20" w:rsidP="000E07D5">
      <w:pPr>
        <w:spacing w:after="0" w:line="360" w:lineRule="auto"/>
        <w:ind w:firstLine="709"/>
        <w:jc w:val="both"/>
        <w:rPr>
          <w:rFonts w:ascii="Times New Roman" w:eastAsiaTheme="minorEastAsia" w:hAnsi="Times New Roman" w:cs="Times New Roman"/>
          <w:sz w:val="24"/>
          <w:szCs w:val="24"/>
        </w:rPr>
      </w:pPr>
      <w:r w:rsidRPr="00415A20">
        <w:rPr>
          <w:rFonts w:ascii="Times New Roman" w:eastAsiaTheme="minorEastAsia" w:hAnsi="Times New Roman" w:cs="Times New Roman"/>
          <w:sz w:val="24"/>
          <w:szCs w:val="24"/>
        </w:rPr>
        <w:t>В целях унификации техники и оптимизации использования машин</w:t>
      </w:r>
      <w:r>
        <w:rPr>
          <w:rFonts w:ascii="Times New Roman" w:eastAsiaTheme="minorEastAsia" w:hAnsi="Times New Roman" w:cs="Times New Roman"/>
          <w:sz w:val="24"/>
          <w:szCs w:val="24"/>
        </w:rPr>
        <w:t xml:space="preserve"> </w:t>
      </w:r>
      <w:r w:rsidRPr="00415A20">
        <w:rPr>
          <w:rFonts w:ascii="Times New Roman" w:eastAsiaTheme="minorEastAsia" w:hAnsi="Times New Roman" w:cs="Times New Roman"/>
          <w:sz w:val="24"/>
          <w:szCs w:val="24"/>
        </w:rPr>
        <w:t>для транспортировки целесообразно принять ту же модель спецтранспорта, что и при</w:t>
      </w:r>
      <w:r>
        <w:rPr>
          <w:rFonts w:ascii="Times New Roman" w:eastAsiaTheme="minorEastAsia" w:hAnsi="Times New Roman" w:cs="Times New Roman"/>
          <w:sz w:val="24"/>
          <w:szCs w:val="24"/>
        </w:rPr>
        <w:t xml:space="preserve"> </w:t>
      </w:r>
      <w:r w:rsidRPr="00415A20">
        <w:rPr>
          <w:rFonts w:ascii="Times New Roman" w:eastAsiaTheme="minorEastAsia" w:hAnsi="Times New Roman" w:cs="Times New Roman"/>
          <w:sz w:val="24"/>
          <w:szCs w:val="24"/>
        </w:rPr>
        <w:t>доставке дорожных плит</w:t>
      </w:r>
      <w:r>
        <w:rPr>
          <w:rFonts w:ascii="Times New Roman" w:eastAsiaTheme="minorEastAsia" w:hAnsi="Times New Roman" w:cs="Times New Roman"/>
          <w:sz w:val="24"/>
          <w:szCs w:val="24"/>
        </w:rPr>
        <w:t xml:space="preserve">. Принимаем </w:t>
      </w:r>
      <w:r w:rsidR="00A27186">
        <w:rPr>
          <w:rFonts w:ascii="Times New Roman" w:eastAsiaTheme="minorEastAsia" w:hAnsi="Times New Roman" w:cs="Times New Roman"/>
          <w:iCs/>
          <w:sz w:val="24"/>
          <w:szCs w:val="24"/>
        </w:rPr>
        <w:t>полуприцеп на базе тягача КЗКТ – 74281 ЧМЗАП 9990 – 0000070.</w:t>
      </w:r>
      <w:r w:rsidR="00B908FB">
        <w:rPr>
          <w:rFonts w:ascii="Times New Roman" w:eastAsiaTheme="minorEastAsia" w:hAnsi="Times New Roman" w:cs="Times New Roman"/>
          <w:iCs/>
          <w:sz w:val="24"/>
          <w:szCs w:val="24"/>
        </w:rPr>
        <w:t xml:space="preserve"> Длина платформы составляет 12,19 м, а ширина 3,15 м.</w:t>
      </w:r>
      <w:r w:rsidR="000E07D5" w:rsidRPr="000E07D5">
        <w:rPr>
          <w:rFonts w:ascii="Times New Roman" w:eastAsiaTheme="minorEastAsia" w:hAnsi="Times New Roman" w:cs="Times New Roman"/>
          <w:sz w:val="24"/>
          <w:szCs w:val="24"/>
        </w:rPr>
        <w:t xml:space="preserve"> </w:t>
      </w:r>
    </w:p>
    <w:p w14:paraId="52A74816" w14:textId="3C3BBA6C" w:rsidR="000E07D5" w:rsidRDefault="00EF5E80" w:rsidP="000E07D5">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Рассчитаем необходимое количество лекальных блоков</w:t>
      </w:r>
      <w:r w:rsidR="000E07D5">
        <w:rPr>
          <w:rFonts w:ascii="Times New Roman" w:eastAsiaTheme="minorEastAsia" w:hAnsi="Times New Roman" w:cs="Times New Roman"/>
          <w:sz w:val="24"/>
          <w:szCs w:val="24"/>
        </w:rPr>
        <w:t xml:space="preserve">, </w:t>
      </w:r>
      <w:proofErr w:type="spellStart"/>
      <w:r w:rsidR="000E07D5">
        <w:rPr>
          <w:rFonts w:ascii="Times New Roman" w:eastAsiaTheme="minorEastAsia" w:hAnsi="Times New Roman" w:cs="Times New Roman"/>
          <w:sz w:val="24"/>
          <w:szCs w:val="24"/>
        </w:rPr>
        <w:t>шт</w:t>
      </w:r>
      <w:proofErr w:type="spellEnd"/>
      <w:r w:rsidR="000E07D5">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r w:rsidR="000E07D5">
        <w:rPr>
          <w:rFonts w:ascii="Times New Roman" w:eastAsiaTheme="minorEastAsia" w:hAnsi="Times New Roman" w:cs="Times New Roman"/>
          <w:sz w:val="24"/>
          <w:szCs w:val="24"/>
        </w:rPr>
        <w:t xml:space="preserve">по формуле </w:t>
      </w:r>
    </w:p>
    <w:p w14:paraId="768565F5" w14:textId="77777777" w:rsidR="000E07D5" w:rsidRPr="00486182" w:rsidRDefault="00D3200C" w:rsidP="00FF1E47">
      <w:pPr>
        <w:spacing w:before="240" w:after="240" w:line="360" w:lineRule="auto"/>
        <w:ind w:firstLine="709"/>
        <w:jc w:val="both"/>
        <w:rPr>
          <w:rFonts w:ascii="Times New Roman" w:eastAsiaTheme="minorEastAsia" w:hAnsi="Times New Roman" w:cs="Times New Roman"/>
          <w:sz w:val="24"/>
          <w:szCs w:val="24"/>
        </w:rPr>
      </w:pPr>
      <m:oMathPara>
        <m:oMathParaPr>
          <m:jc m:val="righ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л.б</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ц.б</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тр</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1л.б</m:t>
                  </m:r>
                </m:sub>
              </m:sSub>
            </m:den>
          </m:f>
          <m:r>
            <w:rPr>
              <w:rFonts w:ascii="Cambria Math" w:eastAsiaTheme="minorEastAsia" w:hAnsi="Cambria Math" w:cs="Times New Roman"/>
              <w:sz w:val="24"/>
              <w:szCs w:val="24"/>
            </w:rPr>
            <m:t>∙ω,                                                   (3.42)</m:t>
          </m:r>
        </m:oMath>
      </m:oMathPara>
    </w:p>
    <w:p w14:paraId="76A54C68" w14:textId="77777777" w:rsidR="000E07D5" w:rsidRPr="00FF1E47" w:rsidRDefault="000E07D5" w:rsidP="00FF1E47">
      <w:pPr>
        <w:spacing w:after="0" w:line="240" w:lineRule="auto"/>
        <w:ind w:firstLine="709"/>
        <w:jc w:val="both"/>
        <w:rPr>
          <w:rFonts w:ascii="Times New Roman" w:eastAsiaTheme="minorEastAsia" w:hAnsi="Times New Roman" w:cs="Times New Roman"/>
        </w:rPr>
      </w:pPr>
      <w:r w:rsidRPr="00FF1E47">
        <w:rPr>
          <w:rFonts w:ascii="Times New Roman" w:eastAsiaTheme="minorEastAsia" w:hAnsi="Times New Roman" w:cs="Times New Roman"/>
        </w:rPr>
        <w:t xml:space="preserve">где </w:t>
      </w:r>
      <m:oMath>
        <m:sSub>
          <m:sSubPr>
            <m:ctrlPr>
              <w:rPr>
                <w:rFonts w:ascii="Cambria Math" w:eastAsiaTheme="minorEastAsia" w:hAnsi="Cambria Math" w:cs="Times New Roman"/>
                <w:i/>
              </w:rPr>
            </m:ctrlPr>
          </m:sSubPr>
          <m:e>
            <m:r>
              <w:rPr>
                <w:rFonts w:ascii="Cambria Math" w:eastAsiaTheme="minorEastAsia" w:hAnsi="Cambria Math" w:cs="Times New Roman"/>
              </w:rPr>
              <m:t>N</m:t>
            </m:r>
          </m:e>
          <m:sub>
            <m:r>
              <w:rPr>
                <w:rFonts w:ascii="Cambria Math" w:eastAsiaTheme="minorEastAsia" w:hAnsi="Cambria Math" w:cs="Times New Roman"/>
              </w:rPr>
              <m:t>л.б</m:t>
            </m:r>
          </m:sub>
        </m:sSub>
      </m:oMath>
      <w:r w:rsidRPr="00FF1E47">
        <w:rPr>
          <w:rFonts w:ascii="Times New Roman" w:eastAsiaTheme="minorEastAsia" w:hAnsi="Times New Roman" w:cs="Times New Roman"/>
        </w:rPr>
        <w:t xml:space="preserve"> – количество лекальных блоков под цилиндрические звенья, шт;</w:t>
      </w:r>
    </w:p>
    <w:p w14:paraId="3E711AE8" w14:textId="77777777" w:rsidR="000E07D5" w:rsidRPr="00FF1E47" w:rsidRDefault="00D3200C" w:rsidP="00FF1E47">
      <w:pPr>
        <w:spacing w:after="0" w:line="240" w:lineRule="auto"/>
        <w:ind w:firstLine="709"/>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L</m:t>
            </m:r>
          </m:e>
          <m:sub>
            <m:r>
              <w:rPr>
                <w:rFonts w:ascii="Cambria Math" w:eastAsiaTheme="minorEastAsia" w:hAnsi="Cambria Math" w:cs="Times New Roman"/>
              </w:rPr>
              <m:t>тр</m:t>
            </m:r>
          </m:sub>
        </m:sSub>
      </m:oMath>
      <w:r w:rsidR="000E07D5" w:rsidRPr="00FF1E47">
        <w:rPr>
          <w:rFonts w:ascii="Times New Roman" w:eastAsiaTheme="minorEastAsia" w:hAnsi="Times New Roman" w:cs="Times New Roman"/>
        </w:rPr>
        <w:t xml:space="preserve"> – длина трубы, м;</w:t>
      </w:r>
    </w:p>
    <w:p w14:paraId="14220A21" w14:textId="77777777" w:rsidR="000E07D5" w:rsidRPr="00FF1E47" w:rsidRDefault="00D3200C" w:rsidP="00FF1E47">
      <w:pPr>
        <w:spacing w:after="0" w:line="240" w:lineRule="auto"/>
        <w:ind w:firstLine="709"/>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l</m:t>
            </m:r>
          </m:e>
          <m:sub>
            <m:r>
              <w:rPr>
                <w:rFonts w:ascii="Cambria Math" w:eastAsiaTheme="minorEastAsia" w:hAnsi="Cambria Math" w:cs="Times New Roman"/>
              </w:rPr>
              <m:t>1л.б</m:t>
            </m:r>
          </m:sub>
        </m:sSub>
      </m:oMath>
      <w:r w:rsidR="000E07D5" w:rsidRPr="00FF1E47">
        <w:rPr>
          <w:rFonts w:ascii="Times New Roman" w:eastAsiaTheme="minorEastAsia" w:hAnsi="Times New Roman" w:cs="Times New Roman"/>
        </w:rPr>
        <w:t xml:space="preserve"> – длина лекального блока под цилиндрические звенья трубы, м;</w:t>
      </w:r>
    </w:p>
    <w:p w14:paraId="78EB5147" w14:textId="77777777" w:rsidR="000E07D5" w:rsidRPr="00FF1E47" w:rsidRDefault="000E07D5" w:rsidP="00FF1E47">
      <w:pPr>
        <w:spacing w:after="240" w:line="240" w:lineRule="auto"/>
        <w:ind w:firstLine="709"/>
        <w:jc w:val="both"/>
        <w:rPr>
          <w:rFonts w:ascii="Times New Roman" w:eastAsiaTheme="minorEastAsia" w:hAnsi="Times New Roman" w:cs="Times New Roman"/>
        </w:rPr>
      </w:pPr>
      <m:oMath>
        <m:r>
          <w:rPr>
            <w:rFonts w:ascii="Cambria Math" w:eastAsiaTheme="minorEastAsia" w:hAnsi="Cambria Math" w:cs="Times New Roman"/>
          </w:rPr>
          <m:t>ω</m:t>
        </m:r>
      </m:oMath>
      <w:r w:rsidRPr="00FF1E47">
        <w:rPr>
          <w:rFonts w:ascii="Times New Roman" w:eastAsiaTheme="minorEastAsia" w:hAnsi="Times New Roman" w:cs="Times New Roman"/>
        </w:rPr>
        <w:t xml:space="preserve"> – количество очков трубы.</w:t>
      </w:r>
    </w:p>
    <w:p w14:paraId="769A00F5" w14:textId="2E0CDA1D" w:rsidR="000E07D5" w:rsidRDefault="000E07D5" w:rsidP="000E07D5">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Найдем </w:t>
      </w:r>
      <w:r w:rsidR="00EF5E80">
        <w:rPr>
          <w:rFonts w:ascii="Times New Roman" w:eastAsiaTheme="minorEastAsia" w:hAnsi="Times New Roman" w:cs="Times New Roman"/>
          <w:sz w:val="24"/>
          <w:szCs w:val="24"/>
        </w:rPr>
        <w:t>количество лекальных блоков</w:t>
      </w:r>
      <w:r>
        <w:rPr>
          <w:rFonts w:ascii="Times New Roman" w:eastAsiaTheme="minorEastAsia" w:hAnsi="Times New Roman" w:cs="Times New Roman"/>
          <w:sz w:val="24"/>
          <w:szCs w:val="24"/>
        </w:rPr>
        <w:t>:</w:t>
      </w:r>
    </w:p>
    <w:p w14:paraId="39050370" w14:textId="0E36A168" w:rsidR="00B908FB" w:rsidRPr="000E07D5" w:rsidRDefault="00D3200C" w:rsidP="00FF1E47">
      <w:pPr>
        <w:spacing w:before="240" w:after="240" w:line="360" w:lineRule="auto"/>
        <w:ind w:firstLine="709"/>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л.б</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ц.б</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22,5</m:t>
              </m:r>
            </m:num>
            <m:den>
              <m:r>
                <w:rPr>
                  <w:rFonts w:ascii="Cambria Math" w:eastAsiaTheme="minorEastAsia" w:hAnsi="Cambria Math" w:cs="Times New Roman"/>
                  <w:sz w:val="24"/>
                  <w:szCs w:val="24"/>
                </w:rPr>
                <m:t>1,5</m:t>
              </m:r>
            </m:den>
          </m:f>
          <m:r>
            <w:rPr>
              <w:rFonts w:ascii="Cambria Math" w:eastAsiaTheme="minorEastAsia" w:hAnsi="Cambria Math" w:cs="Times New Roman"/>
              <w:sz w:val="24"/>
              <w:szCs w:val="24"/>
            </w:rPr>
            <m:t>∙1=15 шт.</m:t>
          </m:r>
        </m:oMath>
      </m:oMathPara>
    </w:p>
    <w:p w14:paraId="6770AC96" w14:textId="77777777" w:rsidR="000E07D5" w:rsidRDefault="000E07D5" w:rsidP="00A27186">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Для наиболее компактной перевозки лекальные блоки можно устанавливать в 3 ряда. В полуприцеп марки </w:t>
      </w:r>
      <w:r>
        <w:rPr>
          <w:rFonts w:ascii="Times New Roman" w:eastAsiaTheme="minorEastAsia" w:hAnsi="Times New Roman" w:cs="Times New Roman"/>
          <w:iCs/>
          <w:sz w:val="24"/>
          <w:szCs w:val="24"/>
        </w:rPr>
        <w:t>ЧМЗАП 9990 – 0000070 можно вместить одновременно 60 блоков (10 блоков шириной 1,2 м в длину платформы 12,19 м; 2 блока длиной 1,5 м в ширину платформы 3,15 м; в максимально допустимую высоту 3 блока). Таким образом, необходимое количество лекальных блоков (15 шт.) полуприцеп может перевезти за 1 поездку.</w:t>
      </w:r>
    </w:p>
    <w:p w14:paraId="292C4CA2" w14:textId="25A896A1" w:rsidR="000E07D5" w:rsidRDefault="000E07D5" w:rsidP="00A27186">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Для полной загрузки </w:t>
      </w:r>
      <w:r w:rsidR="00EF5E80">
        <w:rPr>
          <w:rFonts w:ascii="Times New Roman" w:eastAsiaTheme="minorEastAsia" w:hAnsi="Times New Roman" w:cs="Times New Roman"/>
          <w:iCs/>
          <w:sz w:val="24"/>
          <w:szCs w:val="24"/>
        </w:rPr>
        <w:t>первого полуприцепа</w:t>
      </w:r>
      <w:r>
        <w:rPr>
          <w:rFonts w:ascii="Times New Roman" w:eastAsiaTheme="minorEastAsia" w:hAnsi="Times New Roman" w:cs="Times New Roman"/>
          <w:iCs/>
          <w:sz w:val="24"/>
          <w:szCs w:val="24"/>
        </w:rPr>
        <w:t xml:space="preserve"> добавим </w:t>
      </w:r>
      <w:r w:rsidR="00EF5E80">
        <w:rPr>
          <w:rFonts w:ascii="Times New Roman" w:eastAsiaTheme="minorEastAsia" w:hAnsi="Times New Roman" w:cs="Times New Roman"/>
          <w:iCs/>
          <w:sz w:val="24"/>
          <w:szCs w:val="24"/>
        </w:rPr>
        <w:t xml:space="preserve">к лекальным блокам </w:t>
      </w:r>
      <w:r>
        <w:rPr>
          <w:rFonts w:ascii="Times New Roman" w:eastAsiaTheme="minorEastAsia" w:hAnsi="Times New Roman" w:cs="Times New Roman"/>
          <w:iCs/>
          <w:sz w:val="24"/>
          <w:szCs w:val="24"/>
        </w:rPr>
        <w:t>12 цилиндрических блоков №12</w:t>
      </w:r>
      <w:r w:rsidR="00EF5E80">
        <w:rPr>
          <w:rFonts w:ascii="Times New Roman" w:eastAsiaTheme="minorEastAsia" w:hAnsi="Times New Roman" w:cs="Times New Roman"/>
          <w:iCs/>
          <w:sz w:val="24"/>
          <w:szCs w:val="24"/>
        </w:rPr>
        <w:t>, а второго – 8 цилиндрических блоков №12, 2 цилиндрических блока №12</w:t>
      </w:r>
      <w:r w:rsidR="00EF5E80" w:rsidRPr="00EF5E80">
        <w:rPr>
          <w:rFonts w:ascii="Times New Roman" w:eastAsiaTheme="minorEastAsia" w:hAnsi="Times New Roman" w:cs="Times New Roman"/>
          <w:iCs/>
          <w:sz w:val="24"/>
          <w:szCs w:val="24"/>
          <w:vertAlign w:val="superscript"/>
        </w:rPr>
        <w:t>а</w:t>
      </w:r>
      <w:r w:rsidR="00EF5E80">
        <w:rPr>
          <w:rFonts w:ascii="Times New Roman" w:eastAsiaTheme="minorEastAsia" w:hAnsi="Times New Roman" w:cs="Times New Roman"/>
          <w:iCs/>
          <w:sz w:val="24"/>
          <w:szCs w:val="24"/>
        </w:rPr>
        <w:t>, 2 портальные стенки №35 и 4 откосных крыла №39 ПЛ.</w:t>
      </w:r>
    </w:p>
    <w:p w14:paraId="3BFF43D4" w14:textId="1F3DB9D3" w:rsidR="00DF2141" w:rsidRDefault="005C0460" w:rsidP="00DF2141">
      <w:pPr>
        <w:spacing w:before="240" w:after="240" w:line="240" w:lineRule="auto"/>
        <w:jc w:val="center"/>
        <w:rPr>
          <w:rFonts w:ascii="Times New Roman" w:eastAsiaTheme="minorEastAsia" w:hAnsi="Times New Roman" w:cs="Times New Roman"/>
          <w:iCs/>
          <w:sz w:val="24"/>
          <w:szCs w:val="24"/>
        </w:rPr>
      </w:pPr>
      <w:r>
        <w:rPr>
          <w:rFonts w:ascii="Times New Roman" w:eastAsiaTheme="minorEastAsia" w:hAnsi="Times New Roman" w:cs="Times New Roman"/>
          <w:iCs/>
          <w:noProof/>
          <w:sz w:val="24"/>
          <w:szCs w:val="24"/>
        </w:rPr>
        <w:drawing>
          <wp:inline distT="0" distB="0" distL="0" distR="0" wp14:anchorId="1E0E893A" wp14:editId="41171430">
            <wp:extent cx="5394960" cy="3596640"/>
            <wp:effectExtent l="0" t="0" r="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загрузка полуприцепа_page-0001.jpg"/>
                    <pic:cNvPicPr/>
                  </pic:nvPicPr>
                  <pic:blipFill rotWithShape="1">
                    <a:blip r:embed="rId16" cstate="print">
                      <a:extLst>
                        <a:ext uri="{28A0092B-C50C-407E-A947-70E740481C1C}">
                          <a14:useLocalDpi xmlns:a14="http://schemas.microsoft.com/office/drawing/2010/main" val="0"/>
                        </a:ext>
                      </a:extLst>
                    </a:blip>
                    <a:srcRect l="2565" t="9078" r="6617" b="5234"/>
                    <a:stretch/>
                  </pic:blipFill>
                  <pic:spPr bwMode="auto">
                    <a:xfrm>
                      <a:off x="0" y="0"/>
                      <a:ext cx="5394960" cy="3596640"/>
                    </a:xfrm>
                    <a:prstGeom prst="rect">
                      <a:avLst/>
                    </a:prstGeom>
                    <a:ln>
                      <a:noFill/>
                    </a:ln>
                    <a:extLst>
                      <a:ext uri="{53640926-AAD7-44D8-BBD7-CCE9431645EC}">
                        <a14:shadowObscured xmlns:a14="http://schemas.microsoft.com/office/drawing/2010/main"/>
                      </a:ext>
                    </a:extLst>
                  </pic:spPr>
                </pic:pic>
              </a:graphicData>
            </a:graphic>
          </wp:inline>
        </w:drawing>
      </w:r>
    </w:p>
    <w:p w14:paraId="6F2A6509" w14:textId="4D860B1B" w:rsidR="00DF2141" w:rsidRPr="005C0460" w:rsidRDefault="00DF2141" w:rsidP="005C0460">
      <w:pPr>
        <w:spacing w:after="0" w:line="240" w:lineRule="auto"/>
        <w:ind w:left="709" w:right="567"/>
        <w:jc w:val="center"/>
        <w:rPr>
          <w:rFonts w:ascii="Times New Roman" w:eastAsiaTheme="minorEastAsia" w:hAnsi="Times New Roman" w:cs="Times New Roman"/>
          <w:iCs/>
        </w:rPr>
      </w:pPr>
      <w:r w:rsidRPr="005C0460">
        <w:rPr>
          <w:rFonts w:ascii="Times New Roman" w:eastAsiaTheme="minorEastAsia" w:hAnsi="Times New Roman" w:cs="Times New Roman"/>
          <w:iCs/>
        </w:rPr>
        <w:t xml:space="preserve">а) загрузка </w:t>
      </w:r>
      <w:r w:rsidR="005C0460" w:rsidRPr="005C0460">
        <w:rPr>
          <w:rFonts w:ascii="Times New Roman" w:eastAsiaTheme="minorEastAsia" w:hAnsi="Times New Roman" w:cs="Times New Roman"/>
          <w:iCs/>
        </w:rPr>
        <w:t xml:space="preserve">полуприцепа за </w:t>
      </w:r>
      <w:r w:rsidR="005C0460" w:rsidRPr="005C0460">
        <w:rPr>
          <w:rFonts w:ascii="Times New Roman" w:eastAsiaTheme="minorEastAsia" w:hAnsi="Times New Roman" w:cs="Times New Roman"/>
          <w:iCs/>
          <w:lang w:val="en-US"/>
        </w:rPr>
        <w:t>I</w:t>
      </w:r>
      <w:r w:rsidR="005C0460" w:rsidRPr="005C0460">
        <w:rPr>
          <w:rFonts w:ascii="Times New Roman" w:eastAsiaTheme="minorEastAsia" w:hAnsi="Times New Roman" w:cs="Times New Roman"/>
          <w:iCs/>
        </w:rPr>
        <w:t xml:space="preserve"> поездку (лекальные блоки и цилиндрические </w:t>
      </w:r>
      <w:r w:rsidR="00EF5E80">
        <w:rPr>
          <w:rFonts w:ascii="Times New Roman" w:eastAsiaTheme="minorEastAsia" w:hAnsi="Times New Roman" w:cs="Times New Roman"/>
          <w:iCs/>
        </w:rPr>
        <w:t>звенья</w:t>
      </w:r>
      <w:r w:rsidR="005C0460" w:rsidRPr="005C0460">
        <w:rPr>
          <w:rFonts w:ascii="Times New Roman" w:eastAsiaTheme="minorEastAsia" w:hAnsi="Times New Roman" w:cs="Times New Roman"/>
          <w:iCs/>
        </w:rPr>
        <w:t>)</w:t>
      </w:r>
    </w:p>
    <w:p w14:paraId="2FE34CDA" w14:textId="2746736C" w:rsidR="005C0460" w:rsidRPr="005C0460" w:rsidRDefault="005C0460" w:rsidP="005C0460">
      <w:pPr>
        <w:spacing w:after="0" w:line="240" w:lineRule="auto"/>
        <w:ind w:left="709" w:right="567"/>
        <w:jc w:val="center"/>
        <w:rPr>
          <w:rFonts w:ascii="Times New Roman" w:eastAsiaTheme="minorEastAsia" w:hAnsi="Times New Roman" w:cs="Times New Roman"/>
          <w:iCs/>
        </w:rPr>
      </w:pPr>
      <w:r w:rsidRPr="005C0460">
        <w:rPr>
          <w:rFonts w:ascii="Times New Roman" w:eastAsiaTheme="minorEastAsia" w:hAnsi="Times New Roman" w:cs="Times New Roman"/>
          <w:iCs/>
        </w:rPr>
        <w:t xml:space="preserve">б) загрузка полуприцепа за </w:t>
      </w:r>
      <w:r w:rsidRPr="005C0460">
        <w:rPr>
          <w:rFonts w:ascii="Times New Roman" w:eastAsiaTheme="minorEastAsia" w:hAnsi="Times New Roman" w:cs="Times New Roman"/>
          <w:iCs/>
          <w:lang w:val="en-US"/>
        </w:rPr>
        <w:t>II</w:t>
      </w:r>
      <w:r w:rsidRPr="005C0460">
        <w:rPr>
          <w:rFonts w:ascii="Times New Roman" w:eastAsiaTheme="minorEastAsia" w:hAnsi="Times New Roman" w:cs="Times New Roman"/>
          <w:iCs/>
        </w:rPr>
        <w:t xml:space="preserve"> поездку (цилиндрические звенья, портальная стенка и откосные крылья)</w:t>
      </w:r>
    </w:p>
    <w:p w14:paraId="6831CFBE" w14:textId="7CEEC5E2" w:rsidR="00DF2141" w:rsidRDefault="00DF2141" w:rsidP="005C0460">
      <w:pPr>
        <w:spacing w:before="120" w:after="0" w:line="360" w:lineRule="auto"/>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Рисунок 2 – Схема загрузки полуприцепа</w:t>
      </w:r>
    </w:p>
    <w:p w14:paraId="2299C262" w14:textId="485E6412" w:rsidR="000E07D5" w:rsidRPr="00A77FD7" w:rsidRDefault="000E07D5" w:rsidP="00A27186">
      <w:pPr>
        <w:spacing w:after="0" w:line="360" w:lineRule="auto"/>
        <w:ind w:firstLine="709"/>
        <w:jc w:val="both"/>
        <w:rPr>
          <w:rFonts w:ascii="Times New Roman" w:eastAsiaTheme="minorEastAsia" w:hAnsi="Times New Roman" w:cs="Times New Roman"/>
          <w:iCs/>
          <w:sz w:val="24"/>
          <w:szCs w:val="24"/>
        </w:rPr>
      </w:pPr>
      <w:r w:rsidRPr="00A77FD7">
        <w:rPr>
          <w:rFonts w:ascii="Times New Roman" w:eastAsiaTheme="minorEastAsia" w:hAnsi="Times New Roman" w:cs="Times New Roman"/>
          <w:iCs/>
          <w:sz w:val="24"/>
          <w:szCs w:val="24"/>
        </w:rPr>
        <w:t>Рассчитаем общую массу перевозимого груза:</w:t>
      </w:r>
    </w:p>
    <w:p w14:paraId="1EB8D3D4" w14:textId="72EA5B9E" w:rsidR="00593086" w:rsidRPr="00A77FD7" w:rsidRDefault="00D3200C" w:rsidP="00A77FD7">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n-US"/>
                </w:rPr>
                <m:t>q</m:t>
              </m:r>
            </m:e>
            <m:sub>
              <m:r>
                <w:rPr>
                  <w:rFonts w:ascii="Cambria Math" w:eastAsiaTheme="minorEastAsia" w:hAnsi="Cambria Math" w:cs="Times New Roman"/>
                  <w:sz w:val="24"/>
                  <w:szCs w:val="24"/>
                </w:rPr>
                <m:t>гр.общ</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л.бл</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ц.б</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порт.ст</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отк.кр</m:t>
              </m:r>
            </m:sub>
          </m:sSub>
          <m:r>
            <w:rPr>
              <w:rFonts w:ascii="Cambria Math" w:eastAsiaTheme="minorEastAsia" w:hAnsi="Cambria Math" w:cs="Times New Roman"/>
              <w:sz w:val="24"/>
              <w:szCs w:val="24"/>
            </w:rPr>
            <m:t xml:space="preserve"> ,</m:t>
          </m:r>
        </m:oMath>
      </m:oMathPara>
    </w:p>
    <w:p w14:paraId="23C9A3F4" w14:textId="2005B541" w:rsidR="006E39B3" w:rsidRPr="00A77FD7" w:rsidRDefault="00D3200C" w:rsidP="00A77FD7">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n-US"/>
                </w:rPr>
                <m:t>q</m:t>
              </m:r>
            </m:e>
            <m:sub>
              <m:r>
                <w:rPr>
                  <w:rFonts w:ascii="Cambria Math" w:eastAsiaTheme="minorEastAsia" w:hAnsi="Cambria Math" w:cs="Times New Roman"/>
                  <w:sz w:val="24"/>
                  <w:szCs w:val="24"/>
                </w:rPr>
                <m:t>гр.общ</m:t>
              </m:r>
            </m:sub>
          </m:sSub>
          <m:r>
            <w:rPr>
              <w:rFonts w:ascii="Cambria Math" w:eastAsiaTheme="minorEastAsia" w:hAnsi="Cambria Math" w:cs="Times New Roman"/>
              <w:sz w:val="24"/>
              <w:szCs w:val="24"/>
            </w:rPr>
            <m:t>=1,4∙15+</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0,9∙21+1,3∙1</m:t>
              </m:r>
            </m:e>
          </m:d>
          <m:r>
            <w:rPr>
              <w:rFonts w:ascii="Cambria Math" w:eastAsiaTheme="minorEastAsia" w:hAnsi="Cambria Math" w:cs="Times New Roman"/>
              <w:sz w:val="24"/>
              <w:szCs w:val="24"/>
            </w:rPr>
            <m:t>+3,0∙2+3,1∙4=59,6 т</m:t>
          </m:r>
        </m:oMath>
      </m:oMathPara>
    </w:p>
    <w:p w14:paraId="7CFABC3D" w14:textId="50B02112" w:rsidR="00593086" w:rsidRPr="00A77FD7" w:rsidRDefault="00593086" w:rsidP="00593086">
      <w:pPr>
        <w:spacing w:after="0" w:line="360" w:lineRule="auto"/>
        <w:ind w:firstLine="709"/>
        <w:jc w:val="both"/>
        <w:rPr>
          <w:rFonts w:ascii="Times New Roman" w:eastAsiaTheme="minorEastAsia" w:hAnsi="Times New Roman" w:cs="Times New Roman"/>
          <w:iCs/>
          <w:sz w:val="24"/>
          <w:szCs w:val="24"/>
        </w:rPr>
      </w:pPr>
      <w:r w:rsidRPr="00A77FD7">
        <w:rPr>
          <w:rFonts w:ascii="Times New Roman" w:eastAsiaTheme="minorEastAsia" w:hAnsi="Times New Roman" w:cs="Times New Roman"/>
          <w:iCs/>
          <w:sz w:val="24"/>
          <w:szCs w:val="24"/>
        </w:rPr>
        <w:lastRenderedPageBreak/>
        <w:t>Рассчитаем часовую производительность автомобиля по формуле (3.28):</w:t>
      </w:r>
    </w:p>
    <w:p w14:paraId="3A146486" w14:textId="068D4162" w:rsidR="00593086" w:rsidRPr="00A77FD7" w:rsidRDefault="00D3200C" w:rsidP="00593086">
      <w:pPr>
        <w:spacing w:before="240" w:after="240" w:line="24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ст</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59,6</m:t>
              </m:r>
            </m:num>
            <m:den>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2∙212</m:t>
                  </m:r>
                </m:num>
                <m:den>
                  <m:r>
                    <w:rPr>
                      <w:rFonts w:ascii="Cambria Math" w:eastAsiaTheme="minorEastAsia" w:hAnsi="Cambria Math" w:cs="Times New Roman"/>
                      <w:sz w:val="24"/>
                      <w:szCs w:val="24"/>
                    </w:rPr>
                    <m:t>65</m:t>
                  </m:r>
                </m:den>
              </m:f>
              <m:r>
                <w:rPr>
                  <w:rFonts w:ascii="Cambria Math" w:eastAsiaTheme="minorEastAsia" w:hAnsi="Cambria Math" w:cs="Times New Roman"/>
                  <w:sz w:val="24"/>
                  <w:szCs w:val="24"/>
                </w:rPr>
                <m:t>+2,1+2,1</m:t>
              </m:r>
            </m:den>
          </m:f>
          <m:r>
            <w:rPr>
              <w:rFonts w:ascii="Cambria Math" w:eastAsiaTheme="minorEastAsia" w:hAnsi="Cambria Math" w:cs="Times New Roman"/>
              <w:sz w:val="24"/>
              <w:szCs w:val="24"/>
            </w:rPr>
            <m:t>∙0,75∙0,7=2,92 т/ч.</m:t>
          </m:r>
        </m:oMath>
      </m:oMathPara>
    </w:p>
    <w:p w14:paraId="3B6145F7" w14:textId="77777777" w:rsidR="00593086" w:rsidRPr="00A77FD7" w:rsidRDefault="00593086" w:rsidP="00593086">
      <w:pPr>
        <w:spacing w:after="0" w:line="360" w:lineRule="auto"/>
        <w:ind w:firstLine="709"/>
        <w:jc w:val="both"/>
        <w:rPr>
          <w:rFonts w:ascii="Times New Roman" w:eastAsiaTheme="minorEastAsia" w:hAnsi="Times New Roman" w:cs="Times New Roman"/>
          <w:iCs/>
          <w:sz w:val="24"/>
          <w:szCs w:val="24"/>
        </w:rPr>
      </w:pPr>
      <w:r w:rsidRPr="00A77FD7">
        <w:rPr>
          <w:rFonts w:ascii="Times New Roman" w:eastAsiaTheme="minorEastAsia" w:hAnsi="Times New Roman" w:cs="Times New Roman"/>
          <w:iCs/>
          <w:sz w:val="24"/>
          <w:szCs w:val="24"/>
        </w:rPr>
        <w:t>Производительность автомобиля за смену равна</w:t>
      </w:r>
    </w:p>
    <w:p w14:paraId="1DC5F40B" w14:textId="27C4DAC9" w:rsidR="00593086" w:rsidRPr="00A77FD7" w:rsidRDefault="00D3200C" w:rsidP="00A77FD7">
      <w:pPr>
        <w:spacing w:before="240" w:after="240" w:line="360" w:lineRule="auto"/>
        <w:ind w:firstLine="709"/>
        <w:jc w:val="both"/>
        <w:rPr>
          <w:rFonts w:ascii="Times New Roman" w:eastAsiaTheme="minorEastAsia" w:hAnsi="Times New Roman" w:cs="Times New Roman"/>
          <w:sz w:val="24"/>
          <w:szCs w:val="24"/>
        </w:rPr>
      </w:pPr>
      <m:oMathPara>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см</m:t>
              </m:r>
            </m:sub>
            <m:sup>
              <m:r>
                <w:rPr>
                  <w:rFonts w:ascii="Cambria Math" w:eastAsiaTheme="minorEastAsia" w:hAnsi="Cambria Math" w:cs="Times New Roman"/>
                  <w:sz w:val="24"/>
                  <w:szCs w:val="24"/>
                </w:rPr>
                <m:t>т</m:t>
              </m:r>
            </m:sup>
          </m:sSubSup>
          <m:r>
            <w:rPr>
              <w:rFonts w:ascii="Cambria Math" w:eastAsiaTheme="minorEastAsia" w:hAnsi="Cambria Math" w:cs="Times New Roman"/>
              <w:sz w:val="24"/>
              <w:szCs w:val="24"/>
            </w:rPr>
            <m:t>=2,92∙8=23,36 т/смена.</m:t>
          </m:r>
        </m:oMath>
      </m:oMathPara>
    </w:p>
    <w:p w14:paraId="51F01CB2" w14:textId="77777777" w:rsidR="00E32E08" w:rsidRPr="00A77FD7" w:rsidRDefault="00E32E08" w:rsidP="00E32E08">
      <w:pPr>
        <w:spacing w:after="0" w:line="360" w:lineRule="auto"/>
        <w:ind w:firstLine="709"/>
        <w:jc w:val="both"/>
        <w:rPr>
          <w:rFonts w:ascii="Times New Roman" w:eastAsiaTheme="minorEastAsia" w:hAnsi="Times New Roman" w:cs="Times New Roman"/>
          <w:iCs/>
          <w:sz w:val="24"/>
          <w:szCs w:val="24"/>
        </w:rPr>
      </w:pPr>
      <w:r w:rsidRPr="00A77FD7">
        <w:rPr>
          <w:rFonts w:ascii="Times New Roman" w:eastAsiaTheme="minorEastAsia" w:hAnsi="Times New Roman" w:cs="Times New Roman"/>
          <w:iCs/>
          <w:sz w:val="24"/>
          <w:szCs w:val="24"/>
        </w:rPr>
        <w:t>Требуемое количество полуприцепов найдем из соотношения (3.13):</w:t>
      </w:r>
    </w:p>
    <w:p w14:paraId="0389B534" w14:textId="67BAE022" w:rsidR="00E32E08" w:rsidRPr="00A77FD7" w:rsidRDefault="00D3200C" w:rsidP="00A77FD7">
      <w:pPr>
        <w:spacing w:before="240" w:after="240" w:line="360" w:lineRule="auto"/>
        <w:ind w:firstLine="709"/>
        <w:jc w:val="both"/>
        <w:rPr>
          <w:rFonts w:ascii="Times New Roman" w:eastAsiaTheme="minorEastAsia" w:hAnsi="Times New Roman" w:cs="Times New Roman"/>
          <w:sz w:val="24"/>
          <w:szCs w:val="24"/>
        </w:rPr>
      </w:pPr>
      <m:oMathPara>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ст</m:t>
              </m:r>
            </m:sub>
            <m:sup>
              <m:r>
                <w:rPr>
                  <w:rFonts w:ascii="Cambria Math" w:eastAsiaTheme="minorEastAsia" w:hAnsi="Cambria Math" w:cs="Times New Roman"/>
                  <w:sz w:val="24"/>
                  <w:szCs w:val="24"/>
                </w:rPr>
                <m:t>расч</m:t>
              </m:r>
            </m:sup>
          </m:sSub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59,6</m:t>
              </m:r>
            </m:num>
            <m:den>
              <m:r>
                <w:rPr>
                  <w:rFonts w:ascii="Cambria Math" w:eastAsiaTheme="minorEastAsia" w:hAnsi="Cambria Math" w:cs="Times New Roman"/>
                  <w:sz w:val="24"/>
                  <w:szCs w:val="24"/>
                </w:rPr>
                <m:t>23,36</m:t>
              </m:r>
            </m:den>
          </m:f>
          <m:r>
            <w:rPr>
              <w:rFonts w:ascii="Cambria Math" w:eastAsiaTheme="minorEastAsia" w:hAnsi="Cambria Math" w:cs="Times New Roman"/>
              <w:sz w:val="24"/>
              <w:szCs w:val="24"/>
            </w:rPr>
            <m:t>=2,55 шт.</m:t>
          </m:r>
        </m:oMath>
      </m:oMathPara>
    </w:p>
    <w:p w14:paraId="07357530" w14:textId="1D91E5BD" w:rsidR="001241A8" w:rsidRPr="00A77FD7" w:rsidRDefault="001241A8" w:rsidP="00E32E08">
      <w:pPr>
        <w:spacing w:after="0" w:line="360" w:lineRule="auto"/>
        <w:ind w:firstLine="709"/>
        <w:jc w:val="both"/>
        <w:rPr>
          <w:rFonts w:ascii="Times New Roman" w:eastAsiaTheme="minorEastAsia" w:hAnsi="Times New Roman" w:cs="Times New Roman"/>
          <w:sz w:val="24"/>
          <w:szCs w:val="24"/>
        </w:rPr>
      </w:pPr>
      <w:r w:rsidRPr="00A77FD7">
        <w:rPr>
          <w:rFonts w:ascii="Times New Roman" w:eastAsiaTheme="minorEastAsia" w:hAnsi="Times New Roman" w:cs="Times New Roman"/>
          <w:sz w:val="24"/>
          <w:szCs w:val="24"/>
        </w:rPr>
        <w:t xml:space="preserve">Принимаем к расчету 2 полуприцепа, который будет работать </w:t>
      </w:r>
      <w:r w:rsidR="008D19F6" w:rsidRPr="00A77FD7">
        <w:rPr>
          <w:rFonts w:ascii="Times New Roman" w:eastAsiaTheme="minorEastAsia" w:hAnsi="Times New Roman" w:cs="Times New Roman"/>
          <w:sz w:val="24"/>
          <w:szCs w:val="24"/>
        </w:rPr>
        <w:t>2</w:t>
      </w:r>
      <w:r w:rsidRPr="00A77FD7">
        <w:rPr>
          <w:rFonts w:ascii="Times New Roman" w:eastAsiaTheme="minorEastAsia" w:hAnsi="Times New Roman" w:cs="Times New Roman"/>
          <w:sz w:val="24"/>
          <w:szCs w:val="24"/>
        </w:rPr>
        <w:t xml:space="preserve"> смены.</w:t>
      </w:r>
    </w:p>
    <w:p w14:paraId="298CCF74" w14:textId="061B94F6" w:rsidR="000809D1" w:rsidRPr="00A77FD7" w:rsidRDefault="007440AA" w:rsidP="000809D1">
      <w:pPr>
        <w:spacing w:after="0" w:line="360" w:lineRule="auto"/>
        <w:ind w:firstLine="709"/>
        <w:jc w:val="both"/>
        <w:rPr>
          <w:rFonts w:ascii="Times New Roman" w:eastAsiaTheme="minorEastAsia" w:hAnsi="Times New Roman" w:cs="Times New Roman"/>
          <w:sz w:val="24"/>
          <w:szCs w:val="24"/>
        </w:rPr>
      </w:pPr>
      <w:r w:rsidRPr="00A77FD7">
        <w:rPr>
          <w:rFonts w:ascii="Times New Roman" w:eastAsiaTheme="minorEastAsia" w:hAnsi="Times New Roman" w:cs="Times New Roman"/>
          <w:sz w:val="24"/>
          <w:szCs w:val="24"/>
        </w:rPr>
        <w:t>Определим коэффициент использования по формуле (3.4):</w:t>
      </w:r>
    </w:p>
    <w:p w14:paraId="6B2E4B53" w14:textId="60EAB4B6" w:rsidR="007440AA" w:rsidRPr="00A77FD7" w:rsidRDefault="00D3200C" w:rsidP="00A77FD7">
      <w:pPr>
        <w:spacing w:before="240" w:after="240" w:line="360" w:lineRule="auto"/>
        <w:ind w:firstLine="709"/>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исп</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2,55</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=1,275.</m:t>
          </m:r>
        </m:oMath>
      </m:oMathPara>
    </w:p>
    <w:p w14:paraId="32B6A66A" w14:textId="0BDAB619" w:rsidR="0031750B" w:rsidRDefault="007440AA" w:rsidP="0031750B">
      <w:pPr>
        <w:spacing w:after="0" w:line="360" w:lineRule="auto"/>
        <w:ind w:firstLine="709"/>
        <w:jc w:val="both"/>
        <w:rPr>
          <w:rFonts w:ascii="Times New Roman" w:eastAsiaTheme="minorEastAsia" w:hAnsi="Times New Roman" w:cs="Times New Roman"/>
          <w:sz w:val="24"/>
          <w:szCs w:val="24"/>
        </w:rPr>
      </w:pPr>
      <w:r w:rsidRPr="00A77FD7">
        <w:rPr>
          <w:rFonts w:ascii="Times New Roman" w:eastAsiaTheme="minorEastAsia" w:hAnsi="Times New Roman" w:cs="Times New Roman"/>
          <w:sz w:val="24"/>
          <w:szCs w:val="24"/>
        </w:rPr>
        <w:t xml:space="preserve">Вывод: </w:t>
      </w:r>
      <w:r w:rsidR="00F8022D" w:rsidRPr="00A77FD7">
        <w:rPr>
          <w:rFonts w:ascii="Times New Roman" w:eastAsiaTheme="minorEastAsia" w:hAnsi="Times New Roman" w:cs="Times New Roman"/>
          <w:sz w:val="24"/>
          <w:szCs w:val="24"/>
        </w:rPr>
        <w:t>продолжительность работ будет составлять такое же количество времени, как и для разгрузочной техники в операции №17.</w:t>
      </w:r>
    </w:p>
    <w:p w14:paraId="236C1418" w14:textId="78B88F53" w:rsidR="007440AA" w:rsidRPr="00EA292F" w:rsidRDefault="007440AA" w:rsidP="00EA292F">
      <w:pPr>
        <w:pStyle w:val="a9"/>
        <w:spacing w:after="240"/>
        <w:jc w:val="both"/>
        <w:outlineLvl w:val="1"/>
      </w:pPr>
      <w:bookmarkStart w:id="21" w:name="_Toc105598330"/>
      <w:r w:rsidRPr="00EA292F">
        <w:t xml:space="preserve">3.17 Разгрузка </w:t>
      </w:r>
      <w:r w:rsidR="00A77FD7">
        <w:t>составных частей трубы</w:t>
      </w:r>
      <w:r w:rsidRPr="00EA292F">
        <w:t xml:space="preserve"> </w:t>
      </w:r>
      <w:r w:rsidR="00A77FD7">
        <w:t>авто</w:t>
      </w:r>
      <w:r w:rsidRPr="00EA292F">
        <w:t>краном</w:t>
      </w:r>
      <w:bookmarkEnd w:id="21"/>
    </w:p>
    <w:p w14:paraId="6A701F4B" w14:textId="536934FC" w:rsidR="007A1813" w:rsidRDefault="007A1813" w:rsidP="007440AA">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Объём работ </w:t>
      </w:r>
      <w:r w:rsidR="00F8022D">
        <w:rPr>
          <w:rFonts w:ascii="Times New Roman" w:eastAsiaTheme="minorEastAsia" w:hAnsi="Times New Roman" w:cs="Times New Roman"/>
          <w:iCs/>
          <w:sz w:val="24"/>
          <w:szCs w:val="24"/>
        </w:rPr>
        <w:t xml:space="preserve">равен общей массе </w:t>
      </w:r>
      <w:r w:rsidR="0031750B">
        <w:rPr>
          <w:rFonts w:ascii="Times New Roman" w:eastAsiaTheme="minorEastAsia" w:hAnsi="Times New Roman" w:cs="Times New Roman"/>
          <w:iCs/>
          <w:sz w:val="24"/>
          <w:szCs w:val="24"/>
        </w:rPr>
        <w:t>перевозимого груза</w:t>
      </w:r>
      <w:r w:rsidR="00F8022D">
        <w:rPr>
          <w:rFonts w:ascii="Times New Roman" w:eastAsiaTheme="minorEastAsia" w:hAnsi="Times New Roman" w:cs="Times New Roman"/>
          <w:iCs/>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гр.общ</m:t>
            </m:r>
          </m:sub>
        </m:sSub>
        <m:r>
          <w:rPr>
            <w:rFonts w:ascii="Cambria Math" w:eastAsiaTheme="minorEastAsia" w:hAnsi="Cambria Math" w:cs="Times New Roman"/>
            <w:sz w:val="24"/>
            <w:szCs w:val="24"/>
          </w:rPr>
          <m:t>=59,6 т</m:t>
        </m:r>
      </m:oMath>
      <w:r w:rsidR="00F8022D">
        <w:rPr>
          <w:rFonts w:ascii="Times New Roman" w:eastAsiaTheme="minorEastAsia" w:hAnsi="Times New Roman" w:cs="Times New Roman"/>
          <w:iCs/>
          <w:sz w:val="24"/>
          <w:szCs w:val="24"/>
        </w:rPr>
        <w:t>.</w:t>
      </w:r>
    </w:p>
    <w:p w14:paraId="727C3EA2" w14:textId="1ABAFD93" w:rsidR="0031750B" w:rsidRDefault="001241A8" w:rsidP="007440AA">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Так как масса элементов сильно отличается, принимаем к расчетам массу самого тяжелого элемента.</w:t>
      </w:r>
    </w:p>
    <w:p w14:paraId="60CDE734" w14:textId="1132F1BA" w:rsidR="007440AA" w:rsidRDefault="007440AA" w:rsidP="007440AA">
      <w:pPr>
        <w:spacing w:after="0" w:line="360" w:lineRule="auto"/>
        <w:ind w:firstLine="709"/>
        <w:jc w:val="both"/>
        <w:rPr>
          <w:rFonts w:ascii="Times New Roman" w:eastAsiaTheme="minorEastAsia" w:hAnsi="Times New Roman" w:cs="Times New Roman"/>
          <w:iCs/>
          <w:sz w:val="24"/>
          <w:szCs w:val="24"/>
        </w:rPr>
      </w:pPr>
      <w:r w:rsidRPr="009C6025">
        <w:rPr>
          <w:rFonts w:ascii="Times New Roman" w:eastAsiaTheme="minorEastAsia" w:hAnsi="Times New Roman" w:cs="Times New Roman"/>
          <w:iCs/>
          <w:sz w:val="24"/>
          <w:szCs w:val="24"/>
        </w:rPr>
        <w:t>Производительность автокрана</w:t>
      </w:r>
      <w:r>
        <w:rPr>
          <w:rFonts w:ascii="Times New Roman" w:eastAsiaTheme="minorEastAsia" w:hAnsi="Times New Roman" w:cs="Times New Roman"/>
          <w:iCs/>
          <w:sz w:val="24"/>
          <w:szCs w:val="24"/>
        </w:rPr>
        <w:t xml:space="preserve"> рассчитаем по</w:t>
      </w:r>
      <w:r w:rsidRPr="009C6025">
        <w:rPr>
          <w:rFonts w:ascii="Times New Roman" w:eastAsiaTheme="minorEastAsia" w:hAnsi="Times New Roman" w:cs="Times New Roman"/>
          <w:iCs/>
          <w:sz w:val="24"/>
          <w:szCs w:val="24"/>
        </w:rPr>
        <w:t xml:space="preserve"> формуле</w:t>
      </w:r>
      <w:r>
        <w:rPr>
          <w:rFonts w:ascii="Times New Roman" w:eastAsiaTheme="minorEastAsia" w:hAnsi="Times New Roman" w:cs="Times New Roman"/>
          <w:iCs/>
          <w:sz w:val="24"/>
          <w:szCs w:val="24"/>
        </w:rPr>
        <w:t xml:space="preserve"> (3.30):</w:t>
      </w:r>
    </w:p>
    <w:p w14:paraId="6EC2FD1C" w14:textId="367F7CB9" w:rsidR="007440AA" w:rsidRPr="00E13308" w:rsidRDefault="00D3200C" w:rsidP="00FF1E47">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кс</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3,1</m:t>
              </m:r>
            </m:num>
            <m:den>
              <m:r>
                <w:rPr>
                  <w:rFonts w:ascii="Cambria Math" w:eastAsiaTheme="minorEastAsia" w:hAnsi="Cambria Math" w:cs="Times New Roman"/>
                  <w:sz w:val="24"/>
                  <w:szCs w:val="24"/>
                </w:rPr>
                <m:t>0,05+0,0005+0,010+0,0017+0,05+0,007+0,05</m:t>
              </m:r>
            </m:den>
          </m:f>
          <m:r>
            <w:rPr>
              <w:rFonts w:ascii="Cambria Math" w:eastAsiaTheme="minorEastAsia" w:hAnsi="Cambria Math" w:cs="Times New Roman"/>
              <w:sz w:val="24"/>
              <w:szCs w:val="24"/>
            </w:rPr>
            <m:t>∙0,75∙0,6=8,24 т/ч.</m:t>
          </m:r>
        </m:oMath>
      </m:oMathPara>
    </w:p>
    <w:p w14:paraId="49751AED" w14:textId="77777777" w:rsidR="007440AA" w:rsidRDefault="007440AA" w:rsidP="007440AA">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Определим производительность автокрана в смену:</w:t>
      </w:r>
    </w:p>
    <w:p w14:paraId="2C96C466" w14:textId="67644227" w:rsidR="007440AA" w:rsidRPr="00E13308" w:rsidRDefault="00D3200C" w:rsidP="00FF1E47">
      <w:pPr>
        <w:spacing w:before="240" w:after="240" w:line="360" w:lineRule="auto"/>
        <w:ind w:firstLine="709"/>
        <w:jc w:val="both"/>
        <w:rPr>
          <w:rFonts w:ascii="Times New Roman" w:eastAsiaTheme="minorEastAsia" w:hAnsi="Times New Roman" w:cs="Times New Roman"/>
          <w:iCs/>
          <w:sz w:val="24"/>
          <w:szCs w:val="24"/>
        </w:rPr>
      </w:pPr>
      <m:oMathPara>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кс</m:t>
              </m:r>
            </m:sub>
            <m:sup>
              <m:r>
                <w:rPr>
                  <w:rFonts w:ascii="Cambria Math" w:eastAsiaTheme="minorEastAsia" w:hAnsi="Cambria Math" w:cs="Times New Roman"/>
                  <w:sz w:val="24"/>
                  <w:szCs w:val="24"/>
                </w:rPr>
                <m:t>см</m:t>
              </m:r>
            </m:sup>
          </m:sSubSup>
          <m:r>
            <w:rPr>
              <w:rFonts w:ascii="Cambria Math" w:eastAsiaTheme="minorEastAsia" w:hAnsi="Cambria Math" w:cs="Times New Roman"/>
              <w:sz w:val="24"/>
              <w:szCs w:val="24"/>
            </w:rPr>
            <m:t>=8,24∙8=65,92 т/смена.</m:t>
          </m:r>
        </m:oMath>
      </m:oMathPara>
    </w:p>
    <w:p w14:paraId="2EF94FC7" w14:textId="77777777" w:rsidR="007440AA" w:rsidRDefault="007440AA" w:rsidP="007440AA">
      <w:pPr>
        <w:spacing w:after="0" w:line="360" w:lineRule="auto"/>
        <w:ind w:firstLine="709"/>
        <w:jc w:val="both"/>
        <w:rPr>
          <w:rFonts w:ascii="Times New Roman" w:eastAsiaTheme="minorEastAsia" w:hAnsi="Times New Roman" w:cs="Times New Roman"/>
          <w:iCs/>
          <w:sz w:val="24"/>
          <w:szCs w:val="24"/>
        </w:rPr>
      </w:pPr>
      <w:r w:rsidRPr="00E13308">
        <w:rPr>
          <w:rFonts w:ascii="Times New Roman" w:eastAsiaTheme="minorEastAsia" w:hAnsi="Times New Roman" w:cs="Times New Roman"/>
          <w:iCs/>
          <w:sz w:val="24"/>
          <w:szCs w:val="24"/>
        </w:rPr>
        <w:t xml:space="preserve">Требуемое количество </w:t>
      </w:r>
      <w:r>
        <w:rPr>
          <w:rFonts w:ascii="Times New Roman" w:eastAsiaTheme="minorEastAsia" w:hAnsi="Times New Roman" w:cs="Times New Roman"/>
          <w:iCs/>
          <w:sz w:val="24"/>
          <w:szCs w:val="24"/>
        </w:rPr>
        <w:t>автокранов</w:t>
      </w:r>
      <w:r w:rsidRPr="00E13308">
        <w:rPr>
          <w:rFonts w:ascii="Times New Roman" w:eastAsiaTheme="minorEastAsia" w:hAnsi="Times New Roman" w:cs="Times New Roman"/>
          <w:iCs/>
          <w:sz w:val="24"/>
          <w:szCs w:val="24"/>
        </w:rPr>
        <w:t xml:space="preserve"> опреде</w:t>
      </w:r>
      <w:r>
        <w:rPr>
          <w:rFonts w:ascii="Times New Roman" w:eastAsiaTheme="minorEastAsia" w:hAnsi="Times New Roman" w:cs="Times New Roman"/>
          <w:iCs/>
          <w:sz w:val="24"/>
          <w:szCs w:val="24"/>
        </w:rPr>
        <w:t>лим</w:t>
      </w:r>
      <w:r w:rsidRPr="00E13308">
        <w:rPr>
          <w:rFonts w:ascii="Times New Roman" w:eastAsiaTheme="minorEastAsia" w:hAnsi="Times New Roman" w:cs="Times New Roman"/>
          <w:iCs/>
          <w:sz w:val="24"/>
          <w:szCs w:val="24"/>
        </w:rPr>
        <w:t xml:space="preserve"> из соотношения (</w:t>
      </w:r>
      <w:r>
        <w:rPr>
          <w:rFonts w:ascii="Times New Roman" w:eastAsiaTheme="minorEastAsia" w:hAnsi="Times New Roman" w:cs="Times New Roman"/>
          <w:iCs/>
          <w:sz w:val="24"/>
          <w:szCs w:val="24"/>
        </w:rPr>
        <w:t>3.</w:t>
      </w:r>
      <w:r w:rsidRPr="00E13308">
        <w:rPr>
          <w:rFonts w:ascii="Times New Roman" w:eastAsiaTheme="minorEastAsia" w:hAnsi="Times New Roman" w:cs="Times New Roman"/>
          <w:iCs/>
          <w:sz w:val="24"/>
          <w:szCs w:val="24"/>
        </w:rPr>
        <w:t>13):</w:t>
      </w:r>
    </w:p>
    <w:p w14:paraId="2D764D27" w14:textId="31807B37" w:rsidR="007440AA" w:rsidRPr="00E13308" w:rsidRDefault="00D3200C" w:rsidP="00FF1E47">
      <w:pPr>
        <w:spacing w:before="240" w:after="240" w:line="360" w:lineRule="auto"/>
        <w:ind w:firstLine="709"/>
        <w:jc w:val="both"/>
        <w:rPr>
          <w:rFonts w:ascii="Times New Roman" w:eastAsiaTheme="minorEastAsia" w:hAnsi="Times New Roman" w:cs="Times New Roman"/>
          <w:iCs/>
          <w:sz w:val="24"/>
          <w:szCs w:val="24"/>
        </w:rPr>
      </w:pPr>
      <m:oMathPara>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rPr>
                <m:t>кс</m:t>
              </m:r>
            </m:sub>
            <m:sup>
              <m:r>
                <w:rPr>
                  <w:rFonts w:ascii="Cambria Math" w:eastAsiaTheme="minorEastAsia" w:hAnsi="Cambria Math" w:cs="Times New Roman"/>
                  <w:sz w:val="24"/>
                  <w:szCs w:val="24"/>
                </w:rPr>
                <m:t>расч</m:t>
              </m:r>
            </m:sup>
          </m:sSubSup>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59,6</m:t>
              </m:r>
            </m:num>
            <m:den>
              <m:r>
                <w:rPr>
                  <w:rFonts w:ascii="Cambria Math" w:eastAsiaTheme="minorEastAsia" w:hAnsi="Cambria Math" w:cs="Times New Roman"/>
                  <w:sz w:val="24"/>
                  <w:szCs w:val="24"/>
                </w:rPr>
                <m:t>65,92</m:t>
              </m:r>
            </m:den>
          </m:f>
          <m:r>
            <w:rPr>
              <w:rFonts w:ascii="Cambria Math" w:eastAsiaTheme="minorEastAsia" w:hAnsi="Cambria Math" w:cs="Times New Roman"/>
              <w:sz w:val="24"/>
              <w:szCs w:val="24"/>
            </w:rPr>
            <m:t>=0,90≈1 автокран.</m:t>
          </m:r>
        </m:oMath>
      </m:oMathPara>
    </w:p>
    <w:p w14:paraId="2E7A8C10" w14:textId="1F52D6EB" w:rsidR="007440AA" w:rsidRDefault="007440AA" w:rsidP="007440AA">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Определим коэффициент использования по формуле (3.4):</w:t>
      </w:r>
    </w:p>
    <w:p w14:paraId="58D7E563" w14:textId="6D1DF658" w:rsidR="007440AA" w:rsidRPr="007A1813" w:rsidRDefault="00D3200C" w:rsidP="00FF1E47">
      <w:pPr>
        <w:spacing w:before="240" w:after="240" w:line="360" w:lineRule="auto"/>
        <w:ind w:firstLine="709"/>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исп</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0,90</m:t>
              </m:r>
            </m:num>
            <m:den>
              <m:r>
                <w:rPr>
                  <w:rFonts w:ascii="Cambria Math" w:eastAsiaTheme="minorEastAsia" w:hAnsi="Cambria Math" w:cs="Times New Roman"/>
                  <w:sz w:val="24"/>
                  <w:szCs w:val="24"/>
                </w:rPr>
                <m:t>1</m:t>
              </m:r>
            </m:den>
          </m:f>
          <m:r>
            <w:rPr>
              <w:rFonts w:ascii="Cambria Math" w:eastAsiaTheme="minorEastAsia" w:hAnsi="Cambria Math" w:cs="Times New Roman"/>
              <w:sz w:val="24"/>
              <w:szCs w:val="24"/>
            </w:rPr>
            <m:t>=0,90.</m:t>
          </m:r>
        </m:oMath>
      </m:oMathPara>
    </w:p>
    <w:p w14:paraId="6D49A5B1" w14:textId="1EDC9570" w:rsidR="007A1813" w:rsidRDefault="007A1813" w:rsidP="006A1EFE">
      <w:pPr>
        <w:spacing w:after="0" w:line="360" w:lineRule="auto"/>
        <w:ind w:firstLine="709"/>
        <w:rPr>
          <w:rFonts w:ascii="Times New Roman" w:eastAsiaTheme="minorEastAsia" w:hAnsi="Times New Roman" w:cs="Times New Roman"/>
          <w:iCs/>
          <w:sz w:val="24"/>
          <w:szCs w:val="24"/>
        </w:rPr>
      </w:pPr>
      <w:r w:rsidRPr="005501A2">
        <w:rPr>
          <w:rFonts w:ascii="Times New Roman" w:eastAsiaTheme="minorEastAsia" w:hAnsi="Times New Roman" w:cs="Times New Roman"/>
          <w:iCs/>
          <w:sz w:val="24"/>
          <w:szCs w:val="24"/>
        </w:rPr>
        <w:t>Таблица 3.</w:t>
      </w:r>
      <w:r w:rsidR="002304A2">
        <w:rPr>
          <w:rFonts w:ascii="Times New Roman" w:eastAsiaTheme="minorEastAsia" w:hAnsi="Times New Roman" w:cs="Times New Roman"/>
          <w:iCs/>
          <w:sz w:val="24"/>
          <w:szCs w:val="24"/>
        </w:rPr>
        <w:t>17.1</w:t>
      </w:r>
      <w:r w:rsidR="006A1EFE">
        <w:rPr>
          <w:rFonts w:ascii="Times New Roman" w:eastAsiaTheme="minorEastAsia" w:hAnsi="Times New Roman" w:cs="Times New Roman"/>
          <w:iCs/>
          <w:sz w:val="24"/>
          <w:szCs w:val="24"/>
        </w:rPr>
        <w:t xml:space="preserve"> – </w:t>
      </w:r>
      <w:r w:rsidRPr="005501A2">
        <w:rPr>
          <w:rFonts w:ascii="Times New Roman" w:eastAsiaTheme="minorEastAsia" w:hAnsi="Times New Roman" w:cs="Times New Roman"/>
          <w:iCs/>
          <w:sz w:val="24"/>
          <w:szCs w:val="24"/>
        </w:rPr>
        <w:t>Описание отдельных работ и составы бригад</w:t>
      </w:r>
      <w:r w:rsidR="003F399D">
        <w:rPr>
          <w:rFonts w:ascii="Times New Roman" w:eastAsiaTheme="minorEastAsia" w:hAnsi="Times New Roman" w:cs="Times New Roman"/>
          <w:iCs/>
          <w:sz w:val="24"/>
          <w:szCs w:val="24"/>
        </w:rPr>
        <w:t xml:space="preserve"> (лекальные блоки)</w:t>
      </w:r>
    </w:p>
    <w:tbl>
      <w:tblPr>
        <w:tblStyle w:val="a4"/>
        <w:tblW w:w="0" w:type="auto"/>
        <w:jc w:val="center"/>
        <w:tblLayout w:type="fixed"/>
        <w:tblLook w:val="04A0" w:firstRow="1" w:lastRow="0" w:firstColumn="1" w:lastColumn="0" w:noHBand="0" w:noVBand="1"/>
      </w:tblPr>
      <w:tblGrid>
        <w:gridCol w:w="2405"/>
        <w:gridCol w:w="1559"/>
        <w:gridCol w:w="993"/>
        <w:gridCol w:w="1275"/>
        <w:gridCol w:w="1418"/>
        <w:gridCol w:w="1695"/>
      </w:tblGrid>
      <w:tr w:rsidR="007A1813" w14:paraId="52FD7D11" w14:textId="77777777" w:rsidTr="007A1813">
        <w:trPr>
          <w:jc w:val="center"/>
        </w:trPr>
        <w:tc>
          <w:tcPr>
            <w:tcW w:w="2405" w:type="dxa"/>
            <w:vAlign w:val="center"/>
          </w:tcPr>
          <w:p w14:paraId="3D6674A8" w14:textId="77777777" w:rsidR="007A1813" w:rsidRDefault="007A1813" w:rsidP="00DF214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Вид работ</w:t>
            </w:r>
          </w:p>
        </w:tc>
        <w:tc>
          <w:tcPr>
            <w:tcW w:w="1559" w:type="dxa"/>
            <w:vAlign w:val="center"/>
          </w:tcPr>
          <w:p w14:paraId="1E962687" w14:textId="77777777" w:rsidR="007A1813" w:rsidRDefault="007A1813" w:rsidP="00DF214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Измеритель</w:t>
            </w:r>
          </w:p>
        </w:tc>
        <w:tc>
          <w:tcPr>
            <w:tcW w:w="993" w:type="dxa"/>
            <w:vAlign w:val="center"/>
          </w:tcPr>
          <w:p w14:paraId="0150C630" w14:textId="77777777" w:rsidR="007A1813" w:rsidRDefault="007A1813" w:rsidP="00DF214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ГЭСН (</w:t>
            </w:r>
            <w:proofErr w:type="spellStart"/>
            <w:r>
              <w:rPr>
                <w:rFonts w:ascii="Times New Roman" w:eastAsiaTheme="minorEastAsia" w:hAnsi="Times New Roman" w:cs="Times New Roman"/>
                <w:iCs/>
                <w:sz w:val="24"/>
                <w:szCs w:val="24"/>
              </w:rPr>
              <w:t>ЕНиР</w:t>
            </w:r>
            <w:proofErr w:type="spellEnd"/>
            <w:r>
              <w:rPr>
                <w:rFonts w:ascii="Times New Roman" w:eastAsiaTheme="minorEastAsia" w:hAnsi="Times New Roman" w:cs="Times New Roman"/>
                <w:iCs/>
                <w:sz w:val="24"/>
                <w:szCs w:val="24"/>
              </w:rPr>
              <w:t>)</w:t>
            </w:r>
          </w:p>
        </w:tc>
        <w:tc>
          <w:tcPr>
            <w:tcW w:w="1275" w:type="dxa"/>
            <w:vAlign w:val="center"/>
          </w:tcPr>
          <w:p w14:paraId="12CFDB4F" w14:textId="77777777" w:rsidR="007A1813" w:rsidRDefault="007A1813" w:rsidP="00DF214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расценки</w:t>
            </w:r>
          </w:p>
        </w:tc>
        <w:tc>
          <w:tcPr>
            <w:tcW w:w="1418" w:type="dxa"/>
            <w:vAlign w:val="center"/>
          </w:tcPr>
          <w:p w14:paraId="4B1D1E32" w14:textId="77777777" w:rsidR="007A1813" w:rsidRDefault="007A1813" w:rsidP="00DF214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Количество чел. в звене</w:t>
            </w:r>
          </w:p>
        </w:tc>
        <w:tc>
          <w:tcPr>
            <w:tcW w:w="1695" w:type="dxa"/>
            <w:vAlign w:val="center"/>
          </w:tcPr>
          <w:p w14:paraId="371C47DB" w14:textId="77777777" w:rsidR="007A1813" w:rsidRDefault="007A1813" w:rsidP="00DF214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Состав звена</w:t>
            </w:r>
          </w:p>
        </w:tc>
      </w:tr>
      <w:tr w:rsidR="007A1813" w14:paraId="4279CACB" w14:textId="77777777" w:rsidTr="007A1813">
        <w:trPr>
          <w:jc w:val="center"/>
        </w:trPr>
        <w:tc>
          <w:tcPr>
            <w:tcW w:w="2405" w:type="dxa"/>
            <w:vAlign w:val="center"/>
          </w:tcPr>
          <w:p w14:paraId="61B3CD37" w14:textId="68A547A1" w:rsidR="007A1813" w:rsidRDefault="007A1813" w:rsidP="00DF214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Выгрузка материалов (грузов) стреловыми самоходными кранами грузоподъемностью до 25 т</w:t>
            </w:r>
          </w:p>
        </w:tc>
        <w:tc>
          <w:tcPr>
            <w:tcW w:w="1559" w:type="dxa"/>
            <w:vAlign w:val="center"/>
          </w:tcPr>
          <w:p w14:paraId="49D4A13A" w14:textId="021C33CC" w:rsidR="007A1813" w:rsidRDefault="007A1813" w:rsidP="00DF214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100 т груза</w:t>
            </w:r>
          </w:p>
        </w:tc>
        <w:tc>
          <w:tcPr>
            <w:tcW w:w="993" w:type="dxa"/>
            <w:vAlign w:val="center"/>
          </w:tcPr>
          <w:p w14:paraId="7D3A1DA3" w14:textId="76543060" w:rsidR="007A1813" w:rsidRDefault="007A1813" w:rsidP="00DF214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Е1 – 5</w:t>
            </w:r>
          </w:p>
        </w:tc>
        <w:tc>
          <w:tcPr>
            <w:tcW w:w="1275" w:type="dxa"/>
            <w:vAlign w:val="center"/>
          </w:tcPr>
          <w:p w14:paraId="77BD4011" w14:textId="77777777" w:rsidR="007A1813" w:rsidRDefault="00F8022D" w:rsidP="00DF214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3а</w:t>
            </w:r>
          </w:p>
          <w:p w14:paraId="398FE1D0" w14:textId="3B40ACE6" w:rsidR="00F8022D" w:rsidRDefault="00F8022D" w:rsidP="00DF214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3б</w:t>
            </w:r>
          </w:p>
        </w:tc>
        <w:tc>
          <w:tcPr>
            <w:tcW w:w="1418" w:type="dxa"/>
            <w:vAlign w:val="center"/>
          </w:tcPr>
          <w:p w14:paraId="5FD6BC1B" w14:textId="7CEB05C6" w:rsidR="007A1813" w:rsidRDefault="007A1813" w:rsidP="00DF214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3</w:t>
            </w:r>
          </w:p>
        </w:tc>
        <w:tc>
          <w:tcPr>
            <w:tcW w:w="1695" w:type="dxa"/>
            <w:vAlign w:val="center"/>
          </w:tcPr>
          <w:p w14:paraId="01B77BEF" w14:textId="7E771542" w:rsidR="007A1813" w:rsidRDefault="007A1813" w:rsidP="007A1813">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Машинист 6</w:t>
            </w:r>
            <w:r>
              <w:rPr>
                <w:rFonts w:ascii="Times New Roman" w:eastAsiaTheme="minorEastAsia" w:hAnsi="Times New Roman" w:cs="Times New Roman"/>
                <w:iCs/>
                <w:sz w:val="24"/>
                <w:szCs w:val="24"/>
              </w:rPr>
              <w:t xml:space="preserve"> р</w:t>
            </w:r>
            <w:r w:rsidRPr="00AE3F97">
              <w:rPr>
                <w:rFonts w:ascii="Times New Roman" w:eastAsiaTheme="minorEastAsia" w:hAnsi="Times New Roman" w:cs="Times New Roman"/>
                <w:iCs/>
                <w:sz w:val="24"/>
                <w:szCs w:val="24"/>
              </w:rPr>
              <w:t>азряда</w:t>
            </w:r>
            <w:r>
              <w:rPr>
                <w:rFonts w:ascii="Times New Roman" w:eastAsiaTheme="minorEastAsia" w:hAnsi="Times New Roman" w:cs="Times New Roman"/>
                <w:iCs/>
                <w:sz w:val="24"/>
                <w:szCs w:val="24"/>
              </w:rPr>
              <w:t>;</w:t>
            </w:r>
          </w:p>
          <w:p w14:paraId="6DE95104" w14:textId="543FB77E" w:rsidR="007A1813" w:rsidRPr="00AE3F97" w:rsidRDefault="007A1813" w:rsidP="00DF2141">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2 такелажника на монтаже 2 разряда</w:t>
            </w:r>
          </w:p>
          <w:p w14:paraId="771A2E94" w14:textId="77777777" w:rsidR="007A1813" w:rsidRDefault="007A1813" w:rsidP="00DF2141">
            <w:pPr>
              <w:jc w:val="center"/>
              <w:rPr>
                <w:rFonts w:ascii="Times New Roman" w:eastAsiaTheme="minorEastAsia" w:hAnsi="Times New Roman" w:cs="Times New Roman"/>
                <w:iCs/>
                <w:sz w:val="24"/>
                <w:szCs w:val="24"/>
              </w:rPr>
            </w:pPr>
          </w:p>
        </w:tc>
      </w:tr>
    </w:tbl>
    <w:p w14:paraId="45968C01" w14:textId="3AF51001" w:rsidR="007A1813" w:rsidRDefault="007A1813" w:rsidP="007A1813">
      <w:pPr>
        <w:spacing w:before="240"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 xml:space="preserve">Выполняется работа </w:t>
      </w:r>
      <w:r w:rsidR="0002469F">
        <w:rPr>
          <w:rFonts w:ascii="Times New Roman" w:eastAsiaTheme="minorEastAsia" w:hAnsi="Times New Roman" w:cs="Times New Roman"/>
          <w:sz w:val="24"/>
          <w:szCs w:val="24"/>
        </w:rPr>
        <w:t>выгрузки лекальных блоков одним</w:t>
      </w:r>
      <w:r>
        <w:rPr>
          <w:rFonts w:ascii="Times New Roman" w:eastAsiaTheme="minorEastAsia" w:hAnsi="Times New Roman" w:cs="Times New Roman"/>
          <w:sz w:val="24"/>
          <w:szCs w:val="24"/>
        </w:rPr>
        <w:t xml:space="preserve"> автокраном</w:t>
      </w:r>
      <w:r w:rsidRPr="009707E5">
        <w:rPr>
          <w:rFonts w:ascii="Times New Roman" w:eastAsiaTheme="minorEastAsia" w:hAnsi="Times New Roman" w:cs="Times New Roman"/>
          <w:sz w:val="24"/>
          <w:szCs w:val="24"/>
        </w:rPr>
        <w:t xml:space="preserve"> объемом </w:t>
      </w:r>
      <w:r w:rsidRPr="008F477F">
        <w:rPr>
          <w:rFonts w:ascii="Times New Roman" w:eastAsiaTheme="minorEastAsia" w:hAnsi="Times New Roman" w:cs="Times New Roman"/>
          <w:sz w:val="24"/>
          <w:szCs w:val="24"/>
        </w:rPr>
        <w:t xml:space="preserve">(W) </w:t>
      </w:r>
      <w:r w:rsidR="003F399D">
        <w:rPr>
          <w:rFonts w:ascii="Times New Roman" w:eastAsiaTheme="minorEastAsia" w:hAnsi="Times New Roman" w:cs="Times New Roman"/>
          <w:sz w:val="24"/>
          <w:szCs w:val="24"/>
        </w:rPr>
        <w:t>2</w:t>
      </w:r>
      <w:r w:rsidR="00FA68FA">
        <w:rPr>
          <w:rFonts w:ascii="Times New Roman" w:eastAsiaTheme="minorEastAsia" w:hAnsi="Times New Roman" w:cs="Times New Roman"/>
          <w:sz w:val="24"/>
          <w:szCs w:val="24"/>
        </w:rPr>
        <w:t>1,0</w:t>
      </w:r>
      <w:r>
        <w:rPr>
          <w:rFonts w:ascii="Times New Roman" w:eastAsiaTheme="minorEastAsia" w:hAnsi="Times New Roman" w:cs="Times New Roman"/>
          <w:sz w:val="24"/>
          <w:szCs w:val="24"/>
        </w:rPr>
        <w:t xml:space="preserve"> т</w:t>
      </w:r>
      <w:r w:rsidRPr="009707E5">
        <w:rPr>
          <w:rFonts w:ascii="Times New Roman" w:eastAsiaTheme="minorEastAsia" w:hAnsi="Times New Roman" w:cs="Times New Roman"/>
          <w:sz w:val="24"/>
          <w:szCs w:val="24"/>
        </w:rPr>
        <w:t>. В</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 xml:space="preserve">состав бригады (N) входит </w:t>
      </w:r>
      <w:r>
        <w:rPr>
          <w:rFonts w:ascii="Times New Roman" w:eastAsiaTheme="minorEastAsia" w:hAnsi="Times New Roman" w:cs="Times New Roman"/>
          <w:sz w:val="24"/>
          <w:szCs w:val="24"/>
        </w:rPr>
        <w:t>3</w:t>
      </w:r>
      <w:r w:rsidRPr="009707E5">
        <w:rPr>
          <w:rFonts w:ascii="Times New Roman" w:eastAsiaTheme="minorEastAsia" w:hAnsi="Times New Roman" w:cs="Times New Roman"/>
          <w:sz w:val="24"/>
          <w:szCs w:val="24"/>
        </w:rPr>
        <w:t xml:space="preserve"> человека: 1 машинист </w:t>
      </w:r>
      <w:r>
        <w:rPr>
          <w:rFonts w:ascii="Times New Roman" w:eastAsiaTheme="minorEastAsia" w:hAnsi="Times New Roman" w:cs="Times New Roman"/>
          <w:sz w:val="24"/>
          <w:szCs w:val="24"/>
        </w:rPr>
        <w:t>автокрана</w:t>
      </w:r>
      <w:r w:rsidRPr="009707E5">
        <w:rPr>
          <w:rFonts w:ascii="Times New Roman" w:eastAsiaTheme="minorEastAsia" w:hAnsi="Times New Roman" w:cs="Times New Roman"/>
          <w:sz w:val="24"/>
          <w:szCs w:val="24"/>
        </w:rPr>
        <w:t xml:space="preserve"> 6 разряда и </w:t>
      </w:r>
      <w:r>
        <w:rPr>
          <w:rFonts w:ascii="Times New Roman" w:eastAsiaTheme="minorEastAsia" w:hAnsi="Times New Roman" w:cs="Times New Roman"/>
          <w:sz w:val="24"/>
          <w:szCs w:val="24"/>
        </w:rPr>
        <w:t xml:space="preserve">2 такелажника на монтаже </w:t>
      </w:r>
      <w:r w:rsidRPr="009707E5">
        <w:rPr>
          <w:rFonts w:ascii="Times New Roman" w:eastAsiaTheme="minorEastAsia" w:hAnsi="Times New Roman" w:cs="Times New Roman"/>
          <w:sz w:val="24"/>
          <w:szCs w:val="24"/>
        </w:rPr>
        <w:t>2</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разряда.</w:t>
      </w:r>
    </w:p>
    <w:p w14:paraId="3B85DCCD" w14:textId="6D47F500" w:rsidR="007A1813" w:rsidRDefault="007A1813" w:rsidP="007A1813">
      <w:pPr>
        <w:spacing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Затраты труда машиниста на 100</w:t>
      </w:r>
      <w:r>
        <w:rPr>
          <w:rFonts w:ascii="Times New Roman" w:eastAsiaTheme="minorEastAsia" w:hAnsi="Times New Roman" w:cs="Times New Roman"/>
          <w:sz w:val="24"/>
          <w:szCs w:val="24"/>
        </w:rPr>
        <w:t xml:space="preserve"> т общей массы поднимаемого груза</w:t>
      </w:r>
      <w:r w:rsidRPr="009707E5">
        <w:rPr>
          <w:rFonts w:ascii="Times New Roman" w:eastAsiaTheme="minorEastAsia" w:hAnsi="Times New Roman" w:cs="Times New Roman"/>
          <w:sz w:val="24"/>
          <w:szCs w:val="24"/>
        </w:rPr>
        <w:t xml:space="preserve"> составляют </w:t>
      </w:r>
      <w:r w:rsidR="00F8022D">
        <w:rPr>
          <w:rFonts w:ascii="Times New Roman" w:eastAsiaTheme="minorEastAsia" w:hAnsi="Times New Roman" w:cs="Times New Roman"/>
          <w:sz w:val="24"/>
          <w:szCs w:val="24"/>
        </w:rPr>
        <w:t>4,4</w:t>
      </w:r>
      <w:r>
        <w:rPr>
          <w:rFonts w:ascii="Times New Roman" w:eastAsiaTheme="minorEastAsia" w:hAnsi="Times New Roman" w:cs="Times New Roman"/>
          <w:sz w:val="24"/>
          <w:szCs w:val="24"/>
        </w:rPr>
        <w:t xml:space="preserve"> </w:t>
      </w:r>
      <w:proofErr w:type="spellStart"/>
      <w:r w:rsidRPr="009707E5">
        <w:rPr>
          <w:rFonts w:ascii="Times New Roman" w:eastAsiaTheme="minorEastAsia" w:hAnsi="Times New Roman" w:cs="Times New Roman"/>
          <w:sz w:val="24"/>
          <w:szCs w:val="24"/>
        </w:rPr>
        <w:t>маш</w:t>
      </w:r>
      <w:proofErr w:type="spellEnd"/>
      <w:r w:rsidRPr="009707E5">
        <w:rPr>
          <w:rFonts w:ascii="Times New Roman" w:eastAsiaTheme="minorEastAsia" w:hAnsi="Times New Roman" w:cs="Times New Roman"/>
          <w:sz w:val="24"/>
          <w:szCs w:val="24"/>
        </w:rPr>
        <w:t xml:space="preserve">.-час (по </w:t>
      </w:r>
      <w:r>
        <w:rPr>
          <w:rFonts w:ascii="Times New Roman" w:eastAsiaTheme="minorEastAsia" w:hAnsi="Times New Roman" w:cs="Times New Roman"/>
          <w:sz w:val="24"/>
          <w:szCs w:val="24"/>
        </w:rPr>
        <w:t xml:space="preserve">Е1-5, </w:t>
      </w:r>
      <w:r w:rsidR="00F8022D">
        <w:rPr>
          <w:rFonts w:ascii="Times New Roman" w:eastAsiaTheme="minorEastAsia" w:hAnsi="Times New Roman" w:cs="Times New Roman"/>
          <w:sz w:val="24"/>
          <w:szCs w:val="24"/>
        </w:rPr>
        <w:t>3</w:t>
      </w:r>
      <w:r>
        <w:rPr>
          <w:rFonts w:ascii="Times New Roman" w:eastAsiaTheme="minorEastAsia" w:hAnsi="Times New Roman" w:cs="Times New Roman"/>
          <w:sz w:val="24"/>
          <w:szCs w:val="24"/>
        </w:rPr>
        <w:t xml:space="preserve">а, </w:t>
      </w:r>
      <w:r w:rsidR="00F8022D">
        <w:rPr>
          <w:rFonts w:ascii="Times New Roman" w:eastAsiaTheme="minorEastAsia" w:hAnsi="Times New Roman" w:cs="Times New Roman"/>
          <w:sz w:val="24"/>
          <w:szCs w:val="24"/>
        </w:rPr>
        <w:t>3</w:t>
      </w:r>
      <w:r>
        <w:rPr>
          <w:rFonts w:ascii="Times New Roman" w:eastAsiaTheme="minorEastAsia" w:hAnsi="Times New Roman" w:cs="Times New Roman"/>
          <w:sz w:val="24"/>
          <w:szCs w:val="24"/>
        </w:rPr>
        <w:t>б</w:t>
      </w:r>
      <w:r w:rsidRPr="009707E5">
        <w:rPr>
          <w:rFonts w:ascii="Times New Roman" w:eastAsiaTheme="minorEastAsia" w:hAnsi="Times New Roman" w:cs="Times New Roman"/>
          <w:sz w:val="24"/>
          <w:szCs w:val="24"/>
        </w:rPr>
        <w:t xml:space="preserve">), рабочих – </w:t>
      </w:r>
      <w:r w:rsidR="00F8022D">
        <w:rPr>
          <w:rFonts w:ascii="Times New Roman" w:eastAsiaTheme="minorEastAsia" w:hAnsi="Times New Roman" w:cs="Times New Roman"/>
          <w:sz w:val="24"/>
          <w:szCs w:val="24"/>
        </w:rPr>
        <w:t>8,8</w:t>
      </w:r>
      <w:r w:rsidRPr="009707E5">
        <w:rPr>
          <w:rFonts w:ascii="Times New Roman" w:eastAsiaTheme="minorEastAsia" w:hAnsi="Times New Roman" w:cs="Times New Roman"/>
          <w:sz w:val="24"/>
          <w:szCs w:val="24"/>
        </w:rPr>
        <w:t xml:space="preserve"> чел.-час.</w:t>
      </w:r>
    </w:p>
    <w:p w14:paraId="19748788" w14:textId="77777777" w:rsidR="007A1813" w:rsidRDefault="007A1813" w:rsidP="007A1813">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Рассчитаем</w:t>
      </w:r>
      <w:r w:rsidRPr="005A6F38">
        <w:rPr>
          <w:rFonts w:ascii="Times New Roman" w:eastAsiaTheme="minorEastAsia" w:hAnsi="Times New Roman" w:cs="Times New Roman"/>
          <w:sz w:val="24"/>
          <w:szCs w:val="24"/>
        </w:rPr>
        <w:t xml:space="preserve"> трудоёмкость </w:t>
      </w:r>
      <w:r>
        <w:rPr>
          <w:rFonts w:ascii="Times New Roman" w:eastAsiaTheme="minorEastAsia" w:hAnsi="Times New Roman" w:cs="Times New Roman"/>
          <w:sz w:val="24"/>
          <w:szCs w:val="24"/>
        </w:rPr>
        <w:t>по формуле (3.15)</w:t>
      </w:r>
      <w:r w:rsidRPr="005A6F38">
        <w:rPr>
          <w:rFonts w:ascii="Times New Roman" w:eastAsiaTheme="minorEastAsia" w:hAnsi="Times New Roman" w:cs="Times New Roman"/>
          <w:sz w:val="24"/>
          <w:szCs w:val="24"/>
        </w:rPr>
        <w:t>:</w:t>
      </w:r>
    </w:p>
    <w:p w14:paraId="268024D4" w14:textId="77777777" w:rsidR="007A1813" w:rsidRDefault="007A1813" w:rsidP="007A1813">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Для машиниста:</w:t>
      </w:r>
    </w:p>
    <w:p w14:paraId="1D11AA3E" w14:textId="294C0F56" w:rsidR="007A1813" w:rsidRPr="005A6F38" w:rsidRDefault="00D3200C" w:rsidP="00FF1E47">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маш</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21,0∙4,4</m:t>
              </m:r>
            </m:num>
            <m:den>
              <m:r>
                <w:rPr>
                  <w:rFonts w:ascii="Cambria Math" w:eastAsiaTheme="minorEastAsia" w:hAnsi="Cambria Math" w:cs="Times New Roman"/>
                  <w:sz w:val="24"/>
                  <w:szCs w:val="24"/>
                </w:rPr>
                <m:t>100</m:t>
              </m:r>
            </m:den>
          </m:f>
          <m:r>
            <w:rPr>
              <w:rFonts w:ascii="Cambria Math" w:eastAsiaTheme="minorEastAsia" w:hAnsi="Cambria Math" w:cs="Times New Roman"/>
              <w:sz w:val="24"/>
              <w:szCs w:val="24"/>
            </w:rPr>
            <m:t>=0,92 маш.-час.</m:t>
          </m:r>
        </m:oMath>
      </m:oMathPara>
    </w:p>
    <w:p w14:paraId="49BCBC1A" w14:textId="77777777" w:rsidR="007A1813" w:rsidRDefault="007A1813" w:rsidP="007A1813">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Для рабочих:</w:t>
      </w:r>
    </w:p>
    <w:p w14:paraId="68891865" w14:textId="39164779" w:rsidR="007A1813" w:rsidRPr="005A6F38" w:rsidRDefault="00D3200C" w:rsidP="00FF1E47">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раб</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21,0∙8,8</m:t>
              </m:r>
            </m:num>
            <m:den>
              <m:r>
                <w:rPr>
                  <w:rFonts w:ascii="Cambria Math" w:eastAsiaTheme="minorEastAsia" w:hAnsi="Cambria Math" w:cs="Times New Roman"/>
                  <w:sz w:val="24"/>
                  <w:szCs w:val="24"/>
                </w:rPr>
                <m:t>100</m:t>
              </m:r>
            </m:den>
          </m:f>
          <m:r>
            <w:rPr>
              <w:rFonts w:ascii="Cambria Math" w:eastAsiaTheme="minorEastAsia" w:hAnsi="Cambria Math" w:cs="Times New Roman"/>
              <w:sz w:val="24"/>
              <w:szCs w:val="24"/>
            </w:rPr>
            <m:t>=1,85 чел.-час.</m:t>
          </m:r>
        </m:oMath>
      </m:oMathPara>
    </w:p>
    <w:p w14:paraId="6E79CA8F" w14:textId="77777777" w:rsidR="007A1813" w:rsidRDefault="007A1813" w:rsidP="007A1813">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Срок выполнения работ рассчитаем по формуле (3.14):</w:t>
      </w:r>
    </w:p>
    <w:p w14:paraId="515CB10E" w14:textId="77777777" w:rsidR="007A1813" w:rsidRPr="005A6F38" w:rsidRDefault="007A1813" w:rsidP="007A1813">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Для машиниста: </w:t>
      </w:r>
    </w:p>
    <w:p w14:paraId="6C014F82" w14:textId="7DBC9F9F" w:rsidR="007A1813" w:rsidRDefault="00D3200C" w:rsidP="00FF1E47">
      <w:pPr>
        <w:spacing w:before="240" w:after="240" w:line="360" w:lineRule="auto"/>
        <w:ind w:firstLine="709"/>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маш</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0,92</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∙1,4=0,16 дня.</m:t>
          </m:r>
        </m:oMath>
      </m:oMathPara>
    </w:p>
    <w:p w14:paraId="09541DE0" w14:textId="77777777" w:rsidR="007A1813" w:rsidRDefault="007A1813" w:rsidP="007A1813">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Для рабочих:</w:t>
      </w:r>
    </w:p>
    <w:p w14:paraId="7B0AC05C" w14:textId="67AE1584" w:rsidR="007A1813" w:rsidRPr="00513F32" w:rsidRDefault="00D3200C" w:rsidP="00FF1E47">
      <w:pPr>
        <w:spacing w:before="240" w:after="240" w:line="360" w:lineRule="auto"/>
        <w:ind w:firstLine="709"/>
        <w:jc w:val="both"/>
        <w:rPr>
          <w:rFonts w:ascii="Cambria Math" w:eastAsiaTheme="minorEastAsia" w:hAnsi="Cambria Math"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раб</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1,85</m:t>
              </m:r>
            </m:num>
            <m:den>
              <m:r>
                <w:rPr>
                  <w:rFonts w:ascii="Cambria Math" w:eastAsiaTheme="minorEastAsia" w:hAnsi="Cambria Math" w:cs="Times New Roman"/>
                  <w:sz w:val="24"/>
                  <w:szCs w:val="24"/>
                </w:rPr>
                <m:t>8∙2</m:t>
              </m:r>
            </m:den>
          </m:f>
          <m:r>
            <w:rPr>
              <w:rFonts w:ascii="Cambria Math" w:eastAsiaTheme="minorEastAsia" w:hAnsi="Cambria Math" w:cs="Times New Roman"/>
              <w:sz w:val="24"/>
              <w:szCs w:val="24"/>
            </w:rPr>
            <m:t>∙1,4=0,16 дня.</m:t>
          </m:r>
        </m:oMath>
      </m:oMathPara>
    </w:p>
    <w:p w14:paraId="66828D25" w14:textId="77777777" w:rsidR="007A1813" w:rsidRDefault="007A1813" w:rsidP="007A1813">
      <w:pPr>
        <w:spacing w:after="0" w:line="360" w:lineRule="auto"/>
        <w:ind w:firstLine="709"/>
        <w:jc w:val="both"/>
        <w:rPr>
          <w:rFonts w:ascii="Times New Roman" w:eastAsiaTheme="minorEastAsia" w:hAnsi="Times New Roman" w:cs="Times New Roman"/>
          <w:iCs/>
          <w:sz w:val="24"/>
          <w:szCs w:val="24"/>
        </w:rPr>
      </w:pPr>
    </w:p>
    <w:p w14:paraId="193C8199" w14:textId="77777777" w:rsidR="006A1EFE" w:rsidRDefault="007A1813" w:rsidP="006A1EFE">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lastRenderedPageBreak/>
        <w:t xml:space="preserve">Общее время на </w:t>
      </w:r>
      <w:r w:rsidR="00754503">
        <w:rPr>
          <w:rFonts w:ascii="Times New Roman" w:eastAsiaTheme="minorEastAsia" w:hAnsi="Times New Roman" w:cs="Times New Roman"/>
          <w:iCs/>
          <w:sz w:val="24"/>
          <w:szCs w:val="24"/>
        </w:rPr>
        <w:t>раз</w:t>
      </w:r>
      <w:r>
        <w:rPr>
          <w:rFonts w:ascii="Times New Roman" w:eastAsiaTheme="minorEastAsia" w:hAnsi="Times New Roman" w:cs="Times New Roman"/>
          <w:iCs/>
          <w:sz w:val="24"/>
          <w:szCs w:val="24"/>
        </w:rPr>
        <w:t xml:space="preserve">грузку </w:t>
      </w:r>
      <w:r w:rsidR="00754503">
        <w:rPr>
          <w:rFonts w:ascii="Times New Roman" w:eastAsiaTheme="minorEastAsia" w:hAnsi="Times New Roman" w:cs="Times New Roman"/>
          <w:iCs/>
          <w:sz w:val="24"/>
          <w:szCs w:val="24"/>
        </w:rPr>
        <w:t>лекальных блоков</w:t>
      </w:r>
      <w:r>
        <w:rPr>
          <w:rFonts w:ascii="Times New Roman" w:eastAsiaTheme="minorEastAsia" w:hAnsi="Times New Roman" w:cs="Times New Roman"/>
          <w:iCs/>
          <w:sz w:val="24"/>
          <w:szCs w:val="24"/>
        </w:rPr>
        <w:t xml:space="preserve"> потребуется 0,</w:t>
      </w:r>
      <w:r w:rsidR="003F399D">
        <w:rPr>
          <w:rFonts w:ascii="Times New Roman" w:eastAsiaTheme="minorEastAsia" w:hAnsi="Times New Roman" w:cs="Times New Roman"/>
          <w:iCs/>
          <w:sz w:val="24"/>
          <w:szCs w:val="24"/>
        </w:rPr>
        <w:t>1</w:t>
      </w:r>
      <w:r w:rsidR="001241A8">
        <w:rPr>
          <w:rFonts w:ascii="Times New Roman" w:eastAsiaTheme="minorEastAsia" w:hAnsi="Times New Roman" w:cs="Times New Roman"/>
          <w:iCs/>
          <w:sz w:val="24"/>
          <w:szCs w:val="24"/>
        </w:rPr>
        <w:t>6</w:t>
      </w:r>
      <w:r>
        <w:rPr>
          <w:rFonts w:ascii="Times New Roman" w:eastAsiaTheme="minorEastAsia" w:hAnsi="Times New Roman" w:cs="Times New Roman"/>
          <w:iCs/>
          <w:sz w:val="24"/>
          <w:szCs w:val="24"/>
        </w:rPr>
        <w:t xml:space="preserve"> дня. </w:t>
      </w:r>
    </w:p>
    <w:p w14:paraId="35CC61C2" w14:textId="22C75EBF" w:rsidR="003F399D" w:rsidRDefault="003F399D" w:rsidP="006A1EFE">
      <w:pPr>
        <w:spacing w:after="0" w:line="360" w:lineRule="auto"/>
        <w:ind w:firstLine="709"/>
        <w:jc w:val="both"/>
        <w:rPr>
          <w:rFonts w:ascii="Times New Roman" w:eastAsiaTheme="minorEastAsia" w:hAnsi="Times New Roman" w:cs="Times New Roman"/>
          <w:iCs/>
          <w:sz w:val="24"/>
          <w:szCs w:val="24"/>
        </w:rPr>
      </w:pPr>
      <w:r w:rsidRPr="005501A2">
        <w:rPr>
          <w:rFonts w:ascii="Times New Roman" w:eastAsiaTheme="minorEastAsia" w:hAnsi="Times New Roman" w:cs="Times New Roman"/>
          <w:iCs/>
          <w:sz w:val="24"/>
          <w:szCs w:val="24"/>
        </w:rPr>
        <w:t>Таблица 3.1</w:t>
      </w:r>
      <w:r w:rsidR="002304A2">
        <w:rPr>
          <w:rFonts w:ascii="Times New Roman" w:eastAsiaTheme="minorEastAsia" w:hAnsi="Times New Roman" w:cs="Times New Roman"/>
          <w:iCs/>
          <w:sz w:val="24"/>
          <w:szCs w:val="24"/>
        </w:rPr>
        <w:t>7.2</w:t>
      </w:r>
      <w:r w:rsidR="006A1EFE">
        <w:rPr>
          <w:rFonts w:ascii="Times New Roman" w:eastAsiaTheme="minorEastAsia" w:hAnsi="Times New Roman" w:cs="Times New Roman"/>
          <w:iCs/>
          <w:sz w:val="24"/>
          <w:szCs w:val="24"/>
        </w:rPr>
        <w:t xml:space="preserve"> – </w:t>
      </w:r>
      <w:r w:rsidRPr="005501A2">
        <w:rPr>
          <w:rFonts w:ascii="Times New Roman" w:eastAsiaTheme="minorEastAsia" w:hAnsi="Times New Roman" w:cs="Times New Roman"/>
          <w:iCs/>
          <w:sz w:val="24"/>
          <w:szCs w:val="24"/>
        </w:rPr>
        <w:t>Описание отдельных работ и составы бригад</w:t>
      </w:r>
      <w:r>
        <w:rPr>
          <w:rFonts w:ascii="Times New Roman" w:eastAsiaTheme="minorEastAsia" w:hAnsi="Times New Roman" w:cs="Times New Roman"/>
          <w:iCs/>
          <w:sz w:val="24"/>
          <w:szCs w:val="24"/>
        </w:rPr>
        <w:t xml:space="preserve"> (портальные стенки)</w:t>
      </w:r>
    </w:p>
    <w:tbl>
      <w:tblPr>
        <w:tblStyle w:val="a4"/>
        <w:tblW w:w="0" w:type="auto"/>
        <w:jc w:val="center"/>
        <w:tblLayout w:type="fixed"/>
        <w:tblLook w:val="04A0" w:firstRow="1" w:lastRow="0" w:firstColumn="1" w:lastColumn="0" w:noHBand="0" w:noVBand="1"/>
      </w:tblPr>
      <w:tblGrid>
        <w:gridCol w:w="2405"/>
        <w:gridCol w:w="1559"/>
        <w:gridCol w:w="993"/>
        <w:gridCol w:w="1275"/>
        <w:gridCol w:w="1418"/>
        <w:gridCol w:w="1695"/>
      </w:tblGrid>
      <w:tr w:rsidR="003F399D" w14:paraId="29A48F6C" w14:textId="77777777" w:rsidTr="000B06AD">
        <w:trPr>
          <w:jc w:val="center"/>
        </w:trPr>
        <w:tc>
          <w:tcPr>
            <w:tcW w:w="2405" w:type="dxa"/>
            <w:vAlign w:val="center"/>
          </w:tcPr>
          <w:p w14:paraId="7CCF1DEC"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Вид работ</w:t>
            </w:r>
          </w:p>
        </w:tc>
        <w:tc>
          <w:tcPr>
            <w:tcW w:w="1559" w:type="dxa"/>
            <w:vAlign w:val="center"/>
          </w:tcPr>
          <w:p w14:paraId="30BBEDC2"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Измеритель</w:t>
            </w:r>
          </w:p>
        </w:tc>
        <w:tc>
          <w:tcPr>
            <w:tcW w:w="993" w:type="dxa"/>
            <w:vAlign w:val="center"/>
          </w:tcPr>
          <w:p w14:paraId="349CEB3E"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ГЭСН (</w:t>
            </w:r>
            <w:proofErr w:type="spellStart"/>
            <w:r>
              <w:rPr>
                <w:rFonts w:ascii="Times New Roman" w:eastAsiaTheme="minorEastAsia" w:hAnsi="Times New Roman" w:cs="Times New Roman"/>
                <w:iCs/>
                <w:sz w:val="24"/>
                <w:szCs w:val="24"/>
              </w:rPr>
              <w:t>ЕНиР</w:t>
            </w:r>
            <w:proofErr w:type="spellEnd"/>
            <w:r>
              <w:rPr>
                <w:rFonts w:ascii="Times New Roman" w:eastAsiaTheme="minorEastAsia" w:hAnsi="Times New Roman" w:cs="Times New Roman"/>
                <w:iCs/>
                <w:sz w:val="24"/>
                <w:szCs w:val="24"/>
              </w:rPr>
              <w:t>)</w:t>
            </w:r>
          </w:p>
        </w:tc>
        <w:tc>
          <w:tcPr>
            <w:tcW w:w="1275" w:type="dxa"/>
            <w:vAlign w:val="center"/>
          </w:tcPr>
          <w:p w14:paraId="02F9731B"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расценки</w:t>
            </w:r>
          </w:p>
        </w:tc>
        <w:tc>
          <w:tcPr>
            <w:tcW w:w="1418" w:type="dxa"/>
            <w:vAlign w:val="center"/>
          </w:tcPr>
          <w:p w14:paraId="36C19486"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Количество чел. в звене</w:t>
            </w:r>
          </w:p>
        </w:tc>
        <w:tc>
          <w:tcPr>
            <w:tcW w:w="1695" w:type="dxa"/>
            <w:vAlign w:val="center"/>
          </w:tcPr>
          <w:p w14:paraId="3B6B979F"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Состав звена</w:t>
            </w:r>
          </w:p>
        </w:tc>
      </w:tr>
      <w:tr w:rsidR="003F399D" w14:paraId="49674B22" w14:textId="77777777" w:rsidTr="000B06AD">
        <w:trPr>
          <w:jc w:val="center"/>
        </w:trPr>
        <w:tc>
          <w:tcPr>
            <w:tcW w:w="2405" w:type="dxa"/>
            <w:vAlign w:val="center"/>
          </w:tcPr>
          <w:p w14:paraId="291EE1DA"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Выгрузка материалов (грузов) стреловыми самоходными кранами грузоподъемностью до 25 т</w:t>
            </w:r>
          </w:p>
        </w:tc>
        <w:tc>
          <w:tcPr>
            <w:tcW w:w="1559" w:type="dxa"/>
            <w:vAlign w:val="center"/>
          </w:tcPr>
          <w:p w14:paraId="20CB23D7"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100 т груза</w:t>
            </w:r>
          </w:p>
        </w:tc>
        <w:tc>
          <w:tcPr>
            <w:tcW w:w="993" w:type="dxa"/>
            <w:vAlign w:val="center"/>
          </w:tcPr>
          <w:p w14:paraId="2C2AB910"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Е1 – 5</w:t>
            </w:r>
          </w:p>
        </w:tc>
        <w:tc>
          <w:tcPr>
            <w:tcW w:w="1275" w:type="dxa"/>
            <w:vAlign w:val="center"/>
          </w:tcPr>
          <w:p w14:paraId="7E0A5900"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5а</w:t>
            </w:r>
          </w:p>
          <w:p w14:paraId="6E054C0F"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5б</w:t>
            </w:r>
          </w:p>
        </w:tc>
        <w:tc>
          <w:tcPr>
            <w:tcW w:w="1418" w:type="dxa"/>
            <w:vAlign w:val="center"/>
          </w:tcPr>
          <w:p w14:paraId="5C43CD6A"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3</w:t>
            </w:r>
          </w:p>
        </w:tc>
        <w:tc>
          <w:tcPr>
            <w:tcW w:w="1695" w:type="dxa"/>
            <w:vAlign w:val="center"/>
          </w:tcPr>
          <w:p w14:paraId="302C3FFD" w14:textId="77777777" w:rsidR="003F399D" w:rsidRDefault="003F399D" w:rsidP="000B06AD">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Машинист 6</w:t>
            </w:r>
            <w:r>
              <w:rPr>
                <w:rFonts w:ascii="Times New Roman" w:eastAsiaTheme="minorEastAsia" w:hAnsi="Times New Roman" w:cs="Times New Roman"/>
                <w:iCs/>
                <w:sz w:val="24"/>
                <w:szCs w:val="24"/>
              </w:rPr>
              <w:t xml:space="preserve"> р</w:t>
            </w:r>
            <w:r w:rsidRPr="00AE3F97">
              <w:rPr>
                <w:rFonts w:ascii="Times New Roman" w:eastAsiaTheme="minorEastAsia" w:hAnsi="Times New Roman" w:cs="Times New Roman"/>
                <w:iCs/>
                <w:sz w:val="24"/>
                <w:szCs w:val="24"/>
              </w:rPr>
              <w:t>азряда</w:t>
            </w:r>
            <w:r>
              <w:rPr>
                <w:rFonts w:ascii="Times New Roman" w:eastAsiaTheme="minorEastAsia" w:hAnsi="Times New Roman" w:cs="Times New Roman"/>
                <w:iCs/>
                <w:sz w:val="24"/>
                <w:szCs w:val="24"/>
              </w:rPr>
              <w:t>;</w:t>
            </w:r>
          </w:p>
          <w:p w14:paraId="2C9F96A4" w14:textId="77777777" w:rsidR="003F399D" w:rsidRPr="00AE3F97"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2 такелажника на монтаже 2 разряда</w:t>
            </w:r>
          </w:p>
          <w:p w14:paraId="0162E13B" w14:textId="77777777" w:rsidR="003F399D" w:rsidRDefault="003F399D" w:rsidP="000B06AD">
            <w:pPr>
              <w:jc w:val="center"/>
              <w:rPr>
                <w:rFonts w:ascii="Times New Roman" w:eastAsiaTheme="minorEastAsia" w:hAnsi="Times New Roman" w:cs="Times New Roman"/>
                <w:iCs/>
                <w:sz w:val="24"/>
                <w:szCs w:val="24"/>
              </w:rPr>
            </w:pPr>
          </w:p>
        </w:tc>
      </w:tr>
    </w:tbl>
    <w:p w14:paraId="1ABA21C2" w14:textId="6FE09AC5" w:rsidR="003F399D" w:rsidRDefault="003F399D" w:rsidP="003F399D">
      <w:pPr>
        <w:spacing w:before="240"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 xml:space="preserve">Выполняется работа </w:t>
      </w:r>
      <w:r>
        <w:rPr>
          <w:rFonts w:ascii="Times New Roman" w:eastAsiaTheme="minorEastAsia" w:hAnsi="Times New Roman" w:cs="Times New Roman"/>
          <w:sz w:val="24"/>
          <w:szCs w:val="24"/>
        </w:rPr>
        <w:t xml:space="preserve">разгрузки </w:t>
      </w:r>
      <w:r w:rsidR="00C451AA">
        <w:rPr>
          <w:rFonts w:ascii="Times New Roman" w:eastAsiaTheme="minorEastAsia" w:hAnsi="Times New Roman" w:cs="Times New Roman"/>
          <w:sz w:val="24"/>
          <w:szCs w:val="24"/>
        </w:rPr>
        <w:t>портальных стенок</w:t>
      </w:r>
      <w:r>
        <w:rPr>
          <w:rFonts w:ascii="Times New Roman" w:eastAsiaTheme="minorEastAsia" w:hAnsi="Times New Roman" w:cs="Times New Roman"/>
          <w:sz w:val="24"/>
          <w:szCs w:val="24"/>
        </w:rPr>
        <w:t xml:space="preserve"> автокраном</w:t>
      </w:r>
      <w:r w:rsidRPr="009707E5">
        <w:rPr>
          <w:rFonts w:ascii="Times New Roman" w:eastAsiaTheme="minorEastAsia" w:hAnsi="Times New Roman" w:cs="Times New Roman"/>
          <w:sz w:val="24"/>
          <w:szCs w:val="24"/>
        </w:rPr>
        <w:t xml:space="preserve"> объемом </w:t>
      </w:r>
      <w:r w:rsidRPr="008F477F">
        <w:rPr>
          <w:rFonts w:ascii="Times New Roman" w:eastAsiaTheme="minorEastAsia" w:hAnsi="Times New Roman" w:cs="Times New Roman"/>
          <w:sz w:val="24"/>
          <w:szCs w:val="24"/>
        </w:rPr>
        <w:t xml:space="preserve">(W) </w:t>
      </w:r>
      <w:r>
        <w:rPr>
          <w:rFonts w:ascii="Times New Roman" w:eastAsiaTheme="minorEastAsia" w:hAnsi="Times New Roman" w:cs="Times New Roman"/>
          <w:sz w:val="24"/>
          <w:szCs w:val="24"/>
        </w:rPr>
        <w:t>6,0 т</w:t>
      </w:r>
      <w:r w:rsidRPr="009707E5">
        <w:rPr>
          <w:rFonts w:ascii="Times New Roman" w:eastAsiaTheme="minorEastAsia" w:hAnsi="Times New Roman" w:cs="Times New Roman"/>
          <w:sz w:val="24"/>
          <w:szCs w:val="24"/>
        </w:rPr>
        <w:t>. В</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 xml:space="preserve">состав бригады (N) входит </w:t>
      </w:r>
      <w:r>
        <w:rPr>
          <w:rFonts w:ascii="Times New Roman" w:eastAsiaTheme="minorEastAsia" w:hAnsi="Times New Roman" w:cs="Times New Roman"/>
          <w:sz w:val="24"/>
          <w:szCs w:val="24"/>
        </w:rPr>
        <w:t>3</w:t>
      </w:r>
      <w:r w:rsidRPr="009707E5">
        <w:rPr>
          <w:rFonts w:ascii="Times New Roman" w:eastAsiaTheme="minorEastAsia" w:hAnsi="Times New Roman" w:cs="Times New Roman"/>
          <w:sz w:val="24"/>
          <w:szCs w:val="24"/>
        </w:rPr>
        <w:t xml:space="preserve"> человека: 1 машинист </w:t>
      </w:r>
      <w:r>
        <w:rPr>
          <w:rFonts w:ascii="Times New Roman" w:eastAsiaTheme="minorEastAsia" w:hAnsi="Times New Roman" w:cs="Times New Roman"/>
          <w:sz w:val="24"/>
          <w:szCs w:val="24"/>
        </w:rPr>
        <w:t>автокрана</w:t>
      </w:r>
      <w:r w:rsidRPr="009707E5">
        <w:rPr>
          <w:rFonts w:ascii="Times New Roman" w:eastAsiaTheme="minorEastAsia" w:hAnsi="Times New Roman" w:cs="Times New Roman"/>
          <w:sz w:val="24"/>
          <w:szCs w:val="24"/>
        </w:rPr>
        <w:t xml:space="preserve"> 6 разряда и </w:t>
      </w:r>
      <w:r>
        <w:rPr>
          <w:rFonts w:ascii="Times New Roman" w:eastAsiaTheme="minorEastAsia" w:hAnsi="Times New Roman" w:cs="Times New Roman"/>
          <w:sz w:val="24"/>
          <w:szCs w:val="24"/>
        </w:rPr>
        <w:t xml:space="preserve">2 такелажника на монтаже </w:t>
      </w:r>
      <w:r w:rsidRPr="009707E5">
        <w:rPr>
          <w:rFonts w:ascii="Times New Roman" w:eastAsiaTheme="minorEastAsia" w:hAnsi="Times New Roman" w:cs="Times New Roman"/>
          <w:sz w:val="24"/>
          <w:szCs w:val="24"/>
        </w:rPr>
        <w:t>2</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разряда.</w:t>
      </w:r>
    </w:p>
    <w:p w14:paraId="71ADDC93" w14:textId="77777777" w:rsidR="003F399D" w:rsidRDefault="003F399D" w:rsidP="003F399D">
      <w:pPr>
        <w:spacing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Затраты труда машиниста на 100</w:t>
      </w:r>
      <w:r>
        <w:rPr>
          <w:rFonts w:ascii="Times New Roman" w:eastAsiaTheme="minorEastAsia" w:hAnsi="Times New Roman" w:cs="Times New Roman"/>
          <w:sz w:val="24"/>
          <w:szCs w:val="24"/>
        </w:rPr>
        <w:t xml:space="preserve"> т общей массы поднимаемого груза</w:t>
      </w:r>
      <w:r w:rsidRPr="009707E5">
        <w:rPr>
          <w:rFonts w:ascii="Times New Roman" w:eastAsiaTheme="minorEastAsia" w:hAnsi="Times New Roman" w:cs="Times New Roman"/>
          <w:sz w:val="24"/>
          <w:szCs w:val="24"/>
        </w:rPr>
        <w:t xml:space="preserve"> составляют </w:t>
      </w:r>
      <w:r>
        <w:rPr>
          <w:rFonts w:ascii="Times New Roman" w:eastAsiaTheme="minorEastAsia" w:hAnsi="Times New Roman" w:cs="Times New Roman"/>
          <w:sz w:val="24"/>
          <w:szCs w:val="24"/>
        </w:rPr>
        <w:t xml:space="preserve">2,7 </w:t>
      </w:r>
      <w:proofErr w:type="spellStart"/>
      <w:r w:rsidRPr="009707E5">
        <w:rPr>
          <w:rFonts w:ascii="Times New Roman" w:eastAsiaTheme="minorEastAsia" w:hAnsi="Times New Roman" w:cs="Times New Roman"/>
          <w:sz w:val="24"/>
          <w:szCs w:val="24"/>
        </w:rPr>
        <w:t>маш</w:t>
      </w:r>
      <w:proofErr w:type="spellEnd"/>
      <w:r w:rsidRPr="009707E5">
        <w:rPr>
          <w:rFonts w:ascii="Times New Roman" w:eastAsiaTheme="minorEastAsia" w:hAnsi="Times New Roman" w:cs="Times New Roman"/>
          <w:sz w:val="24"/>
          <w:szCs w:val="24"/>
        </w:rPr>
        <w:t xml:space="preserve">.-час (по </w:t>
      </w:r>
      <w:r>
        <w:rPr>
          <w:rFonts w:ascii="Times New Roman" w:eastAsiaTheme="minorEastAsia" w:hAnsi="Times New Roman" w:cs="Times New Roman"/>
          <w:sz w:val="24"/>
          <w:szCs w:val="24"/>
        </w:rPr>
        <w:t>Е1-5, 5а, 5б</w:t>
      </w:r>
      <w:r w:rsidRPr="009707E5">
        <w:rPr>
          <w:rFonts w:ascii="Times New Roman" w:eastAsiaTheme="minorEastAsia" w:hAnsi="Times New Roman" w:cs="Times New Roman"/>
          <w:sz w:val="24"/>
          <w:szCs w:val="24"/>
        </w:rPr>
        <w:t xml:space="preserve">), рабочих – </w:t>
      </w:r>
      <w:r>
        <w:rPr>
          <w:rFonts w:ascii="Times New Roman" w:eastAsiaTheme="minorEastAsia" w:hAnsi="Times New Roman" w:cs="Times New Roman"/>
          <w:sz w:val="24"/>
          <w:szCs w:val="24"/>
        </w:rPr>
        <w:t>5,4</w:t>
      </w:r>
      <w:r w:rsidRPr="009707E5">
        <w:rPr>
          <w:rFonts w:ascii="Times New Roman" w:eastAsiaTheme="minorEastAsia" w:hAnsi="Times New Roman" w:cs="Times New Roman"/>
          <w:sz w:val="24"/>
          <w:szCs w:val="24"/>
        </w:rPr>
        <w:t xml:space="preserve"> чел.-час.</w:t>
      </w:r>
    </w:p>
    <w:p w14:paraId="35F3F015" w14:textId="77777777" w:rsidR="003F399D" w:rsidRDefault="003F399D" w:rsidP="003F399D">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Рассчитаем</w:t>
      </w:r>
      <w:r w:rsidRPr="005A6F38">
        <w:rPr>
          <w:rFonts w:ascii="Times New Roman" w:eastAsiaTheme="minorEastAsia" w:hAnsi="Times New Roman" w:cs="Times New Roman"/>
          <w:sz w:val="24"/>
          <w:szCs w:val="24"/>
        </w:rPr>
        <w:t xml:space="preserve"> трудоёмкость </w:t>
      </w:r>
      <w:r>
        <w:rPr>
          <w:rFonts w:ascii="Times New Roman" w:eastAsiaTheme="minorEastAsia" w:hAnsi="Times New Roman" w:cs="Times New Roman"/>
          <w:sz w:val="24"/>
          <w:szCs w:val="24"/>
        </w:rPr>
        <w:t>по формуле (3.15)</w:t>
      </w:r>
      <w:r w:rsidRPr="005A6F38">
        <w:rPr>
          <w:rFonts w:ascii="Times New Roman" w:eastAsiaTheme="minorEastAsia" w:hAnsi="Times New Roman" w:cs="Times New Roman"/>
          <w:sz w:val="24"/>
          <w:szCs w:val="24"/>
        </w:rPr>
        <w:t>:</w:t>
      </w:r>
    </w:p>
    <w:p w14:paraId="6A4E390E" w14:textId="77777777" w:rsidR="003F399D" w:rsidRDefault="003F399D" w:rsidP="003F399D">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Для машиниста:</w:t>
      </w:r>
    </w:p>
    <w:p w14:paraId="55EFCFB6" w14:textId="63E4C9BA" w:rsidR="003F399D" w:rsidRPr="005A6F38" w:rsidRDefault="00D3200C" w:rsidP="00FF1E47">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маш</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6,0∙2,7</m:t>
              </m:r>
            </m:num>
            <m:den>
              <m:r>
                <w:rPr>
                  <w:rFonts w:ascii="Cambria Math" w:eastAsiaTheme="minorEastAsia" w:hAnsi="Cambria Math" w:cs="Times New Roman"/>
                  <w:sz w:val="24"/>
                  <w:szCs w:val="24"/>
                </w:rPr>
                <m:t>100</m:t>
              </m:r>
            </m:den>
          </m:f>
          <m:r>
            <w:rPr>
              <w:rFonts w:ascii="Cambria Math" w:eastAsiaTheme="minorEastAsia" w:hAnsi="Cambria Math" w:cs="Times New Roman"/>
              <w:sz w:val="24"/>
              <w:szCs w:val="24"/>
            </w:rPr>
            <m:t>=0,16 маш.-час.</m:t>
          </m:r>
        </m:oMath>
      </m:oMathPara>
    </w:p>
    <w:p w14:paraId="6C005C18" w14:textId="77777777" w:rsidR="003F399D" w:rsidRDefault="003F399D" w:rsidP="003F399D">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Для рабочих:</w:t>
      </w:r>
    </w:p>
    <w:p w14:paraId="64DA02E5" w14:textId="53A3A576" w:rsidR="003F399D" w:rsidRPr="005A6F38" w:rsidRDefault="00D3200C" w:rsidP="00FF1E47">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раб</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6,0∙5,4</m:t>
              </m:r>
            </m:num>
            <m:den>
              <m:r>
                <w:rPr>
                  <w:rFonts w:ascii="Cambria Math" w:eastAsiaTheme="minorEastAsia" w:hAnsi="Cambria Math" w:cs="Times New Roman"/>
                  <w:sz w:val="24"/>
                  <w:szCs w:val="24"/>
                </w:rPr>
                <m:t>100</m:t>
              </m:r>
            </m:den>
          </m:f>
          <m:r>
            <w:rPr>
              <w:rFonts w:ascii="Cambria Math" w:eastAsiaTheme="minorEastAsia" w:hAnsi="Cambria Math" w:cs="Times New Roman"/>
              <w:sz w:val="24"/>
              <w:szCs w:val="24"/>
            </w:rPr>
            <m:t>=0,32 чел.-час.</m:t>
          </m:r>
        </m:oMath>
      </m:oMathPara>
    </w:p>
    <w:p w14:paraId="1AAE06E7" w14:textId="77777777" w:rsidR="003F399D" w:rsidRDefault="003F399D" w:rsidP="003F399D">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Срок выполнения работ рассчитаем по формуле (3.14):</w:t>
      </w:r>
    </w:p>
    <w:p w14:paraId="214B7B20" w14:textId="77777777" w:rsidR="003F399D" w:rsidRPr="005A6F38" w:rsidRDefault="003F399D" w:rsidP="003F399D">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Для машиниста: </w:t>
      </w:r>
    </w:p>
    <w:p w14:paraId="67BF3EBC" w14:textId="77777777" w:rsidR="003F399D" w:rsidRDefault="00D3200C" w:rsidP="00FF1E47">
      <w:pPr>
        <w:spacing w:before="240" w:after="240" w:line="360" w:lineRule="auto"/>
        <w:ind w:firstLine="709"/>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маш</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0,16</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∙1,4=0,028 дня.</m:t>
          </m:r>
        </m:oMath>
      </m:oMathPara>
    </w:p>
    <w:p w14:paraId="2ED69068" w14:textId="77777777" w:rsidR="003F399D" w:rsidRDefault="003F399D" w:rsidP="003F399D">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Для рабочих:</w:t>
      </w:r>
    </w:p>
    <w:p w14:paraId="786EC503" w14:textId="77777777" w:rsidR="003F399D" w:rsidRPr="00513F32" w:rsidRDefault="00D3200C" w:rsidP="00FF1E47">
      <w:pPr>
        <w:spacing w:before="240" w:after="240" w:line="360" w:lineRule="auto"/>
        <w:ind w:firstLine="709"/>
        <w:jc w:val="both"/>
        <w:rPr>
          <w:rFonts w:ascii="Cambria Math" w:eastAsiaTheme="minorEastAsia" w:hAnsi="Cambria Math"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раб</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0,32</m:t>
              </m:r>
            </m:num>
            <m:den>
              <m:r>
                <w:rPr>
                  <w:rFonts w:ascii="Cambria Math" w:eastAsiaTheme="minorEastAsia" w:hAnsi="Cambria Math" w:cs="Times New Roman"/>
                  <w:sz w:val="24"/>
                  <w:szCs w:val="24"/>
                </w:rPr>
                <m:t>8∙2</m:t>
              </m:r>
            </m:den>
          </m:f>
          <m:r>
            <w:rPr>
              <w:rFonts w:ascii="Cambria Math" w:eastAsiaTheme="minorEastAsia" w:hAnsi="Cambria Math" w:cs="Times New Roman"/>
              <w:sz w:val="24"/>
              <w:szCs w:val="24"/>
            </w:rPr>
            <m:t>∙1,4=0,028 дня.</m:t>
          </m:r>
        </m:oMath>
      </m:oMathPara>
    </w:p>
    <w:p w14:paraId="4C88FF1F" w14:textId="77777777" w:rsidR="003F399D" w:rsidRDefault="003F399D" w:rsidP="003F399D">
      <w:pPr>
        <w:spacing w:after="0" w:line="360" w:lineRule="auto"/>
        <w:ind w:firstLine="709"/>
        <w:jc w:val="both"/>
        <w:rPr>
          <w:rFonts w:ascii="Times New Roman" w:eastAsiaTheme="minorEastAsia" w:hAnsi="Times New Roman" w:cs="Times New Roman"/>
          <w:iCs/>
          <w:sz w:val="24"/>
          <w:szCs w:val="24"/>
        </w:rPr>
      </w:pPr>
    </w:p>
    <w:p w14:paraId="3EB02BFE" w14:textId="44CBC717" w:rsidR="003F399D" w:rsidRDefault="003F399D" w:rsidP="003F399D">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Общее время на разгрузку </w:t>
      </w:r>
      <w:r w:rsidR="00754503">
        <w:rPr>
          <w:rFonts w:ascii="Times New Roman" w:eastAsiaTheme="minorEastAsia" w:hAnsi="Times New Roman" w:cs="Times New Roman"/>
          <w:iCs/>
          <w:sz w:val="24"/>
          <w:szCs w:val="24"/>
        </w:rPr>
        <w:t>портальных стенок</w:t>
      </w:r>
      <w:r>
        <w:rPr>
          <w:rFonts w:ascii="Times New Roman" w:eastAsiaTheme="minorEastAsia" w:hAnsi="Times New Roman" w:cs="Times New Roman"/>
          <w:iCs/>
          <w:sz w:val="24"/>
          <w:szCs w:val="24"/>
        </w:rPr>
        <w:t xml:space="preserve"> потребуется 0,028 дня. </w:t>
      </w:r>
    </w:p>
    <w:p w14:paraId="3FE07EB4" w14:textId="77777777" w:rsidR="006A1EFE" w:rsidRDefault="006A1EFE" w:rsidP="006A1EFE">
      <w:pPr>
        <w:spacing w:after="0" w:line="360" w:lineRule="auto"/>
        <w:ind w:firstLine="709"/>
        <w:rPr>
          <w:rFonts w:ascii="Times New Roman" w:eastAsiaTheme="minorEastAsia" w:hAnsi="Times New Roman" w:cs="Times New Roman"/>
          <w:iCs/>
          <w:sz w:val="24"/>
          <w:szCs w:val="24"/>
        </w:rPr>
      </w:pPr>
    </w:p>
    <w:p w14:paraId="1CEEC005" w14:textId="2837CA49" w:rsidR="003F399D" w:rsidRDefault="003F399D" w:rsidP="006A1EFE">
      <w:pPr>
        <w:spacing w:after="0" w:line="360" w:lineRule="auto"/>
        <w:ind w:firstLine="709"/>
        <w:rPr>
          <w:rFonts w:ascii="Times New Roman" w:eastAsiaTheme="minorEastAsia" w:hAnsi="Times New Roman" w:cs="Times New Roman"/>
          <w:iCs/>
          <w:sz w:val="24"/>
          <w:szCs w:val="24"/>
        </w:rPr>
      </w:pPr>
      <w:r w:rsidRPr="005501A2">
        <w:rPr>
          <w:rFonts w:ascii="Times New Roman" w:eastAsiaTheme="minorEastAsia" w:hAnsi="Times New Roman" w:cs="Times New Roman"/>
          <w:iCs/>
          <w:sz w:val="24"/>
          <w:szCs w:val="24"/>
        </w:rPr>
        <w:lastRenderedPageBreak/>
        <w:t>Таблица 3.1</w:t>
      </w:r>
      <w:r w:rsidR="002304A2">
        <w:rPr>
          <w:rFonts w:ascii="Times New Roman" w:eastAsiaTheme="minorEastAsia" w:hAnsi="Times New Roman" w:cs="Times New Roman"/>
          <w:iCs/>
          <w:sz w:val="24"/>
          <w:szCs w:val="24"/>
        </w:rPr>
        <w:t>7.3</w:t>
      </w:r>
      <w:r w:rsidR="006A1EFE">
        <w:rPr>
          <w:rFonts w:ascii="Times New Roman" w:eastAsiaTheme="minorEastAsia" w:hAnsi="Times New Roman" w:cs="Times New Roman"/>
          <w:iCs/>
          <w:sz w:val="24"/>
          <w:szCs w:val="24"/>
        </w:rPr>
        <w:t xml:space="preserve"> – </w:t>
      </w:r>
      <w:r w:rsidRPr="005501A2">
        <w:rPr>
          <w:rFonts w:ascii="Times New Roman" w:eastAsiaTheme="minorEastAsia" w:hAnsi="Times New Roman" w:cs="Times New Roman"/>
          <w:iCs/>
          <w:sz w:val="24"/>
          <w:szCs w:val="24"/>
        </w:rPr>
        <w:t>Описание отдельных работ и составы бригад</w:t>
      </w:r>
      <w:r>
        <w:rPr>
          <w:rFonts w:ascii="Times New Roman" w:eastAsiaTheme="minorEastAsia" w:hAnsi="Times New Roman" w:cs="Times New Roman"/>
          <w:iCs/>
          <w:sz w:val="24"/>
          <w:szCs w:val="24"/>
        </w:rPr>
        <w:t xml:space="preserve"> (откосные крылья)</w:t>
      </w:r>
    </w:p>
    <w:tbl>
      <w:tblPr>
        <w:tblStyle w:val="a4"/>
        <w:tblW w:w="0" w:type="auto"/>
        <w:jc w:val="center"/>
        <w:tblLayout w:type="fixed"/>
        <w:tblLook w:val="04A0" w:firstRow="1" w:lastRow="0" w:firstColumn="1" w:lastColumn="0" w:noHBand="0" w:noVBand="1"/>
      </w:tblPr>
      <w:tblGrid>
        <w:gridCol w:w="2405"/>
        <w:gridCol w:w="1559"/>
        <w:gridCol w:w="993"/>
        <w:gridCol w:w="1275"/>
        <w:gridCol w:w="1418"/>
        <w:gridCol w:w="1695"/>
      </w:tblGrid>
      <w:tr w:rsidR="003F399D" w14:paraId="62713369" w14:textId="77777777" w:rsidTr="000B06AD">
        <w:trPr>
          <w:jc w:val="center"/>
        </w:trPr>
        <w:tc>
          <w:tcPr>
            <w:tcW w:w="2405" w:type="dxa"/>
            <w:vAlign w:val="center"/>
          </w:tcPr>
          <w:p w14:paraId="0E494EDE"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Вид работ</w:t>
            </w:r>
          </w:p>
        </w:tc>
        <w:tc>
          <w:tcPr>
            <w:tcW w:w="1559" w:type="dxa"/>
            <w:vAlign w:val="center"/>
          </w:tcPr>
          <w:p w14:paraId="2D636654"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Измеритель</w:t>
            </w:r>
          </w:p>
        </w:tc>
        <w:tc>
          <w:tcPr>
            <w:tcW w:w="993" w:type="dxa"/>
            <w:vAlign w:val="center"/>
          </w:tcPr>
          <w:p w14:paraId="59596986"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ГЭСН (</w:t>
            </w:r>
            <w:proofErr w:type="spellStart"/>
            <w:r>
              <w:rPr>
                <w:rFonts w:ascii="Times New Roman" w:eastAsiaTheme="minorEastAsia" w:hAnsi="Times New Roman" w:cs="Times New Roman"/>
                <w:iCs/>
                <w:sz w:val="24"/>
                <w:szCs w:val="24"/>
              </w:rPr>
              <w:t>ЕНиР</w:t>
            </w:r>
            <w:proofErr w:type="spellEnd"/>
            <w:r>
              <w:rPr>
                <w:rFonts w:ascii="Times New Roman" w:eastAsiaTheme="minorEastAsia" w:hAnsi="Times New Roman" w:cs="Times New Roman"/>
                <w:iCs/>
                <w:sz w:val="24"/>
                <w:szCs w:val="24"/>
              </w:rPr>
              <w:t>)</w:t>
            </w:r>
          </w:p>
        </w:tc>
        <w:tc>
          <w:tcPr>
            <w:tcW w:w="1275" w:type="dxa"/>
            <w:vAlign w:val="center"/>
          </w:tcPr>
          <w:p w14:paraId="56321EAF"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расценки</w:t>
            </w:r>
          </w:p>
        </w:tc>
        <w:tc>
          <w:tcPr>
            <w:tcW w:w="1418" w:type="dxa"/>
            <w:vAlign w:val="center"/>
          </w:tcPr>
          <w:p w14:paraId="5BCFF3B8"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Количество чел. в звене</w:t>
            </w:r>
          </w:p>
        </w:tc>
        <w:tc>
          <w:tcPr>
            <w:tcW w:w="1695" w:type="dxa"/>
            <w:vAlign w:val="center"/>
          </w:tcPr>
          <w:p w14:paraId="53C5B302"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Состав звена</w:t>
            </w:r>
          </w:p>
        </w:tc>
      </w:tr>
      <w:tr w:rsidR="003F399D" w14:paraId="439F76E2" w14:textId="77777777" w:rsidTr="000B06AD">
        <w:trPr>
          <w:jc w:val="center"/>
        </w:trPr>
        <w:tc>
          <w:tcPr>
            <w:tcW w:w="2405" w:type="dxa"/>
            <w:vAlign w:val="center"/>
          </w:tcPr>
          <w:p w14:paraId="2BCE1B43"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Выгрузка материалов (грузов) стреловыми самоходными кранами грузоподъемностью до 25 т</w:t>
            </w:r>
          </w:p>
        </w:tc>
        <w:tc>
          <w:tcPr>
            <w:tcW w:w="1559" w:type="dxa"/>
            <w:vAlign w:val="center"/>
          </w:tcPr>
          <w:p w14:paraId="1CF8A432"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100 т груза</w:t>
            </w:r>
          </w:p>
        </w:tc>
        <w:tc>
          <w:tcPr>
            <w:tcW w:w="993" w:type="dxa"/>
            <w:vAlign w:val="center"/>
          </w:tcPr>
          <w:p w14:paraId="09BFD740"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Е1 – 5</w:t>
            </w:r>
          </w:p>
        </w:tc>
        <w:tc>
          <w:tcPr>
            <w:tcW w:w="1275" w:type="dxa"/>
            <w:vAlign w:val="center"/>
          </w:tcPr>
          <w:p w14:paraId="1FB177DC" w14:textId="6465FAA9"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6а</w:t>
            </w:r>
          </w:p>
          <w:p w14:paraId="765002F1" w14:textId="4B4778CA"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6б</w:t>
            </w:r>
          </w:p>
        </w:tc>
        <w:tc>
          <w:tcPr>
            <w:tcW w:w="1418" w:type="dxa"/>
            <w:vAlign w:val="center"/>
          </w:tcPr>
          <w:p w14:paraId="768DD773"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3</w:t>
            </w:r>
          </w:p>
        </w:tc>
        <w:tc>
          <w:tcPr>
            <w:tcW w:w="1695" w:type="dxa"/>
            <w:vAlign w:val="center"/>
          </w:tcPr>
          <w:p w14:paraId="3A8F5961" w14:textId="77777777" w:rsidR="003F399D" w:rsidRDefault="003F399D" w:rsidP="000B06AD">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Машинист 6</w:t>
            </w:r>
            <w:r>
              <w:rPr>
                <w:rFonts w:ascii="Times New Roman" w:eastAsiaTheme="minorEastAsia" w:hAnsi="Times New Roman" w:cs="Times New Roman"/>
                <w:iCs/>
                <w:sz w:val="24"/>
                <w:szCs w:val="24"/>
              </w:rPr>
              <w:t xml:space="preserve"> р</w:t>
            </w:r>
            <w:r w:rsidRPr="00AE3F97">
              <w:rPr>
                <w:rFonts w:ascii="Times New Roman" w:eastAsiaTheme="minorEastAsia" w:hAnsi="Times New Roman" w:cs="Times New Roman"/>
                <w:iCs/>
                <w:sz w:val="24"/>
                <w:szCs w:val="24"/>
              </w:rPr>
              <w:t>азряда</w:t>
            </w:r>
            <w:r>
              <w:rPr>
                <w:rFonts w:ascii="Times New Roman" w:eastAsiaTheme="minorEastAsia" w:hAnsi="Times New Roman" w:cs="Times New Roman"/>
                <w:iCs/>
                <w:sz w:val="24"/>
                <w:szCs w:val="24"/>
              </w:rPr>
              <w:t>;</w:t>
            </w:r>
          </w:p>
          <w:p w14:paraId="2864A8CB" w14:textId="77777777" w:rsidR="003F399D" w:rsidRPr="00AE3F97"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2 такелажника на монтаже 2 разряда</w:t>
            </w:r>
          </w:p>
          <w:p w14:paraId="38AC4352" w14:textId="77777777" w:rsidR="003F399D" w:rsidRDefault="003F399D" w:rsidP="000B06AD">
            <w:pPr>
              <w:jc w:val="center"/>
              <w:rPr>
                <w:rFonts w:ascii="Times New Roman" w:eastAsiaTheme="minorEastAsia" w:hAnsi="Times New Roman" w:cs="Times New Roman"/>
                <w:iCs/>
                <w:sz w:val="24"/>
                <w:szCs w:val="24"/>
              </w:rPr>
            </w:pPr>
          </w:p>
        </w:tc>
      </w:tr>
    </w:tbl>
    <w:p w14:paraId="57A08AA0" w14:textId="18D7BCF5" w:rsidR="003F399D" w:rsidRDefault="003F399D" w:rsidP="003F399D">
      <w:pPr>
        <w:spacing w:before="240"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 xml:space="preserve">Выполняется работа </w:t>
      </w:r>
      <w:r>
        <w:rPr>
          <w:rFonts w:ascii="Times New Roman" w:eastAsiaTheme="minorEastAsia" w:hAnsi="Times New Roman" w:cs="Times New Roman"/>
          <w:sz w:val="24"/>
          <w:szCs w:val="24"/>
        </w:rPr>
        <w:t xml:space="preserve">разгрузки </w:t>
      </w:r>
      <w:r w:rsidR="00C451AA">
        <w:rPr>
          <w:rFonts w:ascii="Times New Roman" w:eastAsiaTheme="minorEastAsia" w:hAnsi="Times New Roman" w:cs="Times New Roman"/>
          <w:sz w:val="24"/>
          <w:szCs w:val="24"/>
        </w:rPr>
        <w:t>откосных крыльев</w:t>
      </w:r>
      <w:r>
        <w:rPr>
          <w:rFonts w:ascii="Times New Roman" w:eastAsiaTheme="minorEastAsia" w:hAnsi="Times New Roman" w:cs="Times New Roman"/>
          <w:sz w:val="24"/>
          <w:szCs w:val="24"/>
        </w:rPr>
        <w:t xml:space="preserve"> автокраном</w:t>
      </w:r>
      <w:r w:rsidRPr="009707E5">
        <w:rPr>
          <w:rFonts w:ascii="Times New Roman" w:eastAsiaTheme="minorEastAsia" w:hAnsi="Times New Roman" w:cs="Times New Roman"/>
          <w:sz w:val="24"/>
          <w:szCs w:val="24"/>
        </w:rPr>
        <w:t xml:space="preserve"> объемом </w:t>
      </w:r>
      <w:r w:rsidRPr="008F477F">
        <w:rPr>
          <w:rFonts w:ascii="Times New Roman" w:eastAsiaTheme="minorEastAsia" w:hAnsi="Times New Roman" w:cs="Times New Roman"/>
          <w:sz w:val="24"/>
          <w:szCs w:val="24"/>
        </w:rPr>
        <w:t xml:space="preserve">(W) </w:t>
      </w:r>
      <w:r>
        <w:rPr>
          <w:rFonts w:ascii="Times New Roman" w:eastAsiaTheme="minorEastAsia" w:hAnsi="Times New Roman" w:cs="Times New Roman"/>
          <w:sz w:val="24"/>
          <w:szCs w:val="24"/>
        </w:rPr>
        <w:t>12,4 т</w:t>
      </w:r>
      <w:r w:rsidRPr="009707E5">
        <w:rPr>
          <w:rFonts w:ascii="Times New Roman" w:eastAsiaTheme="minorEastAsia" w:hAnsi="Times New Roman" w:cs="Times New Roman"/>
          <w:sz w:val="24"/>
          <w:szCs w:val="24"/>
        </w:rPr>
        <w:t>. В</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 xml:space="preserve">состав бригады (N) входит </w:t>
      </w:r>
      <w:r>
        <w:rPr>
          <w:rFonts w:ascii="Times New Roman" w:eastAsiaTheme="minorEastAsia" w:hAnsi="Times New Roman" w:cs="Times New Roman"/>
          <w:sz w:val="24"/>
          <w:szCs w:val="24"/>
        </w:rPr>
        <w:t>3</w:t>
      </w:r>
      <w:r w:rsidRPr="009707E5">
        <w:rPr>
          <w:rFonts w:ascii="Times New Roman" w:eastAsiaTheme="minorEastAsia" w:hAnsi="Times New Roman" w:cs="Times New Roman"/>
          <w:sz w:val="24"/>
          <w:szCs w:val="24"/>
        </w:rPr>
        <w:t xml:space="preserve"> человека: 1 машинист </w:t>
      </w:r>
      <w:r>
        <w:rPr>
          <w:rFonts w:ascii="Times New Roman" w:eastAsiaTheme="minorEastAsia" w:hAnsi="Times New Roman" w:cs="Times New Roman"/>
          <w:sz w:val="24"/>
          <w:szCs w:val="24"/>
        </w:rPr>
        <w:t>автокрана</w:t>
      </w:r>
      <w:r w:rsidRPr="009707E5">
        <w:rPr>
          <w:rFonts w:ascii="Times New Roman" w:eastAsiaTheme="minorEastAsia" w:hAnsi="Times New Roman" w:cs="Times New Roman"/>
          <w:sz w:val="24"/>
          <w:szCs w:val="24"/>
        </w:rPr>
        <w:t xml:space="preserve"> 6 разряда и </w:t>
      </w:r>
      <w:r>
        <w:rPr>
          <w:rFonts w:ascii="Times New Roman" w:eastAsiaTheme="minorEastAsia" w:hAnsi="Times New Roman" w:cs="Times New Roman"/>
          <w:sz w:val="24"/>
          <w:szCs w:val="24"/>
        </w:rPr>
        <w:t xml:space="preserve">2 такелажника на монтаже </w:t>
      </w:r>
      <w:r w:rsidRPr="009707E5">
        <w:rPr>
          <w:rFonts w:ascii="Times New Roman" w:eastAsiaTheme="minorEastAsia" w:hAnsi="Times New Roman" w:cs="Times New Roman"/>
          <w:sz w:val="24"/>
          <w:szCs w:val="24"/>
        </w:rPr>
        <w:t>2</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разряда.</w:t>
      </w:r>
    </w:p>
    <w:p w14:paraId="44F303C0" w14:textId="7356BEB6" w:rsidR="003F399D" w:rsidRDefault="003F399D" w:rsidP="003F399D">
      <w:pPr>
        <w:spacing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Затраты труда машиниста на 100</w:t>
      </w:r>
      <w:r>
        <w:rPr>
          <w:rFonts w:ascii="Times New Roman" w:eastAsiaTheme="minorEastAsia" w:hAnsi="Times New Roman" w:cs="Times New Roman"/>
          <w:sz w:val="24"/>
          <w:szCs w:val="24"/>
        </w:rPr>
        <w:t xml:space="preserve"> т общей массы поднимаемого груза</w:t>
      </w:r>
      <w:r w:rsidRPr="009707E5">
        <w:rPr>
          <w:rFonts w:ascii="Times New Roman" w:eastAsiaTheme="minorEastAsia" w:hAnsi="Times New Roman" w:cs="Times New Roman"/>
          <w:sz w:val="24"/>
          <w:szCs w:val="24"/>
        </w:rPr>
        <w:t xml:space="preserve"> составляют </w:t>
      </w:r>
      <w:r>
        <w:rPr>
          <w:rFonts w:ascii="Times New Roman" w:eastAsiaTheme="minorEastAsia" w:hAnsi="Times New Roman" w:cs="Times New Roman"/>
          <w:sz w:val="24"/>
          <w:szCs w:val="24"/>
        </w:rPr>
        <w:t xml:space="preserve">2,3 </w:t>
      </w:r>
      <w:proofErr w:type="spellStart"/>
      <w:r w:rsidRPr="009707E5">
        <w:rPr>
          <w:rFonts w:ascii="Times New Roman" w:eastAsiaTheme="minorEastAsia" w:hAnsi="Times New Roman" w:cs="Times New Roman"/>
          <w:sz w:val="24"/>
          <w:szCs w:val="24"/>
        </w:rPr>
        <w:t>маш</w:t>
      </w:r>
      <w:proofErr w:type="spellEnd"/>
      <w:r w:rsidRPr="009707E5">
        <w:rPr>
          <w:rFonts w:ascii="Times New Roman" w:eastAsiaTheme="minorEastAsia" w:hAnsi="Times New Roman" w:cs="Times New Roman"/>
          <w:sz w:val="24"/>
          <w:szCs w:val="24"/>
        </w:rPr>
        <w:t xml:space="preserve">.-час (по </w:t>
      </w:r>
      <w:r>
        <w:rPr>
          <w:rFonts w:ascii="Times New Roman" w:eastAsiaTheme="minorEastAsia" w:hAnsi="Times New Roman" w:cs="Times New Roman"/>
          <w:sz w:val="24"/>
          <w:szCs w:val="24"/>
        </w:rPr>
        <w:t>Е1-5, 6а, 6б</w:t>
      </w:r>
      <w:r w:rsidRPr="009707E5">
        <w:rPr>
          <w:rFonts w:ascii="Times New Roman" w:eastAsiaTheme="minorEastAsia" w:hAnsi="Times New Roman" w:cs="Times New Roman"/>
          <w:sz w:val="24"/>
          <w:szCs w:val="24"/>
        </w:rPr>
        <w:t xml:space="preserve">), рабочих – </w:t>
      </w:r>
      <w:r>
        <w:rPr>
          <w:rFonts w:ascii="Times New Roman" w:eastAsiaTheme="minorEastAsia" w:hAnsi="Times New Roman" w:cs="Times New Roman"/>
          <w:sz w:val="24"/>
          <w:szCs w:val="24"/>
        </w:rPr>
        <w:t>4,6</w:t>
      </w:r>
      <w:r w:rsidRPr="009707E5">
        <w:rPr>
          <w:rFonts w:ascii="Times New Roman" w:eastAsiaTheme="minorEastAsia" w:hAnsi="Times New Roman" w:cs="Times New Roman"/>
          <w:sz w:val="24"/>
          <w:szCs w:val="24"/>
        </w:rPr>
        <w:t xml:space="preserve"> чел.-час.</w:t>
      </w:r>
    </w:p>
    <w:p w14:paraId="39E3BE9B" w14:textId="77777777" w:rsidR="003F399D" w:rsidRDefault="003F399D" w:rsidP="003F399D">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Рассчитаем</w:t>
      </w:r>
      <w:r w:rsidRPr="005A6F38">
        <w:rPr>
          <w:rFonts w:ascii="Times New Roman" w:eastAsiaTheme="minorEastAsia" w:hAnsi="Times New Roman" w:cs="Times New Roman"/>
          <w:sz w:val="24"/>
          <w:szCs w:val="24"/>
        </w:rPr>
        <w:t xml:space="preserve"> трудоёмкость </w:t>
      </w:r>
      <w:r>
        <w:rPr>
          <w:rFonts w:ascii="Times New Roman" w:eastAsiaTheme="minorEastAsia" w:hAnsi="Times New Roman" w:cs="Times New Roman"/>
          <w:sz w:val="24"/>
          <w:szCs w:val="24"/>
        </w:rPr>
        <w:t>по формуле (3.15)</w:t>
      </w:r>
      <w:r w:rsidRPr="005A6F38">
        <w:rPr>
          <w:rFonts w:ascii="Times New Roman" w:eastAsiaTheme="minorEastAsia" w:hAnsi="Times New Roman" w:cs="Times New Roman"/>
          <w:sz w:val="24"/>
          <w:szCs w:val="24"/>
        </w:rPr>
        <w:t>:</w:t>
      </w:r>
    </w:p>
    <w:p w14:paraId="711422B0" w14:textId="77777777" w:rsidR="003F399D" w:rsidRDefault="003F399D" w:rsidP="003F399D">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Для машиниста:</w:t>
      </w:r>
    </w:p>
    <w:p w14:paraId="2C83A6BC" w14:textId="3BD6366B" w:rsidR="003F399D" w:rsidRPr="005A6F38" w:rsidRDefault="00D3200C" w:rsidP="00FF1E47">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маш</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12,4∙2,3</m:t>
              </m:r>
            </m:num>
            <m:den>
              <m:r>
                <w:rPr>
                  <w:rFonts w:ascii="Cambria Math" w:eastAsiaTheme="minorEastAsia" w:hAnsi="Cambria Math" w:cs="Times New Roman"/>
                  <w:sz w:val="24"/>
                  <w:szCs w:val="24"/>
                </w:rPr>
                <m:t>100</m:t>
              </m:r>
            </m:den>
          </m:f>
          <m:r>
            <w:rPr>
              <w:rFonts w:ascii="Cambria Math" w:eastAsiaTheme="minorEastAsia" w:hAnsi="Cambria Math" w:cs="Times New Roman"/>
              <w:sz w:val="24"/>
              <w:szCs w:val="24"/>
            </w:rPr>
            <m:t>=0,28 маш.-час.</m:t>
          </m:r>
        </m:oMath>
      </m:oMathPara>
    </w:p>
    <w:p w14:paraId="51A04A3F" w14:textId="77777777" w:rsidR="003F399D" w:rsidRDefault="003F399D" w:rsidP="003F399D">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Для рабочих:</w:t>
      </w:r>
    </w:p>
    <w:p w14:paraId="0D4D2576" w14:textId="2C0B1FE5" w:rsidR="003F399D" w:rsidRPr="005A6F38" w:rsidRDefault="00D3200C" w:rsidP="00FF1E47">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раб</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12,4∙4,6</m:t>
              </m:r>
            </m:num>
            <m:den>
              <m:r>
                <w:rPr>
                  <w:rFonts w:ascii="Cambria Math" w:eastAsiaTheme="minorEastAsia" w:hAnsi="Cambria Math" w:cs="Times New Roman"/>
                  <w:sz w:val="24"/>
                  <w:szCs w:val="24"/>
                </w:rPr>
                <m:t>100</m:t>
              </m:r>
            </m:den>
          </m:f>
          <m:r>
            <w:rPr>
              <w:rFonts w:ascii="Cambria Math" w:eastAsiaTheme="minorEastAsia" w:hAnsi="Cambria Math" w:cs="Times New Roman"/>
              <w:sz w:val="24"/>
              <w:szCs w:val="24"/>
            </w:rPr>
            <m:t>=0,57 чел.-час.</m:t>
          </m:r>
        </m:oMath>
      </m:oMathPara>
    </w:p>
    <w:p w14:paraId="63A2D9C9" w14:textId="77777777" w:rsidR="003F399D" w:rsidRDefault="003F399D" w:rsidP="003F399D">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Срок выполнения работ рассчитаем по формуле (3.14):</w:t>
      </w:r>
    </w:p>
    <w:p w14:paraId="7989DD84" w14:textId="77777777" w:rsidR="003F399D" w:rsidRPr="005A6F38" w:rsidRDefault="003F399D" w:rsidP="003F399D">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Для машиниста: </w:t>
      </w:r>
    </w:p>
    <w:p w14:paraId="39040791" w14:textId="5BAC40BD" w:rsidR="003F399D" w:rsidRDefault="00D3200C" w:rsidP="00FF1E47">
      <w:pPr>
        <w:spacing w:before="240" w:after="240" w:line="360" w:lineRule="auto"/>
        <w:ind w:firstLine="709"/>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маш</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0,28</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∙1,4=0,05 дня.</m:t>
          </m:r>
        </m:oMath>
      </m:oMathPara>
    </w:p>
    <w:p w14:paraId="6AA30DD4" w14:textId="77777777" w:rsidR="003F399D" w:rsidRDefault="003F399D" w:rsidP="003F399D">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Для рабочих:</w:t>
      </w:r>
    </w:p>
    <w:p w14:paraId="0C567B26" w14:textId="7C62ED6D" w:rsidR="003F399D" w:rsidRPr="00513F32" w:rsidRDefault="00D3200C" w:rsidP="00FF1E47">
      <w:pPr>
        <w:spacing w:before="240" w:after="240" w:line="360" w:lineRule="auto"/>
        <w:ind w:firstLine="709"/>
        <w:jc w:val="both"/>
        <w:rPr>
          <w:rFonts w:ascii="Cambria Math" w:eastAsiaTheme="minorEastAsia" w:hAnsi="Cambria Math"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раб</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0,57</m:t>
              </m:r>
            </m:num>
            <m:den>
              <m:r>
                <w:rPr>
                  <w:rFonts w:ascii="Cambria Math" w:eastAsiaTheme="minorEastAsia" w:hAnsi="Cambria Math" w:cs="Times New Roman"/>
                  <w:sz w:val="24"/>
                  <w:szCs w:val="24"/>
                </w:rPr>
                <m:t>8∙2</m:t>
              </m:r>
            </m:den>
          </m:f>
          <m:r>
            <w:rPr>
              <w:rFonts w:ascii="Cambria Math" w:eastAsiaTheme="minorEastAsia" w:hAnsi="Cambria Math" w:cs="Times New Roman"/>
              <w:sz w:val="24"/>
              <w:szCs w:val="24"/>
            </w:rPr>
            <m:t>∙1,4=0,05 дня.</m:t>
          </m:r>
        </m:oMath>
      </m:oMathPara>
    </w:p>
    <w:p w14:paraId="6CBF2151" w14:textId="77777777" w:rsidR="003F399D" w:rsidRDefault="003F399D" w:rsidP="003F399D">
      <w:pPr>
        <w:spacing w:after="0" w:line="360" w:lineRule="auto"/>
        <w:ind w:firstLine="709"/>
        <w:jc w:val="both"/>
        <w:rPr>
          <w:rFonts w:ascii="Times New Roman" w:eastAsiaTheme="minorEastAsia" w:hAnsi="Times New Roman" w:cs="Times New Roman"/>
          <w:iCs/>
          <w:sz w:val="24"/>
          <w:szCs w:val="24"/>
        </w:rPr>
      </w:pPr>
    </w:p>
    <w:p w14:paraId="7B6E0952" w14:textId="5EE2CEBA" w:rsidR="003F399D" w:rsidRDefault="003F399D" w:rsidP="003F399D">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Общее время на разгрузку </w:t>
      </w:r>
      <w:r w:rsidR="00754503">
        <w:rPr>
          <w:rFonts w:ascii="Times New Roman" w:eastAsiaTheme="minorEastAsia" w:hAnsi="Times New Roman" w:cs="Times New Roman"/>
          <w:iCs/>
          <w:sz w:val="24"/>
          <w:szCs w:val="24"/>
        </w:rPr>
        <w:t>откосных крыльев</w:t>
      </w:r>
      <w:r>
        <w:rPr>
          <w:rFonts w:ascii="Times New Roman" w:eastAsiaTheme="minorEastAsia" w:hAnsi="Times New Roman" w:cs="Times New Roman"/>
          <w:iCs/>
          <w:sz w:val="24"/>
          <w:szCs w:val="24"/>
        </w:rPr>
        <w:t xml:space="preserve"> потребуется 0,05 дня. </w:t>
      </w:r>
    </w:p>
    <w:p w14:paraId="5084CAA4" w14:textId="77777777" w:rsidR="006A1EFE" w:rsidRDefault="006A1EFE" w:rsidP="006A1EFE">
      <w:pPr>
        <w:spacing w:after="0" w:line="360" w:lineRule="auto"/>
        <w:ind w:firstLine="709"/>
        <w:rPr>
          <w:rFonts w:ascii="Times New Roman" w:eastAsiaTheme="minorEastAsia" w:hAnsi="Times New Roman" w:cs="Times New Roman"/>
          <w:iCs/>
          <w:sz w:val="24"/>
          <w:szCs w:val="24"/>
        </w:rPr>
      </w:pPr>
    </w:p>
    <w:p w14:paraId="00D7448D" w14:textId="77777777" w:rsidR="006A1EFE" w:rsidRDefault="006A1EFE" w:rsidP="006A1EFE">
      <w:pPr>
        <w:spacing w:after="0" w:line="360" w:lineRule="auto"/>
        <w:ind w:firstLine="709"/>
        <w:rPr>
          <w:rFonts w:ascii="Times New Roman" w:eastAsiaTheme="minorEastAsia" w:hAnsi="Times New Roman" w:cs="Times New Roman"/>
          <w:iCs/>
          <w:sz w:val="24"/>
          <w:szCs w:val="24"/>
        </w:rPr>
      </w:pPr>
    </w:p>
    <w:p w14:paraId="7EF32B35" w14:textId="115EE72C" w:rsidR="003F399D" w:rsidRDefault="003F399D" w:rsidP="006A1EFE">
      <w:pPr>
        <w:spacing w:after="0" w:line="360" w:lineRule="auto"/>
        <w:ind w:firstLine="709"/>
        <w:rPr>
          <w:rFonts w:ascii="Times New Roman" w:eastAsiaTheme="minorEastAsia" w:hAnsi="Times New Roman" w:cs="Times New Roman"/>
          <w:iCs/>
          <w:sz w:val="24"/>
          <w:szCs w:val="24"/>
        </w:rPr>
      </w:pPr>
      <w:r w:rsidRPr="005501A2">
        <w:rPr>
          <w:rFonts w:ascii="Times New Roman" w:eastAsiaTheme="minorEastAsia" w:hAnsi="Times New Roman" w:cs="Times New Roman"/>
          <w:iCs/>
          <w:sz w:val="24"/>
          <w:szCs w:val="24"/>
        </w:rPr>
        <w:lastRenderedPageBreak/>
        <w:t>Таблица 3.1</w:t>
      </w:r>
      <w:r w:rsidR="002304A2">
        <w:rPr>
          <w:rFonts w:ascii="Times New Roman" w:eastAsiaTheme="minorEastAsia" w:hAnsi="Times New Roman" w:cs="Times New Roman"/>
          <w:iCs/>
          <w:sz w:val="24"/>
          <w:szCs w:val="24"/>
        </w:rPr>
        <w:t>7.4</w:t>
      </w:r>
      <w:r w:rsidR="006A1EFE">
        <w:rPr>
          <w:rFonts w:ascii="Times New Roman" w:eastAsiaTheme="minorEastAsia" w:hAnsi="Times New Roman" w:cs="Times New Roman"/>
          <w:iCs/>
          <w:sz w:val="24"/>
          <w:szCs w:val="24"/>
        </w:rPr>
        <w:t xml:space="preserve"> – </w:t>
      </w:r>
      <w:r w:rsidRPr="005501A2">
        <w:rPr>
          <w:rFonts w:ascii="Times New Roman" w:eastAsiaTheme="minorEastAsia" w:hAnsi="Times New Roman" w:cs="Times New Roman"/>
          <w:iCs/>
          <w:sz w:val="24"/>
          <w:szCs w:val="24"/>
        </w:rPr>
        <w:t>Описание отдельных работ и составы бригад</w:t>
      </w:r>
      <w:r>
        <w:rPr>
          <w:rFonts w:ascii="Times New Roman" w:eastAsiaTheme="minorEastAsia" w:hAnsi="Times New Roman" w:cs="Times New Roman"/>
          <w:iCs/>
          <w:sz w:val="24"/>
          <w:szCs w:val="24"/>
        </w:rPr>
        <w:t xml:space="preserve"> (звенья трубы)</w:t>
      </w:r>
    </w:p>
    <w:tbl>
      <w:tblPr>
        <w:tblStyle w:val="a4"/>
        <w:tblW w:w="0" w:type="auto"/>
        <w:jc w:val="center"/>
        <w:tblLayout w:type="fixed"/>
        <w:tblLook w:val="04A0" w:firstRow="1" w:lastRow="0" w:firstColumn="1" w:lastColumn="0" w:noHBand="0" w:noVBand="1"/>
      </w:tblPr>
      <w:tblGrid>
        <w:gridCol w:w="2405"/>
        <w:gridCol w:w="1559"/>
        <w:gridCol w:w="993"/>
        <w:gridCol w:w="1275"/>
        <w:gridCol w:w="1418"/>
        <w:gridCol w:w="1695"/>
      </w:tblGrid>
      <w:tr w:rsidR="003F399D" w14:paraId="1F5FD08E" w14:textId="77777777" w:rsidTr="000B06AD">
        <w:trPr>
          <w:jc w:val="center"/>
        </w:trPr>
        <w:tc>
          <w:tcPr>
            <w:tcW w:w="2405" w:type="dxa"/>
            <w:vAlign w:val="center"/>
          </w:tcPr>
          <w:p w14:paraId="51CD7C99"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Вид работ</w:t>
            </w:r>
          </w:p>
        </w:tc>
        <w:tc>
          <w:tcPr>
            <w:tcW w:w="1559" w:type="dxa"/>
            <w:vAlign w:val="center"/>
          </w:tcPr>
          <w:p w14:paraId="5331EC99"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Измеритель</w:t>
            </w:r>
          </w:p>
        </w:tc>
        <w:tc>
          <w:tcPr>
            <w:tcW w:w="993" w:type="dxa"/>
            <w:vAlign w:val="center"/>
          </w:tcPr>
          <w:p w14:paraId="3D4E7C74"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ГЭСН (</w:t>
            </w:r>
            <w:proofErr w:type="spellStart"/>
            <w:r>
              <w:rPr>
                <w:rFonts w:ascii="Times New Roman" w:eastAsiaTheme="minorEastAsia" w:hAnsi="Times New Roman" w:cs="Times New Roman"/>
                <w:iCs/>
                <w:sz w:val="24"/>
                <w:szCs w:val="24"/>
              </w:rPr>
              <w:t>ЕНиР</w:t>
            </w:r>
            <w:proofErr w:type="spellEnd"/>
            <w:r>
              <w:rPr>
                <w:rFonts w:ascii="Times New Roman" w:eastAsiaTheme="minorEastAsia" w:hAnsi="Times New Roman" w:cs="Times New Roman"/>
                <w:iCs/>
                <w:sz w:val="24"/>
                <w:szCs w:val="24"/>
              </w:rPr>
              <w:t>)</w:t>
            </w:r>
          </w:p>
        </w:tc>
        <w:tc>
          <w:tcPr>
            <w:tcW w:w="1275" w:type="dxa"/>
            <w:vAlign w:val="center"/>
          </w:tcPr>
          <w:p w14:paraId="070943F0"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расценки</w:t>
            </w:r>
          </w:p>
        </w:tc>
        <w:tc>
          <w:tcPr>
            <w:tcW w:w="1418" w:type="dxa"/>
            <w:vAlign w:val="center"/>
          </w:tcPr>
          <w:p w14:paraId="098000D8"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Количество чел. в звене</w:t>
            </w:r>
          </w:p>
        </w:tc>
        <w:tc>
          <w:tcPr>
            <w:tcW w:w="1695" w:type="dxa"/>
            <w:vAlign w:val="center"/>
          </w:tcPr>
          <w:p w14:paraId="0EAD09DB"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Состав звена</w:t>
            </w:r>
          </w:p>
        </w:tc>
      </w:tr>
      <w:tr w:rsidR="003F399D" w14:paraId="5E84B2CD" w14:textId="77777777" w:rsidTr="000B06AD">
        <w:trPr>
          <w:jc w:val="center"/>
        </w:trPr>
        <w:tc>
          <w:tcPr>
            <w:tcW w:w="2405" w:type="dxa"/>
            <w:vAlign w:val="center"/>
          </w:tcPr>
          <w:p w14:paraId="39D0A1B1"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Выгрузка материалов (грузов) стреловыми самоходными кранами грузоподъемностью до 25 т</w:t>
            </w:r>
          </w:p>
        </w:tc>
        <w:tc>
          <w:tcPr>
            <w:tcW w:w="1559" w:type="dxa"/>
            <w:vAlign w:val="center"/>
          </w:tcPr>
          <w:p w14:paraId="13D7CF6E"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100 т груза</w:t>
            </w:r>
          </w:p>
        </w:tc>
        <w:tc>
          <w:tcPr>
            <w:tcW w:w="993" w:type="dxa"/>
            <w:vAlign w:val="center"/>
          </w:tcPr>
          <w:p w14:paraId="593D776A"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Е1 – 5</w:t>
            </w:r>
          </w:p>
        </w:tc>
        <w:tc>
          <w:tcPr>
            <w:tcW w:w="1275" w:type="dxa"/>
            <w:vAlign w:val="center"/>
          </w:tcPr>
          <w:p w14:paraId="261B1026" w14:textId="0FF2F74B" w:rsidR="003F399D" w:rsidRDefault="00754503"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3</w:t>
            </w:r>
            <w:r w:rsidR="003F399D">
              <w:rPr>
                <w:rFonts w:ascii="Times New Roman" w:eastAsiaTheme="minorEastAsia" w:hAnsi="Times New Roman" w:cs="Times New Roman"/>
                <w:iCs/>
                <w:sz w:val="24"/>
                <w:szCs w:val="24"/>
              </w:rPr>
              <w:t>а</w:t>
            </w:r>
          </w:p>
          <w:p w14:paraId="77475832" w14:textId="301B040F" w:rsidR="003F399D" w:rsidRDefault="00754503"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3</w:t>
            </w:r>
            <w:r w:rsidR="003F399D">
              <w:rPr>
                <w:rFonts w:ascii="Times New Roman" w:eastAsiaTheme="minorEastAsia" w:hAnsi="Times New Roman" w:cs="Times New Roman"/>
                <w:iCs/>
                <w:sz w:val="24"/>
                <w:szCs w:val="24"/>
              </w:rPr>
              <w:t>б</w:t>
            </w:r>
          </w:p>
        </w:tc>
        <w:tc>
          <w:tcPr>
            <w:tcW w:w="1418" w:type="dxa"/>
            <w:vAlign w:val="center"/>
          </w:tcPr>
          <w:p w14:paraId="070F6091" w14:textId="77777777" w:rsidR="003F399D"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3</w:t>
            </w:r>
          </w:p>
        </w:tc>
        <w:tc>
          <w:tcPr>
            <w:tcW w:w="1695" w:type="dxa"/>
            <w:vAlign w:val="center"/>
          </w:tcPr>
          <w:p w14:paraId="73F84B74" w14:textId="77777777" w:rsidR="003F399D" w:rsidRDefault="003F399D" w:rsidP="000B06AD">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Машинист 6</w:t>
            </w:r>
            <w:r>
              <w:rPr>
                <w:rFonts w:ascii="Times New Roman" w:eastAsiaTheme="minorEastAsia" w:hAnsi="Times New Roman" w:cs="Times New Roman"/>
                <w:iCs/>
                <w:sz w:val="24"/>
                <w:szCs w:val="24"/>
              </w:rPr>
              <w:t xml:space="preserve"> р</w:t>
            </w:r>
            <w:r w:rsidRPr="00AE3F97">
              <w:rPr>
                <w:rFonts w:ascii="Times New Roman" w:eastAsiaTheme="minorEastAsia" w:hAnsi="Times New Roman" w:cs="Times New Roman"/>
                <w:iCs/>
                <w:sz w:val="24"/>
                <w:szCs w:val="24"/>
              </w:rPr>
              <w:t>азряда</w:t>
            </w:r>
            <w:r>
              <w:rPr>
                <w:rFonts w:ascii="Times New Roman" w:eastAsiaTheme="minorEastAsia" w:hAnsi="Times New Roman" w:cs="Times New Roman"/>
                <w:iCs/>
                <w:sz w:val="24"/>
                <w:szCs w:val="24"/>
              </w:rPr>
              <w:t>;</w:t>
            </w:r>
          </w:p>
          <w:p w14:paraId="17738480" w14:textId="77777777" w:rsidR="003F399D" w:rsidRPr="00AE3F97" w:rsidRDefault="003F399D"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2 такелажника на монтаже 2 разряда</w:t>
            </w:r>
          </w:p>
          <w:p w14:paraId="45AED095" w14:textId="77777777" w:rsidR="003F399D" w:rsidRDefault="003F399D" w:rsidP="000B06AD">
            <w:pPr>
              <w:jc w:val="center"/>
              <w:rPr>
                <w:rFonts w:ascii="Times New Roman" w:eastAsiaTheme="minorEastAsia" w:hAnsi="Times New Roman" w:cs="Times New Roman"/>
                <w:iCs/>
                <w:sz w:val="24"/>
                <w:szCs w:val="24"/>
              </w:rPr>
            </w:pPr>
          </w:p>
        </w:tc>
      </w:tr>
    </w:tbl>
    <w:p w14:paraId="23CC580A" w14:textId="6D19D146" w:rsidR="003F399D" w:rsidRDefault="003F399D" w:rsidP="003F399D">
      <w:pPr>
        <w:spacing w:before="240"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 xml:space="preserve">Выполняется работа </w:t>
      </w:r>
      <w:r>
        <w:rPr>
          <w:rFonts w:ascii="Times New Roman" w:eastAsiaTheme="minorEastAsia" w:hAnsi="Times New Roman" w:cs="Times New Roman"/>
          <w:sz w:val="24"/>
          <w:szCs w:val="24"/>
        </w:rPr>
        <w:t xml:space="preserve">разгрузки </w:t>
      </w:r>
      <w:r w:rsidR="00C451AA">
        <w:rPr>
          <w:rFonts w:ascii="Times New Roman" w:eastAsiaTheme="minorEastAsia" w:hAnsi="Times New Roman" w:cs="Times New Roman"/>
          <w:sz w:val="24"/>
          <w:szCs w:val="24"/>
        </w:rPr>
        <w:t>звеньев трубы</w:t>
      </w:r>
      <w:r>
        <w:rPr>
          <w:rFonts w:ascii="Times New Roman" w:eastAsiaTheme="minorEastAsia" w:hAnsi="Times New Roman" w:cs="Times New Roman"/>
          <w:sz w:val="24"/>
          <w:szCs w:val="24"/>
        </w:rPr>
        <w:t xml:space="preserve"> автокраном</w:t>
      </w:r>
      <w:r w:rsidRPr="009707E5">
        <w:rPr>
          <w:rFonts w:ascii="Times New Roman" w:eastAsiaTheme="minorEastAsia" w:hAnsi="Times New Roman" w:cs="Times New Roman"/>
          <w:sz w:val="24"/>
          <w:szCs w:val="24"/>
        </w:rPr>
        <w:t xml:space="preserve"> объемом </w:t>
      </w:r>
      <w:r w:rsidRPr="008F477F">
        <w:rPr>
          <w:rFonts w:ascii="Times New Roman" w:eastAsiaTheme="minorEastAsia" w:hAnsi="Times New Roman" w:cs="Times New Roman"/>
          <w:sz w:val="24"/>
          <w:szCs w:val="24"/>
        </w:rPr>
        <w:t xml:space="preserve">(W) </w:t>
      </w:r>
      <w:r w:rsidR="00754503">
        <w:rPr>
          <w:rFonts w:ascii="Times New Roman" w:eastAsiaTheme="minorEastAsia" w:hAnsi="Times New Roman" w:cs="Times New Roman"/>
          <w:sz w:val="24"/>
          <w:szCs w:val="24"/>
        </w:rPr>
        <w:t>20,2</w:t>
      </w:r>
      <w:r>
        <w:rPr>
          <w:rFonts w:ascii="Times New Roman" w:eastAsiaTheme="minorEastAsia" w:hAnsi="Times New Roman" w:cs="Times New Roman"/>
          <w:sz w:val="24"/>
          <w:szCs w:val="24"/>
        </w:rPr>
        <w:t xml:space="preserve"> т</w:t>
      </w:r>
      <w:r w:rsidRPr="009707E5">
        <w:rPr>
          <w:rFonts w:ascii="Times New Roman" w:eastAsiaTheme="minorEastAsia" w:hAnsi="Times New Roman" w:cs="Times New Roman"/>
          <w:sz w:val="24"/>
          <w:szCs w:val="24"/>
        </w:rPr>
        <w:t>. В</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 xml:space="preserve">состав бригады (N) входит </w:t>
      </w:r>
      <w:r>
        <w:rPr>
          <w:rFonts w:ascii="Times New Roman" w:eastAsiaTheme="minorEastAsia" w:hAnsi="Times New Roman" w:cs="Times New Roman"/>
          <w:sz w:val="24"/>
          <w:szCs w:val="24"/>
        </w:rPr>
        <w:t>3</w:t>
      </w:r>
      <w:r w:rsidRPr="009707E5">
        <w:rPr>
          <w:rFonts w:ascii="Times New Roman" w:eastAsiaTheme="minorEastAsia" w:hAnsi="Times New Roman" w:cs="Times New Roman"/>
          <w:sz w:val="24"/>
          <w:szCs w:val="24"/>
        </w:rPr>
        <w:t xml:space="preserve"> человека: 1 машинист </w:t>
      </w:r>
      <w:r>
        <w:rPr>
          <w:rFonts w:ascii="Times New Roman" w:eastAsiaTheme="minorEastAsia" w:hAnsi="Times New Roman" w:cs="Times New Roman"/>
          <w:sz w:val="24"/>
          <w:szCs w:val="24"/>
        </w:rPr>
        <w:t>автокрана</w:t>
      </w:r>
      <w:r w:rsidRPr="009707E5">
        <w:rPr>
          <w:rFonts w:ascii="Times New Roman" w:eastAsiaTheme="minorEastAsia" w:hAnsi="Times New Roman" w:cs="Times New Roman"/>
          <w:sz w:val="24"/>
          <w:szCs w:val="24"/>
        </w:rPr>
        <w:t xml:space="preserve"> 6 разряда и </w:t>
      </w:r>
      <w:r>
        <w:rPr>
          <w:rFonts w:ascii="Times New Roman" w:eastAsiaTheme="minorEastAsia" w:hAnsi="Times New Roman" w:cs="Times New Roman"/>
          <w:sz w:val="24"/>
          <w:szCs w:val="24"/>
        </w:rPr>
        <w:t xml:space="preserve">2 такелажника на монтаже </w:t>
      </w:r>
      <w:r w:rsidRPr="009707E5">
        <w:rPr>
          <w:rFonts w:ascii="Times New Roman" w:eastAsiaTheme="minorEastAsia" w:hAnsi="Times New Roman" w:cs="Times New Roman"/>
          <w:sz w:val="24"/>
          <w:szCs w:val="24"/>
        </w:rPr>
        <w:t>2</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разряда.</w:t>
      </w:r>
    </w:p>
    <w:p w14:paraId="715A2AE2" w14:textId="7BF6C3D7" w:rsidR="003F399D" w:rsidRDefault="003F399D" w:rsidP="003F399D">
      <w:pPr>
        <w:spacing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Затраты труда машиниста на 100</w:t>
      </w:r>
      <w:r>
        <w:rPr>
          <w:rFonts w:ascii="Times New Roman" w:eastAsiaTheme="minorEastAsia" w:hAnsi="Times New Roman" w:cs="Times New Roman"/>
          <w:sz w:val="24"/>
          <w:szCs w:val="24"/>
        </w:rPr>
        <w:t xml:space="preserve"> т общей массы поднимаемого груза</w:t>
      </w:r>
      <w:r w:rsidRPr="009707E5">
        <w:rPr>
          <w:rFonts w:ascii="Times New Roman" w:eastAsiaTheme="minorEastAsia" w:hAnsi="Times New Roman" w:cs="Times New Roman"/>
          <w:sz w:val="24"/>
          <w:szCs w:val="24"/>
        </w:rPr>
        <w:t xml:space="preserve"> составляют </w:t>
      </w:r>
      <w:r w:rsidR="00754503">
        <w:rPr>
          <w:rFonts w:ascii="Times New Roman" w:eastAsiaTheme="minorEastAsia" w:hAnsi="Times New Roman" w:cs="Times New Roman"/>
          <w:sz w:val="24"/>
          <w:szCs w:val="24"/>
        </w:rPr>
        <w:t>4,4</w:t>
      </w:r>
      <w:r>
        <w:rPr>
          <w:rFonts w:ascii="Times New Roman" w:eastAsiaTheme="minorEastAsia" w:hAnsi="Times New Roman" w:cs="Times New Roman"/>
          <w:sz w:val="24"/>
          <w:szCs w:val="24"/>
        </w:rPr>
        <w:t xml:space="preserve"> </w:t>
      </w:r>
      <w:proofErr w:type="spellStart"/>
      <w:r w:rsidRPr="009707E5">
        <w:rPr>
          <w:rFonts w:ascii="Times New Roman" w:eastAsiaTheme="minorEastAsia" w:hAnsi="Times New Roman" w:cs="Times New Roman"/>
          <w:sz w:val="24"/>
          <w:szCs w:val="24"/>
        </w:rPr>
        <w:t>маш</w:t>
      </w:r>
      <w:proofErr w:type="spellEnd"/>
      <w:r w:rsidRPr="009707E5">
        <w:rPr>
          <w:rFonts w:ascii="Times New Roman" w:eastAsiaTheme="minorEastAsia" w:hAnsi="Times New Roman" w:cs="Times New Roman"/>
          <w:sz w:val="24"/>
          <w:szCs w:val="24"/>
        </w:rPr>
        <w:t xml:space="preserve">.-час (по </w:t>
      </w:r>
      <w:r>
        <w:rPr>
          <w:rFonts w:ascii="Times New Roman" w:eastAsiaTheme="minorEastAsia" w:hAnsi="Times New Roman" w:cs="Times New Roman"/>
          <w:sz w:val="24"/>
          <w:szCs w:val="24"/>
        </w:rPr>
        <w:t xml:space="preserve">Е1-5, </w:t>
      </w:r>
      <w:r w:rsidR="00754503">
        <w:rPr>
          <w:rFonts w:ascii="Times New Roman" w:eastAsiaTheme="minorEastAsia" w:hAnsi="Times New Roman" w:cs="Times New Roman"/>
          <w:sz w:val="24"/>
          <w:szCs w:val="24"/>
        </w:rPr>
        <w:t>3</w:t>
      </w:r>
      <w:r>
        <w:rPr>
          <w:rFonts w:ascii="Times New Roman" w:eastAsiaTheme="minorEastAsia" w:hAnsi="Times New Roman" w:cs="Times New Roman"/>
          <w:sz w:val="24"/>
          <w:szCs w:val="24"/>
        </w:rPr>
        <w:t xml:space="preserve">а, </w:t>
      </w:r>
      <w:r w:rsidR="00754503">
        <w:rPr>
          <w:rFonts w:ascii="Times New Roman" w:eastAsiaTheme="minorEastAsia" w:hAnsi="Times New Roman" w:cs="Times New Roman"/>
          <w:sz w:val="24"/>
          <w:szCs w:val="24"/>
        </w:rPr>
        <w:t>3</w:t>
      </w:r>
      <w:r>
        <w:rPr>
          <w:rFonts w:ascii="Times New Roman" w:eastAsiaTheme="minorEastAsia" w:hAnsi="Times New Roman" w:cs="Times New Roman"/>
          <w:sz w:val="24"/>
          <w:szCs w:val="24"/>
        </w:rPr>
        <w:t>б</w:t>
      </w:r>
      <w:r w:rsidRPr="009707E5">
        <w:rPr>
          <w:rFonts w:ascii="Times New Roman" w:eastAsiaTheme="minorEastAsia" w:hAnsi="Times New Roman" w:cs="Times New Roman"/>
          <w:sz w:val="24"/>
          <w:szCs w:val="24"/>
        </w:rPr>
        <w:t xml:space="preserve">), рабочих – </w:t>
      </w:r>
      <w:r w:rsidR="00754503">
        <w:rPr>
          <w:rFonts w:ascii="Times New Roman" w:eastAsiaTheme="minorEastAsia" w:hAnsi="Times New Roman" w:cs="Times New Roman"/>
          <w:sz w:val="24"/>
          <w:szCs w:val="24"/>
        </w:rPr>
        <w:t>8,8</w:t>
      </w:r>
      <w:r w:rsidRPr="009707E5">
        <w:rPr>
          <w:rFonts w:ascii="Times New Roman" w:eastAsiaTheme="minorEastAsia" w:hAnsi="Times New Roman" w:cs="Times New Roman"/>
          <w:sz w:val="24"/>
          <w:szCs w:val="24"/>
        </w:rPr>
        <w:t xml:space="preserve"> чел.-час.</w:t>
      </w:r>
    </w:p>
    <w:p w14:paraId="2B2C033C" w14:textId="77777777" w:rsidR="003F399D" w:rsidRDefault="003F399D" w:rsidP="003F399D">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Рассчитаем</w:t>
      </w:r>
      <w:r w:rsidRPr="005A6F38">
        <w:rPr>
          <w:rFonts w:ascii="Times New Roman" w:eastAsiaTheme="minorEastAsia" w:hAnsi="Times New Roman" w:cs="Times New Roman"/>
          <w:sz w:val="24"/>
          <w:szCs w:val="24"/>
        </w:rPr>
        <w:t xml:space="preserve"> трудоёмкость </w:t>
      </w:r>
      <w:r>
        <w:rPr>
          <w:rFonts w:ascii="Times New Roman" w:eastAsiaTheme="minorEastAsia" w:hAnsi="Times New Roman" w:cs="Times New Roman"/>
          <w:sz w:val="24"/>
          <w:szCs w:val="24"/>
        </w:rPr>
        <w:t>по формуле (3.15)</w:t>
      </w:r>
      <w:r w:rsidRPr="005A6F38">
        <w:rPr>
          <w:rFonts w:ascii="Times New Roman" w:eastAsiaTheme="minorEastAsia" w:hAnsi="Times New Roman" w:cs="Times New Roman"/>
          <w:sz w:val="24"/>
          <w:szCs w:val="24"/>
        </w:rPr>
        <w:t>:</w:t>
      </w:r>
    </w:p>
    <w:p w14:paraId="5284D443" w14:textId="77777777" w:rsidR="003F399D" w:rsidRDefault="003F399D" w:rsidP="003F399D">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Для машиниста:</w:t>
      </w:r>
    </w:p>
    <w:p w14:paraId="4CCFE269" w14:textId="4EA7197B" w:rsidR="003F399D" w:rsidRPr="005A6F38" w:rsidRDefault="00D3200C" w:rsidP="00FF1E47">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маш</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20,2∙4,4</m:t>
              </m:r>
            </m:num>
            <m:den>
              <m:r>
                <w:rPr>
                  <w:rFonts w:ascii="Cambria Math" w:eastAsiaTheme="minorEastAsia" w:hAnsi="Cambria Math" w:cs="Times New Roman"/>
                  <w:sz w:val="24"/>
                  <w:szCs w:val="24"/>
                </w:rPr>
                <m:t>100</m:t>
              </m:r>
            </m:den>
          </m:f>
          <m:r>
            <w:rPr>
              <w:rFonts w:ascii="Cambria Math" w:eastAsiaTheme="minorEastAsia" w:hAnsi="Cambria Math" w:cs="Times New Roman"/>
              <w:sz w:val="24"/>
              <w:szCs w:val="24"/>
            </w:rPr>
            <m:t>=0,9 маш.-час.</m:t>
          </m:r>
        </m:oMath>
      </m:oMathPara>
    </w:p>
    <w:p w14:paraId="5E2DA857" w14:textId="77777777" w:rsidR="003F399D" w:rsidRDefault="003F399D" w:rsidP="003F399D">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Для рабочих:</w:t>
      </w:r>
    </w:p>
    <w:p w14:paraId="189FF56A" w14:textId="2421AC78" w:rsidR="003F399D" w:rsidRPr="005A6F38" w:rsidRDefault="00D3200C" w:rsidP="00FF1E47">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раб</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20,2∙8,8</m:t>
              </m:r>
            </m:num>
            <m:den>
              <m:r>
                <w:rPr>
                  <w:rFonts w:ascii="Cambria Math" w:eastAsiaTheme="minorEastAsia" w:hAnsi="Cambria Math" w:cs="Times New Roman"/>
                  <w:sz w:val="24"/>
                  <w:szCs w:val="24"/>
                </w:rPr>
                <m:t>100</m:t>
              </m:r>
            </m:den>
          </m:f>
          <m:r>
            <w:rPr>
              <w:rFonts w:ascii="Cambria Math" w:eastAsiaTheme="minorEastAsia" w:hAnsi="Cambria Math" w:cs="Times New Roman"/>
              <w:sz w:val="24"/>
              <w:szCs w:val="24"/>
            </w:rPr>
            <m:t>=1,78 чел.-час.</m:t>
          </m:r>
        </m:oMath>
      </m:oMathPara>
    </w:p>
    <w:p w14:paraId="4B9694E3" w14:textId="77777777" w:rsidR="003F399D" w:rsidRDefault="003F399D" w:rsidP="003F399D">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Срок выполнения работ рассчитаем по формуле (3.14):</w:t>
      </w:r>
    </w:p>
    <w:p w14:paraId="6ADA96D6" w14:textId="77777777" w:rsidR="003F399D" w:rsidRPr="005A6F38" w:rsidRDefault="003F399D" w:rsidP="003F399D">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Для машиниста: </w:t>
      </w:r>
    </w:p>
    <w:p w14:paraId="5ED98FCB" w14:textId="222D1424" w:rsidR="003F399D" w:rsidRDefault="00D3200C" w:rsidP="00FF1E47">
      <w:pPr>
        <w:spacing w:before="240" w:after="240" w:line="360" w:lineRule="auto"/>
        <w:ind w:firstLine="709"/>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маш</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0,9</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∙1,4=0,16 дня.</m:t>
          </m:r>
        </m:oMath>
      </m:oMathPara>
    </w:p>
    <w:p w14:paraId="5B6E48EB" w14:textId="77777777" w:rsidR="003F399D" w:rsidRDefault="003F399D" w:rsidP="003F399D">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Для рабочих:</w:t>
      </w:r>
    </w:p>
    <w:p w14:paraId="30F047F9" w14:textId="2CA3A046" w:rsidR="003F399D" w:rsidRPr="00513F32" w:rsidRDefault="00D3200C" w:rsidP="00FF1E47">
      <w:pPr>
        <w:spacing w:before="240" w:after="240" w:line="360" w:lineRule="auto"/>
        <w:ind w:firstLine="709"/>
        <w:jc w:val="both"/>
        <w:rPr>
          <w:rFonts w:ascii="Cambria Math" w:eastAsiaTheme="minorEastAsia" w:hAnsi="Cambria Math"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раб</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1,78</m:t>
              </m:r>
            </m:num>
            <m:den>
              <m:r>
                <w:rPr>
                  <w:rFonts w:ascii="Cambria Math" w:eastAsiaTheme="minorEastAsia" w:hAnsi="Cambria Math" w:cs="Times New Roman"/>
                  <w:sz w:val="24"/>
                  <w:szCs w:val="24"/>
                </w:rPr>
                <m:t>8∙2</m:t>
              </m:r>
            </m:den>
          </m:f>
          <m:r>
            <w:rPr>
              <w:rFonts w:ascii="Cambria Math" w:eastAsiaTheme="minorEastAsia" w:hAnsi="Cambria Math" w:cs="Times New Roman"/>
              <w:sz w:val="24"/>
              <w:szCs w:val="24"/>
            </w:rPr>
            <m:t>∙1,4=0,16 дня.</m:t>
          </m:r>
        </m:oMath>
      </m:oMathPara>
    </w:p>
    <w:p w14:paraId="3627D2BC" w14:textId="2AA3F9D8" w:rsidR="003F399D" w:rsidRDefault="003F399D" w:rsidP="003F399D">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Общее время на разгрузку </w:t>
      </w:r>
      <w:r w:rsidR="00754503">
        <w:rPr>
          <w:rFonts w:ascii="Times New Roman" w:eastAsiaTheme="minorEastAsia" w:hAnsi="Times New Roman" w:cs="Times New Roman"/>
          <w:iCs/>
          <w:sz w:val="24"/>
          <w:szCs w:val="24"/>
        </w:rPr>
        <w:t>звеньев трубы</w:t>
      </w:r>
      <w:r>
        <w:rPr>
          <w:rFonts w:ascii="Times New Roman" w:eastAsiaTheme="minorEastAsia" w:hAnsi="Times New Roman" w:cs="Times New Roman"/>
          <w:iCs/>
          <w:sz w:val="24"/>
          <w:szCs w:val="24"/>
        </w:rPr>
        <w:t xml:space="preserve"> потребуется 0,</w:t>
      </w:r>
      <w:r w:rsidR="00754503">
        <w:rPr>
          <w:rFonts w:ascii="Times New Roman" w:eastAsiaTheme="minorEastAsia" w:hAnsi="Times New Roman" w:cs="Times New Roman"/>
          <w:iCs/>
          <w:sz w:val="24"/>
          <w:szCs w:val="24"/>
        </w:rPr>
        <w:t>16</w:t>
      </w:r>
      <w:r>
        <w:rPr>
          <w:rFonts w:ascii="Times New Roman" w:eastAsiaTheme="minorEastAsia" w:hAnsi="Times New Roman" w:cs="Times New Roman"/>
          <w:iCs/>
          <w:sz w:val="24"/>
          <w:szCs w:val="24"/>
        </w:rPr>
        <w:t xml:space="preserve"> дня. </w:t>
      </w:r>
    </w:p>
    <w:p w14:paraId="40C3C5D8" w14:textId="26704A83" w:rsidR="003F399D" w:rsidRDefault="00754503" w:rsidP="007A1813">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Просуммируем общее время выгрузки каждого элемента:</w:t>
      </w:r>
    </w:p>
    <w:p w14:paraId="3CE75C15" w14:textId="5CFA4BFC" w:rsidR="00754503" w:rsidRDefault="00D3200C" w:rsidP="00A77FD7">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Т</m:t>
              </m:r>
            </m:e>
            <m:sub>
              <m:r>
                <w:rPr>
                  <w:rFonts w:ascii="Cambria Math" w:eastAsiaTheme="minorEastAsia" w:hAnsi="Cambria Math" w:cs="Times New Roman"/>
                  <w:sz w:val="24"/>
                  <w:szCs w:val="24"/>
                </w:rPr>
                <m:t>общ</m:t>
              </m:r>
            </m:sub>
          </m:sSub>
          <m:r>
            <w:rPr>
              <w:rFonts w:ascii="Cambria Math" w:eastAsiaTheme="minorEastAsia" w:hAnsi="Cambria Math" w:cs="Times New Roman"/>
              <w:sz w:val="24"/>
              <w:szCs w:val="24"/>
            </w:rPr>
            <m:t>=0,16+0,028+0,05+0,16=0,398≈0,4 дня.</m:t>
          </m:r>
        </m:oMath>
      </m:oMathPara>
    </w:p>
    <w:p w14:paraId="3F40EC1A" w14:textId="5022DAB3" w:rsidR="007A1813" w:rsidRPr="007440AA" w:rsidRDefault="007A1813" w:rsidP="007A1813">
      <w:pPr>
        <w:spacing w:after="0" w:line="360" w:lineRule="auto"/>
        <w:ind w:firstLine="709"/>
        <w:jc w:val="both"/>
        <w:rPr>
          <w:rStyle w:val="a8"/>
          <w:rFonts w:ascii="Times New Roman" w:hAnsi="Times New Roman" w:cs="Times New Roman"/>
          <w:color w:val="auto"/>
          <w:spacing w:val="0"/>
          <w:sz w:val="24"/>
          <w:szCs w:val="24"/>
        </w:rPr>
      </w:pPr>
      <w:r>
        <w:rPr>
          <w:rFonts w:ascii="Times New Roman" w:eastAsiaTheme="minorEastAsia" w:hAnsi="Times New Roman" w:cs="Times New Roman"/>
          <w:sz w:val="24"/>
          <w:szCs w:val="24"/>
        </w:rPr>
        <w:lastRenderedPageBreak/>
        <w:t xml:space="preserve">Вывод: на </w:t>
      </w:r>
      <w:r w:rsidR="006E39B3">
        <w:rPr>
          <w:rFonts w:ascii="Times New Roman" w:eastAsiaTheme="minorEastAsia" w:hAnsi="Times New Roman" w:cs="Times New Roman"/>
          <w:sz w:val="24"/>
          <w:szCs w:val="24"/>
        </w:rPr>
        <w:t>выгрузку материала</w:t>
      </w:r>
      <w:r>
        <w:rPr>
          <w:rFonts w:ascii="Times New Roman" w:eastAsiaTheme="minorEastAsia" w:hAnsi="Times New Roman" w:cs="Times New Roman"/>
          <w:sz w:val="24"/>
          <w:szCs w:val="24"/>
        </w:rPr>
        <w:t xml:space="preserve"> одним автокраном будет задействовано 0,</w:t>
      </w:r>
      <w:r w:rsidR="00754503">
        <w:rPr>
          <w:rFonts w:ascii="Times New Roman" w:eastAsiaTheme="minorEastAsia" w:hAnsi="Times New Roman" w:cs="Times New Roman"/>
          <w:sz w:val="24"/>
          <w:szCs w:val="24"/>
        </w:rPr>
        <w:t>4</w:t>
      </w:r>
      <w:r>
        <w:rPr>
          <w:rFonts w:ascii="Times New Roman" w:eastAsiaTheme="minorEastAsia" w:hAnsi="Times New Roman" w:cs="Times New Roman"/>
          <w:sz w:val="24"/>
          <w:szCs w:val="24"/>
        </w:rPr>
        <w:t xml:space="preserve"> дня.</w:t>
      </w:r>
    </w:p>
    <w:p w14:paraId="3FD82BD7" w14:textId="6698A144" w:rsidR="00754503" w:rsidRPr="00EA292F" w:rsidRDefault="00754503" w:rsidP="00EA292F">
      <w:pPr>
        <w:pStyle w:val="a9"/>
        <w:spacing w:after="240"/>
        <w:jc w:val="both"/>
        <w:outlineLvl w:val="1"/>
      </w:pPr>
      <w:bookmarkStart w:id="22" w:name="_Toc105598331"/>
      <w:r w:rsidRPr="00EA292F">
        <w:t>3.</w:t>
      </w:r>
      <w:r w:rsidR="00A77FD7">
        <w:t>18</w:t>
      </w:r>
      <w:r w:rsidRPr="00EA292F">
        <w:t xml:space="preserve"> Монтаж портальных стенок</w:t>
      </w:r>
      <w:bookmarkEnd w:id="22"/>
    </w:p>
    <w:p w14:paraId="30EB612F" w14:textId="1FE66B0F" w:rsidR="00186145" w:rsidRPr="007A1813" w:rsidRDefault="00186145" w:rsidP="00186145">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iCs/>
          <w:sz w:val="24"/>
          <w:szCs w:val="24"/>
        </w:rPr>
        <w:t xml:space="preserve">Объём работ равен общей массе портальных стенок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М</m:t>
            </m:r>
          </m:e>
          <m:sub>
            <m:r>
              <w:rPr>
                <w:rFonts w:ascii="Cambria Math" w:eastAsiaTheme="minorEastAsia" w:hAnsi="Cambria Math" w:cs="Times New Roman"/>
                <w:sz w:val="24"/>
                <w:szCs w:val="24"/>
              </w:rPr>
              <m:t>порт.ст</m:t>
            </m:r>
          </m:sub>
        </m:sSub>
        <m:r>
          <w:rPr>
            <w:rFonts w:ascii="Cambria Math" w:eastAsiaTheme="minorEastAsia" w:hAnsi="Cambria Math" w:cs="Times New Roman"/>
            <w:sz w:val="24"/>
            <w:szCs w:val="24"/>
          </w:rPr>
          <m:t>=6,0 т</m:t>
        </m:r>
      </m:oMath>
      <w:r>
        <w:rPr>
          <w:rFonts w:ascii="Times New Roman" w:eastAsiaTheme="minorEastAsia" w:hAnsi="Times New Roman" w:cs="Times New Roman"/>
          <w:sz w:val="24"/>
          <w:szCs w:val="24"/>
        </w:rPr>
        <w:t>.</w:t>
      </w:r>
    </w:p>
    <w:p w14:paraId="584F370B" w14:textId="77777777" w:rsidR="00186145" w:rsidRDefault="00186145" w:rsidP="00186145">
      <w:pPr>
        <w:spacing w:after="0" w:line="360" w:lineRule="auto"/>
        <w:ind w:firstLine="709"/>
        <w:jc w:val="both"/>
        <w:rPr>
          <w:rFonts w:ascii="Times New Roman" w:eastAsiaTheme="minorEastAsia" w:hAnsi="Times New Roman" w:cs="Times New Roman"/>
          <w:iCs/>
          <w:sz w:val="24"/>
          <w:szCs w:val="24"/>
        </w:rPr>
      </w:pPr>
      <w:r w:rsidRPr="006A33C6">
        <w:rPr>
          <w:rFonts w:ascii="Times New Roman" w:eastAsiaTheme="minorEastAsia" w:hAnsi="Times New Roman" w:cs="Times New Roman"/>
          <w:iCs/>
          <w:sz w:val="24"/>
          <w:szCs w:val="24"/>
        </w:rPr>
        <w:t>Рассчитаем время подъема и опускания груза по формулам (3.31) и (3.32):</w:t>
      </w:r>
    </w:p>
    <w:p w14:paraId="71FF7536" w14:textId="77777777" w:rsidR="00186145" w:rsidRPr="00BC086F" w:rsidRDefault="00D3200C" w:rsidP="00A77FD7">
      <w:pPr>
        <w:spacing w:before="240" w:after="240" w:line="360" w:lineRule="auto"/>
        <w:ind w:firstLine="709"/>
        <w:jc w:val="both"/>
        <w:rPr>
          <w:rFonts w:ascii="Times New Roman" w:eastAsiaTheme="minorEastAsia" w:hAnsi="Times New Roman" w:cs="Times New Roman"/>
          <w:iCs/>
        </w:rPr>
      </w:pPr>
      <m:oMathPara>
        <m:oMath>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п</m:t>
              </m:r>
            </m:sub>
          </m:sSub>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0,5</m:t>
              </m:r>
            </m:num>
            <m:den>
              <m:r>
                <w:rPr>
                  <w:rFonts w:ascii="Cambria Math" w:eastAsiaTheme="minorEastAsia" w:hAnsi="Cambria Math" w:cs="Times New Roman"/>
                </w:rPr>
                <m:t>3600∙0,3</m:t>
              </m:r>
            </m:den>
          </m:f>
          <m:r>
            <w:rPr>
              <w:rFonts w:ascii="Cambria Math" w:eastAsiaTheme="minorEastAsia" w:hAnsi="Cambria Math" w:cs="Times New Roman"/>
            </w:rPr>
            <m:t>=0,0005 ч.</m:t>
          </m:r>
        </m:oMath>
      </m:oMathPara>
    </w:p>
    <w:p w14:paraId="70409F1C" w14:textId="680BFCD7" w:rsidR="00186145" w:rsidRPr="008A5E16" w:rsidRDefault="00D3200C" w:rsidP="00A77FD7">
      <w:pPr>
        <w:spacing w:before="240" w:after="240" w:line="360" w:lineRule="auto"/>
        <w:ind w:firstLine="709"/>
        <w:jc w:val="both"/>
        <w:rPr>
          <w:rFonts w:ascii="Times New Roman" w:eastAsiaTheme="minorEastAsia" w:hAnsi="Times New Roman" w:cs="Times New Roman"/>
          <w:iCs/>
        </w:rPr>
      </w:pPr>
      <m:oMathPara>
        <m:oMath>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о</m:t>
              </m:r>
            </m:sub>
          </m:sSub>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0,5+1,3+1,2</m:t>
              </m:r>
            </m:num>
            <m:den>
              <m:r>
                <w:rPr>
                  <w:rFonts w:ascii="Cambria Math" w:eastAsiaTheme="minorEastAsia" w:hAnsi="Cambria Math" w:cs="Times New Roman"/>
                </w:rPr>
                <m:t>3600∙0,3</m:t>
              </m:r>
            </m:den>
          </m:f>
          <m:r>
            <w:rPr>
              <w:rFonts w:ascii="Cambria Math" w:eastAsiaTheme="minorEastAsia" w:hAnsi="Cambria Math" w:cs="Times New Roman"/>
            </w:rPr>
            <m:t>=0,0003 ч.</m:t>
          </m:r>
        </m:oMath>
      </m:oMathPara>
    </w:p>
    <w:p w14:paraId="7A24F72B" w14:textId="5CF7DC1C" w:rsidR="00186145" w:rsidRPr="00E13308" w:rsidRDefault="00186145" w:rsidP="00186145">
      <w:pPr>
        <w:spacing w:after="0" w:line="360" w:lineRule="auto"/>
        <w:ind w:firstLine="709"/>
        <w:jc w:val="both"/>
        <w:rPr>
          <w:rFonts w:ascii="Times New Roman" w:eastAsiaTheme="minorEastAsia" w:hAnsi="Times New Roman" w:cs="Times New Roman"/>
          <w:iCs/>
          <w:sz w:val="24"/>
          <w:szCs w:val="24"/>
        </w:rPr>
      </w:pPr>
      <w:r w:rsidRPr="00E13308">
        <w:rPr>
          <w:rFonts w:ascii="Times New Roman" w:eastAsiaTheme="minorEastAsia" w:hAnsi="Times New Roman" w:cs="Times New Roman"/>
          <w:iCs/>
          <w:sz w:val="24"/>
          <w:szCs w:val="24"/>
        </w:rPr>
        <w:t>Подставим известные значения в формулу (3.30) и рассчитаем</w:t>
      </w:r>
      <w:r w:rsidR="00781D50">
        <w:rPr>
          <w:rFonts w:ascii="Times New Roman" w:eastAsiaTheme="minorEastAsia" w:hAnsi="Times New Roman" w:cs="Times New Roman"/>
          <w:iCs/>
          <w:sz w:val="24"/>
          <w:szCs w:val="24"/>
        </w:rPr>
        <w:t xml:space="preserve"> производительность автокрана</w:t>
      </w:r>
      <w:r w:rsidRPr="00E13308">
        <w:rPr>
          <w:rFonts w:ascii="Times New Roman" w:eastAsiaTheme="minorEastAsia" w:hAnsi="Times New Roman" w:cs="Times New Roman"/>
          <w:iCs/>
          <w:sz w:val="24"/>
          <w:szCs w:val="24"/>
        </w:rPr>
        <w:t>:</w:t>
      </w:r>
    </w:p>
    <w:p w14:paraId="772B3284" w14:textId="2A6C0A53" w:rsidR="00186145" w:rsidRPr="00E13308" w:rsidRDefault="00D3200C" w:rsidP="00A77FD7">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кс</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3,0</m:t>
              </m:r>
            </m:num>
            <m:den>
              <m:r>
                <w:rPr>
                  <w:rFonts w:ascii="Cambria Math" w:eastAsiaTheme="minorEastAsia" w:hAnsi="Cambria Math" w:cs="Times New Roman"/>
                  <w:sz w:val="24"/>
                  <w:szCs w:val="24"/>
                </w:rPr>
                <m:t>0,05+0,0005+0,010+0,0003+0,05+0,007+0,05</m:t>
              </m:r>
            </m:den>
          </m:f>
          <m:r>
            <w:rPr>
              <w:rFonts w:ascii="Cambria Math" w:eastAsiaTheme="minorEastAsia" w:hAnsi="Cambria Math" w:cs="Times New Roman"/>
              <w:sz w:val="24"/>
              <w:szCs w:val="24"/>
            </w:rPr>
            <m:t>∙0,75∙0,6=8,05 т/ч.</m:t>
          </m:r>
        </m:oMath>
      </m:oMathPara>
    </w:p>
    <w:p w14:paraId="4F3DE292" w14:textId="77777777" w:rsidR="00186145" w:rsidRDefault="00186145" w:rsidP="00186145">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Определим производительность автокрана в смену:</w:t>
      </w:r>
    </w:p>
    <w:p w14:paraId="1429D52E" w14:textId="1A3FF4D0" w:rsidR="00186145" w:rsidRPr="00E13308" w:rsidRDefault="00D3200C" w:rsidP="00A77FD7">
      <w:pPr>
        <w:spacing w:before="240" w:after="240" w:line="360" w:lineRule="auto"/>
        <w:ind w:firstLine="709"/>
        <w:jc w:val="both"/>
        <w:rPr>
          <w:rFonts w:ascii="Times New Roman" w:eastAsiaTheme="minorEastAsia" w:hAnsi="Times New Roman" w:cs="Times New Roman"/>
          <w:iCs/>
          <w:sz w:val="24"/>
          <w:szCs w:val="24"/>
        </w:rPr>
      </w:pPr>
      <m:oMathPara>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кс</m:t>
              </m:r>
            </m:sub>
            <m:sup>
              <m:r>
                <w:rPr>
                  <w:rFonts w:ascii="Cambria Math" w:eastAsiaTheme="minorEastAsia" w:hAnsi="Cambria Math" w:cs="Times New Roman"/>
                  <w:sz w:val="24"/>
                  <w:szCs w:val="24"/>
                </w:rPr>
                <m:t>см</m:t>
              </m:r>
            </m:sup>
          </m:sSubSup>
          <m:r>
            <w:rPr>
              <w:rFonts w:ascii="Cambria Math" w:eastAsiaTheme="minorEastAsia" w:hAnsi="Cambria Math" w:cs="Times New Roman"/>
              <w:sz w:val="24"/>
              <w:szCs w:val="24"/>
            </w:rPr>
            <m:t>=8,05∙8=64,4 т/смена.</m:t>
          </m:r>
        </m:oMath>
      </m:oMathPara>
    </w:p>
    <w:p w14:paraId="23E40CE5" w14:textId="77777777" w:rsidR="00186145" w:rsidRDefault="00186145" w:rsidP="00186145">
      <w:pPr>
        <w:spacing w:after="0" w:line="360" w:lineRule="auto"/>
        <w:ind w:firstLine="709"/>
        <w:jc w:val="both"/>
        <w:rPr>
          <w:rFonts w:ascii="Times New Roman" w:eastAsiaTheme="minorEastAsia" w:hAnsi="Times New Roman" w:cs="Times New Roman"/>
          <w:iCs/>
          <w:sz w:val="24"/>
          <w:szCs w:val="24"/>
        </w:rPr>
      </w:pPr>
      <w:r w:rsidRPr="00E13308">
        <w:rPr>
          <w:rFonts w:ascii="Times New Roman" w:eastAsiaTheme="minorEastAsia" w:hAnsi="Times New Roman" w:cs="Times New Roman"/>
          <w:iCs/>
          <w:sz w:val="24"/>
          <w:szCs w:val="24"/>
        </w:rPr>
        <w:t xml:space="preserve">Требуемое количество </w:t>
      </w:r>
      <w:r>
        <w:rPr>
          <w:rFonts w:ascii="Times New Roman" w:eastAsiaTheme="minorEastAsia" w:hAnsi="Times New Roman" w:cs="Times New Roman"/>
          <w:iCs/>
          <w:sz w:val="24"/>
          <w:szCs w:val="24"/>
        </w:rPr>
        <w:t>автокранов</w:t>
      </w:r>
      <w:r w:rsidRPr="00E13308">
        <w:rPr>
          <w:rFonts w:ascii="Times New Roman" w:eastAsiaTheme="minorEastAsia" w:hAnsi="Times New Roman" w:cs="Times New Roman"/>
          <w:iCs/>
          <w:sz w:val="24"/>
          <w:szCs w:val="24"/>
        </w:rPr>
        <w:t xml:space="preserve"> опреде</w:t>
      </w:r>
      <w:r>
        <w:rPr>
          <w:rFonts w:ascii="Times New Roman" w:eastAsiaTheme="minorEastAsia" w:hAnsi="Times New Roman" w:cs="Times New Roman"/>
          <w:iCs/>
          <w:sz w:val="24"/>
          <w:szCs w:val="24"/>
        </w:rPr>
        <w:t>лим</w:t>
      </w:r>
      <w:r w:rsidRPr="00E13308">
        <w:rPr>
          <w:rFonts w:ascii="Times New Roman" w:eastAsiaTheme="minorEastAsia" w:hAnsi="Times New Roman" w:cs="Times New Roman"/>
          <w:iCs/>
          <w:sz w:val="24"/>
          <w:szCs w:val="24"/>
        </w:rPr>
        <w:t xml:space="preserve"> из соотношения (</w:t>
      </w:r>
      <w:r>
        <w:rPr>
          <w:rFonts w:ascii="Times New Roman" w:eastAsiaTheme="minorEastAsia" w:hAnsi="Times New Roman" w:cs="Times New Roman"/>
          <w:iCs/>
          <w:sz w:val="24"/>
          <w:szCs w:val="24"/>
        </w:rPr>
        <w:t>3.</w:t>
      </w:r>
      <w:r w:rsidRPr="00E13308">
        <w:rPr>
          <w:rFonts w:ascii="Times New Roman" w:eastAsiaTheme="minorEastAsia" w:hAnsi="Times New Roman" w:cs="Times New Roman"/>
          <w:iCs/>
          <w:sz w:val="24"/>
          <w:szCs w:val="24"/>
        </w:rPr>
        <w:t>13):</w:t>
      </w:r>
    </w:p>
    <w:p w14:paraId="7ECF7618" w14:textId="765C7200" w:rsidR="00186145" w:rsidRPr="00E13308" w:rsidRDefault="00D3200C" w:rsidP="00A77FD7">
      <w:pPr>
        <w:spacing w:before="240" w:after="240" w:line="360" w:lineRule="auto"/>
        <w:ind w:firstLine="709"/>
        <w:jc w:val="both"/>
        <w:rPr>
          <w:rFonts w:ascii="Times New Roman" w:eastAsiaTheme="minorEastAsia" w:hAnsi="Times New Roman" w:cs="Times New Roman"/>
          <w:iCs/>
          <w:sz w:val="24"/>
          <w:szCs w:val="24"/>
        </w:rPr>
      </w:pPr>
      <m:oMathPara>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rPr>
                <m:t>кс</m:t>
              </m:r>
            </m:sub>
            <m:sup>
              <m:r>
                <w:rPr>
                  <w:rFonts w:ascii="Cambria Math" w:eastAsiaTheme="minorEastAsia" w:hAnsi="Cambria Math" w:cs="Times New Roman"/>
                  <w:sz w:val="24"/>
                  <w:szCs w:val="24"/>
                </w:rPr>
                <m:t>расч</m:t>
              </m:r>
            </m:sup>
          </m:sSubSup>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6,0</m:t>
              </m:r>
            </m:num>
            <m:den>
              <m:r>
                <w:rPr>
                  <w:rFonts w:ascii="Cambria Math" w:eastAsiaTheme="minorEastAsia" w:hAnsi="Cambria Math" w:cs="Times New Roman"/>
                  <w:sz w:val="24"/>
                  <w:szCs w:val="24"/>
                </w:rPr>
                <m:t>64,4</m:t>
              </m:r>
            </m:den>
          </m:f>
          <m:r>
            <w:rPr>
              <w:rFonts w:ascii="Cambria Math" w:eastAsiaTheme="minorEastAsia" w:hAnsi="Cambria Math" w:cs="Times New Roman"/>
              <w:sz w:val="24"/>
              <w:szCs w:val="24"/>
            </w:rPr>
            <m:t>=0,093≈1 автокран.</m:t>
          </m:r>
        </m:oMath>
      </m:oMathPara>
    </w:p>
    <w:p w14:paraId="77F26CCD" w14:textId="77777777" w:rsidR="00186145" w:rsidRDefault="00186145" w:rsidP="00186145">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Определим коэффициент использования по формуле (3.4):</w:t>
      </w:r>
    </w:p>
    <w:p w14:paraId="2A44FEDE" w14:textId="56A871DB" w:rsidR="00186145" w:rsidRDefault="00D3200C" w:rsidP="00A77FD7">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исп</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0,093</m:t>
              </m:r>
            </m:num>
            <m:den>
              <m:r>
                <w:rPr>
                  <w:rFonts w:ascii="Cambria Math" w:eastAsiaTheme="minorEastAsia" w:hAnsi="Cambria Math" w:cs="Times New Roman"/>
                  <w:sz w:val="24"/>
                  <w:szCs w:val="24"/>
                </w:rPr>
                <m:t>1</m:t>
              </m:r>
            </m:den>
          </m:f>
          <m:r>
            <w:rPr>
              <w:rFonts w:ascii="Cambria Math" w:eastAsiaTheme="minorEastAsia" w:hAnsi="Cambria Math" w:cs="Times New Roman"/>
              <w:sz w:val="24"/>
              <w:szCs w:val="24"/>
            </w:rPr>
            <m:t>=0,093.</m:t>
          </m:r>
        </m:oMath>
      </m:oMathPara>
    </w:p>
    <w:p w14:paraId="7EC102FA" w14:textId="196D0CFD" w:rsidR="00781D50" w:rsidRDefault="00781D50" w:rsidP="00781D50">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Срок выполнения работ такой же, как в операции №17. Работа будет выполнена в течении 0,028 дня.</w:t>
      </w:r>
    </w:p>
    <w:p w14:paraId="6B9AA465" w14:textId="5CAAAE0A" w:rsidR="00781D50" w:rsidRPr="00EA292F" w:rsidRDefault="00781D50" w:rsidP="00EA292F">
      <w:pPr>
        <w:pStyle w:val="a9"/>
        <w:spacing w:after="240"/>
        <w:jc w:val="both"/>
        <w:outlineLvl w:val="1"/>
      </w:pPr>
      <w:bookmarkStart w:id="23" w:name="_Toc105598332"/>
      <w:r w:rsidRPr="00EA292F">
        <w:t>3.</w:t>
      </w:r>
      <w:r w:rsidR="00A77FD7">
        <w:t>19</w:t>
      </w:r>
      <w:r w:rsidRPr="00EA292F">
        <w:t xml:space="preserve"> Монтаж откосных крыльев</w:t>
      </w:r>
      <w:bookmarkEnd w:id="23"/>
    </w:p>
    <w:p w14:paraId="3B8CD679" w14:textId="04B58563" w:rsidR="00781D50" w:rsidRPr="007A1813" w:rsidRDefault="00781D50" w:rsidP="00781D50">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iCs/>
          <w:sz w:val="24"/>
          <w:szCs w:val="24"/>
        </w:rPr>
        <w:t xml:space="preserve">Объём работ равен общей массе портальных стенок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М</m:t>
            </m:r>
          </m:e>
          <m:sub>
            <m:r>
              <w:rPr>
                <w:rFonts w:ascii="Cambria Math" w:eastAsiaTheme="minorEastAsia" w:hAnsi="Cambria Math" w:cs="Times New Roman"/>
                <w:sz w:val="24"/>
                <w:szCs w:val="24"/>
              </w:rPr>
              <m:t>отк.кр</m:t>
            </m:r>
          </m:sub>
        </m:sSub>
        <m:r>
          <w:rPr>
            <w:rFonts w:ascii="Cambria Math" w:eastAsiaTheme="minorEastAsia" w:hAnsi="Cambria Math" w:cs="Times New Roman"/>
            <w:sz w:val="24"/>
            <w:szCs w:val="24"/>
          </w:rPr>
          <m:t>=12,4 т</m:t>
        </m:r>
      </m:oMath>
      <w:r>
        <w:rPr>
          <w:rFonts w:ascii="Times New Roman" w:eastAsiaTheme="minorEastAsia" w:hAnsi="Times New Roman" w:cs="Times New Roman"/>
          <w:sz w:val="24"/>
          <w:szCs w:val="24"/>
        </w:rPr>
        <w:t>.</w:t>
      </w:r>
    </w:p>
    <w:p w14:paraId="250CB9DF" w14:textId="77777777" w:rsidR="00781D50" w:rsidRDefault="00781D50" w:rsidP="00781D50">
      <w:pPr>
        <w:spacing w:after="0" w:line="360" w:lineRule="auto"/>
        <w:ind w:firstLine="709"/>
        <w:jc w:val="both"/>
        <w:rPr>
          <w:rFonts w:ascii="Times New Roman" w:eastAsiaTheme="minorEastAsia" w:hAnsi="Times New Roman" w:cs="Times New Roman"/>
          <w:iCs/>
          <w:sz w:val="24"/>
          <w:szCs w:val="24"/>
        </w:rPr>
      </w:pPr>
      <w:r w:rsidRPr="006A33C6">
        <w:rPr>
          <w:rFonts w:ascii="Times New Roman" w:eastAsiaTheme="minorEastAsia" w:hAnsi="Times New Roman" w:cs="Times New Roman"/>
          <w:iCs/>
          <w:sz w:val="24"/>
          <w:szCs w:val="24"/>
        </w:rPr>
        <w:t>Рассчитаем время подъема и опускания груза по формулам (3.31) и (3.32):</w:t>
      </w:r>
    </w:p>
    <w:p w14:paraId="744378A6" w14:textId="77777777" w:rsidR="00781D50" w:rsidRPr="00BC086F" w:rsidRDefault="00D3200C" w:rsidP="00A77FD7">
      <w:pPr>
        <w:spacing w:before="240" w:after="240" w:line="360" w:lineRule="auto"/>
        <w:ind w:firstLine="709"/>
        <w:jc w:val="both"/>
        <w:rPr>
          <w:rFonts w:ascii="Times New Roman" w:eastAsiaTheme="minorEastAsia" w:hAnsi="Times New Roman" w:cs="Times New Roman"/>
          <w:iCs/>
        </w:rPr>
      </w:pPr>
      <m:oMathPara>
        <m:oMath>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п</m:t>
              </m:r>
            </m:sub>
          </m:sSub>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0,5</m:t>
              </m:r>
            </m:num>
            <m:den>
              <m:r>
                <w:rPr>
                  <w:rFonts w:ascii="Cambria Math" w:eastAsiaTheme="minorEastAsia" w:hAnsi="Cambria Math" w:cs="Times New Roman"/>
                </w:rPr>
                <m:t>3600∙0,3</m:t>
              </m:r>
            </m:den>
          </m:f>
          <m:r>
            <w:rPr>
              <w:rFonts w:ascii="Cambria Math" w:eastAsiaTheme="minorEastAsia" w:hAnsi="Cambria Math" w:cs="Times New Roman"/>
            </w:rPr>
            <m:t>=0,0005 ч.</m:t>
          </m:r>
        </m:oMath>
      </m:oMathPara>
    </w:p>
    <w:p w14:paraId="5B7873EF" w14:textId="77777777" w:rsidR="00781D50" w:rsidRPr="008A5E16" w:rsidRDefault="00D3200C" w:rsidP="00A77FD7">
      <w:pPr>
        <w:spacing w:before="240" w:after="240" w:line="360" w:lineRule="auto"/>
        <w:ind w:firstLine="709"/>
        <w:jc w:val="both"/>
        <w:rPr>
          <w:rFonts w:ascii="Times New Roman" w:eastAsiaTheme="minorEastAsia" w:hAnsi="Times New Roman" w:cs="Times New Roman"/>
          <w:iCs/>
        </w:rPr>
      </w:pPr>
      <m:oMathPara>
        <m:oMath>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о</m:t>
              </m:r>
            </m:sub>
          </m:sSub>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0,5+1,3+1,2</m:t>
              </m:r>
            </m:num>
            <m:den>
              <m:r>
                <w:rPr>
                  <w:rFonts w:ascii="Cambria Math" w:eastAsiaTheme="minorEastAsia" w:hAnsi="Cambria Math" w:cs="Times New Roman"/>
                </w:rPr>
                <m:t>3600∙0,3</m:t>
              </m:r>
            </m:den>
          </m:f>
          <m:r>
            <w:rPr>
              <w:rFonts w:ascii="Cambria Math" w:eastAsiaTheme="minorEastAsia" w:hAnsi="Cambria Math" w:cs="Times New Roman"/>
            </w:rPr>
            <m:t>=0,0003 ч.</m:t>
          </m:r>
        </m:oMath>
      </m:oMathPara>
    </w:p>
    <w:p w14:paraId="37048CF0" w14:textId="77777777" w:rsidR="00781D50" w:rsidRPr="00E13308" w:rsidRDefault="00781D50" w:rsidP="00781D50">
      <w:pPr>
        <w:spacing w:after="0" w:line="360" w:lineRule="auto"/>
        <w:ind w:firstLine="709"/>
        <w:jc w:val="both"/>
        <w:rPr>
          <w:rFonts w:ascii="Times New Roman" w:eastAsiaTheme="minorEastAsia" w:hAnsi="Times New Roman" w:cs="Times New Roman"/>
          <w:iCs/>
          <w:sz w:val="24"/>
          <w:szCs w:val="24"/>
        </w:rPr>
      </w:pPr>
      <w:r w:rsidRPr="00E13308">
        <w:rPr>
          <w:rFonts w:ascii="Times New Roman" w:eastAsiaTheme="minorEastAsia" w:hAnsi="Times New Roman" w:cs="Times New Roman"/>
          <w:iCs/>
          <w:sz w:val="24"/>
          <w:szCs w:val="24"/>
        </w:rPr>
        <w:t>Подставим известные значения в формулу (3.30) и рассчитаем</w:t>
      </w:r>
      <w:r>
        <w:rPr>
          <w:rFonts w:ascii="Times New Roman" w:eastAsiaTheme="minorEastAsia" w:hAnsi="Times New Roman" w:cs="Times New Roman"/>
          <w:iCs/>
          <w:sz w:val="24"/>
          <w:szCs w:val="24"/>
        </w:rPr>
        <w:t xml:space="preserve"> производительность автокрана</w:t>
      </w:r>
      <w:r w:rsidRPr="00E13308">
        <w:rPr>
          <w:rFonts w:ascii="Times New Roman" w:eastAsiaTheme="minorEastAsia" w:hAnsi="Times New Roman" w:cs="Times New Roman"/>
          <w:iCs/>
          <w:sz w:val="24"/>
          <w:szCs w:val="24"/>
        </w:rPr>
        <w:t>:</w:t>
      </w:r>
    </w:p>
    <w:p w14:paraId="449FA95B" w14:textId="2B0A9284" w:rsidR="00781D50" w:rsidRPr="00E13308" w:rsidRDefault="00D3200C" w:rsidP="00A77FD7">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кс</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3,1</m:t>
              </m:r>
            </m:num>
            <m:den>
              <m:r>
                <w:rPr>
                  <w:rFonts w:ascii="Cambria Math" w:eastAsiaTheme="minorEastAsia" w:hAnsi="Cambria Math" w:cs="Times New Roman"/>
                  <w:sz w:val="24"/>
                  <w:szCs w:val="24"/>
                </w:rPr>
                <m:t>0,05+0,0005+0,010+0,0003+0,05+0,007+0,05</m:t>
              </m:r>
            </m:den>
          </m:f>
          <m:r>
            <w:rPr>
              <w:rFonts w:ascii="Cambria Math" w:eastAsiaTheme="minorEastAsia" w:hAnsi="Cambria Math" w:cs="Times New Roman"/>
              <w:sz w:val="24"/>
              <w:szCs w:val="24"/>
            </w:rPr>
            <m:t>∙0,75∙0,6=8,31 т/ч.</m:t>
          </m:r>
        </m:oMath>
      </m:oMathPara>
    </w:p>
    <w:p w14:paraId="3C30DD8D" w14:textId="77777777" w:rsidR="00781D50" w:rsidRDefault="00781D50" w:rsidP="00781D50">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Определим производительность автокрана в смену:</w:t>
      </w:r>
    </w:p>
    <w:p w14:paraId="39B04DBA" w14:textId="6EFBA075" w:rsidR="00781D50" w:rsidRPr="00E13308" w:rsidRDefault="00D3200C" w:rsidP="00A77FD7">
      <w:pPr>
        <w:spacing w:before="240" w:after="240" w:line="360" w:lineRule="auto"/>
        <w:ind w:firstLine="709"/>
        <w:jc w:val="both"/>
        <w:rPr>
          <w:rFonts w:ascii="Times New Roman" w:eastAsiaTheme="minorEastAsia" w:hAnsi="Times New Roman" w:cs="Times New Roman"/>
          <w:iCs/>
          <w:sz w:val="24"/>
          <w:szCs w:val="24"/>
        </w:rPr>
      </w:pPr>
      <m:oMathPara>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кс</m:t>
              </m:r>
            </m:sub>
            <m:sup>
              <m:r>
                <w:rPr>
                  <w:rFonts w:ascii="Cambria Math" w:eastAsiaTheme="minorEastAsia" w:hAnsi="Cambria Math" w:cs="Times New Roman"/>
                  <w:sz w:val="24"/>
                  <w:szCs w:val="24"/>
                </w:rPr>
                <m:t>см</m:t>
              </m:r>
            </m:sup>
          </m:sSubSup>
          <m:r>
            <w:rPr>
              <w:rFonts w:ascii="Cambria Math" w:eastAsiaTheme="minorEastAsia" w:hAnsi="Cambria Math" w:cs="Times New Roman"/>
              <w:sz w:val="24"/>
              <w:szCs w:val="24"/>
            </w:rPr>
            <m:t>=8,31∙8=66,48 т/смена.</m:t>
          </m:r>
        </m:oMath>
      </m:oMathPara>
    </w:p>
    <w:p w14:paraId="3BA2BACD" w14:textId="77777777" w:rsidR="00781D50" w:rsidRDefault="00781D50" w:rsidP="00781D50">
      <w:pPr>
        <w:spacing w:after="0" w:line="360" w:lineRule="auto"/>
        <w:ind w:firstLine="709"/>
        <w:jc w:val="both"/>
        <w:rPr>
          <w:rFonts w:ascii="Times New Roman" w:eastAsiaTheme="minorEastAsia" w:hAnsi="Times New Roman" w:cs="Times New Roman"/>
          <w:iCs/>
          <w:sz w:val="24"/>
          <w:szCs w:val="24"/>
        </w:rPr>
      </w:pPr>
      <w:r w:rsidRPr="00E13308">
        <w:rPr>
          <w:rFonts w:ascii="Times New Roman" w:eastAsiaTheme="minorEastAsia" w:hAnsi="Times New Roman" w:cs="Times New Roman"/>
          <w:iCs/>
          <w:sz w:val="24"/>
          <w:szCs w:val="24"/>
        </w:rPr>
        <w:t xml:space="preserve">Требуемое количество </w:t>
      </w:r>
      <w:r>
        <w:rPr>
          <w:rFonts w:ascii="Times New Roman" w:eastAsiaTheme="minorEastAsia" w:hAnsi="Times New Roman" w:cs="Times New Roman"/>
          <w:iCs/>
          <w:sz w:val="24"/>
          <w:szCs w:val="24"/>
        </w:rPr>
        <w:t>автокранов</w:t>
      </w:r>
      <w:r w:rsidRPr="00E13308">
        <w:rPr>
          <w:rFonts w:ascii="Times New Roman" w:eastAsiaTheme="minorEastAsia" w:hAnsi="Times New Roman" w:cs="Times New Roman"/>
          <w:iCs/>
          <w:sz w:val="24"/>
          <w:szCs w:val="24"/>
        </w:rPr>
        <w:t xml:space="preserve"> опреде</w:t>
      </w:r>
      <w:r>
        <w:rPr>
          <w:rFonts w:ascii="Times New Roman" w:eastAsiaTheme="minorEastAsia" w:hAnsi="Times New Roman" w:cs="Times New Roman"/>
          <w:iCs/>
          <w:sz w:val="24"/>
          <w:szCs w:val="24"/>
        </w:rPr>
        <w:t>лим</w:t>
      </w:r>
      <w:r w:rsidRPr="00E13308">
        <w:rPr>
          <w:rFonts w:ascii="Times New Roman" w:eastAsiaTheme="minorEastAsia" w:hAnsi="Times New Roman" w:cs="Times New Roman"/>
          <w:iCs/>
          <w:sz w:val="24"/>
          <w:szCs w:val="24"/>
        </w:rPr>
        <w:t xml:space="preserve"> из соотношения (</w:t>
      </w:r>
      <w:r>
        <w:rPr>
          <w:rFonts w:ascii="Times New Roman" w:eastAsiaTheme="minorEastAsia" w:hAnsi="Times New Roman" w:cs="Times New Roman"/>
          <w:iCs/>
          <w:sz w:val="24"/>
          <w:szCs w:val="24"/>
        </w:rPr>
        <w:t>3.</w:t>
      </w:r>
      <w:r w:rsidRPr="00E13308">
        <w:rPr>
          <w:rFonts w:ascii="Times New Roman" w:eastAsiaTheme="minorEastAsia" w:hAnsi="Times New Roman" w:cs="Times New Roman"/>
          <w:iCs/>
          <w:sz w:val="24"/>
          <w:szCs w:val="24"/>
        </w:rPr>
        <w:t>13):</w:t>
      </w:r>
    </w:p>
    <w:p w14:paraId="6CE52954" w14:textId="080658E4" w:rsidR="00781D50" w:rsidRPr="00E13308" w:rsidRDefault="00D3200C" w:rsidP="00A77FD7">
      <w:pPr>
        <w:spacing w:before="240" w:after="240" w:line="360" w:lineRule="auto"/>
        <w:ind w:firstLine="709"/>
        <w:jc w:val="both"/>
        <w:rPr>
          <w:rFonts w:ascii="Times New Roman" w:eastAsiaTheme="minorEastAsia" w:hAnsi="Times New Roman" w:cs="Times New Roman"/>
          <w:iCs/>
          <w:sz w:val="24"/>
          <w:szCs w:val="24"/>
        </w:rPr>
      </w:pPr>
      <m:oMathPara>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rPr>
                <m:t>кс</m:t>
              </m:r>
            </m:sub>
            <m:sup>
              <m:r>
                <w:rPr>
                  <w:rFonts w:ascii="Cambria Math" w:eastAsiaTheme="minorEastAsia" w:hAnsi="Cambria Math" w:cs="Times New Roman"/>
                  <w:sz w:val="24"/>
                  <w:szCs w:val="24"/>
                </w:rPr>
                <m:t>расч</m:t>
              </m:r>
            </m:sup>
          </m:sSubSup>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12,4</m:t>
              </m:r>
            </m:num>
            <m:den>
              <m:r>
                <w:rPr>
                  <w:rFonts w:ascii="Cambria Math" w:eastAsiaTheme="minorEastAsia" w:hAnsi="Cambria Math" w:cs="Times New Roman"/>
                  <w:sz w:val="24"/>
                  <w:szCs w:val="24"/>
                </w:rPr>
                <m:t>66,48</m:t>
              </m:r>
            </m:den>
          </m:f>
          <m:r>
            <w:rPr>
              <w:rFonts w:ascii="Cambria Math" w:eastAsiaTheme="minorEastAsia" w:hAnsi="Cambria Math" w:cs="Times New Roman"/>
              <w:sz w:val="24"/>
              <w:szCs w:val="24"/>
            </w:rPr>
            <m:t>=0,19≈1 автокран.</m:t>
          </m:r>
        </m:oMath>
      </m:oMathPara>
    </w:p>
    <w:p w14:paraId="2E6F7A12" w14:textId="77777777" w:rsidR="00781D50" w:rsidRDefault="00781D50" w:rsidP="00781D50">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Определим коэффициент использования по формуле (3.4):</w:t>
      </w:r>
    </w:p>
    <w:p w14:paraId="05AAD671" w14:textId="207F254F" w:rsidR="00781D50" w:rsidRDefault="00D3200C" w:rsidP="00A77FD7">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исп</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0,19</m:t>
              </m:r>
            </m:num>
            <m:den>
              <m:r>
                <w:rPr>
                  <w:rFonts w:ascii="Cambria Math" w:eastAsiaTheme="minorEastAsia" w:hAnsi="Cambria Math" w:cs="Times New Roman"/>
                  <w:sz w:val="24"/>
                  <w:szCs w:val="24"/>
                </w:rPr>
                <m:t>1</m:t>
              </m:r>
            </m:den>
          </m:f>
          <m:r>
            <w:rPr>
              <w:rFonts w:ascii="Cambria Math" w:eastAsiaTheme="minorEastAsia" w:hAnsi="Cambria Math" w:cs="Times New Roman"/>
              <w:sz w:val="24"/>
              <w:szCs w:val="24"/>
            </w:rPr>
            <m:t>=0,19.</m:t>
          </m:r>
        </m:oMath>
      </m:oMathPara>
    </w:p>
    <w:p w14:paraId="36212B6A" w14:textId="71C2DA12" w:rsidR="00781D50" w:rsidRDefault="00781D50" w:rsidP="00781D50">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Срок выполнения работ такой же, как в операции №17. Работа будет выполнена в течении 0,05 дня.</w:t>
      </w:r>
    </w:p>
    <w:p w14:paraId="09E4344B" w14:textId="0B0C80E9" w:rsidR="00781D50" w:rsidRDefault="00781D50" w:rsidP="00EA292F">
      <w:pPr>
        <w:pStyle w:val="a9"/>
        <w:spacing w:after="240"/>
        <w:jc w:val="both"/>
        <w:outlineLvl w:val="1"/>
        <w:rPr>
          <w:rFonts w:eastAsiaTheme="minorEastAsia"/>
          <w:b w:val="0"/>
          <w:bCs/>
        </w:rPr>
      </w:pPr>
      <w:bookmarkStart w:id="24" w:name="_Toc105598333"/>
      <w:r w:rsidRPr="00EA292F">
        <w:t>3.2</w:t>
      </w:r>
      <w:r w:rsidR="00A77FD7">
        <w:t xml:space="preserve">0 </w:t>
      </w:r>
      <w:r w:rsidRPr="00EA292F">
        <w:t>Монтаж лекальных блоков</w:t>
      </w:r>
      <w:bookmarkEnd w:id="24"/>
    </w:p>
    <w:p w14:paraId="12B6CE22" w14:textId="5DAE7A93" w:rsidR="00781D50" w:rsidRPr="007A1813" w:rsidRDefault="00781D50" w:rsidP="00781D50">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iCs/>
          <w:sz w:val="24"/>
          <w:szCs w:val="24"/>
        </w:rPr>
        <w:t xml:space="preserve">Объём работ равен общей массе портальных стенок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М</m:t>
            </m:r>
          </m:e>
          <m:sub>
            <m:r>
              <w:rPr>
                <w:rFonts w:ascii="Cambria Math" w:eastAsiaTheme="minorEastAsia" w:hAnsi="Cambria Math" w:cs="Times New Roman"/>
                <w:sz w:val="24"/>
                <w:szCs w:val="24"/>
              </w:rPr>
              <m:t>л.бл</m:t>
            </m:r>
          </m:sub>
        </m:sSub>
        <m:r>
          <w:rPr>
            <w:rFonts w:ascii="Cambria Math" w:eastAsiaTheme="minorEastAsia" w:hAnsi="Cambria Math" w:cs="Times New Roman"/>
            <w:sz w:val="24"/>
            <w:szCs w:val="24"/>
          </w:rPr>
          <m:t>=21,0 т</m:t>
        </m:r>
      </m:oMath>
      <w:r>
        <w:rPr>
          <w:rFonts w:ascii="Times New Roman" w:eastAsiaTheme="minorEastAsia" w:hAnsi="Times New Roman" w:cs="Times New Roman"/>
          <w:sz w:val="24"/>
          <w:szCs w:val="24"/>
        </w:rPr>
        <w:t>.</w:t>
      </w:r>
    </w:p>
    <w:p w14:paraId="0A0E9A43" w14:textId="77777777" w:rsidR="00781D50" w:rsidRDefault="00781D50" w:rsidP="00781D50">
      <w:pPr>
        <w:spacing w:after="0" w:line="360" w:lineRule="auto"/>
        <w:ind w:firstLine="709"/>
        <w:jc w:val="both"/>
        <w:rPr>
          <w:rFonts w:ascii="Times New Roman" w:eastAsiaTheme="minorEastAsia" w:hAnsi="Times New Roman" w:cs="Times New Roman"/>
          <w:iCs/>
          <w:sz w:val="24"/>
          <w:szCs w:val="24"/>
        </w:rPr>
      </w:pPr>
      <w:r w:rsidRPr="006A33C6">
        <w:rPr>
          <w:rFonts w:ascii="Times New Roman" w:eastAsiaTheme="minorEastAsia" w:hAnsi="Times New Roman" w:cs="Times New Roman"/>
          <w:iCs/>
          <w:sz w:val="24"/>
          <w:szCs w:val="24"/>
        </w:rPr>
        <w:t>Рассчитаем время подъема и опускания груза по формулам (3.31) и (3.32):</w:t>
      </w:r>
    </w:p>
    <w:p w14:paraId="6D40C0BF" w14:textId="77777777" w:rsidR="00781D50" w:rsidRPr="00BC086F" w:rsidRDefault="00D3200C" w:rsidP="00A77FD7">
      <w:pPr>
        <w:spacing w:before="240" w:after="240" w:line="360" w:lineRule="auto"/>
        <w:ind w:firstLine="709"/>
        <w:jc w:val="both"/>
        <w:rPr>
          <w:rFonts w:ascii="Times New Roman" w:eastAsiaTheme="minorEastAsia" w:hAnsi="Times New Roman" w:cs="Times New Roman"/>
          <w:iCs/>
        </w:rPr>
      </w:pPr>
      <m:oMathPara>
        <m:oMath>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п</m:t>
              </m:r>
            </m:sub>
          </m:sSub>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0,5</m:t>
              </m:r>
            </m:num>
            <m:den>
              <m:r>
                <w:rPr>
                  <w:rFonts w:ascii="Cambria Math" w:eastAsiaTheme="minorEastAsia" w:hAnsi="Cambria Math" w:cs="Times New Roman"/>
                </w:rPr>
                <m:t>3600∙0,3</m:t>
              </m:r>
            </m:den>
          </m:f>
          <m:r>
            <w:rPr>
              <w:rFonts w:ascii="Cambria Math" w:eastAsiaTheme="minorEastAsia" w:hAnsi="Cambria Math" w:cs="Times New Roman"/>
            </w:rPr>
            <m:t>=0,0005 ч.</m:t>
          </m:r>
        </m:oMath>
      </m:oMathPara>
    </w:p>
    <w:p w14:paraId="682F595E" w14:textId="3E8BE241" w:rsidR="00781D50" w:rsidRPr="008A5E16" w:rsidRDefault="00D3200C" w:rsidP="00A77FD7">
      <w:pPr>
        <w:spacing w:before="240" w:after="240" w:line="360" w:lineRule="auto"/>
        <w:ind w:firstLine="709"/>
        <w:jc w:val="both"/>
        <w:rPr>
          <w:rFonts w:ascii="Times New Roman" w:eastAsiaTheme="minorEastAsia" w:hAnsi="Times New Roman" w:cs="Times New Roman"/>
          <w:iCs/>
        </w:rPr>
      </w:pPr>
      <m:oMathPara>
        <m:oMath>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о</m:t>
              </m:r>
            </m:sub>
          </m:sSub>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0,5+1,3+0,35</m:t>
              </m:r>
            </m:num>
            <m:den>
              <m:r>
                <w:rPr>
                  <w:rFonts w:ascii="Cambria Math" w:eastAsiaTheme="minorEastAsia" w:hAnsi="Cambria Math" w:cs="Times New Roman"/>
                </w:rPr>
                <m:t>3600∙0,3</m:t>
              </m:r>
            </m:den>
          </m:f>
          <m:r>
            <w:rPr>
              <w:rFonts w:ascii="Cambria Math" w:eastAsiaTheme="minorEastAsia" w:hAnsi="Cambria Math" w:cs="Times New Roman"/>
            </w:rPr>
            <m:t>=0,0011 ч.</m:t>
          </m:r>
        </m:oMath>
      </m:oMathPara>
    </w:p>
    <w:p w14:paraId="7B846042" w14:textId="77777777" w:rsidR="00781D50" w:rsidRPr="00E13308" w:rsidRDefault="00781D50" w:rsidP="00781D50">
      <w:pPr>
        <w:spacing w:after="0" w:line="360" w:lineRule="auto"/>
        <w:ind w:firstLine="709"/>
        <w:jc w:val="both"/>
        <w:rPr>
          <w:rFonts w:ascii="Times New Roman" w:eastAsiaTheme="minorEastAsia" w:hAnsi="Times New Roman" w:cs="Times New Roman"/>
          <w:iCs/>
          <w:sz w:val="24"/>
          <w:szCs w:val="24"/>
        </w:rPr>
      </w:pPr>
      <w:r w:rsidRPr="00E13308">
        <w:rPr>
          <w:rFonts w:ascii="Times New Roman" w:eastAsiaTheme="minorEastAsia" w:hAnsi="Times New Roman" w:cs="Times New Roman"/>
          <w:iCs/>
          <w:sz w:val="24"/>
          <w:szCs w:val="24"/>
        </w:rPr>
        <w:t>Подставим известные значения в формулу (3.30) и рассчитаем</w:t>
      </w:r>
      <w:r>
        <w:rPr>
          <w:rFonts w:ascii="Times New Roman" w:eastAsiaTheme="minorEastAsia" w:hAnsi="Times New Roman" w:cs="Times New Roman"/>
          <w:iCs/>
          <w:sz w:val="24"/>
          <w:szCs w:val="24"/>
        </w:rPr>
        <w:t xml:space="preserve"> производительность автокрана</w:t>
      </w:r>
      <w:r w:rsidRPr="00E13308">
        <w:rPr>
          <w:rFonts w:ascii="Times New Roman" w:eastAsiaTheme="minorEastAsia" w:hAnsi="Times New Roman" w:cs="Times New Roman"/>
          <w:iCs/>
          <w:sz w:val="24"/>
          <w:szCs w:val="24"/>
        </w:rPr>
        <w:t>:</w:t>
      </w:r>
    </w:p>
    <w:p w14:paraId="206DC082" w14:textId="354926C8" w:rsidR="00781D50" w:rsidRPr="00E13308" w:rsidRDefault="00D3200C" w:rsidP="00A77FD7">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кс</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1,4</m:t>
              </m:r>
            </m:num>
            <m:den>
              <m:r>
                <w:rPr>
                  <w:rFonts w:ascii="Cambria Math" w:eastAsiaTheme="minorEastAsia" w:hAnsi="Cambria Math" w:cs="Times New Roman"/>
                  <w:sz w:val="24"/>
                  <w:szCs w:val="24"/>
                </w:rPr>
                <m:t>0,05+0,0005+0,010+0,0011+0,05+0,007+0,05</m:t>
              </m:r>
            </m:den>
          </m:f>
          <m:r>
            <w:rPr>
              <w:rFonts w:ascii="Cambria Math" w:eastAsiaTheme="minorEastAsia" w:hAnsi="Cambria Math" w:cs="Times New Roman"/>
              <w:sz w:val="24"/>
              <w:szCs w:val="24"/>
            </w:rPr>
            <m:t>∙0,75∙0,6=3,74 т/ч.</m:t>
          </m:r>
        </m:oMath>
      </m:oMathPara>
    </w:p>
    <w:p w14:paraId="2D7F10DF" w14:textId="77777777" w:rsidR="00781D50" w:rsidRDefault="00781D50" w:rsidP="00781D50">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Определим производительность автокрана в смену:</w:t>
      </w:r>
    </w:p>
    <w:p w14:paraId="7EB70616" w14:textId="18DA964A" w:rsidR="00781D50" w:rsidRPr="00E13308" w:rsidRDefault="00D3200C" w:rsidP="00A77FD7">
      <w:pPr>
        <w:spacing w:before="240" w:after="240" w:line="360" w:lineRule="auto"/>
        <w:ind w:firstLine="709"/>
        <w:jc w:val="both"/>
        <w:rPr>
          <w:rFonts w:ascii="Times New Roman" w:eastAsiaTheme="minorEastAsia" w:hAnsi="Times New Roman" w:cs="Times New Roman"/>
          <w:iCs/>
          <w:sz w:val="24"/>
          <w:szCs w:val="24"/>
        </w:rPr>
      </w:pPr>
      <m:oMathPara>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кс</m:t>
              </m:r>
            </m:sub>
            <m:sup>
              <m:r>
                <w:rPr>
                  <w:rFonts w:ascii="Cambria Math" w:eastAsiaTheme="minorEastAsia" w:hAnsi="Cambria Math" w:cs="Times New Roman"/>
                  <w:sz w:val="24"/>
                  <w:szCs w:val="24"/>
                </w:rPr>
                <m:t>см</m:t>
              </m:r>
            </m:sup>
          </m:sSubSup>
          <m:r>
            <w:rPr>
              <w:rFonts w:ascii="Cambria Math" w:eastAsiaTheme="minorEastAsia" w:hAnsi="Cambria Math" w:cs="Times New Roman"/>
              <w:sz w:val="24"/>
              <w:szCs w:val="24"/>
            </w:rPr>
            <m:t>=3,74∙8=29,92 т/смена.</m:t>
          </m:r>
        </m:oMath>
      </m:oMathPara>
    </w:p>
    <w:p w14:paraId="4E717A58" w14:textId="77777777" w:rsidR="00781D50" w:rsidRDefault="00781D50" w:rsidP="00781D50">
      <w:pPr>
        <w:spacing w:after="0" w:line="360" w:lineRule="auto"/>
        <w:ind w:firstLine="709"/>
        <w:jc w:val="both"/>
        <w:rPr>
          <w:rFonts w:ascii="Times New Roman" w:eastAsiaTheme="minorEastAsia" w:hAnsi="Times New Roman" w:cs="Times New Roman"/>
          <w:iCs/>
          <w:sz w:val="24"/>
          <w:szCs w:val="24"/>
        </w:rPr>
      </w:pPr>
      <w:r w:rsidRPr="00E13308">
        <w:rPr>
          <w:rFonts w:ascii="Times New Roman" w:eastAsiaTheme="minorEastAsia" w:hAnsi="Times New Roman" w:cs="Times New Roman"/>
          <w:iCs/>
          <w:sz w:val="24"/>
          <w:szCs w:val="24"/>
        </w:rPr>
        <w:t xml:space="preserve">Требуемое количество </w:t>
      </w:r>
      <w:r>
        <w:rPr>
          <w:rFonts w:ascii="Times New Roman" w:eastAsiaTheme="minorEastAsia" w:hAnsi="Times New Roman" w:cs="Times New Roman"/>
          <w:iCs/>
          <w:sz w:val="24"/>
          <w:szCs w:val="24"/>
        </w:rPr>
        <w:t>автокранов</w:t>
      </w:r>
      <w:r w:rsidRPr="00E13308">
        <w:rPr>
          <w:rFonts w:ascii="Times New Roman" w:eastAsiaTheme="minorEastAsia" w:hAnsi="Times New Roman" w:cs="Times New Roman"/>
          <w:iCs/>
          <w:sz w:val="24"/>
          <w:szCs w:val="24"/>
        </w:rPr>
        <w:t xml:space="preserve"> опреде</w:t>
      </w:r>
      <w:r>
        <w:rPr>
          <w:rFonts w:ascii="Times New Roman" w:eastAsiaTheme="minorEastAsia" w:hAnsi="Times New Roman" w:cs="Times New Roman"/>
          <w:iCs/>
          <w:sz w:val="24"/>
          <w:szCs w:val="24"/>
        </w:rPr>
        <w:t>лим</w:t>
      </w:r>
      <w:r w:rsidRPr="00E13308">
        <w:rPr>
          <w:rFonts w:ascii="Times New Roman" w:eastAsiaTheme="minorEastAsia" w:hAnsi="Times New Roman" w:cs="Times New Roman"/>
          <w:iCs/>
          <w:sz w:val="24"/>
          <w:szCs w:val="24"/>
        </w:rPr>
        <w:t xml:space="preserve"> из соотношения (</w:t>
      </w:r>
      <w:r>
        <w:rPr>
          <w:rFonts w:ascii="Times New Roman" w:eastAsiaTheme="minorEastAsia" w:hAnsi="Times New Roman" w:cs="Times New Roman"/>
          <w:iCs/>
          <w:sz w:val="24"/>
          <w:szCs w:val="24"/>
        </w:rPr>
        <w:t>3.</w:t>
      </w:r>
      <w:r w:rsidRPr="00E13308">
        <w:rPr>
          <w:rFonts w:ascii="Times New Roman" w:eastAsiaTheme="minorEastAsia" w:hAnsi="Times New Roman" w:cs="Times New Roman"/>
          <w:iCs/>
          <w:sz w:val="24"/>
          <w:szCs w:val="24"/>
        </w:rPr>
        <w:t>13):</w:t>
      </w:r>
    </w:p>
    <w:p w14:paraId="726F61A6" w14:textId="1962393E" w:rsidR="00781D50" w:rsidRPr="00E13308" w:rsidRDefault="00D3200C" w:rsidP="00A77FD7">
      <w:pPr>
        <w:spacing w:before="240" w:after="240" w:line="360" w:lineRule="auto"/>
        <w:ind w:firstLine="709"/>
        <w:jc w:val="both"/>
        <w:rPr>
          <w:rFonts w:ascii="Times New Roman" w:eastAsiaTheme="minorEastAsia" w:hAnsi="Times New Roman" w:cs="Times New Roman"/>
          <w:iCs/>
          <w:sz w:val="24"/>
          <w:szCs w:val="24"/>
        </w:rPr>
      </w:pPr>
      <m:oMathPara>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rPr>
                <m:t>кс</m:t>
              </m:r>
            </m:sub>
            <m:sup>
              <m:r>
                <w:rPr>
                  <w:rFonts w:ascii="Cambria Math" w:eastAsiaTheme="minorEastAsia" w:hAnsi="Cambria Math" w:cs="Times New Roman"/>
                  <w:sz w:val="24"/>
                  <w:szCs w:val="24"/>
                </w:rPr>
                <m:t>расч</m:t>
              </m:r>
            </m:sup>
          </m:sSubSup>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21,0</m:t>
              </m:r>
            </m:num>
            <m:den>
              <m:r>
                <w:rPr>
                  <w:rFonts w:ascii="Cambria Math" w:eastAsiaTheme="minorEastAsia" w:hAnsi="Cambria Math" w:cs="Times New Roman"/>
                  <w:sz w:val="24"/>
                  <w:szCs w:val="24"/>
                </w:rPr>
                <m:t>29,92</m:t>
              </m:r>
            </m:den>
          </m:f>
          <m:r>
            <w:rPr>
              <w:rFonts w:ascii="Cambria Math" w:eastAsiaTheme="minorEastAsia" w:hAnsi="Cambria Math" w:cs="Times New Roman"/>
              <w:sz w:val="24"/>
              <w:szCs w:val="24"/>
            </w:rPr>
            <m:t>=0,7≈1 автокран.</m:t>
          </m:r>
        </m:oMath>
      </m:oMathPara>
    </w:p>
    <w:p w14:paraId="36021BC9" w14:textId="77777777" w:rsidR="00781D50" w:rsidRDefault="00781D50" w:rsidP="00781D50">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Определим коэффициент использования по формуле (3.4):</w:t>
      </w:r>
    </w:p>
    <w:p w14:paraId="09F0B8E0" w14:textId="1EA2D88E" w:rsidR="00781D50" w:rsidRDefault="00D3200C" w:rsidP="00A77FD7">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исп</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0,7</m:t>
              </m:r>
            </m:num>
            <m:den>
              <m:r>
                <w:rPr>
                  <w:rFonts w:ascii="Cambria Math" w:eastAsiaTheme="minorEastAsia" w:hAnsi="Cambria Math" w:cs="Times New Roman"/>
                  <w:sz w:val="24"/>
                  <w:szCs w:val="24"/>
                </w:rPr>
                <m:t>1</m:t>
              </m:r>
            </m:den>
          </m:f>
          <m:r>
            <w:rPr>
              <w:rFonts w:ascii="Cambria Math" w:eastAsiaTheme="minorEastAsia" w:hAnsi="Cambria Math" w:cs="Times New Roman"/>
              <w:sz w:val="24"/>
              <w:szCs w:val="24"/>
            </w:rPr>
            <m:t>=0,7.</m:t>
          </m:r>
        </m:oMath>
      </m:oMathPara>
    </w:p>
    <w:p w14:paraId="72F12E75" w14:textId="0CDA0B10" w:rsidR="00781D50" w:rsidRDefault="00781D50" w:rsidP="00781D50">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Срок выполнения работ такой же, как в операции №17. Работа будет выполнена в течении 0,</w:t>
      </w:r>
      <w:r w:rsidR="00FA68FA">
        <w:rPr>
          <w:rFonts w:ascii="Times New Roman" w:eastAsiaTheme="minorEastAsia" w:hAnsi="Times New Roman" w:cs="Times New Roman"/>
          <w:sz w:val="24"/>
          <w:szCs w:val="24"/>
        </w:rPr>
        <w:t>16</w:t>
      </w:r>
      <w:r>
        <w:rPr>
          <w:rFonts w:ascii="Times New Roman" w:eastAsiaTheme="minorEastAsia" w:hAnsi="Times New Roman" w:cs="Times New Roman"/>
          <w:sz w:val="24"/>
          <w:szCs w:val="24"/>
        </w:rPr>
        <w:t xml:space="preserve"> дня.</w:t>
      </w:r>
    </w:p>
    <w:p w14:paraId="6E779755" w14:textId="758F6C82" w:rsidR="00FA68FA" w:rsidRPr="00EA292F" w:rsidRDefault="00FA68FA" w:rsidP="00EA292F">
      <w:pPr>
        <w:pStyle w:val="a9"/>
        <w:spacing w:after="240"/>
        <w:jc w:val="both"/>
        <w:outlineLvl w:val="1"/>
      </w:pPr>
      <w:bookmarkStart w:id="25" w:name="_Toc105598334"/>
      <w:r w:rsidRPr="00EA292F">
        <w:t>3.2</w:t>
      </w:r>
      <w:r w:rsidR="00A77FD7">
        <w:t>1</w:t>
      </w:r>
      <w:r w:rsidRPr="00EA292F">
        <w:t xml:space="preserve"> Монтаж звеньев трубы</w:t>
      </w:r>
      <w:r w:rsidR="00C451AA" w:rsidRPr="00EA292F">
        <w:t xml:space="preserve"> краном</w:t>
      </w:r>
      <w:bookmarkEnd w:id="25"/>
    </w:p>
    <w:p w14:paraId="7CF57C48" w14:textId="14AD1F4B" w:rsidR="00FA68FA" w:rsidRPr="007A1813" w:rsidRDefault="00FA68FA" w:rsidP="00FA68FA">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iCs/>
          <w:sz w:val="24"/>
          <w:szCs w:val="24"/>
        </w:rPr>
        <w:t xml:space="preserve">Объём работ равен общей массе звеньев трубы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М</m:t>
            </m:r>
          </m:e>
          <m:sub>
            <m:r>
              <w:rPr>
                <w:rFonts w:ascii="Cambria Math" w:eastAsiaTheme="minorEastAsia" w:hAnsi="Cambria Math" w:cs="Times New Roman"/>
                <w:sz w:val="24"/>
                <w:szCs w:val="24"/>
              </w:rPr>
              <m:t>ц.бл</m:t>
            </m:r>
          </m:sub>
        </m:sSub>
        <m:r>
          <w:rPr>
            <w:rFonts w:ascii="Cambria Math" w:eastAsiaTheme="minorEastAsia" w:hAnsi="Cambria Math" w:cs="Times New Roman"/>
            <w:sz w:val="24"/>
            <w:szCs w:val="24"/>
          </w:rPr>
          <m:t>=20,2 т</m:t>
        </m:r>
      </m:oMath>
      <w:r>
        <w:rPr>
          <w:rFonts w:ascii="Times New Roman" w:eastAsiaTheme="minorEastAsia" w:hAnsi="Times New Roman" w:cs="Times New Roman"/>
          <w:sz w:val="24"/>
          <w:szCs w:val="24"/>
        </w:rPr>
        <w:t>.</w:t>
      </w:r>
    </w:p>
    <w:p w14:paraId="70ADBF47" w14:textId="77777777" w:rsidR="00FA68FA" w:rsidRDefault="00FA68FA" w:rsidP="00FA68FA">
      <w:pPr>
        <w:spacing w:after="0" w:line="360" w:lineRule="auto"/>
        <w:ind w:firstLine="709"/>
        <w:jc w:val="both"/>
        <w:rPr>
          <w:rFonts w:ascii="Times New Roman" w:eastAsiaTheme="minorEastAsia" w:hAnsi="Times New Roman" w:cs="Times New Roman"/>
          <w:iCs/>
          <w:sz w:val="24"/>
          <w:szCs w:val="24"/>
        </w:rPr>
      </w:pPr>
      <w:r w:rsidRPr="006A33C6">
        <w:rPr>
          <w:rFonts w:ascii="Times New Roman" w:eastAsiaTheme="minorEastAsia" w:hAnsi="Times New Roman" w:cs="Times New Roman"/>
          <w:iCs/>
          <w:sz w:val="24"/>
          <w:szCs w:val="24"/>
        </w:rPr>
        <w:t>Рассчитаем время подъема и опускания груза по формулам (3.31) и (3.32):</w:t>
      </w:r>
    </w:p>
    <w:p w14:paraId="54900100" w14:textId="77777777" w:rsidR="00FA68FA" w:rsidRPr="00BC086F" w:rsidRDefault="00D3200C" w:rsidP="00A77FD7">
      <w:pPr>
        <w:spacing w:before="240" w:after="240" w:line="360" w:lineRule="auto"/>
        <w:ind w:firstLine="709"/>
        <w:jc w:val="both"/>
        <w:rPr>
          <w:rFonts w:ascii="Times New Roman" w:eastAsiaTheme="minorEastAsia" w:hAnsi="Times New Roman" w:cs="Times New Roman"/>
          <w:iCs/>
        </w:rPr>
      </w:pPr>
      <m:oMathPara>
        <m:oMath>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п</m:t>
              </m:r>
            </m:sub>
          </m:sSub>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0,5</m:t>
              </m:r>
            </m:num>
            <m:den>
              <m:r>
                <w:rPr>
                  <w:rFonts w:ascii="Cambria Math" w:eastAsiaTheme="minorEastAsia" w:hAnsi="Cambria Math" w:cs="Times New Roman"/>
                </w:rPr>
                <m:t>3600∙0,3</m:t>
              </m:r>
            </m:den>
          </m:f>
          <m:r>
            <w:rPr>
              <w:rFonts w:ascii="Cambria Math" w:eastAsiaTheme="minorEastAsia" w:hAnsi="Cambria Math" w:cs="Times New Roman"/>
            </w:rPr>
            <m:t>=0,0005 ч.</m:t>
          </m:r>
        </m:oMath>
      </m:oMathPara>
    </w:p>
    <w:p w14:paraId="338340BB" w14:textId="77777777" w:rsidR="00FA68FA" w:rsidRPr="008A5E16" w:rsidRDefault="00D3200C" w:rsidP="00A77FD7">
      <w:pPr>
        <w:spacing w:before="240" w:after="240" w:line="360" w:lineRule="auto"/>
        <w:ind w:firstLine="709"/>
        <w:jc w:val="both"/>
        <w:rPr>
          <w:rFonts w:ascii="Times New Roman" w:eastAsiaTheme="minorEastAsia" w:hAnsi="Times New Roman" w:cs="Times New Roman"/>
          <w:iCs/>
        </w:rPr>
      </w:pPr>
      <m:oMathPara>
        <m:oMath>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о</m:t>
              </m:r>
            </m:sub>
          </m:sSub>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0,5+1,3+0,35</m:t>
              </m:r>
            </m:num>
            <m:den>
              <m:r>
                <w:rPr>
                  <w:rFonts w:ascii="Cambria Math" w:eastAsiaTheme="minorEastAsia" w:hAnsi="Cambria Math" w:cs="Times New Roman"/>
                </w:rPr>
                <m:t>3600∙0,3</m:t>
              </m:r>
            </m:den>
          </m:f>
          <m:r>
            <w:rPr>
              <w:rFonts w:ascii="Cambria Math" w:eastAsiaTheme="minorEastAsia" w:hAnsi="Cambria Math" w:cs="Times New Roman"/>
            </w:rPr>
            <m:t>=0,0011 ч.</m:t>
          </m:r>
        </m:oMath>
      </m:oMathPara>
    </w:p>
    <w:p w14:paraId="4D5716B5" w14:textId="77777777" w:rsidR="00FA68FA" w:rsidRPr="00E13308" w:rsidRDefault="00FA68FA" w:rsidP="00FA68FA">
      <w:pPr>
        <w:spacing w:after="0" w:line="360" w:lineRule="auto"/>
        <w:ind w:firstLine="709"/>
        <w:jc w:val="both"/>
        <w:rPr>
          <w:rFonts w:ascii="Times New Roman" w:eastAsiaTheme="minorEastAsia" w:hAnsi="Times New Roman" w:cs="Times New Roman"/>
          <w:iCs/>
          <w:sz w:val="24"/>
          <w:szCs w:val="24"/>
        </w:rPr>
      </w:pPr>
      <w:r w:rsidRPr="00E13308">
        <w:rPr>
          <w:rFonts w:ascii="Times New Roman" w:eastAsiaTheme="minorEastAsia" w:hAnsi="Times New Roman" w:cs="Times New Roman"/>
          <w:iCs/>
          <w:sz w:val="24"/>
          <w:szCs w:val="24"/>
        </w:rPr>
        <w:t>Подставим известные значения в формулу (3.30) и рассчитаем</w:t>
      </w:r>
      <w:r>
        <w:rPr>
          <w:rFonts w:ascii="Times New Roman" w:eastAsiaTheme="minorEastAsia" w:hAnsi="Times New Roman" w:cs="Times New Roman"/>
          <w:iCs/>
          <w:sz w:val="24"/>
          <w:szCs w:val="24"/>
        </w:rPr>
        <w:t xml:space="preserve"> производительность автокрана</w:t>
      </w:r>
      <w:r w:rsidRPr="00E13308">
        <w:rPr>
          <w:rFonts w:ascii="Times New Roman" w:eastAsiaTheme="minorEastAsia" w:hAnsi="Times New Roman" w:cs="Times New Roman"/>
          <w:iCs/>
          <w:sz w:val="24"/>
          <w:szCs w:val="24"/>
        </w:rPr>
        <w:t>:</w:t>
      </w:r>
    </w:p>
    <w:p w14:paraId="210EF041" w14:textId="669A7BFC" w:rsidR="00FA68FA" w:rsidRPr="00E13308" w:rsidRDefault="00D3200C" w:rsidP="00A77FD7">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кс</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1,3</m:t>
              </m:r>
            </m:num>
            <m:den>
              <m:r>
                <w:rPr>
                  <w:rFonts w:ascii="Cambria Math" w:eastAsiaTheme="minorEastAsia" w:hAnsi="Cambria Math" w:cs="Times New Roman"/>
                  <w:sz w:val="24"/>
                  <w:szCs w:val="24"/>
                </w:rPr>
                <m:t>0,05+0,0005+0,010+0,0011+0,05+0,007+0,05</m:t>
              </m:r>
            </m:den>
          </m:f>
          <m:r>
            <w:rPr>
              <w:rFonts w:ascii="Cambria Math" w:eastAsiaTheme="minorEastAsia" w:hAnsi="Cambria Math" w:cs="Times New Roman"/>
              <w:sz w:val="24"/>
              <w:szCs w:val="24"/>
            </w:rPr>
            <m:t>∙0,75∙0,6=3,5 т/ч.</m:t>
          </m:r>
        </m:oMath>
      </m:oMathPara>
    </w:p>
    <w:p w14:paraId="5523A090" w14:textId="77777777" w:rsidR="00FA68FA" w:rsidRDefault="00FA68FA" w:rsidP="00FA68FA">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Определим производительность автокрана в смену:</w:t>
      </w:r>
    </w:p>
    <w:p w14:paraId="52D3A1EF" w14:textId="3FC7B580" w:rsidR="00FA68FA" w:rsidRPr="00E13308" w:rsidRDefault="00D3200C" w:rsidP="00A77FD7">
      <w:pPr>
        <w:spacing w:before="240" w:after="240" w:line="360" w:lineRule="auto"/>
        <w:ind w:firstLine="709"/>
        <w:jc w:val="both"/>
        <w:rPr>
          <w:rFonts w:ascii="Times New Roman" w:eastAsiaTheme="minorEastAsia" w:hAnsi="Times New Roman" w:cs="Times New Roman"/>
          <w:iCs/>
          <w:sz w:val="24"/>
          <w:szCs w:val="24"/>
        </w:rPr>
      </w:pPr>
      <m:oMathPara>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кс</m:t>
              </m:r>
            </m:sub>
            <m:sup>
              <m:r>
                <w:rPr>
                  <w:rFonts w:ascii="Cambria Math" w:eastAsiaTheme="minorEastAsia" w:hAnsi="Cambria Math" w:cs="Times New Roman"/>
                  <w:sz w:val="24"/>
                  <w:szCs w:val="24"/>
                </w:rPr>
                <m:t>см</m:t>
              </m:r>
            </m:sup>
          </m:sSubSup>
          <m:r>
            <w:rPr>
              <w:rFonts w:ascii="Cambria Math" w:eastAsiaTheme="minorEastAsia" w:hAnsi="Cambria Math" w:cs="Times New Roman"/>
              <w:sz w:val="24"/>
              <w:szCs w:val="24"/>
            </w:rPr>
            <m:t>=3,5∙8=28 т/смена.</m:t>
          </m:r>
        </m:oMath>
      </m:oMathPara>
    </w:p>
    <w:p w14:paraId="1BF81DB3" w14:textId="77777777" w:rsidR="00FA68FA" w:rsidRDefault="00FA68FA" w:rsidP="00FA68FA">
      <w:pPr>
        <w:spacing w:after="0" w:line="360" w:lineRule="auto"/>
        <w:ind w:firstLine="709"/>
        <w:jc w:val="both"/>
        <w:rPr>
          <w:rFonts w:ascii="Times New Roman" w:eastAsiaTheme="minorEastAsia" w:hAnsi="Times New Roman" w:cs="Times New Roman"/>
          <w:iCs/>
          <w:sz w:val="24"/>
          <w:szCs w:val="24"/>
        </w:rPr>
      </w:pPr>
      <w:r w:rsidRPr="00E13308">
        <w:rPr>
          <w:rFonts w:ascii="Times New Roman" w:eastAsiaTheme="minorEastAsia" w:hAnsi="Times New Roman" w:cs="Times New Roman"/>
          <w:iCs/>
          <w:sz w:val="24"/>
          <w:szCs w:val="24"/>
        </w:rPr>
        <w:t xml:space="preserve">Требуемое количество </w:t>
      </w:r>
      <w:r>
        <w:rPr>
          <w:rFonts w:ascii="Times New Roman" w:eastAsiaTheme="minorEastAsia" w:hAnsi="Times New Roman" w:cs="Times New Roman"/>
          <w:iCs/>
          <w:sz w:val="24"/>
          <w:szCs w:val="24"/>
        </w:rPr>
        <w:t>автокранов</w:t>
      </w:r>
      <w:r w:rsidRPr="00E13308">
        <w:rPr>
          <w:rFonts w:ascii="Times New Roman" w:eastAsiaTheme="minorEastAsia" w:hAnsi="Times New Roman" w:cs="Times New Roman"/>
          <w:iCs/>
          <w:sz w:val="24"/>
          <w:szCs w:val="24"/>
        </w:rPr>
        <w:t xml:space="preserve"> опреде</w:t>
      </w:r>
      <w:r>
        <w:rPr>
          <w:rFonts w:ascii="Times New Roman" w:eastAsiaTheme="minorEastAsia" w:hAnsi="Times New Roman" w:cs="Times New Roman"/>
          <w:iCs/>
          <w:sz w:val="24"/>
          <w:szCs w:val="24"/>
        </w:rPr>
        <w:t>лим</w:t>
      </w:r>
      <w:r w:rsidRPr="00E13308">
        <w:rPr>
          <w:rFonts w:ascii="Times New Roman" w:eastAsiaTheme="minorEastAsia" w:hAnsi="Times New Roman" w:cs="Times New Roman"/>
          <w:iCs/>
          <w:sz w:val="24"/>
          <w:szCs w:val="24"/>
        </w:rPr>
        <w:t xml:space="preserve"> из соотношения (</w:t>
      </w:r>
      <w:r>
        <w:rPr>
          <w:rFonts w:ascii="Times New Roman" w:eastAsiaTheme="minorEastAsia" w:hAnsi="Times New Roman" w:cs="Times New Roman"/>
          <w:iCs/>
          <w:sz w:val="24"/>
          <w:szCs w:val="24"/>
        </w:rPr>
        <w:t>3.</w:t>
      </w:r>
      <w:r w:rsidRPr="00E13308">
        <w:rPr>
          <w:rFonts w:ascii="Times New Roman" w:eastAsiaTheme="minorEastAsia" w:hAnsi="Times New Roman" w:cs="Times New Roman"/>
          <w:iCs/>
          <w:sz w:val="24"/>
          <w:szCs w:val="24"/>
        </w:rPr>
        <w:t>13):</w:t>
      </w:r>
    </w:p>
    <w:p w14:paraId="189827A2" w14:textId="436FD97E" w:rsidR="00FA68FA" w:rsidRPr="00E13308" w:rsidRDefault="00D3200C" w:rsidP="00A77FD7">
      <w:pPr>
        <w:spacing w:before="240" w:after="240" w:line="360" w:lineRule="auto"/>
        <w:ind w:firstLine="709"/>
        <w:jc w:val="both"/>
        <w:rPr>
          <w:rFonts w:ascii="Times New Roman" w:eastAsiaTheme="minorEastAsia" w:hAnsi="Times New Roman" w:cs="Times New Roman"/>
          <w:iCs/>
          <w:sz w:val="24"/>
          <w:szCs w:val="24"/>
        </w:rPr>
      </w:pPr>
      <m:oMathPara>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rPr>
                <m:t>кс</m:t>
              </m:r>
            </m:sub>
            <m:sup>
              <m:r>
                <w:rPr>
                  <w:rFonts w:ascii="Cambria Math" w:eastAsiaTheme="minorEastAsia" w:hAnsi="Cambria Math" w:cs="Times New Roman"/>
                  <w:sz w:val="24"/>
                  <w:szCs w:val="24"/>
                </w:rPr>
                <m:t>расч</m:t>
              </m:r>
            </m:sup>
          </m:sSubSup>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20,2</m:t>
              </m:r>
            </m:num>
            <m:den>
              <m:r>
                <w:rPr>
                  <w:rFonts w:ascii="Cambria Math" w:eastAsiaTheme="minorEastAsia" w:hAnsi="Cambria Math" w:cs="Times New Roman"/>
                  <w:sz w:val="24"/>
                  <w:szCs w:val="24"/>
                </w:rPr>
                <m:t>28</m:t>
              </m:r>
            </m:den>
          </m:f>
          <m:r>
            <w:rPr>
              <w:rFonts w:ascii="Cambria Math" w:eastAsiaTheme="minorEastAsia" w:hAnsi="Cambria Math" w:cs="Times New Roman"/>
              <w:sz w:val="24"/>
              <w:szCs w:val="24"/>
            </w:rPr>
            <m:t>=0,72≈1 автокран.</m:t>
          </m:r>
        </m:oMath>
      </m:oMathPara>
    </w:p>
    <w:p w14:paraId="20352FE5" w14:textId="77777777" w:rsidR="00FA68FA" w:rsidRDefault="00FA68FA" w:rsidP="00FA68FA">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Определим коэффициент использования по формуле (3.4):</w:t>
      </w:r>
    </w:p>
    <w:p w14:paraId="337B26F4" w14:textId="66184813" w:rsidR="00FA68FA" w:rsidRDefault="00D3200C" w:rsidP="00A77FD7">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исп</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0,72</m:t>
              </m:r>
            </m:num>
            <m:den>
              <m:r>
                <w:rPr>
                  <w:rFonts w:ascii="Cambria Math" w:eastAsiaTheme="minorEastAsia" w:hAnsi="Cambria Math" w:cs="Times New Roman"/>
                  <w:sz w:val="24"/>
                  <w:szCs w:val="24"/>
                </w:rPr>
                <m:t>1</m:t>
              </m:r>
            </m:den>
          </m:f>
          <m:r>
            <w:rPr>
              <w:rFonts w:ascii="Cambria Math" w:eastAsiaTheme="minorEastAsia" w:hAnsi="Cambria Math" w:cs="Times New Roman"/>
              <w:sz w:val="24"/>
              <w:szCs w:val="24"/>
            </w:rPr>
            <m:t>=0,72.</m:t>
          </m:r>
        </m:oMath>
      </m:oMathPara>
    </w:p>
    <w:p w14:paraId="1692326A" w14:textId="127E6D7B" w:rsidR="00FA68FA" w:rsidRDefault="00FA68FA" w:rsidP="00FA68FA">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Срок выполнения работ такой же, как в операции №17. Работа будет выполнена в течении 0,16 дня.</w:t>
      </w:r>
    </w:p>
    <w:p w14:paraId="173AD5B0" w14:textId="08C3B3E8" w:rsidR="00C451AA" w:rsidRPr="00EA292F" w:rsidRDefault="00C451AA" w:rsidP="00EA292F">
      <w:pPr>
        <w:pStyle w:val="a9"/>
        <w:spacing w:after="240"/>
        <w:jc w:val="both"/>
        <w:outlineLvl w:val="1"/>
      </w:pPr>
      <w:bookmarkStart w:id="26" w:name="_Toc105598335"/>
      <w:r w:rsidRPr="00EA292F">
        <w:t>3.2</w:t>
      </w:r>
      <w:r w:rsidR="00A77FD7">
        <w:t>2</w:t>
      </w:r>
      <w:r w:rsidRPr="00EA292F">
        <w:t xml:space="preserve"> Заделка и гидроизоляция швов звеньев</w:t>
      </w:r>
      <w:bookmarkEnd w:id="26"/>
    </w:p>
    <w:p w14:paraId="0BFBDF6E" w14:textId="77777777" w:rsidR="00C451AA" w:rsidRDefault="00C451AA" w:rsidP="00C451AA">
      <w:pPr>
        <w:spacing w:after="0" w:line="360" w:lineRule="auto"/>
        <w:ind w:firstLine="709"/>
        <w:jc w:val="both"/>
        <w:rPr>
          <w:rFonts w:ascii="Times New Roman" w:eastAsiaTheme="minorEastAsia" w:hAnsi="Times New Roman" w:cs="Times New Roman"/>
          <w:sz w:val="24"/>
          <w:szCs w:val="24"/>
        </w:rPr>
      </w:pPr>
      <w:r w:rsidRPr="00C451AA">
        <w:rPr>
          <w:rFonts w:ascii="Times New Roman" w:eastAsiaTheme="minorEastAsia" w:hAnsi="Times New Roman" w:cs="Times New Roman"/>
          <w:sz w:val="24"/>
          <w:szCs w:val="24"/>
        </w:rPr>
        <w:t>Объём работ равен суммарной длине швов между звеньями трубы, а также между</w:t>
      </w:r>
      <w:r>
        <w:rPr>
          <w:rFonts w:ascii="Times New Roman" w:eastAsiaTheme="minorEastAsia" w:hAnsi="Times New Roman" w:cs="Times New Roman"/>
          <w:sz w:val="24"/>
          <w:szCs w:val="24"/>
        </w:rPr>
        <w:t xml:space="preserve"> </w:t>
      </w:r>
      <w:r w:rsidRPr="00C451AA">
        <w:rPr>
          <w:rFonts w:ascii="Times New Roman" w:eastAsiaTheme="minorEastAsia" w:hAnsi="Times New Roman" w:cs="Times New Roman"/>
          <w:sz w:val="24"/>
          <w:szCs w:val="24"/>
        </w:rPr>
        <w:t>оголовочными звеньями и портальными стенками.</w:t>
      </w:r>
      <w:r>
        <w:rPr>
          <w:rFonts w:ascii="Times New Roman" w:eastAsiaTheme="minorEastAsia" w:hAnsi="Times New Roman" w:cs="Times New Roman"/>
          <w:sz w:val="24"/>
          <w:szCs w:val="24"/>
        </w:rPr>
        <w:t xml:space="preserve"> </w:t>
      </w:r>
    </w:p>
    <w:p w14:paraId="14D42AD1" w14:textId="124213BC" w:rsidR="00C451AA" w:rsidRDefault="00C451AA" w:rsidP="00C451AA">
      <w:pPr>
        <w:spacing w:after="0" w:line="360" w:lineRule="auto"/>
        <w:ind w:firstLine="709"/>
        <w:jc w:val="both"/>
        <w:rPr>
          <w:rFonts w:ascii="Times New Roman" w:eastAsiaTheme="minorEastAsia" w:hAnsi="Times New Roman" w:cs="Times New Roman"/>
          <w:sz w:val="24"/>
          <w:szCs w:val="24"/>
        </w:rPr>
      </w:pPr>
      <w:r w:rsidRPr="00C451AA">
        <w:rPr>
          <w:rFonts w:ascii="Times New Roman" w:eastAsiaTheme="minorEastAsia" w:hAnsi="Times New Roman" w:cs="Times New Roman"/>
          <w:sz w:val="24"/>
          <w:szCs w:val="24"/>
        </w:rPr>
        <w:t>Длину одного шва, м, определяют по формуле</w:t>
      </w:r>
    </w:p>
    <w:p w14:paraId="6A065852" w14:textId="00CD61CE" w:rsidR="00C451AA" w:rsidRPr="00C451AA" w:rsidRDefault="00D3200C" w:rsidP="00A77FD7">
      <w:pPr>
        <w:spacing w:before="240" w:after="240" w:line="360" w:lineRule="auto"/>
        <w:ind w:firstLine="709"/>
        <w:jc w:val="both"/>
        <w:rPr>
          <w:rFonts w:ascii="Times New Roman" w:eastAsiaTheme="minorEastAsia" w:hAnsi="Times New Roman" w:cs="Times New Roman"/>
          <w:iCs/>
          <w:sz w:val="24"/>
          <w:szCs w:val="24"/>
          <w:lang w:val="en-US"/>
        </w:rPr>
      </w:pPr>
      <m:oMathPara>
        <m:oMathParaPr>
          <m:jc m:val="right"/>
        </m:oMathParaPr>
        <m:oMath>
          <m:sSub>
            <m:sSubPr>
              <m:ctrlPr>
                <w:rPr>
                  <w:rFonts w:ascii="Cambria Math" w:eastAsiaTheme="minorEastAsia" w:hAnsi="Cambria Math" w:cs="Times New Roman"/>
                  <w:i/>
                  <w:sz w:val="24"/>
                  <w:szCs w:val="24"/>
                </w:rPr>
              </m:ctrlPr>
            </m:sSubPr>
            <m:e>
              <m:r>
                <m:rPr>
                  <m:scr m:val="script"/>
                </m:rPr>
                <w:rPr>
                  <w:rFonts w:ascii="Cambria Math" w:eastAsiaTheme="minorEastAsia" w:hAnsi="Cambria Math" w:cs="Times New Roman"/>
                  <w:sz w:val="24"/>
                  <w:szCs w:val="24"/>
                  <w:lang w:val="en-US"/>
                </w:rPr>
                <m:t>l</m:t>
              </m:r>
            </m:e>
            <m:sub>
              <m:r>
                <w:rPr>
                  <w:rFonts w:ascii="Cambria Math" w:eastAsiaTheme="minorEastAsia" w:hAnsi="Cambria Math" w:cs="Times New Roman"/>
                  <w:sz w:val="24"/>
                  <w:szCs w:val="24"/>
                </w:rPr>
                <m:t>1 шв</m:t>
              </m:r>
            </m:sub>
          </m:sSub>
          <m:r>
            <w:rPr>
              <w:rFonts w:ascii="Cambria Math" w:eastAsiaTheme="minorEastAsia" w:hAnsi="Cambria Math" w:cs="Times New Roman"/>
              <w:sz w:val="24"/>
              <w:szCs w:val="24"/>
            </w:rPr>
            <m:t>=π∙</m:t>
          </m:r>
          <m:r>
            <w:rPr>
              <w:rFonts w:ascii="Cambria Math" w:eastAsiaTheme="minorEastAsia" w:hAnsi="Cambria Math" w:cs="Times New Roman"/>
              <w:sz w:val="24"/>
              <w:szCs w:val="24"/>
              <w:lang w:val="en-US"/>
            </w:rPr>
            <m:t>d+δ                                                         (3.43)</m:t>
          </m:r>
        </m:oMath>
      </m:oMathPara>
    </w:p>
    <w:p w14:paraId="540BBC3E" w14:textId="77777777" w:rsidR="00C451AA" w:rsidRPr="000B06AD" w:rsidRDefault="00C451AA" w:rsidP="000B06AD">
      <w:pPr>
        <w:spacing w:after="0" w:line="240" w:lineRule="auto"/>
        <w:ind w:left="709" w:right="284"/>
        <w:jc w:val="both"/>
        <w:rPr>
          <w:rFonts w:ascii="Times New Roman" w:eastAsiaTheme="minorEastAsia" w:hAnsi="Times New Roman" w:cs="Times New Roman"/>
          <w:iCs/>
        </w:rPr>
      </w:pPr>
      <w:r w:rsidRPr="000B06AD">
        <w:rPr>
          <w:rFonts w:ascii="Times New Roman" w:eastAsiaTheme="minorEastAsia" w:hAnsi="Times New Roman" w:cs="Times New Roman"/>
          <w:iCs/>
        </w:rPr>
        <w:t xml:space="preserve">где </w:t>
      </w:r>
      <w:r w:rsidRPr="000B06AD">
        <w:rPr>
          <w:rFonts w:ascii="Times New Roman" w:eastAsiaTheme="minorEastAsia" w:hAnsi="Times New Roman" w:cs="Times New Roman"/>
          <w:i/>
        </w:rPr>
        <w:t>d</w:t>
      </w:r>
      <w:r w:rsidRPr="000B06AD">
        <w:rPr>
          <w:rFonts w:ascii="Times New Roman" w:eastAsiaTheme="minorEastAsia" w:hAnsi="Times New Roman" w:cs="Times New Roman"/>
          <w:iCs/>
        </w:rPr>
        <w:t xml:space="preserve"> – внутренний диаметр трубы, м;</w:t>
      </w:r>
    </w:p>
    <w:p w14:paraId="622DC93E" w14:textId="138C150E" w:rsidR="00C451AA" w:rsidRPr="000B06AD" w:rsidRDefault="00C451AA" w:rsidP="000B06AD">
      <w:pPr>
        <w:spacing w:after="240" w:line="240" w:lineRule="auto"/>
        <w:ind w:left="709" w:right="284"/>
        <w:jc w:val="both"/>
        <w:rPr>
          <w:rFonts w:ascii="Times New Roman" w:eastAsiaTheme="minorEastAsia" w:hAnsi="Times New Roman" w:cs="Times New Roman"/>
          <w:iCs/>
        </w:rPr>
      </w:pPr>
      <m:oMath>
        <m:r>
          <w:rPr>
            <w:rFonts w:ascii="Cambria Math" w:eastAsiaTheme="minorEastAsia" w:hAnsi="Cambria Math" w:cs="Times New Roman"/>
            <w:lang w:val="en-US"/>
          </w:rPr>
          <m:t>δ</m:t>
        </m:r>
      </m:oMath>
      <w:r w:rsidRPr="000B06AD">
        <w:rPr>
          <w:rFonts w:ascii="Times New Roman" w:eastAsiaTheme="minorEastAsia" w:hAnsi="Times New Roman" w:cs="Times New Roman"/>
          <w:iCs/>
        </w:rPr>
        <w:t xml:space="preserve"> – толщина стенки трубы, м.</w:t>
      </w:r>
    </w:p>
    <w:p w14:paraId="00107416" w14:textId="50233E11" w:rsidR="00C451AA" w:rsidRDefault="00C451AA" w:rsidP="00C451AA">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Рассчитаем длину одного шва:</w:t>
      </w:r>
    </w:p>
    <w:p w14:paraId="7310F873" w14:textId="2501E50D" w:rsidR="00C451AA" w:rsidRPr="00C451AA" w:rsidRDefault="00D3200C" w:rsidP="00A77FD7">
      <w:pPr>
        <w:spacing w:before="240" w:after="240" w:line="360" w:lineRule="auto"/>
        <w:ind w:firstLine="709"/>
        <w:jc w:val="both"/>
        <w:rPr>
          <w:rFonts w:ascii="Times New Roman" w:eastAsiaTheme="minorEastAsia" w:hAnsi="Times New Roman" w:cs="Times New Roman"/>
          <w:sz w:val="24"/>
          <w:szCs w:val="24"/>
        </w:rPr>
      </w:pPr>
      <m:oMathPara>
        <m:oMathParaPr>
          <m:jc m:val="center"/>
        </m:oMathParaPr>
        <m:oMath>
          <m:sSub>
            <m:sSubPr>
              <m:ctrlPr>
                <w:rPr>
                  <w:rFonts w:ascii="Cambria Math" w:eastAsiaTheme="minorEastAsia" w:hAnsi="Cambria Math" w:cs="Times New Roman"/>
                  <w:i/>
                  <w:sz w:val="24"/>
                  <w:szCs w:val="24"/>
                </w:rPr>
              </m:ctrlPr>
            </m:sSubPr>
            <m:e>
              <m:r>
                <m:rPr>
                  <m:scr m:val="script"/>
                </m:rPr>
                <w:rPr>
                  <w:rFonts w:ascii="Cambria Math" w:eastAsiaTheme="minorEastAsia" w:hAnsi="Cambria Math" w:cs="Times New Roman"/>
                  <w:sz w:val="24"/>
                  <w:szCs w:val="24"/>
                  <w:lang w:val="en-US"/>
                </w:rPr>
                <m:t>l</m:t>
              </m:r>
            </m:e>
            <m:sub>
              <m:r>
                <w:rPr>
                  <w:rFonts w:ascii="Cambria Math" w:eastAsiaTheme="minorEastAsia" w:hAnsi="Cambria Math" w:cs="Times New Roman"/>
                  <w:sz w:val="24"/>
                  <w:szCs w:val="24"/>
                </w:rPr>
                <m:t>1 шв</m:t>
              </m:r>
            </m:sub>
          </m:sSub>
          <m:r>
            <w:rPr>
              <w:rFonts w:ascii="Cambria Math" w:eastAsiaTheme="minorEastAsia" w:hAnsi="Cambria Math" w:cs="Times New Roman"/>
              <w:sz w:val="24"/>
              <w:szCs w:val="24"/>
            </w:rPr>
            <m:t>=3,14∙1,0+0,1=3,24 м.</m:t>
          </m:r>
        </m:oMath>
      </m:oMathPara>
    </w:p>
    <w:p w14:paraId="54BCEA4E" w14:textId="4BAA6B32" w:rsidR="00C451AA" w:rsidRDefault="00C451AA" w:rsidP="00C451AA">
      <w:pPr>
        <w:spacing w:after="0" w:line="360" w:lineRule="auto"/>
        <w:ind w:firstLine="709"/>
        <w:jc w:val="both"/>
        <w:rPr>
          <w:rFonts w:ascii="Times New Roman" w:eastAsiaTheme="minorEastAsia" w:hAnsi="Times New Roman" w:cs="Times New Roman"/>
          <w:iCs/>
          <w:sz w:val="24"/>
          <w:szCs w:val="24"/>
        </w:rPr>
      </w:pPr>
      <w:r w:rsidRPr="00C451AA">
        <w:rPr>
          <w:rFonts w:ascii="Times New Roman" w:eastAsiaTheme="minorEastAsia" w:hAnsi="Times New Roman" w:cs="Times New Roman"/>
          <w:iCs/>
          <w:sz w:val="24"/>
          <w:szCs w:val="24"/>
        </w:rPr>
        <w:t>Суммарный объём работ определяется по формуле</w:t>
      </w:r>
    </w:p>
    <w:p w14:paraId="63DF3FC5" w14:textId="5CCD668C" w:rsidR="00C451AA" w:rsidRPr="002304A2" w:rsidRDefault="00D3200C" w:rsidP="00A77FD7">
      <w:pPr>
        <w:spacing w:before="240" w:after="240" w:line="360" w:lineRule="auto"/>
        <w:ind w:firstLine="709"/>
        <w:jc w:val="both"/>
        <w:rPr>
          <w:rFonts w:ascii="Times New Roman" w:eastAsiaTheme="minorEastAsia" w:hAnsi="Times New Roman" w:cs="Times New Roman"/>
          <w:sz w:val="24"/>
          <w:szCs w:val="24"/>
        </w:rPr>
      </w:pPr>
      <m:oMathPara>
        <m:oMathParaPr>
          <m:jc m:val="right"/>
        </m:oMathParaPr>
        <m:oMath>
          <m:nary>
            <m:naryPr>
              <m:chr m:val="∑"/>
              <m:limLoc m:val="undOvr"/>
              <m:subHide m:val="1"/>
              <m:supHide m:val="1"/>
              <m:ctrlPr>
                <w:rPr>
                  <w:rFonts w:ascii="Cambria Math" w:eastAsiaTheme="minorEastAsia" w:hAnsi="Cambria Math" w:cs="Times New Roman"/>
                  <w:i/>
                  <w:iCs/>
                  <w:sz w:val="24"/>
                  <w:szCs w:val="24"/>
                </w:rPr>
              </m:ctrlPr>
            </m:naryPr>
            <m:sub/>
            <m:sup/>
            <m:e>
              <m:sSub>
                <m:sSubPr>
                  <m:ctrlPr>
                    <w:rPr>
                      <w:rFonts w:ascii="Cambria Math" w:eastAsiaTheme="minorEastAsia" w:hAnsi="Cambria Math" w:cs="Times New Roman"/>
                      <w:i/>
                      <w:sz w:val="24"/>
                      <w:szCs w:val="24"/>
                    </w:rPr>
                  </m:ctrlPr>
                </m:sSubPr>
                <m:e>
                  <m:r>
                    <m:rPr>
                      <m:scr m:val="script"/>
                    </m:rPr>
                    <w:rPr>
                      <w:rFonts w:ascii="Cambria Math" w:eastAsiaTheme="minorEastAsia" w:hAnsi="Cambria Math" w:cs="Times New Roman"/>
                      <w:sz w:val="24"/>
                      <w:szCs w:val="24"/>
                      <w:lang w:val="en-US"/>
                    </w:rPr>
                    <m:t>l</m:t>
                  </m:r>
                </m:e>
                <m:sub>
                  <m:r>
                    <w:rPr>
                      <w:rFonts w:ascii="Cambria Math" w:eastAsiaTheme="minorEastAsia" w:hAnsi="Cambria Math" w:cs="Times New Roman"/>
                      <w:sz w:val="24"/>
                      <w:szCs w:val="24"/>
                    </w:rPr>
                    <m:t>шв</m:t>
                  </m:r>
                </m:sub>
              </m:sSub>
            </m:e>
          </m:nary>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m:rPr>
                  <m:scr m:val="script"/>
                </m:rPr>
                <w:rPr>
                  <w:rFonts w:ascii="Cambria Math" w:eastAsiaTheme="minorEastAsia" w:hAnsi="Cambria Math" w:cs="Times New Roman"/>
                  <w:sz w:val="24"/>
                  <w:szCs w:val="24"/>
                  <w:lang w:val="en-US"/>
                </w:rPr>
                <m:t>l</m:t>
              </m:r>
            </m:e>
            <m:sub>
              <m:r>
                <w:rPr>
                  <w:rFonts w:ascii="Cambria Math" w:eastAsiaTheme="minorEastAsia" w:hAnsi="Cambria Math" w:cs="Times New Roman"/>
                  <w:sz w:val="24"/>
                  <w:szCs w:val="24"/>
                </w:rPr>
                <m:t>1 шв</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rPr>
                <m:t>шв</m:t>
              </m:r>
            </m:sub>
          </m:sSub>
          <m:r>
            <w:rPr>
              <w:rFonts w:ascii="Cambria Math" w:eastAsiaTheme="minorEastAsia" w:hAnsi="Cambria Math" w:cs="Times New Roman"/>
              <w:sz w:val="24"/>
              <w:szCs w:val="24"/>
            </w:rPr>
            <m:t>,                                                    (3.44)</m:t>
          </m:r>
        </m:oMath>
      </m:oMathPara>
    </w:p>
    <w:p w14:paraId="5A36C494" w14:textId="25A59BCC" w:rsidR="002304A2" w:rsidRPr="000B06AD" w:rsidRDefault="002304A2" w:rsidP="000B06AD">
      <w:pPr>
        <w:spacing w:after="0" w:line="240" w:lineRule="auto"/>
        <w:ind w:left="709" w:right="284"/>
        <w:jc w:val="both"/>
        <w:rPr>
          <w:rFonts w:ascii="Times New Roman" w:eastAsiaTheme="minorEastAsia" w:hAnsi="Times New Roman" w:cs="Times New Roman"/>
          <w:iCs/>
        </w:rPr>
      </w:pPr>
      <w:r w:rsidRPr="000B06AD">
        <w:rPr>
          <w:rFonts w:ascii="Times New Roman" w:eastAsiaTheme="minorEastAsia" w:hAnsi="Times New Roman" w:cs="Times New Roman"/>
          <w:iCs/>
        </w:rPr>
        <w:t xml:space="preserve">где </w:t>
      </w:r>
      <m:oMath>
        <m:sSub>
          <m:sSubPr>
            <m:ctrlPr>
              <w:rPr>
                <w:rFonts w:ascii="Cambria Math" w:eastAsiaTheme="minorEastAsia" w:hAnsi="Cambria Math" w:cs="Times New Roman"/>
                <w:i/>
              </w:rPr>
            </m:ctrlPr>
          </m:sSubPr>
          <m:e>
            <m:r>
              <w:rPr>
                <w:rFonts w:ascii="Cambria Math" w:eastAsiaTheme="minorEastAsia" w:hAnsi="Cambria Math" w:cs="Times New Roman"/>
                <w:lang w:val="en-US"/>
              </w:rPr>
              <m:t>n</m:t>
            </m:r>
          </m:e>
          <m:sub>
            <m:r>
              <w:rPr>
                <w:rFonts w:ascii="Cambria Math" w:eastAsiaTheme="minorEastAsia" w:hAnsi="Cambria Math" w:cs="Times New Roman"/>
              </w:rPr>
              <m:t>шв</m:t>
            </m:r>
          </m:sub>
        </m:sSub>
      </m:oMath>
      <w:r w:rsidRPr="000B06AD">
        <w:rPr>
          <w:rFonts w:ascii="Times New Roman" w:eastAsiaTheme="minorEastAsia" w:hAnsi="Times New Roman" w:cs="Times New Roman"/>
        </w:rPr>
        <w:t xml:space="preserve"> </w:t>
      </w:r>
      <w:r w:rsidRPr="000B06AD">
        <w:rPr>
          <w:rFonts w:ascii="Times New Roman" w:eastAsiaTheme="minorEastAsia" w:hAnsi="Times New Roman" w:cs="Times New Roman"/>
          <w:iCs/>
        </w:rPr>
        <w:t xml:space="preserve">– количество швов, подлежащих гидроизоляции (численно на одно </w:t>
      </w:r>
      <w:r w:rsidR="000B06AD">
        <w:rPr>
          <w:rFonts w:ascii="Times New Roman" w:eastAsiaTheme="minorEastAsia" w:hAnsi="Times New Roman" w:cs="Times New Roman"/>
          <w:iCs/>
        </w:rPr>
        <w:t>меньше</w:t>
      </w:r>
    </w:p>
    <w:p w14:paraId="4EE3EC97" w14:textId="0DD7F232" w:rsidR="002304A2" w:rsidRPr="000B06AD" w:rsidRDefault="002304A2" w:rsidP="000B06AD">
      <w:pPr>
        <w:spacing w:after="240" w:line="240" w:lineRule="auto"/>
        <w:ind w:left="709" w:right="284"/>
        <w:jc w:val="both"/>
        <w:rPr>
          <w:rFonts w:ascii="Times New Roman" w:eastAsiaTheme="minorEastAsia" w:hAnsi="Times New Roman" w:cs="Times New Roman"/>
          <w:iCs/>
        </w:rPr>
      </w:pPr>
      <w:r w:rsidRPr="000B06AD">
        <w:rPr>
          <w:rFonts w:ascii="Times New Roman" w:eastAsiaTheme="minorEastAsia" w:hAnsi="Times New Roman" w:cs="Times New Roman"/>
          <w:iCs/>
        </w:rPr>
        <w:t>количества звеньев трубы между портальными стенками).</w:t>
      </w:r>
    </w:p>
    <w:p w14:paraId="30732262" w14:textId="6D2195DD" w:rsidR="002304A2" w:rsidRDefault="002304A2" w:rsidP="002304A2">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Рассчитаем суммарный объем работ:</w:t>
      </w:r>
    </w:p>
    <w:p w14:paraId="3C7F3B38" w14:textId="4E114D95" w:rsidR="002304A2" w:rsidRPr="002304A2" w:rsidRDefault="00D3200C" w:rsidP="00A77FD7">
      <w:pPr>
        <w:spacing w:before="240" w:after="240" w:line="360" w:lineRule="auto"/>
        <w:ind w:firstLine="709"/>
        <w:jc w:val="both"/>
        <w:rPr>
          <w:rFonts w:ascii="Times New Roman" w:eastAsiaTheme="minorEastAsia" w:hAnsi="Times New Roman" w:cs="Times New Roman"/>
          <w:sz w:val="24"/>
          <w:szCs w:val="24"/>
        </w:rPr>
      </w:pPr>
      <m:oMathPara>
        <m:oMathParaPr>
          <m:jc m:val="center"/>
        </m:oMathParaPr>
        <m:oMath>
          <m:nary>
            <m:naryPr>
              <m:chr m:val="∑"/>
              <m:limLoc m:val="undOvr"/>
              <m:subHide m:val="1"/>
              <m:supHide m:val="1"/>
              <m:ctrlPr>
                <w:rPr>
                  <w:rFonts w:ascii="Cambria Math" w:eastAsiaTheme="minorEastAsia" w:hAnsi="Cambria Math" w:cs="Times New Roman"/>
                  <w:i/>
                  <w:iCs/>
                  <w:sz w:val="24"/>
                  <w:szCs w:val="24"/>
                </w:rPr>
              </m:ctrlPr>
            </m:naryPr>
            <m:sub/>
            <m:sup/>
            <m:e>
              <m:sSub>
                <m:sSubPr>
                  <m:ctrlPr>
                    <w:rPr>
                      <w:rFonts w:ascii="Cambria Math" w:eastAsiaTheme="minorEastAsia" w:hAnsi="Cambria Math" w:cs="Times New Roman"/>
                      <w:i/>
                      <w:sz w:val="24"/>
                      <w:szCs w:val="24"/>
                    </w:rPr>
                  </m:ctrlPr>
                </m:sSubPr>
                <m:e>
                  <m:r>
                    <m:rPr>
                      <m:scr m:val="script"/>
                    </m:rPr>
                    <w:rPr>
                      <w:rFonts w:ascii="Cambria Math" w:eastAsiaTheme="minorEastAsia" w:hAnsi="Cambria Math" w:cs="Times New Roman"/>
                      <w:sz w:val="24"/>
                      <w:szCs w:val="24"/>
                      <w:lang w:val="en-US"/>
                    </w:rPr>
                    <m:t>l</m:t>
                  </m:r>
                </m:e>
                <m:sub>
                  <m:r>
                    <w:rPr>
                      <w:rFonts w:ascii="Cambria Math" w:eastAsiaTheme="minorEastAsia" w:hAnsi="Cambria Math" w:cs="Times New Roman"/>
                      <w:sz w:val="24"/>
                      <w:szCs w:val="24"/>
                    </w:rPr>
                    <m:t>шв</m:t>
                  </m:r>
                </m:sub>
              </m:sSub>
            </m:e>
          </m:nary>
          <m:r>
            <w:rPr>
              <w:rFonts w:ascii="Cambria Math" w:eastAsiaTheme="minorEastAsia" w:hAnsi="Cambria Math" w:cs="Times New Roman"/>
              <w:sz w:val="24"/>
              <w:szCs w:val="24"/>
            </w:rPr>
            <m:t>=3,24∙21=68,04 м.</m:t>
          </m:r>
        </m:oMath>
      </m:oMathPara>
    </w:p>
    <w:p w14:paraId="3F4103BE" w14:textId="53091FA1" w:rsidR="002304A2" w:rsidRDefault="002304A2" w:rsidP="00A94F06">
      <w:pPr>
        <w:spacing w:after="0" w:line="360" w:lineRule="auto"/>
        <w:ind w:firstLine="709"/>
        <w:rPr>
          <w:rFonts w:ascii="Times New Roman" w:eastAsiaTheme="minorEastAsia" w:hAnsi="Times New Roman" w:cs="Times New Roman"/>
          <w:iCs/>
          <w:sz w:val="24"/>
          <w:szCs w:val="24"/>
        </w:rPr>
      </w:pPr>
      <w:r w:rsidRPr="005501A2">
        <w:rPr>
          <w:rFonts w:ascii="Times New Roman" w:eastAsiaTheme="minorEastAsia" w:hAnsi="Times New Roman" w:cs="Times New Roman"/>
          <w:iCs/>
          <w:sz w:val="24"/>
          <w:szCs w:val="24"/>
        </w:rPr>
        <w:t>Таблица 3.</w:t>
      </w:r>
      <w:r>
        <w:rPr>
          <w:rFonts w:ascii="Times New Roman" w:eastAsiaTheme="minorEastAsia" w:hAnsi="Times New Roman" w:cs="Times New Roman"/>
          <w:iCs/>
          <w:sz w:val="24"/>
          <w:szCs w:val="24"/>
        </w:rPr>
        <w:t>2</w:t>
      </w:r>
      <w:r w:rsidR="005A2193">
        <w:rPr>
          <w:rFonts w:ascii="Times New Roman" w:eastAsiaTheme="minorEastAsia" w:hAnsi="Times New Roman" w:cs="Times New Roman"/>
          <w:iCs/>
          <w:sz w:val="24"/>
          <w:szCs w:val="24"/>
        </w:rPr>
        <w:t>2</w:t>
      </w:r>
      <w:r w:rsidR="00A94F06">
        <w:rPr>
          <w:rFonts w:ascii="Times New Roman" w:eastAsiaTheme="minorEastAsia" w:hAnsi="Times New Roman" w:cs="Times New Roman"/>
          <w:iCs/>
          <w:sz w:val="24"/>
          <w:szCs w:val="24"/>
        </w:rPr>
        <w:t xml:space="preserve"> – </w:t>
      </w:r>
      <w:r w:rsidRPr="005501A2">
        <w:rPr>
          <w:rFonts w:ascii="Times New Roman" w:eastAsiaTheme="minorEastAsia" w:hAnsi="Times New Roman" w:cs="Times New Roman"/>
          <w:iCs/>
          <w:sz w:val="24"/>
          <w:szCs w:val="24"/>
        </w:rPr>
        <w:t>Описание отдельных работ и составы бригад</w:t>
      </w:r>
    </w:p>
    <w:tbl>
      <w:tblPr>
        <w:tblStyle w:val="a4"/>
        <w:tblW w:w="0" w:type="auto"/>
        <w:tblLook w:val="04A0" w:firstRow="1" w:lastRow="0" w:firstColumn="1" w:lastColumn="0" w:noHBand="0" w:noVBand="1"/>
      </w:tblPr>
      <w:tblGrid>
        <w:gridCol w:w="1491"/>
        <w:gridCol w:w="1228"/>
        <w:gridCol w:w="1432"/>
        <w:gridCol w:w="959"/>
        <w:gridCol w:w="1158"/>
        <w:gridCol w:w="945"/>
        <w:gridCol w:w="2132"/>
      </w:tblGrid>
      <w:tr w:rsidR="002304A2" w:rsidRPr="002304A2" w14:paraId="0602D688" w14:textId="77777777" w:rsidTr="00CC1A96">
        <w:tc>
          <w:tcPr>
            <w:tcW w:w="2719" w:type="dxa"/>
            <w:gridSpan w:val="2"/>
            <w:vAlign w:val="center"/>
          </w:tcPr>
          <w:p w14:paraId="5524D3D0" w14:textId="227111EB" w:rsidR="002304A2" w:rsidRPr="002304A2" w:rsidRDefault="002304A2" w:rsidP="002304A2">
            <w:pPr>
              <w:jc w:val="center"/>
              <w:rPr>
                <w:rFonts w:ascii="Times New Roman" w:eastAsiaTheme="minorEastAsia" w:hAnsi="Times New Roman" w:cs="Times New Roman"/>
                <w:iCs/>
                <w:sz w:val="24"/>
                <w:szCs w:val="24"/>
              </w:rPr>
            </w:pPr>
            <w:r w:rsidRPr="002304A2">
              <w:rPr>
                <w:rFonts w:ascii="Times New Roman" w:eastAsiaTheme="minorEastAsia" w:hAnsi="Times New Roman" w:cs="Times New Roman"/>
                <w:iCs/>
                <w:sz w:val="24"/>
                <w:szCs w:val="24"/>
              </w:rPr>
              <w:t>Вид работ</w:t>
            </w:r>
          </w:p>
        </w:tc>
        <w:tc>
          <w:tcPr>
            <w:tcW w:w="1432" w:type="dxa"/>
            <w:vAlign w:val="center"/>
          </w:tcPr>
          <w:p w14:paraId="00DEC056" w14:textId="1AD5C5BA" w:rsidR="002304A2" w:rsidRPr="002304A2" w:rsidRDefault="002304A2" w:rsidP="002304A2">
            <w:pPr>
              <w:jc w:val="center"/>
              <w:rPr>
                <w:rFonts w:ascii="Times New Roman" w:eastAsiaTheme="minorEastAsia" w:hAnsi="Times New Roman" w:cs="Times New Roman"/>
                <w:iCs/>
                <w:sz w:val="24"/>
                <w:szCs w:val="24"/>
              </w:rPr>
            </w:pPr>
            <w:r w:rsidRPr="002304A2">
              <w:rPr>
                <w:rFonts w:ascii="Times New Roman" w:eastAsiaTheme="minorEastAsia" w:hAnsi="Times New Roman" w:cs="Times New Roman"/>
                <w:iCs/>
                <w:sz w:val="24"/>
                <w:szCs w:val="24"/>
              </w:rPr>
              <w:t>Измеритель</w:t>
            </w:r>
          </w:p>
        </w:tc>
        <w:tc>
          <w:tcPr>
            <w:tcW w:w="959" w:type="dxa"/>
            <w:vAlign w:val="center"/>
          </w:tcPr>
          <w:p w14:paraId="7C855AB0" w14:textId="1F1FA6F5" w:rsidR="002304A2" w:rsidRPr="002304A2" w:rsidRDefault="002304A2" w:rsidP="002304A2">
            <w:pPr>
              <w:jc w:val="center"/>
              <w:rPr>
                <w:rFonts w:ascii="Times New Roman" w:eastAsiaTheme="minorEastAsia" w:hAnsi="Times New Roman" w:cs="Times New Roman"/>
                <w:iCs/>
                <w:sz w:val="24"/>
                <w:szCs w:val="24"/>
              </w:rPr>
            </w:pPr>
            <w:r w:rsidRPr="002304A2">
              <w:rPr>
                <w:rFonts w:ascii="Times New Roman" w:eastAsiaTheme="minorEastAsia" w:hAnsi="Times New Roman" w:cs="Times New Roman"/>
                <w:iCs/>
                <w:sz w:val="24"/>
                <w:szCs w:val="24"/>
              </w:rPr>
              <w:t>№ ГЭСН (</w:t>
            </w:r>
            <w:proofErr w:type="spellStart"/>
            <w:r w:rsidRPr="002304A2">
              <w:rPr>
                <w:rFonts w:ascii="Times New Roman" w:eastAsiaTheme="minorEastAsia" w:hAnsi="Times New Roman" w:cs="Times New Roman"/>
                <w:iCs/>
                <w:sz w:val="24"/>
                <w:szCs w:val="24"/>
              </w:rPr>
              <w:t>ЕНиР</w:t>
            </w:r>
            <w:proofErr w:type="spellEnd"/>
            <w:r w:rsidRPr="002304A2">
              <w:rPr>
                <w:rFonts w:ascii="Times New Roman" w:eastAsiaTheme="minorEastAsia" w:hAnsi="Times New Roman" w:cs="Times New Roman"/>
                <w:iCs/>
                <w:sz w:val="24"/>
                <w:szCs w:val="24"/>
              </w:rPr>
              <w:t>)</w:t>
            </w:r>
          </w:p>
        </w:tc>
        <w:tc>
          <w:tcPr>
            <w:tcW w:w="1158" w:type="dxa"/>
            <w:vAlign w:val="center"/>
          </w:tcPr>
          <w:p w14:paraId="22F4FBAA" w14:textId="2DB35375" w:rsidR="002304A2" w:rsidRPr="002304A2" w:rsidRDefault="002304A2" w:rsidP="002304A2">
            <w:pPr>
              <w:jc w:val="center"/>
              <w:rPr>
                <w:rFonts w:ascii="Times New Roman" w:eastAsiaTheme="minorEastAsia" w:hAnsi="Times New Roman" w:cs="Times New Roman"/>
                <w:iCs/>
                <w:sz w:val="24"/>
                <w:szCs w:val="24"/>
              </w:rPr>
            </w:pPr>
            <w:r w:rsidRPr="002304A2">
              <w:rPr>
                <w:rFonts w:ascii="Times New Roman" w:eastAsiaTheme="minorEastAsia" w:hAnsi="Times New Roman" w:cs="Times New Roman"/>
                <w:iCs/>
                <w:sz w:val="24"/>
                <w:szCs w:val="24"/>
              </w:rPr>
              <w:t>№ расценки</w:t>
            </w:r>
          </w:p>
        </w:tc>
        <w:tc>
          <w:tcPr>
            <w:tcW w:w="945" w:type="dxa"/>
            <w:vAlign w:val="center"/>
          </w:tcPr>
          <w:p w14:paraId="2B67732A" w14:textId="0B0E430B" w:rsidR="002304A2" w:rsidRPr="002304A2" w:rsidRDefault="002304A2" w:rsidP="002304A2">
            <w:pPr>
              <w:jc w:val="center"/>
              <w:rPr>
                <w:rFonts w:ascii="Times New Roman" w:eastAsiaTheme="minorEastAsia" w:hAnsi="Times New Roman" w:cs="Times New Roman"/>
                <w:iCs/>
                <w:sz w:val="24"/>
                <w:szCs w:val="24"/>
              </w:rPr>
            </w:pPr>
            <w:r w:rsidRPr="002304A2">
              <w:rPr>
                <w:rFonts w:ascii="Times New Roman" w:eastAsiaTheme="minorEastAsia" w:hAnsi="Times New Roman" w:cs="Times New Roman"/>
                <w:iCs/>
                <w:sz w:val="24"/>
                <w:szCs w:val="24"/>
              </w:rPr>
              <w:t>Кол</w:t>
            </w:r>
            <w:r>
              <w:rPr>
                <w:rFonts w:ascii="Times New Roman" w:eastAsiaTheme="minorEastAsia" w:hAnsi="Times New Roman" w:cs="Times New Roman"/>
                <w:iCs/>
                <w:sz w:val="24"/>
                <w:szCs w:val="24"/>
              </w:rPr>
              <w:t>-</w:t>
            </w:r>
            <w:r w:rsidRPr="002304A2">
              <w:rPr>
                <w:rFonts w:ascii="Times New Roman" w:eastAsiaTheme="minorEastAsia" w:hAnsi="Times New Roman" w:cs="Times New Roman"/>
                <w:iCs/>
                <w:sz w:val="24"/>
                <w:szCs w:val="24"/>
              </w:rPr>
              <w:t>во чел. в звене</w:t>
            </w:r>
          </w:p>
        </w:tc>
        <w:tc>
          <w:tcPr>
            <w:tcW w:w="2132" w:type="dxa"/>
            <w:vAlign w:val="center"/>
          </w:tcPr>
          <w:p w14:paraId="3AB9D3E5" w14:textId="35A39331" w:rsidR="002304A2" w:rsidRPr="002304A2" w:rsidRDefault="002304A2" w:rsidP="002304A2">
            <w:pPr>
              <w:jc w:val="center"/>
              <w:rPr>
                <w:rFonts w:ascii="Times New Roman" w:eastAsiaTheme="minorEastAsia" w:hAnsi="Times New Roman" w:cs="Times New Roman"/>
                <w:iCs/>
                <w:sz w:val="24"/>
                <w:szCs w:val="24"/>
              </w:rPr>
            </w:pPr>
            <w:r w:rsidRPr="002304A2">
              <w:rPr>
                <w:rFonts w:ascii="Times New Roman" w:eastAsiaTheme="minorEastAsia" w:hAnsi="Times New Roman" w:cs="Times New Roman"/>
                <w:iCs/>
                <w:sz w:val="24"/>
                <w:szCs w:val="24"/>
              </w:rPr>
              <w:t>Состав звена</w:t>
            </w:r>
          </w:p>
        </w:tc>
      </w:tr>
      <w:tr w:rsidR="002304A2" w:rsidRPr="002304A2" w14:paraId="08EED158" w14:textId="77777777" w:rsidTr="00CC1A96">
        <w:tc>
          <w:tcPr>
            <w:tcW w:w="1491" w:type="dxa"/>
            <w:vMerge w:val="restart"/>
            <w:vAlign w:val="center"/>
          </w:tcPr>
          <w:p w14:paraId="6CF47D4B" w14:textId="5040AE07" w:rsidR="002304A2" w:rsidRPr="002304A2" w:rsidRDefault="002304A2" w:rsidP="002304A2">
            <w:pPr>
              <w:jc w:val="center"/>
              <w:rPr>
                <w:rFonts w:ascii="Times New Roman" w:eastAsiaTheme="minorEastAsia" w:hAnsi="Times New Roman" w:cs="Times New Roman"/>
                <w:iCs/>
                <w:sz w:val="20"/>
                <w:szCs w:val="20"/>
              </w:rPr>
            </w:pPr>
            <w:r w:rsidRPr="002304A2">
              <w:rPr>
                <w:rFonts w:ascii="Times New Roman" w:eastAsiaTheme="minorEastAsia" w:hAnsi="Times New Roman" w:cs="Times New Roman"/>
                <w:iCs/>
                <w:sz w:val="20"/>
                <w:szCs w:val="20"/>
              </w:rPr>
              <w:t xml:space="preserve">Заделка и </w:t>
            </w:r>
            <w:r w:rsidR="00CC1A96" w:rsidRPr="002304A2">
              <w:rPr>
                <w:rFonts w:ascii="Times New Roman" w:eastAsiaTheme="minorEastAsia" w:hAnsi="Times New Roman" w:cs="Times New Roman"/>
                <w:iCs/>
                <w:sz w:val="20"/>
                <w:szCs w:val="20"/>
              </w:rPr>
              <w:t>гидроизоляция</w:t>
            </w:r>
            <w:r w:rsidRPr="002304A2">
              <w:rPr>
                <w:rFonts w:ascii="Times New Roman" w:eastAsiaTheme="minorEastAsia" w:hAnsi="Times New Roman" w:cs="Times New Roman"/>
                <w:iCs/>
                <w:sz w:val="20"/>
                <w:szCs w:val="20"/>
              </w:rPr>
              <w:t xml:space="preserve"> швов в</w:t>
            </w:r>
          </w:p>
          <w:p w14:paraId="7A779E5A" w14:textId="77777777" w:rsidR="002304A2" w:rsidRPr="002304A2" w:rsidRDefault="002304A2" w:rsidP="002304A2">
            <w:pPr>
              <w:jc w:val="center"/>
              <w:rPr>
                <w:rFonts w:ascii="Times New Roman" w:eastAsiaTheme="minorEastAsia" w:hAnsi="Times New Roman" w:cs="Times New Roman"/>
                <w:iCs/>
                <w:sz w:val="20"/>
                <w:szCs w:val="20"/>
              </w:rPr>
            </w:pPr>
            <w:r w:rsidRPr="002304A2">
              <w:rPr>
                <w:rFonts w:ascii="Times New Roman" w:eastAsiaTheme="minorEastAsia" w:hAnsi="Times New Roman" w:cs="Times New Roman"/>
                <w:iCs/>
                <w:sz w:val="20"/>
                <w:szCs w:val="20"/>
              </w:rPr>
              <w:t>стыках</w:t>
            </w:r>
          </w:p>
          <w:p w14:paraId="7852F04E" w14:textId="4E3DE06D" w:rsidR="002304A2" w:rsidRPr="002304A2" w:rsidRDefault="002304A2" w:rsidP="002304A2">
            <w:pPr>
              <w:jc w:val="center"/>
              <w:rPr>
                <w:rFonts w:ascii="Times New Roman" w:eastAsiaTheme="minorEastAsia" w:hAnsi="Times New Roman" w:cs="Times New Roman"/>
                <w:iCs/>
                <w:sz w:val="20"/>
                <w:szCs w:val="20"/>
              </w:rPr>
            </w:pPr>
            <w:r w:rsidRPr="002304A2">
              <w:rPr>
                <w:rFonts w:ascii="Times New Roman" w:eastAsiaTheme="minorEastAsia" w:hAnsi="Times New Roman" w:cs="Times New Roman"/>
                <w:iCs/>
                <w:sz w:val="20"/>
                <w:szCs w:val="20"/>
              </w:rPr>
              <w:t>звеньев</w:t>
            </w:r>
          </w:p>
        </w:tc>
        <w:tc>
          <w:tcPr>
            <w:tcW w:w="1228" w:type="dxa"/>
            <w:vAlign w:val="center"/>
          </w:tcPr>
          <w:p w14:paraId="567723DF" w14:textId="77777777" w:rsidR="002304A2" w:rsidRPr="002304A2" w:rsidRDefault="002304A2" w:rsidP="002304A2">
            <w:pPr>
              <w:jc w:val="center"/>
              <w:rPr>
                <w:rFonts w:ascii="Times New Roman" w:eastAsiaTheme="minorEastAsia" w:hAnsi="Times New Roman" w:cs="Times New Roman"/>
                <w:iCs/>
                <w:sz w:val="20"/>
                <w:szCs w:val="20"/>
              </w:rPr>
            </w:pPr>
            <w:r w:rsidRPr="002304A2">
              <w:rPr>
                <w:rFonts w:ascii="Times New Roman" w:eastAsiaTheme="minorEastAsia" w:hAnsi="Times New Roman" w:cs="Times New Roman"/>
                <w:iCs/>
                <w:sz w:val="20"/>
                <w:szCs w:val="20"/>
              </w:rPr>
              <w:t>Конопатка</w:t>
            </w:r>
          </w:p>
          <w:p w14:paraId="35ECC6D2" w14:textId="4E44CE11" w:rsidR="002304A2" w:rsidRPr="002304A2" w:rsidRDefault="002304A2" w:rsidP="002304A2">
            <w:pPr>
              <w:jc w:val="center"/>
              <w:rPr>
                <w:rFonts w:ascii="Times New Roman" w:eastAsiaTheme="minorEastAsia" w:hAnsi="Times New Roman" w:cs="Times New Roman"/>
                <w:iCs/>
                <w:sz w:val="20"/>
                <w:szCs w:val="20"/>
              </w:rPr>
            </w:pPr>
            <w:r w:rsidRPr="002304A2">
              <w:rPr>
                <w:rFonts w:ascii="Times New Roman" w:eastAsiaTheme="minorEastAsia" w:hAnsi="Times New Roman" w:cs="Times New Roman"/>
                <w:iCs/>
                <w:sz w:val="20"/>
                <w:szCs w:val="20"/>
              </w:rPr>
              <w:t>швов паклей</w:t>
            </w:r>
          </w:p>
        </w:tc>
        <w:tc>
          <w:tcPr>
            <w:tcW w:w="1432" w:type="dxa"/>
            <w:vMerge w:val="restart"/>
          </w:tcPr>
          <w:p w14:paraId="57942E98" w14:textId="5C15BDF6" w:rsidR="002304A2" w:rsidRPr="002304A2" w:rsidRDefault="002304A2" w:rsidP="002304A2">
            <w:pPr>
              <w:jc w:val="center"/>
              <w:rPr>
                <w:rFonts w:ascii="Times New Roman" w:eastAsiaTheme="minorEastAsia" w:hAnsi="Times New Roman" w:cs="Times New Roman"/>
                <w:iCs/>
                <w:sz w:val="20"/>
                <w:szCs w:val="20"/>
              </w:rPr>
            </w:pPr>
            <w:r w:rsidRPr="002304A2">
              <w:rPr>
                <w:rFonts w:ascii="Times New Roman" w:eastAsiaTheme="minorEastAsia" w:hAnsi="Times New Roman" w:cs="Times New Roman"/>
                <w:iCs/>
                <w:sz w:val="20"/>
                <w:szCs w:val="20"/>
              </w:rPr>
              <w:t>1 м шва</w:t>
            </w:r>
          </w:p>
        </w:tc>
        <w:tc>
          <w:tcPr>
            <w:tcW w:w="959" w:type="dxa"/>
            <w:vMerge w:val="restart"/>
          </w:tcPr>
          <w:p w14:paraId="6ACC61EC" w14:textId="6B16E277" w:rsidR="002304A2" w:rsidRPr="002304A2" w:rsidRDefault="002304A2" w:rsidP="002304A2">
            <w:pPr>
              <w:jc w:val="center"/>
              <w:rPr>
                <w:rFonts w:ascii="Times New Roman" w:eastAsiaTheme="minorEastAsia" w:hAnsi="Times New Roman" w:cs="Times New Roman"/>
                <w:iCs/>
                <w:sz w:val="20"/>
                <w:szCs w:val="20"/>
              </w:rPr>
            </w:pPr>
            <w:r w:rsidRPr="002304A2">
              <w:rPr>
                <w:rFonts w:ascii="Times New Roman" w:eastAsiaTheme="minorEastAsia" w:hAnsi="Times New Roman" w:cs="Times New Roman"/>
                <w:iCs/>
                <w:sz w:val="20"/>
                <w:szCs w:val="20"/>
              </w:rPr>
              <w:t>Е4-4</w:t>
            </w:r>
          </w:p>
        </w:tc>
        <w:tc>
          <w:tcPr>
            <w:tcW w:w="1158" w:type="dxa"/>
            <w:vMerge w:val="restart"/>
          </w:tcPr>
          <w:p w14:paraId="3DD5795F" w14:textId="0796AFE2" w:rsidR="002304A2" w:rsidRPr="002304A2" w:rsidRDefault="002304A2" w:rsidP="002304A2">
            <w:pPr>
              <w:jc w:val="center"/>
              <w:rPr>
                <w:rFonts w:ascii="Times New Roman" w:eastAsiaTheme="minorEastAsia" w:hAnsi="Times New Roman" w:cs="Times New Roman"/>
                <w:iCs/>
                <w:sz w:val="20"/>
                <w:szCs w:val="20"/>
              </w:rPr>
            </w:pPr>
            <w:r w:rsidRPr="002304A2">
              <w:rPr>
                <w:rFonts w:ascii="Times New Roman" w:eastAsiaTheme="minorEastAsia" w:hAnsi="Times New Roman" w:cs="Times New Roman"/>
                <w:iCs/>
                <w:sz w:val="20"/>
                <w:szCs w:val="20"/>
              </w:rPr>
              <w:t>Е4-4-99</w:t>
            </w:r>
          </w:p>
        </w:tc>
        <w:tc>
          <w:tcPr>
            <w:tcW w:w="945" w:type="dxa"/>
            <w:vAlign w:val="center"/>
          </w:tcPr>
          <w:p w14:paraId="419DF4DF" w14:textId="3AE62208" w:rsidR="002304A2" w:rsidRPr="002304A2" w:rsidRDefault="002304A2" w:rsidP="002304A2">
            <w:pPr>
              <w:jc w:val="center"/>
              <w:rPr>
                <w:rFonts w:ascii="Times New Roman" w:eastAsiaTheme="minorEastAsia" w:hAnsi="Times New Roman" w:cs="Times New Roman"/>
                <w:iCs/>
                <w:sz w:val="20"/>
                <w:szCs w:val="20"/>
              </w:rPr>
            </w:pPr>
            <w:r w:rsidRPr="002304A2">
              <w:rPr>
                <w:rFonts w:ascii="Times New Roman" w:eastAsiaTheme="minorEastAsia" w:hAnsi="Times New Roman" w:cs="Times New Roman"/>
                <w:iCs/>
                <w:sz w:val="20"/>
                <w:szCs w:val="20"/>
              </w:rPr>
              <w:t>2</w:t>
            </w:r>
          </w:p>
        </w:tc>
        <w:tc>
          <w:tcPr>
            <w:tcW w:w="2132" w:type="dxa"/>
            <w:vAlign w:val="center"/>
          </w:tcPr>
          <w:p w14:paraId="6D91F966" w14:textId="395B0CA5" w:rsidR="002304A2" w:rsidRPr="002304A2" w:rsidRDefault="002304A2" w:rsidP="00CC1A96">
            <w:pPr>
              <w:jc w:val="center"/>
              <w:rPr>
                <w:rFonts w:ascii="Times New Roman" w:eastAsiaTheme="minorEastAsia" w:hAnsi="Times New Roman" w:cs="Times New Roman"/>
                <w:iCs/>
                <w:sz w:val="20"/>
                <w:szCs w:val="20"/>
              </w:rPr>
            </w:pPr>
            <w:r w:rsidRPr="002304A2">
              <w:rPr>
                <w:rFonts w:ascii="Times New Roman" w:eastAsiaTheme="minorEastAsia" w:hAnsi="Times New Roman" w:cs="Times New Roman"/>
                <w:iCs/>
                <w:sz w:val="20"/>
                <w:szCs w:val="20"/>
              </w:rPr>
              <w:t>1 монтажник</w:t>
            </w:r>
            <w:r w:rsidR="00CC1A96">
              <w:rPr>
                <w:rFonts w:ascii="Times New Roman" w:eastAsiaTheme="minorEastAsia" w:hAnsi="Times New Roman" w:cs="Times New Roman"/>
                <w:iCs/>
                <w:sz w:val="20"/>
                <w:szCs w:val="20"/>
              </w:rPr>
              <w:t xml:space="preserve"> </w:t>
            </w:r>
            <w:r w:rsidRPr="002304A2">
              <w:rPr>
                <w:rFonts w:ascii="Times New Roman" w:eastAsiaTheme="minorEastAsia" w:hAnsi="Times New Roman" w:cs="Times New Roman"/>
                <w:iCs/>
                <w:sz w:val="20"/>
                <w:szCs w:val="20"/>
              </w:rPr>
              <w:t>4 разряда;</w:t>
            </w:r>
          </w:p>
          <w:p w14:paraId="63C7F42A" w14:textId="403DBA5B" w:rsidR="002304A2" w:rsidRPr="002304A2" w:rsidRDefault="002304A2" w:rsidP="00CC1A96">
            <w:pPr>
              <w:jc w:val="center"/>
              <w:rPr>
                <w:rFonts w:ascii="Times New Roman" w:eastAsiaTheme="minorEastAsia" w:hAnsi="Times New Roman" w:cs="Times New Roman"/>
                <w:iCs/>
                <w:sz w:val="20"/>
                <w:szCs w:val="20"/>
              </w:rPr>
            </w:pPr>
            <w:r w:rsidRPr="002304A2">
              <w:rPr>
                <w:rFonts w:ascii="Times New Roman" w:eastAsiaTheme="minorEastAsia" w:hAnsi="Times New Roman" w:cs="Times New Roman"/>
                <w:iCs/>
                <w:sz w:val="20"/>
                <w:szCs w:val="20"/>
              </w:rPr>
              <w:t>1 монтажник 3</w:t>
            </w:r>
            <w:r w:rsidR="00CC1A96">
              <w:rPr>
                <w:rFonts w:ascii="Times New Roman" w:eastAsiaTheme="minorEastAsia" w:hAnsi="Times New Roman" w:cs="Times New Roman"/>
                <w:iCs/>
                <w:sz w:val="20"/>
                <w:szCs w:val="20"/>
              </w:rPr>
              <w:t xml:space="preserve"> </w:t>
            </w:r>
            <w:r w:rsidRPr="002304A2">
              <w:rPr>
                <w:rFonts w:ascii="Times New Roman" w:eastAsiaTheme="minorEastAsia" w:hAnsi="Times New Roman" w:cs="Times New Roman"/>
                <w:iCs/>
                <w:sz w:val="20"/>
                <w:szCs w:val="20"/>
              </w:rPr>
              <w:t>разряда</w:t>
            </w:r>
          </w:p>
        </w:tc>
      </w:tr>
      <w:tr w:rsidR="002304A2" w:rsidRPr="002304A2" w14:paraId="13D1B100" w14:textId="77777777" w:rsidTr="00CC1A96">
        <w:tc>
          <w:tcPr>
            <w:tcW w:w="1491" w:type="dxa"/>
            <w:vMerge/>
            <w:vAlign w:val="center"/>
          </w:tcPr>
          <w:p w14:paraId="7E6B55BE" w14:textId="77777777" w:rsidR="002304A2" w:rsidRPr="002304A2" w:rsidRDefault="002304A2" w:rsidP="002304A2">
            <w:pPr>
              <w:jc w:val="center"/>
              <w:rPr>
                <w:rFonts w:ascii="Times New Roman" w:eastAsiaTheme="minorEastAsia" w:hAnsi="Times New Roman" w:cs="Times New Roman"/>
                <w:iCs/>
                <w:sz w:val="20"/>
                <w:szCs w:val="20"/>
              </w:rPr>
            </w:pPr>
          </w:p>
        </w:tc>
        <w:tc>
          <w:tcPr>
            <w:tcW w:w="1228" w:type="dxa"/>
            <w:vAlign w:val="center"/>
          </w:tcPr>
          <w:p w14:paraId="392D6DBD" w14:textId="77777777" w:rsidR="002304A2" w:rsidRPr="002304A2" w:rsidRDefault="002304A2" w:rsidP="002304A2">
            <w:pPr>
              <w:jc w:val="center"/>
              <w:rPr>
                <w:rFonts w:ascii="Times New Roman" w:eastAsiaTheme="minorEastAsia" w:hAnsi="Times New Roman" w:cs="Times New Roman"/>
                <w:iCs/>
                <w:sz w:val="20"/>
                <w:szCs w:val="20"/>
              </w:rPr>
            </w:pPr>
            <w:r w:rsidRPr="002304A2">
              <w:rPr>
                <w:rFonts w:ascii="Times New Roman" w:eastAsiaTheme="minorEastAsia" w:hAnsi="Times New Roman" w:cs="Times New Roman"/>
                <w:iCs/>
                <w:sz w:val="20"/>
                <w:szCs w:val="20"/>
              </w:rPr>
              <w:t>Заделка швов</w:t>
            </w:r>
          </w:p>
          <w:p w14:paraId="1ED7B877" w14:textId="77777777" w:rsidR="002304A2" w:rsidRPr="002304A2" w:rsidRDefault="002304A2" w:rsidP="002304A2">
            <w:pPr>
              <w:jc w:val="center"/>
              <w:rPr>
                <w:rFonts w:ascii="Times New Roman" w:eastAsiaTheme="minorEastAsia" w:hAnsi="Times New Roman" w:cs="Times New Roman"/>
                <w:iCs/>
                <w:sz w:val="20"/>
                <w:szCs w:val="20"/>
              </w:rPr>
            </w:pPr>
            <w:r w:rsidRPr="002304A2">
              <w:rPr>
                <w:rFonts w:ascii="Times New Roman" w:eastAsiaTheme="minorEastAsia" w:hAnsi="Times New Roman" w:cs="Times New Roman"/>
                <w:iCs/>
                <w:sz w:val="20"/>
                <w:szCs w:val="20"/>
              </w:rPr>
              <w:t>цементным</w:t>
            </w:r>
          </w:p>
          <w:p w14:paraId="4CE1C787" w14:textId="54CC67AC" w:rsidR="002304A2" w:rsidRPr="002304A2" w:rsidRDefault="002304A2" w:rsidP="002304A2">
            <w:pPr>
              <w:jc w:val="center"/>
              <w:rPr>
                <w:rFonts w:ascii="Times New Roman" w:eastAsiaTheme="minorEastAsia" w:hAnsi="Times New Roman" w:cs="Times New Roman"/>
                <w:iCs/>
                <w:sz w:val="20"/>
                <w:szCs w:val="20"/>
              </w:rPr>
            </w:pPr>
            <w:r w:rsidRPr="002304A2">
              <w:rPr>
                <w:rFonts w:ascii="Times New Roman" w:eastAsiaTheme="minorEastAsia" w:hAnsi="Times New Roman" w:cs="Times New Roman"/>
                <w:iCs/>
                <w:sz w:val="20"/>
                <w:szCs w:val="20"/>
              </w:rPr>
              <w:t>раствором</w:t>
            </w:r>
          </w:p>
        </w:tc>
        <w:tc>
          <w:tcPr>
            <w:tcW w:w="1432" w:type="dxa"/>
            <w:vMerge/>
            <w:vAlign w:val="center"/>
          </w:tcPr>
          <w:p w14:paraId="0CB0667B" w14:textId="77777777" w:rsidR="002304A2" w:rsidRPr="002304A2" w:rsidRDefault="002304A2" w:rsidP="002304A2">
            <w:pPr>
              <w:jc w:val="center"/>
              <w:rPr>
                <w:rFonts w:ascii="Times New Roman" w:eastAsiaTheme="minorEastAsia" w:hAnsi="Times New Roman" w:cs="Times New Roman"/>
                <w:iCs/>
                <w:sz w:val="20"/>
                <w:szCs w:val="20"/>
              </w:rPr>
            </w:pPr>
          </w:p>
        </w:tc>
        <w:tc>
          <w:tcPr>
            <w:tcW w:w="959" w:type="dxa"/>
            <w:vMerge/>
            <w:vAlign w:val="center"/>
          </w:tcPr>
          <w:p w14:paraId="66582764" w14:textId="77777777" w:rsidR="002304A2" w:rsidRPr="002304A2" w:rsidRDefault="002304A2" w:rsidP="002304A2">
            <w:pPr>
              <w:jc w:val="center"/>
              <w:rPr>
                <w:rFonts w:ascii="Times New Roman" w:eastAsiaTheme="minorEastAsia" w:hAnsi="Times New Roman" w:cs="Times New Roman"/>
                <w:iCs/>
                <w:sz w:val="20"/>
                <w:szCs w:val="20"/>
              </w:rPr>
            </w:pPr>
          </w:p>
        </w:tc>
        <w:tc>
          <w:tcPr>
            <w:tcW w:w="1158" w:type="dxa"/>
            <w:vMerge/>
            <w:vAlign w:val="center"/>
          </w:tcPr>
          <w:p w14:paraId="5EEC15B2" w14:textId="77777777" w:rsidR="002304A2" w:rsidRPr="002304A2" w:rsidRDefault="002304A2" w:rsidP="002304A2">
            <w:pPr>
              <w:jc w:val="center"/>
              <w:rPr>
                <w:rFonts w:ascii="Times New Roman" w:eastAsiaTheme="minorEastAsia" w:hAnsi="Times New Roman" w:cs="Times New Roman"/>
                <w:iCs/>
                <w:sz w:val="20"/>
                <w:szCs w:val="20"/>
              </w:rPr>
            </w:pPr>
          </w:p>
        </w:tc>
        <w:tc>
          <w:tcPr>
            <w:tcW w:w="945" w:type="dxa"/>
            <w:vAlign w:val="center"/>
          </w:tcPr>
          <w:p w14:paraId="22093CDC" w14:textId="29B457D6" w:rsidR="002304A2" w:rsidRPr="002304A2" w:rsidRDefault="002304A2" w:rsidP="002304A2">
            <w:pPr>
              <w:jc w:val="center"/>
              <w:rPr>
                <w:rFonts w:ascii="Times New Roman" w:eastAsiaTheme="minorEastAsia" w:hAnsi="Times New Roman" w:cs="Times New Roman"/>
                <w:iCs/>
                <w:sz w:val="20"/>
                <w:szCs w:val="20"/>
              </w:rPr>
            </w:pPr>
            <w:r w:rsidRPr="002304A2">
              <w:rPr>
                <w:rFonts w:ascii="Times New Roman" w:eastAsiaTheme="minorEastAsia" w:hAnsi="Times New Roman" w:cs="Times New Roman"/>
                <w:iCs/>
                <w:sz w:val="20"/>
                <w:szCs w:val="20"/>
              </w:rPr>
              <w:t>1</w:t>
            </w:r>
          </w:p>
        </w:tc>
        <w:tc>
          <w:tcPr>
            <w:tcW w:w="2132" w:type="dxa"/>
            <w:vAlign w:val="center"/>
          </w:tcPr>
          <w:p w14:paraId="57708CAD" w14:textId="283C3F0B" w:rsidR="002304A2" w:rsidRPr="002304A2" w:rsidRDefault="002304A2" w:rsidP="00CC1A96">
            <w:pPr>
              <w:jc w:val="center"/>
              <w:rPr>
                <w:rFonts w:ascii="Times New Roman" w:eastAsiaTheme="minorEastAsia" w:hAnsi="Times New Roman" w:cs="Times New Roman"/>
                <w:iCs/>
                <w:sz w:val="20"/>
                <w:szCs w:val="20"/>
              </w:rPr>
            </w:pPr>
            <w:r w:rsidRPr="002304A2">
              <w:rPr>
                <w:rFonts w:ascii="Times New Roman" w:eastAsiaTheme="minorEastAsia" w:hAnsi="Times New Roman" w:cs="Times New Roman"/>
                <w:iCs/>
                <w:sz w:val="20"/>
                <w:szCs w:val="20"/>
              </w:rPr>
              <w:t>Монтажник 4</w:t>
            </w:r>
            <w:r w:rsidR="00CC1A96">
              <w:rPr>
                <w:rFonts w:ascii="Times New Roman" w:eastAsiaTheme="minorEastAsia" w:hAnsi="Times New Roman" w:cs="Times New Roman"/>
                <w:iCs/>
                <w:sz w:val="20"/>
                <w:szCs w:val="20"/>
              </w:rPr>
              <w:t xml:space="preserve"> </w:t>
            </w:r>
            <w:r w:rsidRPr="002304A2">
              <w:rPr>
                <w:rFonts w:ascii="Times New Roman" w:eastAsiaTheme="minorEastAsia" w:hAnsi="Times New Roman" w:cs="Times New Roman"/>
                <w:iCs/>
                <w:sz w:val="20"/>
                <w:szCs w:val="20"/>
              </w:rPr>
              <w:t>разряда</w:t>
            </w:r>
          </w:p>
        </w:tc>
      </w:tr>
      <w:tr w:rsidR="002304A2" w:rsidRPr="002304A2" w14:paraId="3408DA28" w14:textId="77777777" w:rsidTr="00CC1A96">
        <w:tc>
          <w:tcPr>
            <w:tcW w:w="1491" w:type="dxa"/>
            <w:vMerge/>
            <w:vAlign w:val="center"/>
          </w:tcPr>
          <w:p w14:paraId="5C612E35" w14:textId="77777777" w:rsidR="002304A2" w:rsidRPr="002304A2" w:rsidRDefault="002304A2" w:rsidP="002304A2">
            <w:pPr>
              <w:jc w:val="center"/>
              <w:rPr>
                <w:rFonts w:ascii="Times New Roman" w:eastAsiaTheme="minorEastAsia" w:hAnsi="Times New Roman" w:cs="Times New Roman"/>
                <w:iCs/>
                <w:sz w:val="20"/>
                <w:szCs w:val="20"/>
              </w:rPr>
            </w:pPr>
          </w:p>
        </w:tc>
        <w:tc>
          <w:tcPr>
            <w:tcW w:w="1228" w:type="dxa"/>
            <w:vAlign w:val="center"/>
          </w:tcPr>
          <w:p w14:paraId="655ECC58" w14:textId="77777777" w:rsidR="002304A2" w:rsidRPr="002304A2" w:rsidRDefault="002304A2" w:rsidP="002304A2">
            <w:pPr>
              <w:jc w:val="center"/>
              <w:rPr>
                <w:rFonts w:ascii="Times New Roman" w:eastAsiaTheme="minorEastAsia" w:hAnsi="Times New Roman" w:cs="Times New Roman"/>
                <w:iCs/>
                <w:sz w:val="20"/>
                <w:szCs w:val="20"/>
              </w:rPr>
            </w:pPr>
            <w:r w:rsidRPr="002304A2">
              <w:rPr>
                <w:rFonts w:ascii="Times New Roman" w:eastAsiaTheme="minorEastAsia" w:hAnsi="Times New Roman" w:cs="Times New Roman"/>
                <w:iCs/>
                <w:sz w:val="20"/>
                <w:szCs w:val="20"/>
              </w:rPr>
              <w:t>Устройство</w:t>
            </w:r>
          </w:p>
          <w:p w14:paraId="00D22A3C" w14:textId="77777777" w:rsidR="002304A2" w:rsidRPr="002304A2" w:rsidRDefault="002304A2" w:rsidP="002304A2">
            <w:pPr>
              <w:jc w:val="center"/>
              <w:rPr>
                <w:rFonts w:ascii="Times New Roman" w:eastAsiaTheme="minorEastAsia" w:hAnsi="Times New Roman" w:cs="Times New Roman"/>
                <w:iCs/>
                <w:sz w:val="20"/>
                <w:szCs w:val="20"/>
              </w:rPr>
            </w:pPr>
            <w:r w:rsidRPr="002304A2">
              <w:rPr>
                <w:rFonts w:ascii="Times New Roman" w:eastAsiaTheme="minorEastAsia" w:hAnsi="Times New Roman" w:cs="Times New Roman"/>
                <w:iCs/>
                <w:sz w:val="20"/>
                <w:szCs w:val="20"/>
              </w:rPr>
              <w:t>изоляции</w:t>
            </w:r>
          </w:p>
          <w:p w14:paraId="6E8012E8" w14:textId="19AAE03E" w:rsidR="002304A2" w:rsidRPr="002304A2" w:rsidRDefault="002304A2" w:rsidP="002304A2">
            <w:pPr>
              <w:jc w:val="center"/>
              <w:rPr>
                <w:rFonts w:ascii="Times New Roman" w:eastAsiaTheme="minorEastAsia" w:hAnsi="Times New Roman" w:cs="Times New Roman"/>
                <w:iCs/>
                <w:sz w:val="20"/>
                <w:szCs w:val="20"/>
              </w:rPr>
            </w:pPr>
            <w:r w:rsidRPr="002304A2">
              <w:rPr>
                <w:rFonts w:ascii="Times New Roman" w:eastAsiaTheme="minorEastAsia" w:hAnsi="Times New Roman" w:cs="Times New Roman"/>
                <w:iCs/>
                <w:sz w:val="20"/>
                <w:szCs w:val="20"/>
              </w:rPr>
              <w:t>стыка</w:t>
            </w:r>
          </w:p>
        </w:tc>
        <w:tc>
          <w:tcPr>
            <w:tcW w:w="1432" w:type="dxa"/>
            <w:vMerge/>
            <w:vAlign w:val="center"/>
          </w:tcPr>
          <w:p w14:paraId="42623A2E" w14:textId="77777777" w:rsidR="002304A2" w:rsidRPr="002304A2" w:rsidRDefault="002304A2" w:rsidP="002304A2">
            <w:pPr>
              <w:jc w:val="center"/>
              <w:rPr>
                <w:rFonts w:ascii="Times New Roman" w:eastAsiaTheme="minorEastAsia" w:hAnsi="Times New Roman" w:cs="Times New Roman"/>
                <w:iCs/>
                <w:sz w:val="20"/>
                <w:szCs w:val="20"/>
              </w:rPr>
            </w:pPr>
          </w:p>
        </w:tc>
        <w:tc>
          <w:tcPr>
            <w:tcW w:w="959" w:type="dxa"/>
            <w:vMerge/>
            <w:vAlign w:val="center"/>
          </w:tcPr>
          <w:p w14:paraId="4D5EBFC4" w14:textId="77777777" w:rsidR="002304A2" w:rsidRPr="002304A2" w:rsidRDefault="002304A2" w:rsidP="002304A2">
            <w:pPr>
              <w:jc w:val="center"/>
              <w:rPr>
                <w:rFonts w:ascii="Times New Roman" w:eastAsiaTheme="minorEastAsia" w:hAnsi="Times New Roman" w:cs="Times New Roman"/>
                <w:iCs/>
                <w:sz w:val="20"/>
                <w:szCs w:val="20"/>
              </w:rPr>
            </w:pPr>
          </w:p>
        </w:tc>
        <w:tc>
          <w:tcPr>
            <w:tcW w:w="1158" w:type="dxa"/>
            <w:vMerge/>
            <w:vAlign w:val="center"/>
          </w:tcPr>
          <w:p w14:paraId="46EF9FDD" w14:textId="77777777" w:rsidR="002304A2" w:rsidRPr="002304A2" w:rsidRDefault="002304A2" w:rsidP="002304A2">
            <w:pPr>
              <w:jc w:val="center"/>
              <w:rPr>
                <w:rFonts w:ascii="Times New Roman" w:eastAsiaTheme="minorEastAsia" w:hAnsi="Times New Roman" w:cs="Times New Roman"/>
                <w:iCs/>
                <w:sz w:val="20"/>
                <w:szCs w:val="20"/>
              </w:rPr>
            </w:pPr>
          </w:p>
        </w:tc>
        <w:tc>
          <w:tcPr>
            <w:tcW w:w="945" w:type="dxa"/>
            <w:vAlign w:val="center"/>
          </w:tcPr>
          <w:p w14:paraId="71D4BD12" w14:textId="069A78CC" w:rsidR="002304A2" w:rsidRPr="002304A2" w:rsidRDefault="002304A2" w:rsidP="002304A2">
            <w:pPr>
              <w:jc w:val="center"/>
              <w:rPr>
                <w:rFonts w:ascii="Times New Roman" w:eastAsiaTheme="minorEastAsia" w:hAnsi="Times New Roman" w:cs="Times New Roman"/>
                <w:iCs/>
                <w:sz w:val="20"/>
                <w:szCs w:val="20"/>
              </w:rPr>
            </w:pPr>
            <w:r w:rsidRPr="002304A2">
              <w:rPr>
                <w:rFonts w:ascii="Times New Roman" w:eastAsiaTheme="minorEastAsia" w:hAnsi="Times New Roman" w:cs="Times New Roman"/>
                <w:iCs/>
                <w:sz w:val="20"/>
                <w:szCs w:val="20"/>
              </w:rPr>
              <w:t>2</w:t>
            </w:r>
          </w:p>
        </w:tc>
        <w:tc>
          <w:tcPr>
            <w:tcW w:w="2132" w:type="dxa"/>
            <w:vAlign w:val="center"/>
          </w:tcPr>
          <w:p w14:paraId="0181DD6D" w14:textId="25BD2437" w:rsidR="002304A2" w:rsidRPr="002304A2" w:rsidRDefault="002304A2" w:rsidP="00CC1A96">
            <w:pPr>
              <w:jc w:val="center"/>
              <w:rPr>
                <w:rFonts w:ascii="Times New Roman" w:eastAsiaTheme="minorEastAsia" w:hAnsi="Times New Roman" w:cs="Times New Roman"/>
                <w:iCs/>
                <w:sz w:val="20"/>
                <w:szCs w:val="20"/>
              </w:rPr>
            </w:pPr>
            <w:r w:rsidRPr="002304A2">
              <w:rPr>
                <w:rFonts w:ascii="Times New Roman" w:eastAsiaTheme="minorEastAsia" w:hAnsi="Times New Roman" w:cs="Times New Roman"/>
                <w:iCs/>
                <w:sz w:val="20"/>
                <w:szCs w:val="20"/>
              </w:rPr>
              <w:t xml:space="preserve">1 </w:t>
            </w:r>
            <w:proofErr w:type="spellStart"/>
            <w:r w:rsidRPr="002304A2">
              <w:rPr>
                <w:rFonts w:ascii="Times New Roman" w:eastAsiaTheme="minorEastAsia" w:hAnsi="Times New Roman" w:cs="Times New Roman"/>
                <w:iCs/>
                <w:sz w:val="20"/>
                <w:szCs w:val="20"/>
              </w:rPr>
              <w:t>гидроизолировщик</w:t>
            </w:r>
            <w:proofErr w:type="spellEnd"/>
            <w:r w:rsidRPr="002304A2">
              <w:rPr>
                <w:rFonts w:ascii="Times New Roman" w:eastAsiaTheme="minorEastAsia" w:hAnsi="Times New Roman" w:cs="Times New Roman"/>
                <w:iCs/>
                <w:sz w:val="20"/>
                <w:szCs w:val="20"/>
              </w:rPr>
              <w:t xml:space="preserve"> 4</w:t>
            </w:r>
            <w:r w:rsidR="00CC1A96">
              <w:rPr>
                <w:rFonts w:ascii="Times New Roman" w:eastAsiaTheme="minorEastAsia" w:hAnsi="Times New Roman" w:cs="Times New Roman"/>
                <w:iCs/>
                <w:sz w:val="20"/>
                <w:szCs w:val="20"/>
              </w:rPr>
              <w:t xml:space="preserve"> </w:t>
            </w:r>
            <w:r w:rsidRPr="002304A2">
              <w:rPr>
                <w:rFonts w:ascii="Times New Roman" w:eastAsiaTheme="minorEastAsia" w:hAnsi="Times New Roman" w:cs="Times New Roman"/>
                <w:iCs/>
                <w:sz w:val="20"/>
                <w:szCs w:val="20"/>
              </w:rPr>
              <w:t>разряда;</w:t>
            </w:r>
          </w:p>
          <w:p w14:paraId="6E18597D" w14:textId="77777777" w:rsidR="002304A2" w:rsidRPr="002304A2" w:rsidRDefault="002304A2" w:rsidP="002304A2">
            <w:pPr>
              <w:jc w:val="center"/>
              <w:rPr>
                <w:rFonts w:ascii="Times New Roman" w:eastAsiaTheme="minorEastAsia" w:hAnsi="Times New Roman" w:cs="Times New Roman"/>
                <w:iCs/>
                <w:sz w:val="20"/>
                <w:szCs w:val="20"/>
              </w:rPr>
            </w:pPr>
            <w:r w:rsidRPr="002304A2">
              <w:rPr>
                <w:rFonts w:ascii="Times New Roman" w:eastAsiaTheme="minorEastAsia" w:hAnsi="Times New Roman" w:cs="Times New Roman"/>
                <w:iCs/>
                <w:sz w:val="20"/>
                <w:szCs w:val="20"/>
              </w:rPr>
              <w:t xml:space="preserve">1 </w:t>
            </w:r>
            <w:proofErr w:type="spellStart"/>
            <w:r w:rsidRPr="002304A2">
              <w:rPr>
                <w:rFonts w:ascii="Times New Roman" w:eastAsiaTheme="minorEastAsia" w:hAnsi="Times New Roman" w:cs="Times New Roman"/>
                <w:iCs/>
                <w:sz w:val="20"/>
                <w:szCs w:val="20"/>
              </w:rPr>
              <w:t>гидроизолировщик</w:t>
            </w:r>
            <w:proofErr w:type="spellEnd"/>
            <w:r w:rsidRPr="002304A2">
              <w:rPr>
                <w:rFonts w:ascii="Times New Roman" w:eastAsiaTheme="minorEastAsia" w:hAnsi="Times New Roman" w:cs="Times New Roman"/>
                <w:iCs/>
                <w:sz w:val="20"/>
                <w:szCs w:val="20"/>
              </w:rPr>
              <w:t xml:space="preserve"> 3</w:t>
            </w:r>
          </w:p>
          <w:p w14:paraId="096648F0" w14:textId="372E07C6" w:rsidR="002304A2" w:rsidRPr="002304A2" w:rsidRDefault="002304A2" w:rsidP="002304A2">
            <w:pPr>
              <w:jc w:val="center"/>
              <w:rPr>
                <w:rFonts w:ascii="Times New Roman" w:eastAsiaTheme="minorEastAsia" w:hAnsi="Times New Roman" w:cs="Times New Roman"/>
                <w:iCs/>
                <w:sz w:val="20"/>
                <w:szCs w:val="20"/>
              </w:rPr>
            </w:pPr>
            <w:r w:rsidRPr="002304A2">
              <w:rPr>
                <w:rFonts w:ascii="Times New Roman" w:eastAsiaTheme="minorEastAsia" w:hAnsi="Times New Roman" w:cs="Times New Roman"/>
                <w:iCs/>
                <w:sz w:val="20"/>
                <w:szCs w:val="20"/>
              </w:rPr>
              <w:t>разряда</w:t>
            </w:r>
          </w:p>
        </w:tc>
      </w:tr>
    </w:tbl>
    <w:p w14:paraId="56DCFE2E" w14:textId="0B9DC5A3" w:rsidR="00CC1A96" w:rsidRDefault="00CC1A96" w:rsidP="00CC1A96">
      <w:pPr>
        <w:spacing w:before="240"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 xml:space="preserve">Выполняется работа </w:t>
      </w:r>
      <w:r w:rsidR="00EF5CC8">
        <w:rPr>
          <w:rFonts w:ascii="Times New Roman" w:eastAsiaTheme="minorEastAsia" w:hAnsi="Times New Roman" w:cs="Times New Roman"/>
          <w:sz w:val="24"/>
          <w:szCs w:val="24"/>
        </w:rPr>
        <w:t>з</w:t>
      </w:r>
      <w:r w:rsidRPr="00CC1A96">
        <w:rPr>
          <w:rFonts w:ascii="Times New Roman" w:eastAsiaTheme="minorEastAsia" w:hAnsi="Times New Roman" w:cs="Times New Roman"/>
          <w:sz w:val="24"/>
          <w:szCs w:val="24"/>
        </w:rPr>
        <w:t>аделк</w:t>
      </w:r>
      <w:r w:rsidR="00EF5CC8">
        <w:rPr>
          <w:rFonts w:ascii="Times New Roman" w:eastAsiaTheme="minorEastAsia" w:hAnsi="Times New Roman" w:cs="Times New Roman"/>
          <w:sz w:val="24"/>
          <w:szCs w:val="24"/>
        </w:rPr>
        <w:t>и</w:t>
      </w:r>
      <w:r w:rsidRPr="00CC1A96">
        <w:rPr>
          <w:rFonts w:ascii="Times New Roman" w:eastAsiaTheme="minorEastAsia" w:hAnsi="Times New Roman" w:cs="Times New Roman"/>
          <w:sz w:val="24"/>
          <w:szCs w:val="24"/>
        </w:rPr>
        <w:t xml:space="preserve"> и гидроизоляци</w:t>
      </w:r>
      <w:r w:rsidR="00EF5CC8">
        <w:rPr>
          <w:rFonts w:ascii="Times New Roman" w:eastAsiaTheme="minorEastAsia" w:hAnsi="Times New Roman" w:cs="Times New Roman"/>
          <w:sz w:val="24"/>
          <w:szCs w:val="24"/>
        </w:rPr>
        <w:t>и</w:t>
      </w:r>
      <w:r w:rsidRPr="00CC1A96">
        <w:rPr>
          <w:rFonts w:ascii="Times New Roman" w:eastAsiaTheme="minorEastAsia" w:hAnsi="Times New Roman" w:cs="Times New Roman"/>
          <w:sz w:val="24"/>
          <w:szCs w:val="24"/>
        </w:rPr>
        <w:t xml:space="preserve"> швов в</w:t>
      </w:r>
      <w:r>
        <w:rPr>
          <w:rFonts w:ascii="Times New Roman" w:eastAsiaTheme="minorEastAsia" w:hAnsi="Times New Roman" w:cs="Times New Roman"/>
          <w:sz w:val="24"/>
          <w:szCs w:val="24"/>
        </w:rPr>
        <w:t xml:space="preserve"> </w:t>
      </w:r>
      <w:r w:rsidRPr="00CC1A96">
        <w:rPr>
          <w:rFonts w:ascii="Times New Roman" w:eastAsiaTheme="minorEastAsia" w:hAnsi="Times New Roman" w:cs="Times New Roman"/>
          <w:sz w:val="24"/>
          <w:szCs w:val="24"/>
        </w:rPr>
        <w:t>стыках</w:t>
      </w:r>
      <w:r>
        <w:rPr>
          <w:rFonts w:ascii="Times New Roman" w:eastAsiaTheme="minorEastAsia" w:hAnsi="Times New Roman" w:cs="Times New Roman"/>
          <w:sz w:val="24"/>
          <w:szCs w:val="24"/>
        </w:rPr>
        <w:t xml:space="preserve"> </w:t>
      </w:r>
      <w:r w:rsidRPr="00CC1A96">
        <w:rPr>
          <w:rFonts w:ascii="Times New Roman" w:eastAsiaTheme="minorEastAsia" w:hAnsi="Times New Roman" w:cs="Times New Roman"/>
          <w:sz w:val="24"/>
          <w:szCs w:val="24"/>
        </w:rPr>
        <w:t>звеньев</w:t>
      </w:r>
      <w:r w:rsidRPr="009707E5">
        <w:rPr>
          <w:rFonts w:ascii="Times New Roman" w:eastAsiaTheme="minorEastAsia" w:hAnsi="Times New Roman" w:cs="Times New Roman"/>
          <w:sz w:val="24"/>
          <w:szCs w:val="24"/>
        </w:rPr>
        <w:t xml:space="preserve"> объемом </w:t>
      </w:r>
      <w:r w:rsidRPr="008F477F">
        <w:rPr>
          <w:rFonts w:ascii="Times New Roman" w:eastAsiaTheme="minorEastAsia" w:hAnsi="Times New Roman" w:cs="Times New Roman"/>
          <w:sz w:val="24"/>
          <w:szCs w:val="24"/>
        </w:rPr>
        <w:t xml:space="preserve">(W) </w:t>
      </w:r>
      <w:r>
        <w:rPr>
          <w:rFonts w:ascii="Times New Roman" w:eastAsiaTheme="minorEastAsia" w:hAnsi="Times New Roman" w:cs="Times New Roman"/>
          <w:sz w:val="24"/>
          <w:szCs w:val="24"/>
        </w:rPr>
        <w:t>68,04 т</w:t>
      </w:r>
      <w:r w:rsidRPr="009707E5">
        <w:rPr>
          <w:rFonts w:ascii="Times New Roman" w:eastAsiaTheme="minorEastAsia" w:hAnsi="Times New Roman" w:cs="Times New Roman"/>
          <w:sz w:val="24"/>
          <w:szCs w:val="24"/>
        </w:rPr>
        <w:t>. В</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 xml:space="preserve">состав бригады (N) входит </w:t>
      </w:r>
      <w:r>
        <w:rPr>
          <w:rFonts w:ascii="Times New Roman" w:eastAsiaTheme="minorEastAsia" w:hAnsi="Times New Roman" w:cs="Times New Roman"/>
          <w:sz w:val="24"/>
          <w:szCs w:val="24"/>
        </w:rPr>
        <w:t>5</w:t>
      </w:r>
      <w:r w:rsidRPr="009707E5">
        <w:rPr>
          <w:rFonts w:ascii="Times New Roman" w:eastAsiaTheme="minorEastAsia" w:hAnsi="Times New Roman" w:cs="Times New Roman"/>
          <w:sz w:val="24"/>
          <w:szCs w:val="24"/>
        </w:rPr>
        <w:t xml:space="preserve"> человек: </w:t>
      </w:r>
      <w:r w:rsidRPr="00CC1A96">
        <w:rPr>
          <w:rFonts w:ascii="Times New Roman" w:eastAsiaTheme="minorEastAsia" w:hAnsi="Times New Roman" w:cs="Times New Roman"/>
          <w:sz w:val="24"/>
          <w:szCs w:val="24"/>
        </w:rPr>
        <w:t>1 монтажник 4 разряда;</w:t>
      </w:r>
      <w:r>
        <w:rPr>
          <w:rFonts w:ascii="Times New Roman" w:eastAsiaTheme="minorEastAsia" w:hAnsi="Times New Roman" w:cs="Times New Roman"/>
          <w:sz w:val="24"/>
          <w:szCs w:val="24"/>
        </w:rPr>
        <w:t xml:space="preserve"> </w:t>
      </w:r>
      <w:r w:rsidRPr="00CC1A96">
        <w:rPr>
          <w:rFonts w:ascii="Times New Roman" w:eastAsiaTheme="minorEastAsia" w:hAnsi="Times New Roman" w:cs="Times New Roman"/>
          <w:sz w:val="24"/>
          <w:szCs w:val="24"/>
        </w:rPr>
        <w:t>1 монтажник 3 разряда</w:t>
      </w:r>
      <w:r>
        <w:rPr>
          <w:rFonts w:ascii="Times New Roman" w:eastAsiaTheme="minorEastAsia" w:hAnsi="Times New Roman" w:cs="Times New Roman"/>
          <w:sz w:val="24"/>
          <w:szCs w:val="24"/>
        </w:rPr>
        <w:t>; м</w:t>
      </w:r>
      <w:r w:rsidRPr="00CC1A96">
        <w:rPr>
          <w:rFonts w:ascii="Times New Roman" w:eastAsiaTheme="minorEastAsia" w:hAnsi="Times New Roman" w:cs="Times New Roman"/>
          <w:sz w:val="24"/>
          <w:szCs w:val="24"/>
        </w:rPr>
        <w:t>онтажник 4 разряда</w:t>
      </w:r>
      <w:r>
        <w:rPr>
          <w:rFonts w:ascii="Times New Roman" w:eastAsiaTheme="minorEastAsia" w:hAnsi="Times New Roman" w:cs="Times New Roman"/>
          <w:sz w:val="24"/>
          <w:szCs w:val="24"/>
        </w:rPr>
        <w:t xml:space="preserve">; </w:t>
      </w:r>
      <w:r w:rsidRPr="00CC1A96">
        <w:rPr>
          <w:rFonts w:ascii="Times New Roman" w:eastAsiaTheme="minorEastAsia" w:hAnsi="Times New Roman" w:cs="Times New Roman"/>
          <w:sz w:val="24"/>
          <w:szCs w:val="24"/>
        </w:rPr>
        <w:t xml:space="preserve">1 </w:t>
      </w:r>
      <w:proofErr w:type="spellStart"/>
      <w:r w:rsidRPr="00CC1A96">
        <w:rPr>
          <w:rFonts w:ascii="Times New Roman" w:eastAsiaTheme="minorEastAsia" w:hAnsi="Times New Roman" w:cs="Times New Roman"/>
          <w:sz w:val="24"/>
          <w:szCs w:val="24"/>
        </w:rPr>
        <w:t>гидроизолировщик</w:t>
      </w:r>
      <w:proofErr w:type="spellEnd"/>
      <w:r w:rsidRPr="00CC1A96">
        <w:rPr>
          <w:rFonts w:ascii="Times New Roman" w:eastAsiaTheme="minorEastAsia" w:hAnsi="Times New Roman" w:cs="Times New Roman"/>
          <w:sz w:val="24"/>
          <w:szCs w:val="24"/>
        </w:rPr>
        <w:t xml:space="preserve"> 4 разряда;</w:t>
      </w:r>
      <w:r>
        <w:rPr>
          <w:rFonts w:ascii="Times New Roman" w:eastAsiaTheme="minorEastAsia" w:hAnsi="Times New Roman" w:cs="Times New Roman"/>
          <w:sz w:val="24"/>
          <w:szCs w:val="24"/>
        </w:rPr>
        <w:t xml:space="preserve"> </w:t>
      </w:r>
      <w:r w:rsidRPr="00CC1A96">
        <w:rPr>
          <w:rFonts w:ascii="Times New Roman" w:eastAsiaTheme="minorEastAsia" w:hAnsi="Times New Roman" w:cs="Times New Roman"/>
          <w:sz w:val="24"/>
          <w:szCs w:val="24"/>
        </w:rPr>
        <w:t xml:space="preserve">1 </w:t>
      </w:r>
      <w:proofErr w:type="spellStart"/>
      <w:r w:rsidRPr="00CC1A96">
        <w:rPr>
          <w:rFonts w:ascii="Times New Roman" w:eastAsiaTheme="minorEastAsia" w:hAnsi="Times New Roman" w:cs="Times New Roman"/>
          <w:sz w:val="24"/>
          <w:szCs w:val="24"/>
        </w:rPr>
        <w:t>гидроизолировщик</w:t>
      </w:r>
      <w:proofErr w:type="spellEnd"/>
      <w:r w:rsidRPr="00CC1A96">
        <w:rPr>
          <w:rFonts w:ascii="Times New Roman" w:eastAsiaTheme="minorEastAsia" w:hAnsi="Times New Roman" w:cs="Times New Roman"/>
          <w:sz w:val="24"/>
          <w:szCs w:val="24"/>
        </w:rPr>
        <w:t xml:space="preserve"> 3</w:t>
      </w:r>
      <w:r>
        <w:rPr>
          <w:rFonts w:ascii="Times New Roman" w:eastAsiaTheme="minorEastAsia" w:hAnsi="Times New Roman" w:cs="Times New Roman"/>
          <w:sz w:val="24"/>
          <w:szCs w:val="24"/>
        </w:rPr>
        <w:t xml:space="preserve"> </w:t>
      </w:r>
      <w:r w:rsidRPr="00CC1A96">
        <w:rPr>
          <w:rFonts w:ascii="Times New Roman" w:eastAsiaTheme="minorEastAsia" w:hAnsi="Times New Roman" w:cs="Times New Roman"/>
          <w:sz w:val="24"/>
          <w:szCs w:val="24"/>
        </w:rPr>
        <w:t>разряда</w:t>
      </w:r>
      <w:r w:rsidRPr="009707E5">
        <w:rPr>
          <w:rFonts w:ascii="Times New Roman" w:eastAsiaTheme="minorEastAsia" w:hAnsi="Times New Roman" w:cs="Times New Roman"/>
          <w:sz w:val="24"/>
          <w:szCs w:val="24"/>
        </w:rPr>
        <w:t>.</w:t>
      </w:r>
    </w:p>
    <w:p w14:paraId="77101182" w14:textId="753243AC" w:rsidR="00CC1A96" w:rsidRDefault="00CC1A96" w:rsidP="00CC1A96">
      <w:pPr>
        <w:spacing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Затраты труда м</w:t>
      </w:r>
      <w:r>
        <w:rPr>
          <w:rFonts w:ascii="Times New Roman" w:eastAsiaTheme="minorEastAsia" w:hAnsi="Times New Roman" w:cs="Times New Roman"/>
          <w:sz w:val="24"/>
          <w:szCs w:val="24"/>
        </w:rPr>
        <w:t>онтажника на конопатку швов паклей</w:t>
      </w:r>
      <w:r w:rsidRPr="009707E5">
        <w:rPr>
          <w:rFonts w:ascii="Times New Roman" w:eastAsiaTheme="minorEastAsia" w:hAnsi="Times New Roman" w:cs="Times New Roman"/>
          <w:sz w:val="24"/>
          <w:szCs w:val="24"/>
        </w:rPr>
        <w:t xml:space="preserve"> на </w:t>
      </w:r>
      <w:r>
        <w:rPr>
          <w:rFonts w:ascii="Times New Roman" w:eastAsiaTheme="minorEastAsia" w:hAnsi="Times New Roman" w:cs="Times New Roman"/>
          <w:sz w:val="24"/>
          <w:szCs w:val="24"/>
        </w:rPr>
        <w:t xml:space="preserve">1 м шва </w:t>
      </w:r>
      <w:r w:rsidRPr="009707E5">
        <w:rPr>
          <w:rFonts w:ascii="Times New Roman" w:eastAsiaTheme="minorEastAsia" w:hAnsi="Times New Roman" w:cs="Times New Roman"/>
          <w:sz w:val="24"/>
          <w:szCs w:val="24"/>
        </w:rPr>
        <w:t xml:space="preserve">составляют </w:t>
      </w:r>
      <w:r>
        <w:rPr>
          <w:rFonts w:ascii="Times New Roman" w:eastAsiaTheme="minorEastAsia" w:hAnsi="Times New Roman" w:cs="Times New Roman"/>
          <w:sz w:val="24"/>
          <w:szCs w:val="24"/>
        </w:rPr>
        <w:t>0,155 чел</w:t>
      </w:r>
      <w:r w:rsidRPr="009707E5">
        <w:rPr>
          <w:rFonts w:ascii="Times New Roman" w:eastAsiaTheme="minorEastAsia" w:hAnsi="Times New Roman" w:cs="Times New Roman"/>
          <w:sz w:val="24"/>
          <w:szCs w:val="24"/>
        </w:rPr>
        <w:t xml:space="preserve">.-час (по </w:t>
      </w:r>
      <w:r w:rsidRPr="00CC1A96">
        <w:rPr>
          <w:rFonts w:ascii="Times New Roman" w:eastAsiaTheme="minorEastAsia" w:hAnsi="Times New Roman" w:cs="Times New Roman"/>
          <w:sz w:val="24"/>
          <w:szCs w:val="24"/>
        </w:rPr>
        <w:t>Е4-4-99</w:t>
      </w:r>
      <w:r>
        <w:rPr>
          <w:rFonts w:ascii="Times New Roman" w:eastAsiaTheme="minorEastAsia" w:hAnsi="Times New Roman" w:cs="Times New Roman"/>
          <w:sz w:val="24"/>
          <w:szCs w:val="24"/>
        </w:rPr>
        <w:t>, 1</w:t>
      </w:r>
      <w:r w:rsidRPr="009707E5">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м</w:t>
      </w:r>
      <w:r>
        <w:rPr>
          <w:rFonts w:ascii="Times New Roman" w:eastAsiaTheme="minorEastAsia" w:hAnsi="Times New Roman" w:cs="Times New Roman"/>
          <w:sz w:val="24"/>
          <w:szCs w:val="24"/>
        </w:rPr>
        <w:t>онтажника на заделку швов цементным раствором</w:t>
      </w:r>
      <w:r w:rsidRPr="009707E5">
        <w:rPr>
          <w:rFonts w:ascii="Times New Roman" w:eastAsiaTheme="minorEastAsia" w:hAnsi="Times New Roman" w:cs="Times New Roman"/>
          <w:sz w:val="24"/>
          <w:szCs w:val="24"/>
        </w:rPr>
        <w:t xml:space="preserve"> </w:t>
      </w:r>
      <w:r w:rsidR="00EF5CC8">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0,</w:t>
      </w:r>
      <w:r w:rsidR="00EF5CC8">
        <w:rPr>
          <w:rFonts w:ascii="Times New Roman" w:eastAsiaTheme="minorEastAsia" w:hAnsi="Times New Roman" w:cs="Times New Roman"/>
          <w:sz w:val="24"/>
          <w:szCs w:val="24"/>
        </w:rPr>
        <w:t>084</w:t>
      </w:r>
      <w:r>
        <w:rPr>
          <w:rFonts w:ascii="Times New Roman" w:eastAsiaTheme="minorEastAsia" w:hAnsi="Times New Roman" w:cs="Times New Roman"/>
          <w:sz w:val="24"/>
          <w:szCs w:val="24"/>
        </w:rPr>
        <w:t xml:space="preserve"> чел</w:t>
      </w:r>
      <w:r w:rsidRPr="009707E5">
        <w:rPr>
          <w:rFonts w:ascii="Times New Roman" w:eastAsiaTheme="minorEastAsia" w:hAnsi="Times New Roman" w:cs="Times New Roman"/>
          <w:sz w:val="24"/>
          <w:szCs w:val="24"/>
        </w:rPr>
        <w:t xml:space="preserve">.-час (по </w:t>
      </w:r>
      <w:r w:rsidRPr="00CC1A96">
        <w:rPr>
          <w:rFonts w:ascii="Times New Roman" w:eastAsiaTheme="minorEastAsia" w:hAnsi="Times New Roman" w:cs="Times New Roman"/>
          <w:sz w:val="24"/>
          <w:szCs w:val="24"/>
        </w:rPr>
        <w:t>Е4-4-99</w:t>
      </w:r>
      <w:r>
        <w:rPr>
          <w:rFonts w:ascii="Times New Roman" w:eastAsiaTheme="minorEastAsia" w:hAnsi="Times New Roman" w:cs="Times New Roman"/>
          <w:sz w:val="24"/>
          <w:szCs w:val="24"/>
        </w:rPr>
        <w:t xml:space="preserve">, </w:t>
      </w:r>
      <w:r w:rsidR="00EF5CC8">
        <w:rPr>
          <w:rFonts w:ascii="Times New Roman" w:eastAsiaTheme="minorEastAsia" w:hAnsi="Times New Roman" w:cs="Times New Roman"/>
          <w:sz w:val="24"/>
          <w:szCs w:val="24"/>
        </w:rPr>
        <w:t>2</w:t>
      </w:r>
      <w:r w:rsidRPr="009707E5">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r w:rsidR="00EF5CC8">
        <w:rPr>
          <w:rFonts w:ascii="Times New Roman" w:eastAsiaTheme="minorEastAsia" w:hAnsi="Times New Roman" w:cs="Times New Roman"/>
          <w:sz w:val="24"/>
          <w:szCs w:val="24"/>
        </w:rPr>
        <w:t>гидроизолировщика</w:t>
      </w:r>
      <w:r>
        <w:rPr>
          <w:rFonts w:ascii="Times New Roman" w:eastAsiaTheme="minorEastAsia" w:hAnsi="Times New Roman" w:cs="Times New Roman"/>
          <w:sz w:val="24"/>
          <w:szCs w:val="24"/>
        </w:rPr>
        <w:t xml:space="preserve"> на </w:t>
      </w:r>
      <w:r w:rsidR="00EF5CC8">
        <w:rPr>
          <w:rFonts w:ascii="Times New Roman" w:eastAsiaTheme="minorEastAsia" w:hAnsi="Times New Roman" w:cs="Times New Roman"/>
          <w:sz w:val="24"/>
          <w:szCs w:val="24"/>
        </w:rPr>
        <w:t xml:space="preserve">устройство изоляции стыка – </w:t>
      </w:r>
      <w:r>
        <w:rPr>
          <w:rFonts w:ascii="Times New Roman" w:eastAsiaTheme="minorEastAsia" w:hAnsi="Times New Roman" w:cs="Times New Roman"/>
          <w:sz w:val="24"/>
          <w:szCs w:val="24"/>
        </w:rPr>
        <w:t>0,15 чел</w:t>
      </w:r>
      <w:r w:rsidRPr="009707E5">
        <w:rPr>
          <w:rFonts w:ascii="Times New Roman" w:eastAsiaTheme="minorEastAsia" w:hAnsi="Times New Roman" w:cs="Times New Roman"/>
          <w:sz w:val="24"/>
          <w:szCs w:val="24"/>
        </w:rPr>
        <w:t xml:space="preserve">.-час (по </w:t>
      </w:r>
      <w:r w:rsidRPr="00CC1A96">
        <w:rPr>
          <w:rFonts w:ascii="Times New Roman" w:eastAsiaTheme="minorEastAsia" w:hAnsi="Times New Roman" w:cs="Times New Roman"/>
          <w:sz w:val="24"/>
          <w:szCs w:val="24"/>
        </w:rPr>
        <w:t>Е4-4-99</w:t>
      </w:r>
      <w:r>
        <w:rPr>
          <w:rFonts w:ascii="Times New Roman" w:eastAsiaTheme="minorEastAsia" w:hAnsi="Times New Roman" w:cs="Times New Roman"/>
          <w:sz w:val="24"/>
          <w:szCs w:val="24"/>
        </w:rPr>
        <w:t xml:space="preserve">, </w:t>
      </w:r>
      <w:r w:rsidR="00EF5CC8">
        <w:rPr>
          <w:rFonts w:ascii="Times New Roman" w:eastAsiaTheme="minorEastAsia" w:hAnsi="Times New Roman" w:cs="Times New Roman"/>
          <w:sz w:val="24"/>
          <w:szCs w:val="24"/>
        </w:rPr>
        <w:t>3</w:t>
      </w:r>
      <w:r w:rsidRPr="009707E5">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w:t>
      </w:r>
    </w:p>
    <w:p w14:paraId="3E7CB086" w14:textId="77777777" w:rsidR="00CC1A96" w:rsidRDefault="00CC1A96" w:rsidP="00CC1A96">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Рассчитаем</w:t>
      </w:r>
      <w:r w:rsidRPr="005A6F38">
        <w:rPr>
          <w:rFonts w:ascii="Times New Roman" w:eastAsiaTheme="minorEastAsia" w:hAnsi="Times New Roman" w:cs="Times New Roman"/>
          <w:sz w:val="24"/>
          <w:szCs w:val="24"/>
        </w:rPr>
        <w:t xml:space="preserve"> трудоёмкость </w:t>
      </w:r>
      <w:r>
        <w:rPr>
          <w:rFonts w:ascii="Times New Roman" w:eastAsiaTheme="minorEastAsia" w:hAnsi="Times New Roman" w:cs="Times New Roman"/>
          <w:sz w:val="24"/>
          <w:szCs w:val="24"/>
        </w:rPr>
        <w:t>по формуле (3.15)</w:t>
      </w:r>
      <w:r w:rsidRPr="005A6F38">
        <w:rPr>
          <w:rFonts w:ascii="Times New Roman" w:eastAsiaTheme="minorEastAsia" w:hAnsi="Times New Roman" w:cs="Times New Roman"/>
          <w:sz w:val="24"/>
          <w:szCs w:val="24"/>
        </w:rPr>
        <w:t>:</w:t>
      </w:r>
    </w:p>
    <w:p w14:paraId="3F54B58A" w14:textId="3D22DD54" w:rsidR="00CC1A96" w:rsidRDefault="00CC1A96" w:rsidP="00CC1A96">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 Для монтажника </w:t>
      </w:r>
      <w:r>
        <w:rPr>
          <w:rFonts w:ascii="Times New Roman" w:eastAsiaTheme="minorEastAsia" w:hAnsi="Times New Roman" w:cs="Times New Roman"/>
          <w:sz w:val="24"/>
          <w:szCs w:val="24"/>
        </w:rPr>
        <w:t>на конопатку швов паклей</w:t>
      </w:r>
      <w:r>
        <w:rPr>
          <w:rFonts w:ascii="Times New Roman" w:eastAsiaTheme="minorEastAsia" w:hAnsi="Times New Roman" w:cs="Times New Roman"/>
          <w:iCs/>
          <w:sz w:val="24"/>
          <w:szCs w:val="24"/>
        </w:rPr>
        <w:t>:</w:t>
      </w:r>
    </w:p>
    <w:p w14:paraId="2FC53E8F" w14:textId="5652D76B" w:rsidR="00CC1A96" w:rsidRPr="00CC1A96" w:rsidRDefault="00D3200C" w:rsidP="00A77FD7">
      <w:pPr>
        <w:spacing w:before="240" w:after="240" w:line="360" w:lineRule="auto"/>
        <w:ind w:firstLine="709"/>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раб</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68,04∙0,155</m:t>
              </m:r>
            </m:num>
            <m:den>
              <m:r>
                <w:rPr>
                  <w:rFonts w:ascii="Cambria Math" w:eastAsiaTheme="minorEastAsia" w:hAnsi="Cambria Math" w:cs="Times New Roman"/>
                  <w:sz w:val="24"/>
                  <w:szCs w:val="24"/>
                </w:rPr>
                <m:t>1</m:t>
              </m:r>
            </m:den>
          </m:f>
          <m:r>
            <w:rPr>
              <w:rFonts w:ascii="Cambria Math" w:eastAsiaTheme="minorEastAsia" w:hAnsi="Cambria Math" w:cs="Times New Roman"/>
              <w:sz w:val="24"/>
              <w:szCs w:val="24"/>
            </w:rPr>
            <m:t>=10,55 чел.-час.</m:t>
          </m:r>
        </m:oMath>
      </m:oMathPara>
    </w:p>
    <w:p w14:paraId="73FCD9A0" w14:textId="573A6889" w:rsidR="00CC1A96" w:rsidRDefault="00CC1A96" w:rsidP="00CC1A96">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 Для монтажника </w:t>
      </w:r>
      <w:r>
        <w:rPr>
          <w:rFonts w:ascii="Times New Roman" w:eastAsiaTheme="minorEastAsia" w:hAnsi="Times New Roman" w:cs="Times New Roman"/>
          <w:sz w:val="24"/>
          <w:szCs w:val="24"/>
        </w:rPr>
        <w:t>на заделку швов цементным раствором</w:t>
      </w:r>
      <w:r>
        <w:rPr>
          <w:rFonts w:ascii="Times New Roman" w:eastAsiaTheme="minorEastAsia" w:hAnsi="Times New Roman" w:cs="Times New Roman"/>
          <w:iCs/>
          <w:sz w:val="24"/>
          <w:szCs w:val="24"/>
        </w:rPr>
        <w:t>:</w:t>
      </w:r>
    </w:p>
    <w:p w14:paraId="4635D7CB" w14:textId="7CE0018C" w:rsidR="00CC1A96" w:rsidRPr="00CC1A96" w:rsidRDefault="00D3200C" w:rsidP="00A77FD7">
      <w:pPr>
        <w:spacing w:before="240" w:after="240" w:line="360" w:lineRule="auto"/>
        <w:ind w:firstLine="709"/>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раб</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68,04∙0,084</m:t>
              </m:r>
            </m:num>
            <m:den>
              <m:r>
                <w:rPr>
                  <w:rFonts w:ascii="Cambria Math" w:eastAsiaTheme="minorEastAsia" w:hAnsi="Cambria Math" w:cs="Times New Roman"/>
                  <w:sz w:val="24"/>
                  <w:szCs w:val="24"/>
                </w:rPr>
                <m:t>1</m:t>
              </m:r>
            </m:den>
          </m:f>
          <m:r>
            <w:rPr>
              <w:rFonts w:ascii="Cambria Math" w:eastAsiaTheme="minorEastAsia" w:hAnsi="Cambria Math" w:cs="Times New Roman"/>
              <w:sz w:val="24"/>
              <w:szCs w:val="24"/>
            </w:rPr>
            <m:t>=5,72 чел.-час.</m:t>
          </m:r>
        </m:oMath>
      </m:oMathPara>
    </w:p>
    <w:p w14:paraId="2A6A1E77" w14:textId="23CDDA08" w:rsidR="00CC1A96" w:rsidRDefault="00CC1A96" w:rsidP="00CC1A96">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 Для </w:t>
      </w:r>
      <w:r w:rsidR="00EF5CC8">
        <w:rPr>
          <w:rFonts w:ascii="Times New Roman" w:eastAsiaTheme="minorEastAsia" w:hAnsi="Times New Roman" w:cs="Times New Roman"/>
          <w:sz w:val="24"/>
          <w:szCs w:val="24"/>
        </w:rPr>
        <w:t>гидроизолировщика на устройство изоляции стыка</w:t>
      </w:r>
      <w:r>
        <w:rPr>
          <w:rFonts w:ascii="Times New Roman" w:eastAsiaTheme="minorEastAsia" w:hAnsi="Times New Roman" w:cs="Times New Roman"/>
          <w:iCs/>
          <w:sz w:val="24"/>
          <w:szCs w:val="24"/>
        </w:rPr>
        <w:t>:</w:t>
      </w:r>
    </w:p>
    <w:p w14:paraId="441F8F00" w14:textId="75ECC621" w:rsidR="00CC1A96" w:rsidRPr="00CC1A96" w:rsidRDefault="00D3200C" w:rsidP="00A77FD7">
      <w:pPr>
        <w:spacing w:before="240" w:after="240" w:line="360" w:lineRule="auto"/>
        <w:ind w:firstLine="709"/>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раб</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68,04∙0,15</m:t>
              </m:r>
            </m:num>
            <m:den>
              <m:r>
                <w:rPr>
                  <w:rFonts w:ascii="Cambria Math" w:eastAsiaTheme="minorEastAsia" w:hAnsi="Cambria Math" w:cs="Times New Roman"/>
                  <w:sz w:val="24"/>
                  <w:szCs w:val="24"/>
                </w:rPr>
                <m:t>1</m:t>
              </m:r>
            </m:den>
          </m:f>
          <m:r>
            <w:rPr>
              <w:rFonts w:ascii="Cambria Math" w:eastAsiaTheme="minorEastAsia" w:hAnsi="Cambria Math" w:cs="Times New Roman"/>
              <w:sz w:val="24"/>
              <w:szCs w:val="24"/>
            </w:rPr>
            <m:t>=10,2 чел.-час.</m:t>
          </m:r>
        </m:oMath>
      </m:oMathPara>
    </w:p>
    <w:p w14:paraId="431EFCBC" w14:textId="77777777" w:rsidR="00CC1A96" w:rsidRPr="005A6F38" w:rsidRDefault="00CC1A96" w:rsidP="00CC1A96">
      <w:pPr>
        <w:spacing w:after="0" w:line="360" w:lineRule="auto"/>
        <w:ind w:firstLine="709"/>
        <w:jc w:val="both"/>
        <w:rPr>
          <w:rFonts w:ascii="Times New Roman" w:eastAsiaTheme="minorEastAsia" w:hAnsi="Times New Roman" w:cs="Times New Roman"/>
          <w:iCs/>
          <w:sz w:val="24"/>
          <w:szCs w:val="24"/>
        </w:rPr>
      </w:pPr>
    </w:p>
    <w:p w14:paraId="3CFDBC1B" w14:textId="77777777" w:rsidR="00CC1A96" w:rsidRDefault="00CC1A96" w:rsidP="00CC1A96">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Срок выполнения работ рассчитаем по формуле (3.14):</w:t>
      </w:r>
    </w:p>
    <w:p w14:paraId="5B0C20C4" w14:textId="338AB14A" w:rsidR="00CC1A96" w:rsidRDefault="00CC1A96" w:rsidP="00CC1A96">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 Для </w:t>
      </w:r>
      <w:r w:rsidR="00EF5CC8">
        <w:rPr>
          <w:rFonts w:ascii="Times New Roman" w:eastAsiaTheme="minorEastAsia" w:hAnsi="Times New Roman" w:cs="Times New Roman"/>
          <w:iCs/>
          <w:sz w:val="24"/>
          <w:szCs w:val="24"/>
        </w:rPr>
        <w:t xml:space="preserve">монтажника </w:t>
      </w:r>
      <w:r w:rsidR="00EF5CC8">
        <w:rPr>
          <w:rFonts w:ascii="Times New Roman" w:eastAsiaTheme="minorEastAsia" w:hAnsi="Times New Roman" w:cs="Times New Roman"/>
          <w:sz w:val="24"/>
          <w:szCs w:val="24"/>
        </w:rPr>
        <w:t>на конопатку швов паклей</w:t>
      </w:r>
      <w:r w:rsidR="00EF5CC8">
        <w:rPr>
          <w:rFonts w:ascii="Times New Roman" w:eastAsiaTheme="minorEastAsia" w:hAnsi="Times New Roman" w:cs="Times New Roman"/>
          <w:iCs/>
          <w:sz w:val="24"/>
          <w:szCs w:val="24"/>
        </w:rPr>
        <w:t>:</w:t>
      </w:r>
    </w:p>
    <w:p w14:paraId="7B51EB79" w14:textId="41645579" w:rsidR="00CC1A96" w:rsidRPr="00513F32" w:rsidRDefault="00D3200C" w:rsidP="00A77FD7">
      <w:pPr>
        <w:spacing w:before="240" w:after="240" w:line="360" w:lineRule="auto"/>
        <w:ind w:firstLine="709"/>
        <w:jc w:val="both"/>
        <w:rPr>
          <w:rFonts w:ascii="Cambria Math" w:eastAsiaTheme="minorEastAsia" w:hAnsi="Cambria Math"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раб</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10,55</m:t>
              </m:r>
            </m:num>
            <m:den>
              <m:r>
                <w:rPr>
                  <w:rFonts w:ascii="Cambria Math" w:eastAsiaTheme="minorEastAsia" w:hAnsi="Cambria Math" w:cs="Times New Roman"/>
                  <w:sz w:val="24"/>
                  <w:szCs w:val="24"/>
                </w:rPr>
                <m:t>8∙2</m:t>
              </m:r>
            </m:den>
          </m:f>
          <m:r>
            <w:rPr>
              <w:rFonts w:ascii="Cambria Math" w:eastAsiaTheme="minorEastAsia" w:hAnsi="Cambria Math" w:cs="Times New Roman"/>
              <w:sz w:val="24"/>
              <w:szCs w:val="24"/>
            </w:rPr>
            <m:t>∙1,4=0,92 дня.</m:t>
          </m:r>
        </m:oMath>
      </m:oMathPara>
    </w:p>
    <w:p w14:paraId="3B411DF2" w14:textId="3C3D2D49" w:rsidR="00EF5CC8" w:rsidRDefault="00EF5CC8" w:rsidP="00EF5CC8">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 Для монтажника </w:t>
      </w:r>
      <w:r>
        <w:rPr>
          <w:rFonts w:ascii="Times New Roman" w:eastAsiaTheme="minorEastAsia" w:hAnsi="Times New Roman" w:cs="Times New Roman"/>
          <w:sz w:val="24"/>
          <w:szCs w:val="24"/>
        </w:rPr>
        <w:t>на заделку швов цементным раствором</w:t>
      </w:r>
      <w:r>
        <w:rPr>
          <w:rFonts w:ascii="Times New Roman" w:eastAsiaTheme="minorEastAsia" w:hAnsi="Times New Roman" w:cs="Times New Roman"/>
          <w:iCs/>
          <w:sz w:val="24"/>
          <w:szCs w:val="24"/>
        </w:rPr>
        <w:t>:</w:t>
      </w:r>
    </w:p>
    <w:p w14:paraId="4C269811" w14:textId="177FEF7E" w:rsidR="00EF5CC8" w:rsidRPr="00513F32" w:rsidRDefault="00D3200C" w:rsidP="00A77FD7">
      <w:pPr>
        <w:spacing w:before="240" w:after="240" w:line="360" w:lineRule="auto"/>
        <w:ind w:firstLine="709"/>
        <w:jc w:val="both"/>
        <w:rPr>
          <w:rFonts w:ascii="Cambria Math" w:eastAsiaTheme="minorEastAsia" w:hAnsi="Cambria Math"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раб</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5,72</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∙1,4=1,0 дня.</m:t>
          </m:r>
        </m:oMath>
      </m:oMathPara>
    </w:p>
    <w:p w14:paraId="7C4F4E05" w14:textId="00A1154A" w:rsidR="00EF5CC8" w:rsidRDefault="00EF5CC8" w:rsidP="00EF5CC8">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 Для </w:t>
      </w:r>
      <w:r>
        <w:rPr>
          <w:rFonts w:ascii="Times New Roman" w:eastAsiaTheme="minorEastAsia" w:hAnsi="Times New Roman" w:cs="Times New Roman"/>
          <w:sz w:val="24"/>
          <w:szCs w:val="24"/>
        </w:rPr>
        <w:t>гидроизолировщика на устройство изоляции стыка</w:t>
      </w:r>
      <w:r>
        <w:rPr>
          <w:rFonts w:ascii="Times New Roman" w:eastAsiaTheme="minorEastAsia" w:hAnsi="Times New Roman" w:cs="Times New Roman"/>
          <w:iCs/>
          <w:sz w:val="24"/>
          <w:szCs w:val="24"/>
        </w:rPr>
        <w:t>:</w:t>
      </w:r>
    </w:p>
    <w:p w14:paraId="10C36CDB" w14:textId="22136F98" w:rsidR="00CC1A96" w:rsidRPr="00EF5CC8" w:rsidRDefault="00D3200C" w:rsidP="00A77FD7">
      <w:pPr>
        <w:spacing w:before="240" w:after="240" w:line="360" w:lineRule="auto"/>
        <w:ind w:firstLine="709"/>
        <w:jc w:val="both"/>
        <w:rPr>
          <w:rFonts w:ascii="Cambria Math" w:eastAsiaTheme="minorEastAsia" w:hAnsi="Cambria Math"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раб</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10,2</m:t>
              </m:r>
            </m:num>
            <m:den>
              <m:r>
                <w:rPr>
                  <w:rFonts w:ascii="Cambria Math" w:eastAsiaTheme="minorEastAsia" w:hAnsi="Cambria Math" w:cs="Times New Roman"/>
                  <w:sz w:val="24"/>
                  <w:szCs w:val="24"/>
                </w:rPr>
                <m:t>8∙2</m:t>
              </m:r>
            </m:den>
          </m:f>
          <m:r>
            <w:rPr>
              <w:rFonts w:ascii="Cambria Math" w:eastAsiaTheme="minorEastAsia" w:hAnsi="Cambria Math" w:cs="Times New Roman"/>
              <w:sz w:val="24"/>
              <w:szCs w:val="24"/>
            </w:rPr>
            <m:t>∙1,4=0,89 дня.</m:t>
          </m:r>
        </m:oMath>
      </m:oMathPara>
    </w:p>
    <w:p w14:paraId="6CAF0322" w14:textId="6571B159" w:rsidR="00A77FD7" w:rsidRDefault="00A77FD7" w:rsidP="00AC0589">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Принимаем время на операцию №22 от большего затраченного времени.</w:t>
      </w:r>
    </w:p>
    <w:p w14:paraId="0644432D" w14:textId="2D605729" w:rsidR="00CC1A96" w:rsidRDefault="00CC1A96" w:rsidP="00AC0589">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Вывод: на</w:t>
      </w:r>
      <w:r w:rsidR="00EF5CC8">
        <w:rPr>
          <w:rFonts w:ascii="Times New Roman" w:eastAsiaTheme="minorEastAsia" w:hAnsi="Times New Roman" w:cs="Times New Roman"/>
          <w:iCs/>
          <w:sz w:val="24"/>
          <w:szCs w:val="24"/>
        </w:rPr>
        <w:t xml:space="preserve"> заделку и гидроизоляцию швов</w:t>
      </w:r>
      <w:r w:rsidR="00EF5CC8">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будет задействовано </w:t>
      </w:r>
      <w:r w:rsidR="00A77FD7">
        <w:rPr>
          <w:rFonts w:ascii="Times New Roman" w:eastAsiaTheme="minorEastAsia" w:hAnsi="Times New Roman" w:cs="Times New Roman"/>
          <w:sz w:val="24"/>
          <w:szCs w:val="24"/>
        </w:rPr>
        <w:t>1</w:t>
      </w:r>
      <w:r>
        <w:rPr>
          <w:rFonts w:ascii="Times New Roman" w:eastAsiaTheme="minorEastAsia" w:hAnsi="Times New Roman" w:cs="Times New Roman"/>
          <w:sz w:val="24"/>
          <w:szCs w:val="24"/>
        </w:rPr>
        <w:t xml:space="preserve"> д</w:t>
      </w:r>
      <w:r w:rsidR="00A77FD7">
        <w:rPr>
          <w:rFonts w:ascii="Times New Roman" w:eastAsiaTheme="minorEastAsia" w:hAnsi="Times New Roman" w:cs="Times New Roman"/>
          <w:sz w:val="24"/>
          <w:szCs w:val="24"/>
        </w:rPr>
        <w:t>ень</w:t>
      </w:r>
      <w:r>
        <w:rPr>
          <w:rFonts w:ascii="Times New Roman" w:eastAsiaTheme="minorEastAsia" w:hAnsi="Times New Roman" w:cs="Times New Roman"/>
          <w:sz w:val="24"/>
          <w:szCs w:val="24"/>
        </w:rPr>
        <w:t>.</w:t>
      </w:r>
    </w:p>
    <w:p w14:paraId="556E4A06" w14:textId="59E2AF4D" w:rsidR="002304A2" w:rsidRPr="00EA292F" w:rsidRDefault="00AC0589" w:rsidP="00EA292F">
      <w:pPr>
        <w:pStyle w:val="a9"/>
        <w:spacing w:after="240"/>
        <w:jc w:val="both"/>
        <w:outlineLvl w:val="1"/>
      </w:pPr>
      <w:bookmarkStart w:id="27" w:name="_Toc105598336"/>
      <w:r w:rsidRPr="00EA292F">
        <w:t>3.</w:t>
      </w:r>
      <w:r w:rsidR="00A77FD7">
        <w:t>23</w:t>
      </w:r>
      <w:r w:rsidRPr="00EA292F">
        <w:t xml:space="preserve"> Устройство обмазочной или оклеечной гидроизоляции</w:t>
      </w:r>
      <w:bookmarkEnd w:id="27"/>
    </w:p>
    <w:p w14:paraId="3F27CA30" w14:textId="62D16012" w:rsidR="00AC0589" w:rsidRDefault="00AC0589" w:rsidP="00AC0589">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Принимаем вид гидроизоляции – обмазочный.</w:t>
      </w:r>
    </w:p>
    <w:p w14:paraId="155F7AB1" w14:textId="773BFD13" w:rsidR="00AC0589" w:rsidRDefault="00AC0589" w:rsidP="00AC0589">
      <w:pPr>
        <w:spacing w:after="0" w:line="360" w:lineRule="auto"/>
        <w:ind w:firstLine="709"/>
        <w:jc w:val="both"/>
        <w:rPr>
          <w:rFonts w:ascii="Times New Roman" w:eastAsiaTheme="minorEastAsia" w:hAnsi="Times New Roman" w:cs="Times New Roman"/>
          <w:sz w:val="24"/>
          <w:szCs w:val="24"/>
        </w:rPr>
      </w:pPr>
      <w:r w:rsidRPr="00AC0589">
        <w:rPr>
          <w:rFonts w:ascii="Times New Roman" w:eastAsiaTheme="minorEastAsia" w:hAnsi="Times New Roman" w:cs="Times New Roman"/>
          <w:sz w:val="24"/>
          <w:szCs w:val="24"/>
        </w:rPr>
        <w:t>Объём работ с учётом нахлёста полотен материала и перерасхода обмазки, м</w:t>
      </w:r>
      <w:r w:rsidRPr="00AC0589">
        <w:rPr>
          <w:rFonts w:ascii="Times New Roman" w:eastAsiaTheme="minorEastAsia" w:hAnsi="Times New Roman" w:cs="Times New Roman"/>
          <w:sz w:val="24"/>
          <w:szCs w:val="24"/>
          <w:vertAlign w:val="superscript"/>
        </w:rPr>
        <w:t>2</w:t>
      </w:r>
      <w:r w:rsidRPr="00AC0589">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r w:rsidRPr="00AC0589">
        <w:rPr>
          <w:rFonts w:ascii="Times New Roman" w:eastAsiaTheme="minorEastAsia" w:hAnsi="Times New Roman" w:cs="Times New Roman"/>
          <w:sz w:val="24"/>
          <w:szCs w:val="24"/>
        </w:rPr>
        <w:t>определяется по формуле</w:t>
      </w:r>
    </w:p>
    <w:p w14:paraId="5368C33A" w14:textId="0C032B94" w:rsidR="00AC0589" w:rsidRPr="000B06AD" w:rsidRDefault="00D3200C" w:rsidP="00A77FD7">
      <w:pPr>
        <w:spacing w:before="240" w:after="240" w:line="360" w:lineRule="auto"/>
        <w:ind w:firstLine="709"/>
        <w:jc w:val="both"/>
        <w:rPr>
          <w:rFonts w:ascii="Times New Roman" w:eastAsiaTheme="minorEastAsia" w:hAnsi="Times New Roman" w:cs="Times New Roman"/>
          <w:sz w:val="24"/>
          <w:szCs w:val="24"/>
        </w:rPr>
      </w:pPr>
      <m:oMathPara>
        <m:oMathParaPr>
          <m:jc m:val="righ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гидр</m:t>
              </m:r>
            </m:sub>
          </m:sSub>
          <m:r>
            <w:rPr>
              <w:rFonts w:ascii="Cambria Math" w:eastAsiaTheme="minorEastAsia" w:hAnsi="Cambria Math" w:cs="Times New Roman"/>
              <w:sz w:val="24"/>
              <w:szCs w:val="24"/>
            </w:rPr>
            <m:t>=1,3∙</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тр</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m:rPr>
                  <m:scr m:val="script"/>
                </m:rPr>
                <w:rPr>
                  <w:rFonts w:ascii="Cambria Math" w:eastAsiaTheme="minorEastAsia" w:hAnsi="Cambria Math" w:cs="Times New Roman"/>
                  <w:sz w:val="24"/>
                  <w:szCs w:val="24"/>
                </w:rPr>
                <m:t>l</m:t>
              </m:r>
            </m:e>
            <m:sub>
              <m:r>
                <w:rPr>
                  <w:rFonts w:ascii="Cambria Math" w:eastAsiaTheme="minorEastAsia" w:hAnsi="Cambria Math" w:cs="Times New Roman"/>
                  <w:sz w:val="24"/>
                  <w:szCs w:val="24"/>
                </w:rPr>
                <m:t>гидр</m:t>
              </m:r>
            </m:sub>
          </m:sSub>
          <m:r>
            <w:rPr>
              <w:rFonts w:ascii="Cambria Math" w:eastAsiaTheme="minorEastAsia" w:hAnsi="Cambria Math" w:cs="Times New Roman"/>
              <w:sz w:val="24"/>
              <w:szCs w:val="24"/>
            </w:rPr>
            <m:t>,                                                  (3.45)</m:t>
          </m:r>
        </m:oMath>
      </m:oMathPara>
    </w:p>
    <w:p w14:paraId="33FD3CBB" w14:textId="0090E7F5" w:rsidR="000B06AD" w:rsidRPr="00A77FD7" w:rsidRDefault="000B06AD" w:rsidP="00A77FD7">
      <w:pPr>
        <w:spacing w:after="0" w:line="240" w:lineRule="auto"/>
        <w:ind w:left="709" w:right="567"/>
        <w:jc w:val="both"/>
        <w:rPr>
          <w:rFonts w:ascii="Times New Roman" w:hAnsi="Times New Roman" w:cs="Times New Roman"/>
        </w:rPr>
      </w:pPr>
      <w:r w:rsidRPr="00A77FD7">
        <w:rPr>
          <w:rFonts w:ascii="Times New Roman" w:hAnsi="Times New Roman" w:cs="Times New Roman"/>
        </w:rPr>
        <w:t xml:space="preserve">где </w:t>
      </w:r>
      <m:oMath>
        <m:sSub>
          <m:sSubPr>
            <m:ctrlPr>
              <w:rPr>
                <w:rFonts w:ascii="Cambria Math" w:eastAsiaTheme="minorEastAsia" w:hAnsi="Cambria Math" w:cs="Times New Roman"/>
                <w:i/>
              </w:rPr>
            </m:ctrlPr>
          </m:sSubPr>
          <m:e>
            <m:r>
              <w:rPr>
                <w:rFonts w:ascii="Cambria Math" w:eastAsiaTheme="minorEastAsia" w:hAnsi="Cambria Math" w:cs="Times New Roman"/>
              </w:rPr>
              <m:t>L</m:t>
            </m:r>
          </m:e>
          <m:sub>
            <m:r>
              <w:rPr>
                <w:rFonts w:ascii="Cambria Math" w:eastAsiaTheme="minorEastAsia" w:hAnsi="Cambria Math" w:cs="Times New Roman"/>
              </w:rPr>
              <m:t>тр</m:t>
            </m:r>
          </m:sub>
        </m:sSub>
      </m:oMath>
      <w:r w:rsidRPr="00A77FD7">
        <w:rPr>
          <w:rFonts w:ascii="Times New Roman" w:hAnsi="Times New Roman" w:cs="Times New Roman"/>
        </w:rPr>
        <w:t xml:space="preserve"> – длина трубы (расстояние между портальными стенками), м;</w:t>
      </w:r>
    </w:p>
    <w:p w14:paraId="5E4EBBDD" w14:textId="29EFD133" w:rsidR="0011017D" w:rsidRPr="00A77FD7" w:rsidRDefault="00D3200C" w:rsidP="00A77FD7">
      <w:pPr>
        <w:spacing w:after="240" w:line="240" w:lineRule="auto"/>
        <w:ind w:left="709" w:right="567"/>
        <w:jc w:val="both"/>
        <w:rPr>
          <w:rFonts w:ascii="Times New Roman" w:hAnsi="Times New Roman" w:cs="Times New Roman"/>
        </w:rPr>
      </w:pPr>
      <m:oMath>
        <m:sSub>
          <m:sSubPr>
            <m:ctrlPr>
              <w:rPr>
                <w:rFonts w:ascii="Cambria Math" w:eastAsiaTheme="minorEastAsia" w:hAnsi="Cambria Math" w:cs="Times New Roman"/>
                <w:i/>
              </w:rPr>
            </m:ctrlPr>
          </m:sSubPr>
          <m:e>
            <m:r>
              <m:rPr>
                <m:scr m:val="script"/>
              </m:rPr>
              <w:rPr>
                <w:rFonts w:ascii="Cambria Math" w:eastAsiaTheme="minorEastAsia" w:hAnsi="Cambria Math" w:cs="Times New Roman"/>
              </w:rPr>
              <m:t>l</m:t>
            </m:r>
          </m:e>
          <m:sub>
            <m:r>
              <w:rPr>
                <w:rFonts w:ascii="Cambria Math" w:eastAsiaTheme="minorEastAsia" w:hAnsi="Cambria Math" w:cs="Times New Roman"/>
              </w:rPr>
              <m:t>гидр</m:t>
            </m:r>
          </m:sub>
        </m:sSub>
      </m:oMath>
      <w:r w:rsidR="000B06AD" w:rsidRPr="00A77FD7">
        <w:rPr>
          <w:rFonts w:ascii="Times New Roman" w:hAnsi="Times New Roman" w:cs="Times New Roman"/>
        </w:rPr>
        <w:t xml:space="preserve"> – окружность гидроизолируемой поверхности, м</w:t>
      </w:r>
      <w:r w:rsidR="000B06AD" w:rsidRPr="00A77FD7">
        <w:rPr>
          <w:rFonts w:ascii="Times New Roman" w:hAnsi="Times New Roman" w:cs="Times New Roman"/>
          <w:vertAlign w:val="superscript"/>
        </w:rPr>
        <w:t>2</w:t>
      </w:r>
      <w:r w:rsidR="000B06AD" w:rsidRPr="00A77FD7">
        <w:rPr>
          <w:rFonts w:ascii="Times New Roman" w:hAnsi="Times New Roman" w:cs="Times New Roman"/>
        </w:rPr>
        <w:t xml:space="preserve">, </w:t>
      </w:r>
      <m:oMath>
        <m:r>
          <w:rPr>
            <w:rFonts w:ascii="Cambria Math" w:hAnsi="Cambria Math" w:cs="Times New Roman"/>
          </w:rPr>
          <m:t>(</m:t>
        </m:r>
        <m:sSub>
          <m:sSubPr>
            <m:ctrlPr>
              <w:rPr>
                <w:rFonts w:ascii="Cambria Math" w:eastAsiaTheme="minorEastAsia" w:hAnsi="Cambria Math" w:cs="Times New Roman"/>
                <w:i/>
              </w:rPr>
            </m:ctrlPr>
          </m:sSubPr>
          <m:e>
            <m:r>
              <m:rPr>
                <m:scr m:val="script"/>
              </m:rPr>
              <w:rPr>
                <w:rFonts w:ascii="Cambria Math" w:eastAsiaTheme="minorEastAsia" w:hAnsi="Cambria Math" w:cs="Times New Roman"/>
              </w:rPr>
              <m:t>l</m:t>
            </m:r>
          </m:e>
          <m:sub>
            <m:r>
              <w:rPr>
                <w:rFonts w:ascii="Cambria Math" w:eastAsiaTheme="minorEastAsia" w:hAnsi="Cambria Math" w:cs="Times New Roman"/>
              </w:rPr>
              <m:t>гидр</m:t>
            </m:r>
          </m:sub>
        </m:sSub>
        <m:r>
          <w:rPr>
            <w:rFonts w:ascii="Cambria Math" w:eastAsiaTheme="minorEastAsia" w:hAnsi="Cambria Math" w:cs="Times New Roman"/>
          </w:rPr>
          <m:t>≈0,75∙</m:t>
        </m:r>
        <m:sSub>
          <m:sSubPr>
            <m:ctrlPr>
              <w:rPr>
                <w:rFonts w:ascii="Cambria Math" w:eastAsiaTheme="minorEastAsia" w:hAnsi="Cambria Math" w:cs="Times New Roman"/>
                <w:i/>
              </w:rPr>
            </m:ctrlPr>
          </m:sSubPr>
          <m:e>
            <m:r>
              <m:rPr>
                <m:scr m:val="script"/>
              </m:rPr>
              <w:rPr>
                <w:rFonts w:ascii="Cambria Math" w:eastAsiaTheme="minorEastAsia" w:hAnsi="Cambria Math" w:cs="Times New Roman"/>
              </w:rPr>
              <m:t>l</m:t>
            </m:r>
          </m:e>
          <m:sub>
            <m:r>
              <w:rPr>
                <w:rFonts w:ascii="Cambria Math" w:eastAsiaTheme="minorEastAsia" w:hAnsi="Cambria Math" w:cs="Times New Roman"/>
              </w:rPr>
              <m:t>окр.тр</m:t>
            </m:r>
          </m:sub>
        </m:sSub>
        <m:r>
          <w:rPr>
            <w:rFonts w:ascii="Cambria Math" w:eastAsiaTheme="minorEastAsia" w:hAnsi="Cambria Math" w:cs="Times New Roman"/>
          </w:rPr>
          <m:t>)</m:t>
        </m:r>
      </m:oMath>
      <w:r w:rsidR="000B06AD" w:rsidRPr="00A77FD7">
        <w:rPr>
          <w:rFonts w:ascii="Times New Roman" w:hAnsi="Times New Roman" w:cs="Times New Roman"/>
        </w:rPr>
        <w:t>.</w:t>
      </w:r>
    </w:p>
    <w:p w14:paraId="70396AB0" w14:textId="141A02FD" w:rsidR="000B06AD" w:rsidRPr="000B06AD" w:rsidRDefault="000B06AD" w:rsidP="000B06AD">
      <w:pPr>
        <w:spacing w:after="0" w:line="360" w:lineRule="auto"/>
        <w:ind w:firstLine="709"/>
        <w:jc w:val="both"/>
        <w:rPr>
          <w:rFonts w:ascii="Times New Roman" w:hAnsi="Times New Roman" w:cs="Times New Roman"/>
          <w:sz w:val="24"/>
          <w:szCs w:val="24"/>
        </w:rPr>
      </w:pPr>
      <w:r w:rsidRPr="000B06AD">
        <w:rPr>
          <w:rFonts w:ascii="Times New Roman" w:hAnsi="Times New Roman" w:cs="Times New Roman"/>
          <w:sz w:val="24"/>
          <w:szCs w:val="24"/>
        </w:rPr>
        <w:t>Рассчитаем объём работ:</w:t>
      </w:r>
    </w:p>
    <w:p w14:paraId="44F15896" w14:textId="014D2780" w:rsidR="000B06AD" w:rsidRPr="00A12BF1" w:rsidRDefault="00D3200C" w:rsidP="00A77FD7">
      <w:pPr>
        <w:spacing w:before="240" w:after="240" w:line="360" w:lineRule="auto"/>
        <w:ind w:firstLine="709"/>
        <w:jc w:val="both"/>
        <w:rPr>
          <w:rFonts w:eastAsiaTheme="minorEastAsia"/>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гидр</m:t>
              </m:r>
            </m:sub>
          </m:sSub>
          <m:r>
            <w:rPr>
              <w:rFonts w:ascii="Cambria Math" w:eastAsiaTheme="minorEastAsia" w:hAnsi="Cambria Math" w:cs="Times New Roman"/>
              <w:sz w:val="24"/>
              <w:szCs w:val="24"/>
            </w:rPr>
            <m:t>=1,3∙22,5∙</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0,75∙</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3,14∙1,20</m:t>
                  </m:r>
                </m:e>
              </m:d>
            </m:e>
          </m:d>
          <m:r>
            <w:rPr>
              <w:rFonts w:ascii="Cambria Math" w:eastAsiaTheme="minorEastAsia" w:hAnsi="Cambria Math" w:cs="Times New Roman"/>
              <w:sz w:val="24"/>
              <w:szCs w:val="24"/>
            </w:rPr>
            <m:t xml:space="preserve">=82,66≈83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oMath>
      </m:oMathPara>
    </w:p>
    <w:p w14:paraId="715DD7D3" w14:textId="2CA59B13" w:rsidR="000B06AD" w:rsidRPr="00A94F06" w:rsidRDefault="000B06AD" w:rsidP="00A94F06">
      <w:pPr>
        <w:spacing w:after="0" w:line="360" w:lineRule="auto"/>
        <w:ind w:firstLine="709"/>
        <w:rPr>
          <w:rFonts w:ascii="Times New Roman" w:eastAsiaTheme="minorEastAsia" w:hAnsi="Times New Roman" w:cs="Times New Roman"/>
          <w:iCs/>
          <w:sz w:val="24"/>
          <w:szCs w:val="24"/>
        </w:rPr>
      </w:pPr>
      <w:r w:rsidRPr="005501A2">
        <w:rPr>
          <w:rFonts w:ascii="Times New Roman" w:eastAsiaTheme="minorEastAsia" w:hAnsi="Times New Roman" w:cs="Times New Roman"/>
          <w:iCs/>
          <w:sz w:val="24"/>
          <w:szCs w:val="24"/>
        </w:rPr>
        <w:t>Таблица 3.</w:t>
      </w:r>
      <w:r w:rsidR="00A77FD7">
        <w:rPr>
          <w:rFonts w:ascii="Times New Roman" w:eastAsiaTheme="minorEastAsia" w:hAnsi="Times New Roman" w:cs="Times New Roman"/>
          <w:iCs/>
          <w:sz w:val="24"/>
          <w:szCs w:val="24"/>
        </w:rPr>
        <w:t>23</w:t>
      </w:r>
      <w:r w:rsidR="00A94F06">
        <w:rPr>
          <w:rFonts w:ascii="Times New Roman" w:eastAsiaTheme="minorEastAsia" w:hAnsi="Times New Roman" w:cs="Times New Roman"/>
          <w:iCs/>
          <w:sz w:val="24"/>
          <w:szCs w:val="24"/>
        </w:rPr>
        <w:t xml:space="preserve"> – </w:t>
      </w:r>
      <w:r w:rsidRPr="005501A2">
        <w:rPr>
          <w:rFonts w:ascii="Times New Roman" w:eastAsiaTheme="minorEastAsia" w:hAnsi="Times New Roman" w:cs="Times New Roman"/>
          <w:iCs/>
          <w:sz w:val="24"/>
          <w:szCs w:val="24"/>
        </w:rPr>
        <w:t>Описание отдельных работ и составы бригад</w:t>
      </w:r>
    </w:p>
    <w:tbl>
      <w:tblPr>
        <w:tblStyle w:val="a4"/>
        <w:tblW w:w="0" w:type="auto"/>
        <w:jc w:val="center"/>
        <w:tblLayout w:type="fixed"/>
        <w:tblLook w:val="04A0" w:firstRow="1" w:lastRow="0" w:firstColumn="1" w:lastColumn="0" w:noHBand="0" w:noVBand="1"/>
      </w:tblPr>
      <w:tblGrid>
        <w:gridCol w:w="2405"/>
        <w:gridCol w:w="1559"/>
        <w:gridCol w:w="993"/>
        <w:gridCol w:w="1275"/>
        <w:gridCol w:w="1418"/>
        <w:gridCol w:w="1695"/>
      </w:tblGrid>
      <w:tr w:rsidR="000B06AD" w:rsidRPr="000B06AD" w14:paraId="5936C6FB" w14:textId="77777777" w:rsidTr="000B06AD">
        <w:trPr>
          <w:jc w:val="center"/>
        </w:trPr>
        <w:tc>
          <w:tcPr>
            <w:tcW w:w="2405" w:type="dxa"/>
            <w:vAlign w:val="center"/>
          </w:tcPr>
          <w:p w14:paraId="6C4A6841" w14:textId="77777777" w:rsidR="000B06AD" w:rsidRPr="000B06AD" w:rsidRDefault="000B06AD" w:rsidP="000B06AD">
            <w:pPr>
              <w:jc w:val="center"/>
              <w:rPr>
                <w:rFonts w:ascii="Times New Roman" w:eastAsiaTheme="minorEastAsia" w:hAnsi="Times New Roman" w:cs="Times New Roman"/>
                <w:iCs/>
                <w:sz w:val="24"/>
                <w:szCs w:val="24"/>
              </w:rPr>
            </w:pPr>
            <w:r w:rsidRPr="000B06AD">
              <w:rPr>
                <w:rFonts w:ascii="Times New Roman" w:eastAsiaTheme="minorEastAsia" w:hAnsi="Times New Roman" w:cs="Times New Roman"/>
                <w:iCs/>
                <w:sz w:val="24"/>
                <w:szCs w:val="24"/>
              </w:rPr>
              <w:t>Вид работ</w:t>
            </w:r>
          </w:p>
        </w:tc>
        <w:tc>
          <w:tcPr>
            <w:tcW w:w="1559" w:type="dxa"/>
            <w:vAlign w:val="center"/>
          </w:tcPr>
          <w:p w14:paraId="7D8E7DDF" w14:textId="77777777" w:rsidR="000B06AD" w:rsidRPr="000B06AD" w:rsidRDefault="000B06AD" w:rsidP="000B06AD">
            <w:pPr>
              <w:jc w:val="center"/>
              <w:rPr>
                <w:rFonts w:ascii="Times New Roman" w:eastAsiaTheme="minorEastAsia" w:hAnsi="Times New Roman" w:cs="Times New Roman"/>
                <w:iCs/>
                <w:sz w:val="24"/>
                <w:szCs w:val="24"/>
              </w:rPr>
            </w:pPr>
            <w:r w:rsidRPr="000B06AD">
              <w:rPr>
                <w:rFonts w:ascii="Times New Roman" w:eastAsiaTheme="minorEastAsia" w:hAnsi="Times New Roman" w:cs="Times New Roman"/>
                <w:iCs/>
                <w:sz w:val="24"/>
                <w:szCs w:val="24"/>
              </w:rPr>
              <w:t>Измеритель</w:t>
            </w:r>
          </w:p>
        </w:tc>
        <w:tc>
          <w:tcPr>
            <w:tcW w:w="993" w:type="dxa"/>
            <w:vAlign w:val="center"/>
          </w:tcPr>
          <w:p w14:paraId="5E7FC261" w14:textId="77777777" w:rsidR="000B06AD" w:rsidRPr="000B06AD" w:rsidRDefault="000B06AD" w:rsidP="000B06AD">
            <w:pPr>
              <w:jc w:val="center"/>
              <w:rPr>
                <w:rFonts w:ascii="Times New Roman" w:eastAsiaTheme="minorEastAsia" w:hAnsi="Times New Roman" w:cs="Times New Roman"/>
                <w:iCs/>
                <w:sz w:val="24"/>
                <w:szCs w:val="24"/>
              </w:rPr>
            </w:pPr>
            <w:r w:rsidRPr="000B06AD">
              <w:rPr>
                <w:rFonts w:ascii="Times New Roman" w:eastAsiaTheme="minorEastAsia" w:hAnsi="Times New Roman" w:cs="Times New Roman"/>
                <w:iCs/>
                <w:sz w:val="24"/>
                <w:szCs w:val="24"/>
              </w:rPr>
              <w:t>№ ГЭСН (</w:t>
            </w:r>
            <w:proofErr w:type="spellStart"/>
            <w:r w:rsidRPr="000B06AD">
              <w:rPr>
                <w:rFonts w:ascii="Times New Roman" w:eastAsiaTheme="minorEastAsia" w:hAnsi="Times New Roman" w:cs="Times New Roman"/>
                <w:iCs/>
                <w:sz w:val="24"/>
                <w:szCs w:val="24"/>
              </w:rPr>
              <w:t>ЕНиР</w:t>
            </w:r>
            <w:proofErr w:type="spellEnd"/>
            <w:r w:rsidRPr="000B06AD">
              <w:rPr>
                <w:rFonts w:ascii="Times New Roman" w:eastAsiaTheme="minorEastAsia" w:hAnsi="Times New Roman" w:cs="Times New Roman"/>
                <w:iCs/>
                <w:sz w:val="24"/>
                <w:szCs w:val="24"/>
              </w:rPr>
              <w:t>)</w:t>
            </w:r>
          </w:p>
        </w:tc>
        <w:tc>
          <w:tcPr>
            <w:tcW w:w="1275" w:type="dxa"/>
            <w:vAlign w:val="center"/>
          </w:tcPr>
          <w:p w14:paraId="6650F281" w14:textId="77777777" w:rsidR="000B06AD" w:rsidRPr="000B06AD" w:rsidRDefault="000B06AD" w:rsidP="000B06AD">
            <w:pPr>
              <w:jc w:val="center"/>
              <w:rPr>
                <w:rFonts w:ascii="Times New Roman" w:eastAsiaTheme="minorEastAsia" w:hAnsi="Times New Roman" w:cs="Times New Roman"/>
                <w:iCs/>
                <w:sz w:val="24"/>
                <w:szCs w:val="24"/>
              </w:rPr>
            </w:pPr>
            <w:r w:rsidRPr="000B06AD">
              <w:rPr>
                <w:rFonts w:ascii="Times New Roman" w:eastAsiaTheme="minorEastAsia" w:hAnsi="Times New Roman" w:cs="Times New Roman"/>
                <w:iCs/>
                <w:sz w:val="24"/>
                <w:szCs w:val="24"/>
              </w:rPr>
              <w:t>№ расценки</w:t>
            </w:r>
          </w:p>
        </w:tc>
        <w:tc>
          <w:tcPr>
            <w:tcW w:w="1418" w:type="dxa"/>
            <w:vAlign w:val="center"/>
          </w:tcPr>
          <w:p w14:paraId="4A7434F3" w14:textId="77777777" w:rsidR="000B06AD" w:rsidRPr="000B06AD" w:rsidRDefault="000B06AD" w:rsidP="000B06AD">
            <w:pPr>
              <w:jc w:val="center"/>
              <w:rPr>
                <w:rFonts w:ascii="Times New Roman" w:eastAsiaTheme="minorEastAsia" w:hAnsi="Times New Roman" w:cs="Times New Roman"/>
                <w:iCs/>
                <w:sz w:val="24"/>
                <w:szCs w:val="24"/>
              </w:rPr>
            </w:pPr>
            <w:r w:rsidRPr="000B06AD">
              <w:rPr>
                <w:rFonts w:ascii="Times New Roman" w:eastAsiaTheme="minorEastAsia" w:hAnsi="Times New Roman" w:cs="Times New Roman"/>
                <w:iCs/>
                <w:sz w:val="24"/>
                <w:szCs w:val="24"/>
              </w:rPr>
              <w:t>Количество чел. в звене</w:t>
            </w:r>
          </w:p>
        </w:tc>
        <w:tc>
          <w:tcPr>
            <w:tcW w:w="1695" w:type="dxa"/>
            <w:vAlign w:val="center"/>
          </w:tcPr>
          <w:p w14:paraId="6720324E" w14:textId="77777777" w:rsidR="000B06AD" w:rsidRPr="000B06AD" w:rsidRDefault="000B06AD" w:rsidP="000B06AD">
            <w:pPr>
              <w:jc w:val="center"/>
              <w:rPr>
                <w:rFonts w:ascii="Times New Roman" w:eastAsiaTheme="minorEastAsia" w:hAnsi="Times New Roman" w:cs="Times New Roman"/>
                <w:iCs/>
                <w:sz w:val="24"/>
                <w:szCs w:val="24"/>
              </w:rPr>
            </w:pPr>
            <w:r w:rsidRPr="000B06AD">
              <w:rPr>
                <w:rFonts w:ascii="Times New Roman" w:eastAsiaTheme="minorEastAsia" w:hAnsi="Times New Roman" w:cs="Times New Roman"/>
                <w:iCs/>
                <w:sz w:val="24"/>
                <w:szCs w:val="24"/>
              </w:rPr>
              <w:t>Состав звена</w:t>
            </w:r>
          </w:p>
        </w:tc>
      </w:tr>
      <w:tr w:rsidR="000B06AD" w:rsidRPr="000B06AD" w14:paraId="3ACF29C2" w14:textId="77777777" w:rsidTr="0068665B">
        <w:trPr>
          <w:jc w:val="center"/>
        </w:trPr>
        <w:tc>
          <w:tcPr>
            <w:tcW w:w="2405" w:type="dxa"/>
            <w:vAlign w:val="center"/>
          </w:tcPr>
          <w:p w14:paraId="285CDC64" w14:textId="77777777" w:rsidR="000B06AD" w:rsidRPr="000B06AD" w:rsidRDefault="000B06AD" w:rsidP="000B06AD">
            <w:pPr>
              <w:jc w:val="center"/>
              <w:rPr>
                <w:rFonts w:ascii="Times New Roman" w:eastAsiaTheme="minorEastAsia" w:hAnsi="Times New Roman" w:cs="Times New Roman"/>
                <w:iCs/>
                <w:sz w:val="24"/>
                <w:szCs w:val="24"/>
              </w:rPr>
            </w:pPr>
            <w:r w:rsidRPr="000B06AD">
              <w:rPr>
                <w:rFonts w:ascii="Times New Roman" w:eastAsiaTheme="minorEastAsia" w:hAnsi="Times New Roman" w:cs="Times New Roman"/>
                <w:iCs/>
                <w:sz w:val="24"/>
                <w:szCs w:val="24"/>
              </w:rPr>
              <w:t>Устройство окрасочной</w:t>
            </w:r>
          </w:p>
          <w:p w14:paraId="257C7390" w14:textId="75C7E5A4" w:rsidR="000B06AD" w:rsidRPr="000B06AD" w:rsidRDefault="000B06AD" w:rsidP="000B06AD">
            <w:pPr>
              <w:jc w:val="center"/>
              <w:rPr>
                <w:rFonts w:ascii="Times New Roman" w:eastAsiaTheme="minorEastAsia" w:hAnsi="Times New Roman" w:cs="Times New Roman"/>
                <w:iCs/>
                <w:sz w:val="24"/>
                <w:szCs w:val="24"/>
              </w:rPr>
            </w:pPr>
            <w:r w:rsidRPr="000B06AD">
              <w:rPr>
                <w:rFonts w:ascii="Times New Roman" w:eastAsiaTheme="minorEastAsia" w:hAnsi="Times New Roman" w:cs="Times New Roman"/>
                <w:iCs/>
                <w:sz w:val="24"/>
                <w:szCs w:val="24"/>
              </w:rPr>
              <w:t>гидроизоляции</w:t>
            </w:r>
          </w:p>
        </w:tc>
        <w:tc>
          <w:tcPr>
            <w:tcW w:w="1559" w:type="dxa"/>
            <w:vAlign w:val="center"/>
          </w:tcPr>
          <w:p w14:paraId="72DA0C9F" w14:textId="77777777" w:rsidR="0068665B" w:rsidRPr="0068665B" w:rsidRDefault="0068665B" w:rsidP="0068665B">
            <w:pPr>
              <w:jc w:val="center"/>
              <w:rPr>
                <w:rFonts w:ascii="Times New Roman" w:eastAsiaTheme="minorEastAsia" w:hAnsi="Times New Roman" w:cs="Times New Roman"/>
                <w:iCs/>
                <w:sz w:val="24"/>
                <w:szCs w:val="24"/>
              </w:rPr>
            </w:pPr>
            <w:r w:rsidRPr="0068665B">
              <w:rPr>
                <w:rFonts w:ascii="Times New Roman" w:eastAsiaTheme="minorEastAsia" w:hAnsi="Times New Roman" w:cs="Times New Roman"/>
                <w:iCs/>
                <w:sz w:val="24"/>
                <w:szCs w:val="24"/>
              </w:rPr>
              <w:t>1 м</w:t>
            </w:r>
            <w:r w:rsidRPr="0068665B">
              <w:rPr>
                <w:rFonts w:ascii="Times New Roman" w:eastAsiaTheme="minorEastAsia" w:hAnsi="Times New Roman" w:cs="Times New Roman"/>
                <w:iCs/>
                <w:sz w:val="24"/>
                <w:szCs w:val="24"/>
                <w:vertAlign w:val="superscript"/>
              </w:rPr>
              <w:t>2</w:t>
            </w:r>
          </w:p>
          <w:p w14:paraId="3223239A" w14:textId="77777777" w:rsidR="0068665B" w:rsidRPr="0068665B" w:rsidRDefault="0068665B" w:rsidP="0068665B">
            <w:pPr>
              <w:jc w:val="center"/>
              <w:rPr>
                <w:rFonts w:ascii="Times New Roman" w:eastAsiaTheme="minorEastAsia" w:hAnsi="Times New Roman" w:cs="Times New Roman"/>
                <w:iCs/>
                <w:sz w:val="24"/>
                <w:szCs w:val="24"/>
              </w:rPr>
            </w:pPr>
            <w:r w:rsidRPr="0068665B">
              <w:rPr>
                <w:rFonts w:ascii="Times New Roman" w:eastAsiaTheme="minorEastAsia" w:hAnsi="Times New Roman" w:cs="Times New Roman"/>
                <w:iCs/>
                <w:sz w:val="24"/>
                <w:szCs w:val="24"/>
              </w:rPr>
              <w:t>изолируемой</w:t>
            </w:r>
          </w:p>
          <w:p w14:paraId="326A0FC3" w14:textId="09199DE5" w:rsidR="000B06AD" w:rsidRPr="000B06AD" w:rsidRDefault="0068665B" w:rsidP="0068665B">
            <w:pPr>
              <w:jc w:val="center"/>
              <w:rPr>
                <w:rFonts w:ascii="Times New Roman" w:eastAsiaTheme="minorEastAsia" w:hAnsi="Times New Roman" w:cs="Times New Roman"/>
                <w:iCs/>
                <w:sz w:val="24"/>
                <w:szCs w:val="24"/>
              </w:rPr>
            </w:pPr>
            <w:r w:rsidRPr="0068665B">
              <w:rPr>
                <w:rFonts w:ascii="Times New Roman" w:eastAsiaTheme="minorEastAsia" w:hAnsi="Times New Roman" w:cs="Times New Roman"/>
                <w:iCs/>
                <w:sz w:val="24"/>
                <w:szCs w:val="24"/>
              </w:rPr>
              <w:t>поверхности</w:t>
            </w:r>
          </w:p>
        </w:tc>
        <w:tc>
          <w:tcPr>
            <w:tcW w:w="993" w:type="dxa"/>
          </w:tcPr>
          <w:p w14:paraId="29EB8B60" w14:textId="53634FD9" w:rsidR="000B06AD" w:rsidRPr="000B06AD" w:rsidRDefault="000B06AD" w:rsidP="0068665B">
            <w:pPr>
              <w:jc w:val="center"/>
              <w:rPr>
                <w:rFonts w:ascii="Times New Roman" w:eastAsiaTheme="minorEastAsia" w:hAnsi="Times New Roman" w:cs="Times New Roman"/>
                <w:iCs/>
                <w:sz w:val="24"/>
                <w:szCs w:val="24"/>
              </w:rPr>
            </w:pPr>
            <w:r w:rsidRPr="000B06AD">
              <w:rPr>
                <w:rFonts w:ascii="Times New Roman" w:eastAsiaTheme="minorEastAsia" w:hAnsi="Times New Roman" w:cs="Times New Roman"/>
                <w:iCs/>
                <w:sz w:val="24"/>
                <w:szCs w:val="24"/>
              </w:rPr>
              <w:t>Е</w:t>
            </w:r>
            <w:r w:rsidR="0068665B">
              <w:rPr>
                <w:rFonts w:ascii="Times New Roman" w:eastAsiaTheme="minorEastAsia" w:hAnsi="Times New Roman" w:cs="Times New Roman"/>
                <w:iCs/>
                <w:sz w:val="24"/>
                <w:szCs w:val="24"/>
              </w:rPr>
              <w:t>4</w:t>
            </w:r>
            <w:r w:rsidRPr="000B06AD">
              <w:rPr>
                <w:rFonts w:ascii="Times New Roman" w:eastAsiaTheme="minorEastAsia" w:hAnsi="Times New Roman" w:cs="Times New Roman"/>
                <w:iCs/>
                <w:sz w:val="24"/>
                <w:szCs w:val="24"/>
              </w:rPr>
              <w:t xml:space="preserve"> – </w:t>
            </w:r>
            <w:r w:rsidR="0068665B">
              <w:rPr>
                <w:rFonts w:ascii="Times New Roman" w:eastAsiaTheme="minorEastAsia" w:hAnsi="Times New Roman" w:cs="Times New Roman"/>
                <w:iCs/>
                <w:sz w:val="24"/>
                <w:szCs w:val="24"/>
              </w:rPr>
              <w:t>4</w:t>
            </w:r>
          </w:p>
        </w:tc>
        <w:tc>
          <w:tcPr>
            <w:tcW w:w="1275" w:type="dxa"/>
          </w:tcPr>
          <w:p w14:paraId="012B6830" w14:textId="6B7B5750" w:rsidR="000B06AD" w:rsidRPr="000B06AD" w:rsidRDefault="0068665B" w:rsidP="0068665B">
            <w:pPr>
              <w:jc w:val="center"/>
              <w:rPr>
                <w:rFonts w:ascii="Times New Roman" w:eastAsiaTheme="minorEastAsia" w:hAnsi="Times New Roman" w:cs="Times New Roman"/>
                <w:iCs/>
                <w:sz w:val="24"/>
                <w:szCs w:val="24"/>
              </w:rPr>
            </w:pPr>
            <w:r w:rsidRPr="0068665B">
              <w:rPr>
                <w:rFonts w:ascii="Times New Roman" w:eastAsiaTheme="minorEastAsia" w:hAnsi="Times New Roman" w:cs="Times New Roman"/>
                <w:iCs/>
                <w:sz w:val="24"/>
                <w:szCs w:val="24"/>
              </w:rPr>
              <w:t>Е4-4-101</w:t>
            </w:r>
          </w:p>
        </w:tc>
        <w:tc>
          <w:tcPr>
            <w:tcW w:w="1418" w:type="dxa"/>
            <w:vAlign w:val="center"/>
          </w:tcPr>
          <w:p w14:paraId="79489768" w14:textId="0546D4F8" w:rsidR="000B06AD" w:rsidRPr="000B06AD" w:rsidRDefault="0068665B" w:rsidP="000B06AD">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2</w:t>
            </w:r>
          </w:p>
        </w:tc>
        <w:tc>
          <w:tcPr>
            <w:tcW w:w="1695" w:type="dxa"/>
            <w:vAlign w:val="center"/>
          </w:tcPr>
          <w:p w14:paraId="2FE28A0A" w14:textId="22E70BCE" w:rsidR="0068665B" w:rsidRPr="0068665B" w:rsidRDefault="0068665B" w:rsidP="0068665B">
            <w:pPr>
              <w:jc w:val="center"/>
              <w:rPr>
                <w:rFonts w:ascii="Times New Roman" w:eastAsiaTheme="minorEastAsia" w:hAnsi="Times New Roman" w:cs="Times New Roman"/>
                <w:iCs/>
                <w:sz w:val="24"/>
                <w:szCs w:val="24"/>
              </w:rPr>
            </w:pPr>
            <w:r w:rsidRPr="0068665B">
              <w:rPr>
                <w:rFonts w:ascii="Times New Roman" w:eastAsiaTheme="minorEastAsia" w:hAnsi="Times New Roman" w:cs="Times New Roman"/>
                <w:iCs/>
                <w:sz w:val="24"/>
                <w:szCs w:val="24"/>
              </w:rPr>
              <w:t xml:space="preserve">2 </w:t>
            </w:r>
            <w:proofErr w:type="spellStart"/>
            <w:r w:rsidRPr="0068665B">
              <w:rPr>
                <w:rFonts w:ascii="Times New Roman" w:eastAsiaTheme="minorEastAsia" w:hAnsi="Times New Roman" w:cs="Times New Roman"/>
                <w:iCs/>
                <w:sz w:val="24"/>
                <w:szCs w:val="24"/>
              </w:rPr>
              <w:t>гидроизоли</w:t>
            </w:r>
            <w:r>
              <w:rPr>
                <w:rFonts w:ascii="Times New Roman" w:eastAsiaTheme="minorEastAsia" w:hAnsi="Times New Roman" w:cs="Times New Roman"/>
                <w:iCs/>
                <w:sz w:val="24"/>
                <w:szCs w:val="24"/>
              </w:rPr>
              <w:t>-</w:t>
            </w:r>
            <w:r w:rsidRPr="0068665B">
              <w:rPr>
                <w:rFonts w:ascii="Times New Roman" w:eastAsiaTheme="minorEastAsia" w:hAnsi="Times New Roman" w:cs="Times New Roman"/>
                <w:iCs/>
                <w:sz w:val="24"/>
                <w:szCs w:val="24"/>
              </w:rPr>
              <w:t>ровщика</w:t>
            </w:r>
            <w:proofErr w:type="spellEnd"/>
          </w:p>
          <w:p w14:paraId="47BD0E01" w14:textId="5D4BF9A6" w:rsidR="000B06AD" w:rsidRPr="000B06AD" w:rsidRDefault="0068665B" w:rsidP="0068665B">
            <w:pPr>
              <w:jc w:val="center"/>
              <w:rPr>
                <w:rFonts w:ascii="Times New Roman" w:eastAsiaTheme="minorEastAsia" w:hAnsi="Times New Roman" w:cs="Times New Roman"/>
                <w:iCs/>
                <w:sz w:val="24"/>
                <w:szCs w:val="24"/>
              </w:rPr>
            </w:pPr>
            <w:r w:rsidRPr="0068665B">
              <w:rPr>
                <w:rFonts w:ascii="Times New Roman" w:eastAsiaTheme="minorEastAsia" w:hAnsi="Times New Roman" w:cs="Times New Roman"/>
                <w:iCs/>
                <w:sz w:val="24"/>
                <w:szCs w:val="24"/>
              </w:rPr>
              <w:t xml:space="preserve">3 разряда </w:t>
            </w:r>
          </w:p>
        </w:tc>
      </w:tr>
    </w:tbl>
    <w:p w14:paraId="3095BB82" w14:textId="309A3B1D" w:rsidR="0068665B" w:rsidRDefault="0068665B" w:rsidP="0068665B">
      <w:pPr>
        <w:spacing w:before="240"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 xml:space="preserve">Выполняется работа </w:t>
      </w:r>
      <w:r>
        <w:rPr>
          <w:rFonts w:ascii="Times New Roman" w:eastAsiaTheme="minorEastAsia" w:hAnsi="Times New Roman" w:cs="Times New Roman"/>
          <w:sz w:val="24"/>
          <w:szCs w:val="24"/>
        </w:rPr>
        <w:t>у</w:t>
      </w:r>
      <w:r w:rsidRPr="0068665B">
        <w:rPr>
          <w:rFonts w:ascii="Times New Roman" w:eastAsiaTheme="minorEastAsia" w:hAnsi="Times New Roman" w:cs="Times New Roman"/>
          <w:sz w:val="24"/>
          <w:szCs w:val="24"/>
        </w:rPr>
        <w:t>стройств</w:t>
      </w:r>
      <w:r>
        <w:rPr>
          <w:rFonts w:ascii="Times New Roman" w:eastAsiaTheme="minorEastAsia" w:hAnsi="Times New Roman" w:cs="Times New Roman"/>
          <w:sz w:val="24"/>
          <w:szCs w:val="24"/>
        </w:rPr>
        <w:t>а</w:t>
      </w:r>
      <w:r w:rsidRPr="0068665B">
        <w:rPr>
          <w:rFonts w:ascii="Times New Roman" w:eastAsiaTheme="minorEastAsia" w:hAnsi="Times New Roman" w:cs="Times New Roman"/>
          <w:sz w:val="24"/>
          <w:szCs w:val="24"/>
        </w:rPr>
        <w:t xml:space="preserve"> окрасочной</w:t>
      </w:r>
      <w:r>
        <w:rPr>
          <w:rFonts w:ascii="Times New Roman" w:eastAsiaTheme="minorEastAsia" w:hAnsi="Times New Roman" w:cs="Times New Roman"/>
          <w:sz w:val="24"/>
          <w:szCs w:val="24"/>
        </w:rPr>
        <w:t xml:space="preserve"> </w:t>
      </w:r>
      <w:r w:rsidRPr="0068665B">
        <w:rPr>
          <w:rFonts w:ascii="Times New Roman" w:eastAsiaTheme="minorEastAsia" w:hAnsi="Times New Roman" w:cs="Times New Roman"/>
          <w:sz w:val="24"/>
          <w:szCs w:val="24"/>
        </w:rPr>
        <w:t xml:space="preserve">гидроизоляции </w:t>
      </w:r>
      <w:r w:rsidRPr="009707E5">
        <w:rPr>
          <w:rFonts w:ascii="Times New Roman" w:eastAsiaTheme="minorEastAsia" w:hAnsi="Times New Roman" w:cs="Times New Roman"/>
          <w:sz w:val="24"/>
          <w:szCs w:val="24"/>
        </w:rPr>
        <w:t xml:space="preserve">объемом </w:t>
      </w:r>
      <w:r w:rsidRPr="008F477F">
        <w:rPr>
          <w:rFonts w:ascii="Times New Roman" w:eastAsiaTheme="minorEastAsia" w:hAnsi="Times New Roman" w:cs="Times New Roman"/>
          <w:sz w:val="24"/>
          <w:szCs w:val="24"/>
        </w:rPr>
        <w:t xml:space="preserve">(W) </w:t>
      </w:r>
      <w:r>
        <w:rPr>
          <w:rFonts w:ascii="Times New Roman" w:eastAsiaTheme="minorEastAsia" w:hAnsi="Times New Roman" w:cs="Times New Roman"/>
          <w:sz w:val="24"/>
          <w:szCs w:val="24"/>
        </w:rPr>
        <w:t>83 м</w:t>
      </w:r>
      <w:r w:rsidRPr="0068665B">
        <w:rPr>
          <w:rFonts w:ascii="Times New Roman" w:eastAsiaTheme="minorEastAsia" w:hAnsi="Times New Roman" w:cs="Times New Roman"/>
          <w:sz w:val="24"/>
          <w:szCs w:val="24"/>
          <w:vertAlign w:val="superscript"/>
        </w:rPr>
        <w:t>2</w:t>
      </w:r>
      <w:r w:rsidRPr="009707E5">
        <w:rPr>
          <w:rFonts w:ascii="Times New Roman" w:eastAsiaTheme="minorEastAsia" w:hAnsi="Times New Roman" w:cs="Times New Roman"/>
          <w:sz w:val="24"/>
          <w:szCs w:val="24"/>
        </w:rPr>
        <w:t>. В</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 xml:space="preserve">состав бригады (N) входит </w:t>
      </w:r>
      <w:r>
        <w:rPr>
          <w:rFonts w:ascii="Times New Roman" w:eastAsiaTheme="minorEastAsia" w:hAnsi="Times New Roman" w:cs="Times New Roman"/>
          <w:sz w:val="24"/>
          <w:szCs w:val="24"/>
        </w:rPr>
        <w:t>2</w:t>
      </w:r>
      <w:r w:rsidRPr="009707E5">
        <w:rPr>
          <w:rFonts w:ascii="Times New Roman" w:eastAsiaTheme="minorEastAsia" w:hAnsi="Times New Roman" w:cs="Times New Roman"/>
          <w:sz w:val="24"/>
          <w:szCs w:val="24"/>
        </w:rPr>
        <w:t xml:space="preserve"> человек</w:t>
      </w:r>
      <w:r>
        <w:rPr>
          <w:rFonts w:ascii="Times New Roman" w:eastAsiaTheme="minorEastAsia" w:hAnsi="Times New Roman" w:cs="Times New Roman"/>
          <w:sz w:val="24"/>
          <w:szCs w:val="24"/>
        </w:rPr>
        <w:t>а</w:t>
      </w:r>
      <w:r w:rsidRPr="009707E5">
        <w:rPr>
          <w:rFonts w:ascii="Times New Roman" w:eastAsiaTheme="minorEastAsia" w:hAnsi="Times New Roman" w:cs="Times New Roman"/>
          <w:sz w:val="24"/>
          <w:szCs w:val="24"/>
        </w:rPr>
        <w:t xml:space="preserve">: </w:t>
      </w:r>
      <w:r w:rsidRPr="0068665B">
        <w:rPr>
          <w:rFonts w:ascii="Times New Roman" w:eastAsiaTheme="minorEastAsia" w:hAnsi="Times New Roman" w:cs="Times New Roman"/>
          <w:sz w:val="24"/>
          <w:szCs w:val="24"/>
        </w:rPr>
        <w:t>2 гидроизолировщика</w:t>
      </w:r>
      <w:r>
        <w:rPr>
          <w:rFonts w:ascii="Times New Roman" w:eastAsiaTheme="minorEastAsia" w:hAnsi="Times New Roman" w:cs="Times New Roman"/>
          <w:sz w:val="24"/>
          <w:szCs w:val="24"/>
        </w:rPr>
        <w:t xml:space="preserve"> </w:t>
      </w:r>
      <w:r w:rsidRPr="0068665B">
        <w:rPr>
          <w:rFonts w:ascii="Times New Roman" w:eastAsiaTheme="minorEastAsia" w:hAnsi="Times New Roman" w:cs="Times New Roman"/>
          <w:sz w:val="24"/>
          <w:szCs w:val="24"/>
        </w:rPr>
        <w:t>3 разряда</w:t>
      </w:r>
      <w:r w:rsidRPr="009707E5">
        <w:rPr>
          <w:rFonts w:ascii="Times New Roman" w:eastAsiaTheme="minorEastAsia" w:hAnsi="Times New Roman" w:cs="Times New Roman"/>
          <w:sz w:val="24"/>
          <w:szCs w:val="24"/>
        </w:rPr>
        <w:t>.</w:t>
      </w:r>
    </w:p>
    <w:p w14:paraId="4799CF74" w14:textId="22A47208" w:rsidR="00A12BF1" w:rsidRDefault="0068665B" w:rsidP="00A12BF1">
      <w:pPr>
        <w:spacing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 xml:space="preserve">Затраты труда </w:t>
      </w:r>
      <w:r w:rsidRPr="0068665B">
        <w:rPr>
          <w:rFonts w:ascii="Times New Roman" w:eastAsiaTheme="minorEastAsia" w:hAnsi="Times New Roman" w:cs="Times New Roman"/>
          <w:sz w:val="24"/>
          <w:szCs w:val="24"/>
        </w:rPr>
        <w:t>гидроизолировщика</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 xml:space="preserve">на </w:t>
      </w:r>
      <w:r>
        <w:rPr>
          <w:rFonts w:ascii="Times New Roman" w:eastAsiaTheme="minorEastAsia" w:hAnsi="Times New Roman" w:cs="Times New Roman"/>
          <w:sz w:val="24"/>
          <w:szCs w:val="24"/>
        </w:rPr>
        <w:t>1 м</w:t>
      </w:r>
      <w:r w:rsidRPr="0068665B">
        <w:rPr>
          <w:rFonts w:ascii="Times New Roman" w:eastAsiaTheme="minorEastAsia" w:hAnsi="Times New Roman" w:cs="Times New Roman"/>
          <w:sz w:val="24"/>
          <w:szCs w:val="24"/>
          <w:vertAlign w:val="superscript"/>
        </w:rPr>
        <w:t>2</w:t>
      </w:r>
      <w:r>
        <w:rPr>
          <w:rFonts w:ascii="Times New Roman" w:eastAsiaTheme="minorEastAsia" w:hAnsi="Times New Roman" w:cs="Times New Roman"/>
          <w:sz w:val="24"/>
          <w:szCs w:val="24"/>
        </w:rPr>
        <w:t xml:space="preserve"> </w:t>
      </w:r>
      <w:r w:rsidRPr="0068665B">
        <w:rPr>
          <w:rFonts w:ascii="Times New Roman" w:eastAsiaTheme="minorEastAsia" w:hAnsi="Times New Roman" w:cs="Times New Roman"/>
          <w:sz w:val="24"/>
          <w:szCs w:val="24"/>
        </w:rPr>
        <w:t>изолируемой</w:t>
      </w:r>
      <w:r>
        <w:rPr>
          <w:rFonts w:ascii="Times New Roman" w:eastAsiaTheme="minorEastAsia" w:hAnsi="Times New Roman" w:cs="Times New Roman"/>
          <w:sz w:val="24"/>
          <w:szCs w:val="24"/>
        </w:rPr>
        <w:t xml:space="preserve"> </w:t>
      </w:r>
      <w:r w:rsidRPr="0068665B">
        <w:rPr>
          <w:rFonts w:ascii="Times New Roman" w:eastAsiaTheme="minorEastAsia" w:hAnsi="Times New Roman" w:cs="Times New Roman"/>
          <w:sz w:val="24"/>
          <w:szCs w:val="24"/>
        </w:rPr>
        <w:t>поверхности</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 xml:space="preserve">составляют </w:t>
      </w:r>
      <w:r>
        <w:rPr>
          <w:rFonts w:ascii="Times New Roman" w:eastAsiaTheme="minorEastAsia" w:hAnsi="Times New Roman" w:cs="Times New Roman"/>
          <w:sz w:val="24"/>
          <w:szCs w:val="24"/>
        </w:rPr>
        <w:t>0,3 чел</w:t>
      </w:r>
      <w:r w:rsidRPr="009707E5">
        <w:rPr>
          <w:rFonts w:ascii="Times New Roman" w:eastAsiaTheme="minorEastAsia" w:hAnsi="Times New Roman" w:cs="Times New Roman"/>
          <w:sz w:val="24"/>
          <w:szCs w:val="24"/>
        </w:rPr>
        <w:t xml:space="preserve">.-час (по </w:t>
      </w:r>
      <w:r w:rsidRPr="00CC1A96">
        <w:rPr>
          <w:rFonts w:ascii="Times New Roman" w:eastAsiaTheme="minorEastAsia" w:hAnsi="Times New Roman" w:cs="Times New Roman"/>
          <w:sz w:val="24"/>
          <w:szCs w:val="24"/>
        </w:rPr>
        <w:t>Е4-4-</w:t>
      </w:r>
      <w:r>
        <w:rPr>
          <w:rFonts w:ascii="Times New Roman" w:eastAsiaTheme="minorEastAsia" w:hAnsi="Times New Roman" w:cs="Times New Roman"/>
          <w:sz w:val="24"/>
          <w:szCs w:val="24"/>
        </w:rPr>
        <w:t>101, 2).</w:t>
      </w:r>
    </w:p>
    <w:p w14:paraId="19B7587A" w14:textId="76352571" w:rsidR="00A12BF1" w:rsidRDefault="00A12BF1" w:rsidP="00A12BF1">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Для выполнения операции №23 принимаем 3 бригады по 2 человека в каждой.</w:t>
      </w:r>
    </w:p>
    <w:p w14:paraId="0AD075F0" w14:textId="77777777" w:rsidR="0068665B" w:rsidRDefault="0068665B" w:rsidP="0068665B">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Рассчитаем</w:t>
      </w:r>
      <w:r w:rsidRPr="005A6F38">
        <w:rPr>
          <w:rFonts w:ascii="Times New Roman" w:eastAsiaTheme="minorEastAsia" w:hAnsi="Times New Roman" w:cs="Times New Roman"/>
          <w:sz w:val="24"/>
          <w:szCs w:val="24"/>
        </w:rPr>
        <w:t xml:space="preserve"> трудоёмкость </w:t>
      </w:r>
      <w:r>
        <w:rPr>
          <w:rFonts w:ascii="Times New Roman" w:eastAsiaTheme="minorEastAsia" w:hAnsi="Times New Roman" w:cs="Times New Roman"/>
          <w:sz w:val="24"/>
          <w:szCs w:val="24"/>
        </w:rPr>
        <w:t>по формуле (3.15)</w:t>
      </w:r>
      <w:r w:rsidRPr="005A6F38">
        <w:rPr>
          <w:rFonts w:ascii="Times New Roman" w:eastAsiaTheme="minorEastAsia" w:hAnsi="Times New Roman" w:cs="Times New Roman"/>
          <w:sz w:val="24"/>
          <w:szCs w:val="24"/>
        </w:rPr>
        <w:t>:</w:t>
      </w:r>
    </w:p>
    <w:p w14:paraId="66059471" w14:textId="1B184D03" w:rsidR="0068665B" w:rsidRPr="00CC1A96" w:rsidRDefault="00D3200C" w:rsidP="0068665B">
      <w:pPr>
        <w:spacing w:after="0" w:line="360" w:lineRule="auto"/>
        <w:ind w:firstLine="709"/>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раб</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83∙0,3</m:t>
              </m:r>
            </m:num>
            <m:den>
              <m:r>
                <w:rPr>
                  <w:rFonts w:ascii="Cambria Math" w:eastAsiaTheme="minorEastAsia" w:hAnsi="Cambria Math" w:cs="Times New Roman"/>
                  <w:sz w:val="24"/>
                  <w:szCs w:val="24"/>
                </w:rPr>
                <m:t>1</m:t>
              </m:r>
            </m:den>
          </m:f>
          <m:r>
            <w:rPr>
              <w:rFonts w:ascii="Cambria Math" w:eastAsiaTheme="minorEastAsia" w:hAnsi="Cambria Math" w:cs="Times New Roman"/>
              <w:sz w:val="24"/>
              <w:szCs w:val="24"/>
            </w:rPr>
            <m:t>=24,9 чел.-час.</m:t>
          </m:r>
        </m:oMath>
      </m:oMathPara>
    </w:p>
    <w:p w14:paraId="0447CC5F" w14:textId="77777777" w:rsidR="0068665B" w:rsidRDefault="0068665B" w:rsidP="0068665B">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Срок выполнения работ рассчитаем по формуле (3.14):</w:t>
      </w:r>
    </w:p>
    <w:p w14:paraId="06C3EB53" w14:textId="7E062EAE" w:rsidR="0068665B" w:rsidRPr="00513F32" w:rsidRDefault="00D3200C" w:rsidP="0068665B">
      <w:pPr>
        <w:spacing w:after="0" w:line="360" w:lineRule="auto"/>
        <w:ind w:firstLine="709"/>
        <w:jc w:val="both"/>
        <w:rPr>
          <w:rFonts w:ascii="Cambria Math" w:eastAsiaTheme="minorEastAsia" w:hAnsi="Cambria Math"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раб</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24,9</m:t>
              </m:r>
            </m:num>
            <m:den>
              <m:r>
                <w:rPr>
                  <w:rFonts w:ascii="Cambria Math" w:eastAsiaTheme="minorEastAsia" w:hAnsi="Cambria Math" w:cs="Times New Roman"/>
                  <w:sz w:val="24"/>
                  <w:szCs w:val="24"/>
                </w:rPr>
                <m:t>8∙6</m:t>
              </m:r>
            </m:den>
          </m:f>
          <m:r>
            <w:rPr>
              <w:rFonts w:ascii="Cambria Math" w:eastAsiaTheme="minorEastAsia" w:hAnsi="Cambria Math" w:cs="Times New Roman"/>
              <w:sz w:val="24"/>
              <w:szCs w:val="24"/>
            </w:rPr>
            <m:t>∙1,4=0,73 дня.</m:t>
          </m:r>
        </m:oMath>
      </m:oMathPara>
    </w:p>
    <w:p w14:paraId="230F6CBA" w14:textId="13534EE4" w:rsidR="0068665B" w:rsidRDefault="0068665B" w:rsidP="0068665B">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Вывод: на</w:t>
      </w:r>
      <w:r>
        <w:rPr>
          <w:rFonts w:ascii="Times New Roman" w:eastAsiaTheme="minorEastAsia" w:hAnsi="Times New Roman" w:cs="Times New Roman"/>
          <w:iCs/>
          <w:sz w:val="24"/>
          <w:szCs w:val="24"/>
        </w:rPr>
        <w:t xml:space="preserve"> окрасочную гидроизоляцию </w:t>
      </w:r>
      <w:r>
        <w:rPr>
          <w:rFonts w:ascii="Times New Roman" w:eastAsiaTheme="minorEastAsia" w:hAnsi="Times New Roman" w:cs="Times New Roman"/>
          <w:sz w:val="24"/>
          <w:szCs w:val="24"/>
        </w:rPr>
        <w:t xml:space="preserve">будет задействовано </w:t>
      </w:r>
      <w:r w:rsidR="00A12BF1">
        <w:rPr>
          <w:rFonts w:ascii="Times New Roman" w:eastAsiaTheme="minorEastAsia" w:hAnsi="Times New Roman" w:cs="Times New Roman"/>
          <w:sz w:val="24"/>
          <w:szCs w:val="24"/>
        </w:rPr>
        <w:t>0,73</w:t>
      </w:r>
      <w:r>
        <w:rPr>
          <w:rFonts w:ascii="Times New Roman" w:eastAsiaTheme="minorEastAsia" w:hAnsi="Times New Roman" w:cs="Times New Roman"/>
          <w:sz w:val="24"/>
          <w:szCs w:val="24"/>
        </w:rPr>
        <w:t xml:space="preserve"> дня.</w:t>
      </w:r>
    </w:p>
    <w:p w14:paraId="0EDC5F06" w14:textId="686BB27D" w:rsidR="0068665B" w:rsidRPr="00EA292F" w:rsidRDefault="0068665B" w:rsidP="00EA292F">
      <w:pPr>
        <w:pStyle w:val="a9"/>
        <w:spacing w:after="240"/>
        <w:jc w:val="both"/>
        <w:outlineLvl w:val="1"/>
      </w:pPr>
      <w:bookmarkStart w:id="28" w:name="_Toc105598337"/>
      <w:r w:rsidRPr="00EA292F">
        <w:lastRenderedPageBreak/>
        <w:t>3.</w:t>
      </w:r>
      <w:r w:rsidR="00CD0F43">
        <w:t>24</w:t>
      </w:r>
      <w:r w:rsidRPr="00EA292F">
        <w:t xml:space="preserve"> Снятие дорожных плит и их погрузка краном в специализированный транспорт</w:t>
      </w:r>
      <w:bookmarkEnd w:id="28"/>
    </w:p>
    <w:p w14:paraId="5C706D14" w14:textId="77777777" w:rsidR="00DA036F" w:rsidRPr="007A1813" w:rsidRDefault="00DA036F" w:rsidP="00DA036F">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iCs/>
          <w:sz w:val="24"/>
          <w:szCs w:val="24"/>
        </w:rPr>
        <w:t xml:space="preserve">Объём работ равен общей массе плит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М</m:t>
            </m:r>
          </m:e>
          <m:sub>
            <m:r>
              <w:rPr>
                <w:rFonts w:ascii="Cambria Math" w:eastAsiaTheme="minorEastAsia" w:hAnsi="Cambria Math" w:cs="Times New Roman"/>
                <w:sz w:val="24"/>
                <w:szCs w:val="24"/>
              </w:rPr>
              <m:t>плит</m:t>
            </m:r>
          </m:sub>
        </m:sSub>
        <m:r>
          <w:rPr>
            <w:rFonts w:ascii="Cambria Math" w:eastAsiaTheme="minorEastAsia" w:hAnsi="Cambria Math" w:cs="Times New Roman"/>
            <w:sz w:val="24"/>
            <w:szCs w:val="24"/>
          </w:rPr>
          <m:t>=52,2 т</m:t>
        </m:r>
      </m:oMath>
      <w:r>
        <w:rPr>
          <w:rFonts w:ascii="Times New Roman" w:eastAsiaTheme="minorEastAsia" w:hAnsi="Times New Roman" w:cs="Times New Roman"/>
          <w:sz w:val="24"/>
          <w:szCs w:val="24"/>
        </w:rPr>
        <w:t>.</w:t>
      </w:r>
    </w:p>
    <w:p w14:paraId="44F54089" w14:textId="762C3249" w:rsidR="00DA036F" w:rsidRDefault="00DA036F" w:rsidP="00DA036F">
      <w:pPr>
        <w:spacing w:after="0" w:line="360" w:lineRule="auto"/>
        <w:ind w:firstLine="709"/>
        <w:jc w:val="both"/>
        <w:rPr>
          <w:rFonts w:ascii="Times New Roman" w:eastAsiaTheme="minorEastAsia" w:hAnsi="Times New Roman" w:cs="Times New Roman"/>
          <w:iCs/>
          <w:sz w:val="24"/>
          <w:szCs w:val="24"/>
        </w:rPr>
      </w:pPr>
      <w:r w:rsidRPr="009C6025">
        <w:rPr>
          <w:rFonts w:ascii="Times New Roman" w:eastAsiaTheme="minorEastAsia" w:hAnsi="Times New Roman" w:cs="Times New Roman"/>
          <w:iCs/>
          <w:sz w:val="24"/>
          <w:szCs w:val="24"/>
        </w:rPr>
        <w:t>Производительность автокрана</w:t>
      </w:r>
      <w:r>
        <w:rPr>
          <w:rFonts w:ascii="Times New Roman" w:eastAsiaTheme="minorEastAsia" w:hAnsi="Times New Roman" w:cs="Times New Roman"/>
          <w:iCs/>
          <w:sz w:val="24"/>
          <w:szCs w:val="24"/>
        </w:rPr>
        <w:t xml:space="preserve"> равна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кс</m:t>
            </m:r>
          </m:sub>
        </m:sSub>
        <m:r>
          <w:rPr>
            <w:rFonts w:ascii="Cambria Math" w:eastAsiaTheme="minorEastAsia" w:hAnsi="Cambria Math" w:cs="Times New Roman"/>
            <w:sz w:val="24"/>
            <w:szCs w:val="24"/>
          </w:rPr>
          <m:t>=7,71 т/ч</m:t>
        </m:r>
      </m:oMath>
      <w:r>
        <w:rPr>
          <w:rFonts w:ascii="Times New Roman" w:eastAsiaTheme="minorEastAsia" w:hAnsi="Times New Roman" w:cs="Times New Roman"/>
          <w:iCs/>
          <w:sz w:val="24"/>
          <w:szCs w:val="24"/>
        </w:rPr>
        <w:t>.</w:t>
      </w:r>
    </w:p>
    <w:p w14:paraId="7D51B0B1" w14:textId="2F89FE79" w:rsidR="00DA036F" w:rsidRDefault="00DA036F" w:rsidP="00DA036F">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Производительность автокрана в смену равна </w:t>
      </w:r>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кс</m:t>
            </m:r>
          </m:sub>
          <m:sup>
            <m:r>
              <w:rPr>
                <w:rFonts w:ascii="Cambria Math" w:eastAsiaTheme="minorEastAsia" w:hAnsi="Cambria Math" w:cs="Times New Roman"/>
                <w:sz w:val="24"/>
                <w:szCs w:val="24"/>
              </w:rPr>
              <m:t>см</m:t>
            </m:r>
          </m:sup>
        </m:sSubSup>
        <m:r>
          <w:rPr>
            <w:rFonts w:ascii="Cambria Math" w:eastAsiaTheme="minorEastAsia" w:hAnsi="Cambria Math" w:cs="Times New Roman"/>
            <w:sz w:val="24"/>
            <w:szCs w:val="24"/>
          </w:rPr>
          <m:t>=61,68 т/смена</m:t>
        </m:r>
      </m:oMath>
      <w:r>
        <w:rPr>
          <w:rFonts w:ascii="Times New Roman" w:eastAsiaTheme="minorEastAsia" w:hAnsi="Times New Roman" w:cs="Times New Roman"/>
          <w:iCs/>
          <w:sz w:val="24"/>
          <w:szCs w:val="24"/>
        </w:rPr>
        <w:t>.</w:t>
      </w:r>
    </w:p>
    <w:p w14:paraId="52FF171E" w14:textId="620011B2" w:rsidR="00DA036F" w:rsidRDefault="00DA036F" w:rsidP="00DA036F">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Коэффициент использования равен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исп</m:t>
            </m:r>
          </m:sub>
        </m:sSub>
        <m:r>
          <w:rPr>
            <w:rFonts w:ascii="Cambria Math" w:eastAsiaTheme="minorEastAsia" w:hAnsi="Cambria Math" w:cs="Times New Roman"/>
            <w:sz w:val="24"/>
            <w:szCs w:val="24"/>
          </w:rPr>
          <m:t>=0,85</m:t>
        </m:r>
      </m:oMath>
      <w:r>
        <w:rPr>
          <w:rFonts w:ascii="Times New Roman" w:eastAsiaTheme="minorEastAsia" w:hAnsi="Times New Roman" w:cs="Times New Roman"/>
          <w:iCs/>
          <w:sz w:val="24"/>
          <w:szCs w:val="24"/>
        </w:rPr>
        <w:t>.</w:t>
      </w:r>
    </w:p>
    <w:p w14:paraId="296E5AFB" w14:textId="3BC0008C" w:rsidR="00DA036F" w:rsidRPr="001B4311" w:rsidRDefault="00DA036F" w:rsidP="00A94F06">
      <w:pPr>
        <w:spacing w:after="0" w:line="360" w:lineRule="auto"/>
        <w:ind w:firstLine="709"/>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Таблица 3.</w:t>
      </w:r>
      <w:r w:rsidR="00CD0F43">
        <w:rPr>
          <w:rFonts w:ascii="Times New Roman" w:eastAsiaTheme="minorEastAsia" w:hAnsi="Times New Roman" w:cs="Times New Roman"/>
          <w:iCs/>
          <w:sz w:val="24"/>
          <w:szCs w:val="24"/>
        </w:rPr>
        <w:t>24</w:t>
      </w:r>
      <w:r w:rsidR="00A94F06">
        <w:rPr>
          <w:rFonts w:ascii="Times New Roman" w:eastAsiaTheme="minorEastAsia" w:hAnsi="Times New Roman" w:cs="Times New Roman"/>
          <w:iCs/>
          <w:sz w:val="24"/>
          <w:szCs w:val="24"/>
        </w:rPr>
        <w:t xml:space="preserve"> – </w:t>
      </w:r>
      <w:r>
        <w:rPr>
          <w:rFonts w:ascii="Times New Roman" w:eastAsiaTheme="minorEastAsia" w:hAnsi="Times New Roman" w:cs="Times New Roman"/>
          <w:iCs/>
          <w:sz w:val="24"/>
          <w:szCs w:val="24"/>
        </w:rPr>
        <w:t>Описание отдельных работ и составы бригад</w:t>
      </w:r>
    </w:p>
    <w:tbl>
      <w:tblPr>
        <w:tblStyle w:val="a4"/>
        <w:tblW w:w="0" w:type="auto"/>
        <w:jc w:val="center"/>
        <w:tblLayout w:type="fixed"/>
        <w:tblLook w:val="04A0" w:firstRow="1" w:lastRow="0" w:firstColumn="1" w:lastColumn="0" w:noHBand="0" w:noVBand="1"/>
      </w:tblPr>
      <w:tblGrid>
        <w:gridCol w:w="2405"/>
        <w:gridCol w:w="1559"/>
        <w:gridCol w:w="993"/>
        <w:gridCol w:w="1275"/>
        <w:gridCol w:w="1418"/>
        <w:gridCol w:w="1695"/>
      </w:tblGrid>
      <w:tr w:rsidR="00DA036F" w14:paraId="08D5A8D4" w14:textId="77777777" w:rsidTr="00D47A8E">
        <w:trPr>
          <w:jc w:val="center"/>
        </w:trPr>
        <w:tc>
          <w:tcPr>
            <w:tcW w:w="2405" w:type="dxa"/>
            <w:vAlign w:val="center"/>
          </w:tcPr>
          <w:p w14:paraId="09A52880" w14:textId="77777777" w:rsidR="00DA036F" w:rsidRDefault="00DA036F" w:rsidP="00D47A8E">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Вид работ</w:t>
            </w:r>
          </w:p>
        </w:tc>
        <w:tc>
          <w:tcPr>
            <w:tcW w:w="1559" w:type="dxa"/>
            <w:vAlign w:val="center"/>
          </w:tcPr>
          <w:p w14:paraId="200F7DC2" w14:textId="77777777" w:rsidR="00DA036F" w:rsidRDefault="00DA036F" w:rsidP="00D47A8E">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Измеритель</w:t>
            </w:r>
          </w:p>
        </w:tc>
        <w:tc>
          <w:tcPr>
            <w:tcW w:w="993" w:type="dxa"/>
            <w:vAlign w:val="center"/>
          </w:tcPr>
          <w:p w14:paraId="0D584B5B" w14:textId="77777777" w:rsidR="00DA036F" w:rsidRDefault="00DA036F" w:rsidP="00D47A8E">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ГЭСН (</w:t>
            </w:r>
            <w:proofErr w:type="spellStart"/>
            <w:r>
              <w:rPr>
                <w:rFonts w:ascii="Times New Roman" w:eastAsiaTheme="minorEastAsia" w:hAnsi="Times New Roman" w:cs="Times New Roman"/>
                <w:iCs/>
                <w:sz w:val="24"/>
                <w:szCs w:val="24"/>
              </w:rPr>
              <w:t>ЕНиР</w:t>
            </w:r>
            <w:proofErr w:type="spellEnd"/>
            <w:r>
              <w:rPr>
                <w:rFonts w:ascii="Times New Roman" w:eastAsiaTheme="minorEastAsia" w:hAnsi="Times New Roman" w:cs="Times New Roman"/>
                <w:iCs/>
                <w:sz w:val="24"/>
                <w:szCs w:val="24"/>
              </w:rPr>
              <w:t>)</w:t>
            </w:r>
          </w:p>
        </w:tc>
        <w:tc>
          <w:tcPr>
            <w:tcW w:w="1275" w:type="dxa"/>
            <w:vAlign w:val="center"/>
          </w:tcPr>
          <w:p w14:paraId="0F4F874D" w14:textId="77777777" w:rsidR="00DA036F" w:rsidRDefault="00DA036F" w:rsidP="00D47A8E">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расценки</w:t>
            </w:r>
          </w:p>
        </w:tc>
        <w:tc>
          <w:tcPr>
            <w:tcW w:w="1418" w:type="dxa"/>
            <w:vAlign w:val="center"/>
          </w:tcPr>
          <w:p w14:paraId="79065303" w14:textId="77777777" w:rsidR="00DA036F" w:rsidRDefault="00DA036F" w:rsidP="00D47A8E">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Количество чел. в звене</w:t>
            </w:r>
          </w:p>
        </w:tc>
        <w:tc>
          <w:tcPr>
            <w:tcW w:w="1695" w:type="dxa"/>
            <w:vAlign w:val="center"/>
          </w:tcPr>
          <w:p w14:paraId="02AB8338" w14:textId="77777777" w:rsidR="00DA036F" w:rsidRDefault="00DA036F" w:rsidP="00D47A8E">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Состав звена</w:t>
            </w:r>
          </w:p>
        </w:tc>
      </w:tr>
      <w:tr w:rsidR="00DA036F" w14:paraId="2AB25829" w14:textId="77777777" w:rsidTr="00D47A8E">
        <w:trPr>
          <w:jc w:val="center"/>
        </w:trPr>
        <w:tc>
          <w:tcPr>
            <w:tcW w:w="2405" w:type="dxa"/>
          </w:tcPr>
          <w:p w14:paraId="07BA8A50" w14:textId="06282D67" w:rsidR="00DA036F" w:rsidRPr="00AE3F97" w:rsidRDefault="00DA036F" w:rsidP="00D47A8E">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По</w:t>
            </w:r>
            <w:r w:rsidRPr="00AE3F97">
              <w:rPr>
                <w:rFonts w:ascii="Times New Roman" w:eastAsiaTheme="minorEastAsia" w:hAnsi="Times New Roman" w:cs="Times New Roman"/>
                <w:iCs/>
                <w:sz w:val="24"/>
                <w:szCs w:val="24"/>
              </w:rPr>
              <w:t xml:space="preserve">грузка </w:t>
            </w:r>
          </w:p>
          <w:p w14:paraId="1A58D980" w14:textId="77777777" w:rsidR="00DA036F" w:rsidRPr="00AE3F97" w:rsidRDefault="00DA036F" w:rsidP="00D47A8E">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материалов</w:t>
            </w:r>
          </w:p>
          <w:p w14:paraId="5D9CC1CB" w14:textId="77777777" w:rsidR="00DA036F" w:rsidRPr="00AE3F97" w:rsidRDefault="00DA036F" w:rsidP="00D47A8E">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(грузов)</w:t>
            </w:r>
          </w:p>
          <w:p w14:paraId="61C367D4" w14:textId="77777777" w:rsidR="00DA036F" w:rsidRPr="00AE3F97" w:rsidRDefault="00DA036F" w:rsidP="00D47A8E">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стреловыми</w:t>
            </w:r>
          </w:p>
          <w:p w14:paraId="20731D1D" w14:textId="77777777" w:rsidR="00DA036F" w:rsidRPr="00AE3F97" w:rsidRDefault="00DA036F" w:rsidP="00D47A8E">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самоходными</w:t>
            </w:r>
          </w:p>
          <w:p w14:paraId="7B30A6FE" w14:textId="77777777" w:rsidR="00DA036F" w:rsidRPr="00AE3F97" w:rsidRDefault="00DA036F" w:rsidP="00D47A8E">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кранами</w:t>
            </w:r>
          </w:p>
          <w:p w14:paraId="148346BA" w14:textId="77777777" w:rsidR="00DA036F" w:rsidRDefault="00DA036F" w:rsidP="00D47A8E">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грузоподъемностью до 25 т</w:t>
            </w:r>
          </w:p>
        </w:tc>
        <w:tc>
          <w:tcPr>
            <w:tcW w:w="1559" w:type="dxa"/>
          </w:tcPr>
          <w:p w14:paraId="0B3D0924" w14:textId="77777777" w:rsidR="00DA036F" w:rsidRDefault="00DA036F" w:rsidP="00D47A8E">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100 т груза </w:t>
            </w:r>
          </w:p>
        </w:tc>
        <w:tc>
          <w:tcPr>
            <w:tcW w:w="993" w:type="dxa"/>
          </w:tcPr>
          <w:p w14:paraId="3F946D10" w14:textId="77777777" w:rsidR="00DA036F" w:rsidRDefault="00DA036F" w:rsidP="00D47A8E">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Е1-5</w:t>
            </w:r>
          </w:p>
        </w:tc>
        <w:tc>
          <w:tcPr>
            <w:tcW w:w="1275" w:type="dxa"/>
          </w:tcPr>
          <w:p w14:paraId="3C28E77D" w14:textId="77777777" w:rsidR="00DA036F" w:rsidRDefault="00DA036F" w:rsidP="00D47A8E">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5а</w:t>
            </w:r>
          </w:p>
          <w:p w14:paraId="084576BD" w14:textId="77777777" w:rsidR="00DA036F" w:rsidRDefault="00DA036F" w:rsidP="00D47A8E">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5б</w:t>
            </w:r>
          </w:p>
        </w:tc>
        <w:tc>
          <w:tcPr>
            <w:tcW w:w="1418" w:type="dxa"/>
          </w:tcPr>
          <w:p w14:paraId="6BE8D958" w14:textId="77777777" w:rsidR="00DA036F" w:rsidRDefault="00DA036F" w:rsidP="00D47A8E">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3</w:t>
            </w:r>
          </w:p>
        </w:tc>
        <w:tc>
          <w:tcPr>
            <w:tcW w:w="1695" w:type="dxa"/>
          </w:tcPr>
          <w:p w14:paraId="5EE6F702" w14:textId="77777777" w:rsidR="00DA036F" w:rsidRPr="00AE3F97" w:rsidRDefault="00DA036F" w:rsidP="00D47A8E">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Машинист 6</w:t>
            </w:r>
          </w:p>
          <w:p w14:paraId="5D9EF33F" w14:textId="77777777" w:rsidR="00DA036F" w:rsidRPr="00AE3F97" w:rsidRDefault="00DA036F" w:rsidP="00D47A8E">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разряда;</w:t>
            </w:r>
          </w:p>
          <w:p w14:paraId="35E6AAD4" w14:textId="77777777" w:rsidR="00DA036F" w:rsidRPr="00AE3F97" w:rsidRDefault="00DA036F" w:rsidP="00D47A8E">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2 такелажника</w:t>
            </w:r>
          </w:p>
          <w:p w14:paraId="6D3452EA" w14:textId="77777777" w:rsidR="00DA036F" w:rsidRPr="00AE3F97" w:rsidRDefault="00DA036F" w:rsidP="00D47A8E">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на монтаже 2</w:t>
            </w:r>
          </w:p>
          <w:p w14:paraId="0B5DDB4A" w14:textId="77777777" w:rsidR="00DA036F" w:rsidRDefault="00DA036F" w:rsidP="00D47A8E">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 xml:space="preserve">разряда </w:t>
            </w:r>
          </w:p>
        </w:tc>
      </w:tr>
    </w:tbl>
    <w:p w14:paraId="16ECF22A" w14:textId="6FC6CB0D" w:rsidR="00DA036F" w:rsidRDefault="00DA036F" w:rsidP="00DA036F">
      <w:pPr>
        <w:spacing w:before="240"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 xml:space="preserve">Выполняется работа </w:t>
      </w:r>
      <w:r>
        <w:rPr>
          <w:rFonts w:ascii="Times New Roman" w:eastAsiaTheme="minorEastAsia" w:hAnsi="Times New Roman" w:cs="Times New Roman"/>
          <w:sz w:val="24"/>
          <w:szCs w:val="24"/>
        </w:rPr>
        <w:t>погрузки плит автокраном</w:t>
      </w:r>
      <w:r w:rsidRPr="009707E5">
        <w:rPr>
          <w:rFonts w:ascii="Times New Roman" w:eastAsiaTheme="minorEastAsia" w:hAnsi="Times New Roman" w:cs="Times New Roman"/>
          <w:sz w:val="24"/>
          <w:szCs w:val="24"/>
        </w:rPr>
        <w:t xml:space="preserve"> объемом </w:t>
      </w:r>
      <w:r w:rsidRPr="008F477F">
        <w:rPr>
          <w:rFonts w:ascii="Times New Roman" w:eastAsiaTheme="minorEastAsia" w:hAnsi="Times New Roman" w:cs="Times New Roman"/>
          <w:sz w:val="24"/>
          <w:szCs w:val="24"/>
        </w:rPr>
        <w:t xml:space="preserve">(W) </w:t>
      </w:r>
      <w:r>
        <w:rPr>
          <w:rFonts w:ascii="Times New Roman" w:eastAsiaTheme="minorEastAsia" w:hAnsi="Times New Roman" w:cs="Times New Roman"/>
          <w:sz w:val="24"/>
          <w:szCs w:val="24"/>
        </w:rPr>
        <w:t>52,2 т</w:t>
      </w:r>
      <w:r w:rsidRPr="009707E5">
        <w:rPr>
          <w:rFonts w:ascii="Times New Roman" w:eastAsiaTheme="minorEastAsia" w:hAnsi="Times New Roman" w:cs="Times New Roman"/>
          <w:sz w:val="24"/>
          <w:szCs w:val="24"/>
        </w:rPr>
        <w:t>. В</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 xml:space="preserve">состав бригады (N) входит </w:t>
      </w:r>
      <w:r>
        <w:rPr>
          <w:rFonts w:ascii="Times New Roman" w:eastAsiaTheme="minorEastAsia" w:hAnsi="Times New Roman" w:cs="Times New Roman"/>
          <w:sz w:val="24"/>
          <w:szCs w:val="24"/>
        </w:rPr>
        <w:t>3</w:t>
      </w:r>
      <w:r w:rsidRPr="009707E5">
        <w:rPr>
          <w:rFonts w:ascii="Times New Roman" w:eastAsiaTheme="minorEastAsia" w:hAnsi="Times New Roman" w:cs="Times New Roman"/>
          <w:sz w:val="24"/>
          <w:szCs w:val="24"/>
        </w:rPr>
        <w:t xml:space="preserve"> человека: 1 машинист </w:t>
      </w:r>
      <w:r>
        <w:rPr>
          <w:rFonts w:ascii="Times New Roman" w:eastAsiaTheme="minorEastAsia" w:hAnsi="Times New Roman" w:cs="Times New Roman"/>
          <w:sz w:val="24"/>
          <w:szCs w:val="24"/>
        </w:rPr>
        <w:t>автокрана</w:t>
      </w:r>
      <w:r w:rsidRPr="009707E5">
        <w:rPr>
          <w:rFonts w:ascii="Times New Roman" w:eastAsiaTheme="minorEastAsia" w:hAnsi="Times New Roman" w:cs="Times New Roman"/>
          <w:sz w:val="24"/>
          <w:szCs w:val="24"/>
        </w:rPr>
        <w:t xml:space="preserve"> 6 разряда и </w:t>
      </w:r>
      <w:r>
        <w:rPr>
          <w:rFonts w:ascii="Times New Roman" w:eastAsiaTheme="minorEastAsia" w:hAnsi="Times New Roman" w:cs="Times New Roman"/>
          <w:sz w:val="24"/>
          <w:szCs w:val="24"/>
        </w:rPr>
        <w:t xml:space="preserve">2 такелажника на монтаже </w:t>
      </w:r>
      <w:r w:rsidRPr="009707E5">
        <w:rPr>
          <w:rFonts w:ascii="Times New Roman" w:eastAsiaTheme="minorEastAsia" w:hAnsi="Times New Roman" w:cs="Times New Roman"/>
          <w:sz w:val="24"/>
          <w:szCs w:val="24"/>
        </w:rPr>
        <w:t>2</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разряда.</w:t>
      </w:r>
    </w:p>
    <w:p w14:paraId="1B1303DC" w14:textId="77777777" w:rsidR="00DA036F" w:rsidRDefault="00DA036F" w:rsidP="00DA036F">
      <w:pPr>
        <w:spacing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Затраты труда машиниста на 100</w:t>
      </w:r>
      <w:r>
        <w:rPr>
          <w:rFonts w:ascii="Times New Roman" w:eastAsiaTheme="minorEastAsia" w:hAnsi="Times New Roman" w:cs="Times New Roman"/>
          <w:sz w:val="24"/>
          <w:szCs w:val="24"/>
        </w:rPr>
        <w:t xml:space="preserve"> т общей массы поднимаемого груза</w:t>
      </w:r>
      <w:r w:rsidRPr="009707E5">
        <w:rPr>
          <w:rFonts w:ascii="Times New Roman" w:eastAsiaTheme="minorEastAsia" w:hAnsi="Times New Roman" w:cs="Times New Roman"/>
          <w:sz w:val="24"/>
          <w:szCs w:val="24"/>
        </w:rPr>
        <w:t xml:space="preserve"> составляют </w:t>
      </w:r>
      <w:r>
        <w:rPr>
          <w:rFonts w:ascii="Times New Roman" w:eastAsiaTheme="minorEastAsia" w:hAnsi="Times New Roman" w:cs="Times New Roman"/>
          <w:sz w:val="24"/>
          <w:szCs w:val="24"/>
        </w:rPr>
        <w:t xml:space="preserve">2,7 </w:t>
      </w:r>
      <w:proofErr w:type="spellStart"/>
      <w:r w:rsidRPr="009707E5">
        <w:rPr>
          <w:rFonts w:ascii="Times New Roman" w:eastAsiaTheme="minorEastAsia" w:hAnsi="Times New Roman" w:cs="Times New Roman"/>
          <w:sz w:val="24"/>
          <w:szCs w:val="24"/>
        </w:rPr>
        <w:t>маш</w:t>
      </w:r>
      <w:proofErr w:type="spellEnd"/>
      <w:r w:rsidRPr="009707E5">
        <w:rPr>
          <w:rFonts w:ascii="Times New Roman" w:eastAsiaTheme="minorEastAsia" w:hAnsi="Times New Roman" w:cs="Times New Roman"/>
          <w:sz w:val="24"/>
          <w:szCs w:val="24"/>
        </w:rPr>
        <w:t xml:space="preserve">.-час (по </w:t>
      </w:r>
      <w:r>
        <w:rPr>
          <w:rFonts w:ascii="Times New Roman" w:eastAsiaTheme="minorEastAsia" w:hAnsi="Times New Roman" w:cs="Times New Roman"/>
          <w:sz w:val="24"/>
          <w:szCs w:val="24"/>
        </w:rPr>
        <w:t>Е1-5, 5а, 5б</w:t>
      </w:r>
      <w:r w:rsidRPr="009707E5">
        <w:rPr>
          <w:rFonts w:ascii="Times New Roman" w:eastAsiaTheme="minorEastAsia" w:hAnsi="Times New Roman" w:cs="Times New Roman"/>
          <w:sz w:val="24"/>
          <w:szCs w:val="24"/>
        </w:rPr>
        <w:t xml:space="preserve">), рабочих – </w:t>
      </w:r>
      <w:r>
        <w:rPr>
          <w:rFonts w:ascii="Times New Roman" w:eastAsiaTheme="minorEastAsia" w:hAnsi="Times New Roman" w:cs="Times New Roman"/>
          <w:sz w:val="24"/>
          <w:szCs w:val="24"/>
        </w:rPr>
        <w:t>5.4</w:t>
      </w:r>
      <w:r w:rsidRPr="009707E5">
        <w:rPr>
          <w:rFonts w:ascii="Times New Roman" w:eastAsiaTheme="minorEastAsia" w:hAnsi="Times New Roman" w:cs="Times New Roman"/>
          <w:sz w:val="24"/>
          <w:szCs w:val="24"/>
        </w:rPr>
        <w:t xml:space="preserve"> чел.-час.</w:t>
      </w:r>
    </w:p>
    <w:p w14:paraId="4387D727" w14:textId="4CE75A08" w:rsidR="00DA036F" w:rsidRDefault="00DA036F" w:rsidP="00DA036F">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Т</w:t>
      </w:r>
      <w:r w:rsidRPr="005A6F38">
        <w:rPr>
          <w:rFonts w:ascii="Times New Roman" w:eastAsiaTheme="minorEastAsia" w:hAnsi="Times New Roman" w:cs="Times New Roman"/>
          <w:sz w:val="24"/>
          <w:szCs w:val="24"/>
        </w:rPr>
        <w:t xml:space="preserve">рудоёмкость </w:t>
      </w:r>
      <w:r>
        <w:rPr>
          <w:rFonts w:ascii="Times New Roman" w:eastAsiaTheme="minorEastAsia" w:hAnsi="Times New Roman" w:cs="Times New Roman"/>
          <w:sz w:val="24"/>
          <w:szCs w:val="24"/>
        </w:rPr>
        <w:t xml:space="preserve">работы </w:t>
      </w:r>
    </w:p>
    <w:p w14:paraId="703C10AC" w14:textId="5BFA176B" w:rsidR="00DA036F" w:rsidRPr="00DA036F" w:rsidRDefault="00DA036F" w:rsidP="00DA036F">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Для машиниста равна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маш</m:t>
            </m:r>
          </m:sub>
        </m:sSub>
        <m:r>
          <w:rPr>
            <w:rFonts w:ascii="Cambria Math" w:eastAsiaTheme="minorEastAsia" w:hAnsi="Cambria Math" w:cs="Times New Roman"/>
            <w:sz w:val="24"/>
            <w:szCs w:val="24"/>
          </w:rPr>
          <m:t>=1,41 маш.час.</m:t>
        </m:r>
      </m:oMath>
    </w:p>
    <w:p w14:paraId="1D2A1743" w14:textId="2AD58272" w:rsidR="00DA036F" w:rsidRPr="005A6F38" w:rsidRDefault="00DA036F" w:rsidP="00DA036F">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 Для рабочих равна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раб</m:t>
            </m:r>
          </m:sub>
        </m:sSub>
        <m:r>
          <w:rPr>
            <w:rFonts w:ascii="Cambria Math" w:eastAsiaTheme="minorEastAsia" w:hAnsi="Cambria Math" w:cs="Times New Roman"/>
            <w:sz w:val="24"/>
            <w:szCs w:val="24"/>
          </w:rPr>
          <m:t>=2,82 чел.-час.</m:t>
        </m:r>
      </m:oMath>
    </w:p>
    <w:p w14:paraId="72CB1A63" w14:textId="24615311" w:rsidR="00DA036F" w:rsidRDefault="00DA036F" w:rsidP="00DA036F">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Срок выполнения работ </w:t>
      </w:r>
    </w:p>
    <w:p w14:paraId="74C038E1" w14:textId="49A8F905" w:rsidR="00DA036F" w:rsidRPr="005A6F38" w:rsidRDefault="00DA036F" w:rsidP="00DA036F">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Для машиниста равна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маш</m:t>
            </m:r>
          </m:sub>
        </m:sSub>
        <m:r>
          <w:rPr>
            <w:rFonts w:ascii="Cambria Math" w:eastAsiaTheme="minorEastAsia" w:hAnsi="Cambria Math" w:cs="Times New Roman"/>
            <w:sz w:val="24"/>
            <w:szCs w:val="24"/>
          </w:rPr>
          <m:t>=0,25 дня.</m:t>
        </m:r>
      </m:oMath>
    </w:p>
    <w:p w14:paraId="1A9FA1A0" w14:textId="6E4B7BE5" w:rsidR="00DA036F" w:rsidRDefault="00DA036F" w:rsidP="00DA036F">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 Для рабочих равна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раб</m:t>
            </m:r>
          </m:sub>
        </m:sSub>
        <m:r>
          <w:rPr>
            <w:rFonts w:ascii="Cambria Math" w:eastAsiaTheme="minorEastAsia" w:hAnsi="Cambria Math" w:cs="Times New Roman"/>
            <w:sz w:val="24"/>
            <w:szCs w:val="24"/>
          </w:rPr>
          <m:t>=0,25 дня.</m:t>
        </m:r>
      </m:oMath>
    </w:p>
    <w:p w14:paraId="4A11FF36" w14:textId="4F4A8A14" w:rsidR="00DA036F" w:rsidRPr="007440AA" w:rsidRDefault="00DA036F" w:rsidP="00DA036F">
      <w:pPr>
        <w:spacing w:after="0" w:line="360" w:lineRule="auto"/>
        <w:ind w:firstLine="709"/>
        <w:jc w:val="both"/>
        <w:rPr>
          <w:rStyle w:val="a8"/>
          <w:rFonts w:ascii="Times New Roman" w:hAnsi="Times New Roman" w:cs="Times New Roman"/>
          <w:color w:val="auto"/>
          <w:spacing w:val="0"/>
          <w:sz w:val="24"/>
          <w:szCs w:val="24"/>
        </w:rPr>
      </w:pPr>
      <w:r>
        <w:rPr>
          <w:rFonts w:ascii="Times New Roman" w:eastAsiaTheme="minorEastAsia" w:hAnsi="Times New Roman" w:cs="Times New Roman"/>
          <w:sz w:val="24"/>
          <w:szCs w:val="24"/>
        </w:rPr>
        <w:t>Вывод: на погрузку плит одним автокраном будет задействовано 0,25 дня.</w:t>
      </w:r>
    </w:p>
    <w:p w14:paraId="62FFE718" w14:textId="72252A4D" w:rsidR="0068665B" w:rsidRPr="00EA292F" w:rsidRDefault="00DA036F" w:rsidP="00EA292F">
      <w:pPr>
        <w:pStyle w:val="a9"/>
        <w:spacing w:after="240"/>
        <w:jc w:val="both"/>
        <w:outlineLvl w:val="1"/>
      </w:pPr>
      <w:bookmarkStart w:id="29" w:name="_Toc105598338"/>
      <w:r w:rsidRPr="00EA292F">
        <w:t>3.</w:t>
      </w:r>
      <w:r w:rsidR="00CD0F43">
        <w:t>25</w:t>
      </w:r>
      <w:r w:rsidRPr="00EA292F">
        <w:t xml:space="preserve"> Вывоз дорожных плит на специализированном транспорте к месту складирования или использования</w:t>
      </w:r>
      <w:bookmarkEnd w:id="29"/>
    </w:p>
    <w:p w14:paraId="39A43CDA" w14:textId="7C25D1B9" w:rsidR="00DA036F" w:rsidRDefault="00DA036F" w:rsidP="00DA036F">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Производительность полуприцепа в час равна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ст</m:t>
            </m:r>
          </m:sub>
        </m:sSub>
        <m:r>
          <w:rPr>
            <w:rFonts w:ascii="Cambria Math" w:eastAsiaTheme="minorEastAsia" w:hAnsi="Cambria Math" w:cs="Times New Roman"/>
            <w:sz w:val="24"/>
            <w:szCs w:val="24"/>
          </w:rPr>
          <m:t>=2,55 т/ч</m:t>
        </m:r>
      </m:oMath>
      <w:r>
        <w:rPr>
          <w:rFonts w:ascii="Times New Roman" w:eastAsiaTheme="minorEastAsia" w:hAnsi="Times New Roman" w:cs="Times New Roman"/>
          <w:sz w:val="24"/>
          <w:szCs w:val="24"/>
        </w:rPr>
        <w:t>.</w:t>
      </w:r>
    </w:p>
    <w:p w14:paraId="5661AC8F" w14:textId="30C95CEB" w:rsidR="00DA036F" w:rsidRDefault="00DA036F" w:rsidP="00DA036F">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Производительность полуприцепа в смену равна </w:t>
      </w:r>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см</m:t>
            </m:r>
          </m:sub>
          <m:sup>
            <m:r>
              <w:rPr>
                <w:rFonts w:ascii="Cambria Math" w:eastAsiaTheme="minorEastAsia" w:hAnsi="Cambria Math" w:cs="Times New Roman"/>
                <w:sz w:val="24"/>
                <w:szCs w:val="24"/>
              </w:rPr>
              <m:t>т</m:t>
            </m:r>
          </m:sup>
        </m:sSubSup>
        <m:r>
          <w:rPr>
            <w:rFonts w:ascii="Cambria Math" w:eastAsiaTheme="minorEastAsia" w:hAnsi="Cambria Math" w:cs="Times New Roman"/>
            <w:sz w:val="24"/>
            <w:szCs w:val="24"/>
          </w:rPr>
          <m:t>=20,4 т/смена</m:t>
        </m:r>
      </m:oMath>
      <w:r>
        <w:rPr>
          <w:rFonts w:ascii="Times New Roman" w:eastAsiaTheme="minorEastAsia" w:hAnsi="Times New Roman" w:cs="Times New Roman"/>
          <w:sz w:val="24"/>
          <w:szCs w:val="24"/>
        </w:rPr>
        <w:t>.</w:t>
      </w:r>
    </w:p>
    <w:p w14:paraId="6CF4285B" w14:textId="77777777" w:rsidR="00D81CD4" w:rsidRDefault="00DA036F" w:rsidP="00D81CD4">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Коэффициент использования равен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исп</m:t>
            </m:r>
          </m:sub>
        </m:sSub>
        <m:r>
          <w:rPr>
            <w:rFonts w:ascii="Cambria Math" w:eastAsiaTheme="minorEastAsia" w:hAnsi="Cambria Math" w:cs="Times New Roman"/>
            <w:sz w:val="24"/>
            <w:szCs w:val="24"/>
          </w:rPr>
          <m:t>=0,85.</m:t>
        </m:r>
      </m:oMath>
    </w:p>
    <w:p w14:paraId="4BDCFD43" w14:textId="0CD281B0" w:rsidR="00DA036F" w:rsidRDefault="00DA036F" w:rsidP="00D81CD4">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Вывод: </w:t>
      </w:r>
      <w:r w:rsidR="00D81CD4">
        <w:rPr>
          <w:rFonts w:ascii="Times New Roman" w:eastAsiaTheme="minorEastAsia" w:hAnsi="Times New Roman" w:cs="Times New Roman"/>
          <w:sz w:val="24"/>
          <w:szCs w:val="24"/>
        </w:rPr>
        <w:t>вывоз дорожных плит займет</w:t>
      </w:r>
      <w:r>
        <w:rPr>
          <w:rFonts w:ascii="Times New Roman" w:eastAsiaTheme="minorEastAsia" w:hAnsi="Times New Roman" w:cs="Times New Roman"/>
          <w:sz w:val="24"/>
          <w:szCs w:val="24"/>
        </w:rPr>
        <w:t xml:space="preserve"> </w:t>
      </w:r>
      <w:r w:rsidR="00D81CD4">
        <w:rPr>
          <w:rFonts w:ascii="Times New Roman" w:eastAsiaTheme="minorEastAsia" w:hAnsi="Times New Roman" w:cs="Times New Roman"/>
          <w:sz w:val="24"/>
          <w:szCs w:val="24"/>
        </w:rPr>
        <w:t>0,25 дня.</w:t>
      </w:r>
    </w:p>
    <w:p w14:paraId="02C5F85C" w14:textId="7EB1B6F7" w:rsidR="00D81CD4" w:rsidRPr="00EA292F" w:rsidRDefault="00D81CD4" w:rsidP="00EA292F">
      <w:pPr>
        <w:pStyle w:val="a9"/>
        <w:spacing w:after="240"/>
        <w:jc w:val="both"/>
        <w:outlineLvl w:val="1"/>
      </w:pPr>
      <w:bookmarkStart w:id="30" w:name="_Toc105598339"/>
      <w:r w:rsidRPr="00EA292F">
        <w:lastRenderedPageBreak/>
        <w:t>3.</w:t>
      </w:r>
      <w:r w:rsidR="00CD0F43">
        <w:t>26</w:t>
      </w:r>
      <w:r w:rsidRPr="00EA292F">
        <w:t xml:space="preserve"> Транспортировка грунта автомобильным транспортом для послойной засыпки трубы на высоту 0,5 м выше её поверхности</w:t>
      </w:r>
      <w:bookmarkEnd w:id="30"/>
    </w:p>
    <w:p w14:paraId="2E2745D4" w14:textId="5445E973" w:rsidR="00D81CD4" w:rsidRDefault="00D81CD4" w:rsidP="00D81CD4">
      <w:pPr>
        <w:spacing w:after="0" w:line="360" w:lineRule="auto"/>
        <w:ind w:firstLine="709"/>
        <w:jc w:val="both"/>
        <w:rPr>
          <w:rFonts w:ascii="Times New Roman" w:eastAsiaTheme="minorEastAsia" w:hAnsi="Times New Roman" w:cs="Times New Roman"/>
          <w:sz w:val="24"/>
          <w:szCs w:val="24"/>
        </w:rPr>
      </w:pPr>
      <w:r w:rsidRPr="00D81CD4">
        <w:rPr>
          <w:rFonts w:ascii="Times New Roman" w:eastAsiaTheme="minorEastAsia" w:hAnsi="Times New Roman" w:cs="Times New Roman"/>
          <w:sz w:val="24"/>
          <w:szCs w:val="24"/>
        </w:rPr>
        <w:t>Доставку осуществляют автомобилями-самосвалами.</w:t>
      </w:r>
      <w:r>
        <w:rPr>
          <w:rFonts w:ascii="Times New Roman" w:eastAsiaTheme="minorEastAsia" w:hAnsi="Times New Roman" w:cs="Times New Roman"/>
          <w:sz w:val="24"/>
          <w:szCs w:val="24"/>
        </w:rPr>
        <w:t xml:space="preserve"> </w:t>
      </w:r>
      <w:r w:rsidR="0049599F">
        <w:rPr>
          <w:rFonts w:ascii="Times New Roman" w:eastAsiaTheme="minorEastAsia" w:hAnsi="Times New Roman" w:cs="Times New Roman"/>
          <w:sz w:val="24"/>
          <w:szCs w:val="24"/>
        </w:rPr>
        <w:t>Принимаем для работы автомобиль – самосвал модели КамАЗ – 6520.</w:t>
      </w:r>
    </w:p>
    <w:p w14:paraId="0B37B7CD" w14:textId="2494001C" w:rsidR="00D81CD4" w:rsidRDefault="00D81CD4" w:rsidP="00D81CD4">
      <w:pPr>
        <w:spacing w:after="0" w:line="360" w:lineRule="auto"/>
        <w:ind w:firstLine="709"/>
        <w:jc w:val="both"/>
        <w:rPr>
          <w:rFonts w:ascii="Times New Roman" w:eastAsiaTheme="minorEastAsia" w:hAnsi="Times New Roman" w:cs="Times New Roman"/>
          <w:sz w:val="24"/>
          <w:szCs w:val="24"/>
        </w:rPr>
      </w:pPr>
      <w:r w:rsidRPr="00D81CD4">
        <w:rPr>
          <w:rFonts w:ascii="Times New Roman" w:eastAsiaTheme="minorEastAsia" w:hAnsi="Times New Roman" w:cs="Times New Roman"/>
          <w:sz w:val="24"/>
          <w:szCs w:val="24"/>
        </w:rPr>
        <w:t xml:space="preserve">Объём работ,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oMath>
      <w:r w:rsidRPr="00D81CD4">
        <w:rPr>
          <w:rFonts w:ascii="Times New Roman" w:eastAsiaTheme="minorEastAsia" w:hAnsi="Times New Roman" w:cs="Times New Roman"/>
          <w:sz w:val="24"/>
          <w:szCs w:val="24"/>
        </w:rPr>
        <w:t>, по обратной засыпки трубы определяют по формуле</w:t>
      </w:r>
      <w:r>
        <w:rPr>
          <w:rFonts w:ascii="Times New Roman" w:eastAsiaTheme="minorEastAsia" w:hAnsi="Times New Roman" w:cs="Times New Roman"/>
          <w:sz w:val="24"/>
          <w:szCs w:val="24"/>
        </w:rPr>
        <w:t xml:space="preserve"> (3.46)</w:t>
      </w:r>
      <w:r w:rsidRPr="00D81CD4">
        <w:rPr>
          <w:rFonts w:ascii="Times New Roman" w:eastAsiaTheme="minorEastAsia" w:hAnsi="Times New Roman" w:cs="Times New Roman"/>
          <w:sz w:val="24"/>
          <w:szCs w:val="24"/>
        </w:rPr>
        <w:t>, используя</w:t>
      </w:r>
      <w:r>
        <w:rPr>
          <w:rFonts w:ascii="Times New Roman" w:eastAsiaTheme="minorEastAsia" w:hAnsi="Times New Roman" w:cs="Times New Roman"/>
          <w:sz w:val="24"/>
          <w:szCs w:val="24"/>
        </w:rPr>
        <w:t xml:space="preserve"> </w:t>
      </w:r>
      <w:r w:rsidRPr="00D81CD4">
        <w:rPr>
          <w:rFonts w:ascii="Times New Roman" w:eastAsiaTheme="minorEastAsia" w:hAnsi="Times New Roman" w:cs="Times New Roman"/>
          <w:sz w:val="24"/>
          <w:szCs w:val="24"/>
        </w:rPr>
        <w:t>схему</w:t>
      </w:r>
    </w:p>
    <w:p w14:paraId="5CED6B3F" w14:textId="71F8D760" w:rsidR="00D81CD4" w:rsidRPr="00D81CD4" w:rsidRDefault="00D3200C" w:rsidP="00D81CD4">
      <w:pPr>
        <w:spacing w:after="0" w:line="360" w:lineRule="auto"/>
        <w:ind w:firstLine="709"/>
        <w:jc w:val="both"/>
        <w:rPr>
          <w:rFonts w:ascii="Times New Roman" w:eastAsiaTheme="minorEastAsia" w:hAnsi="Times New Roman" w:cs="Times New Roman"/>
          <w:sz w:val="24"/>
          <w:szCs w:val="24"/>
        </w:rPr>
      </w:pPr>
      <m:oMathPara>
        <m:oMathParaPr>
          <m:jc m:val="righ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зас</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5</m:t>
              </m:r>
            </m:sub>
          </m:sSub>
          <m:r>
            <w:rPr>
              <w:rFonts w:ascii="Cambria Math" w:eastAsiaTheme="minorEastAsia" w:hAnsi="Cambria Math" w:cs="Times New Roman"/>
              <w:sz w:val="24"/>
              <w:szCs w:val="24"/>
            </w:rPr>
            <m:t>.                                            (3.46)</m:t>
          </m:r>
        </m:oMath>
      </m:oMathPara>
    </w:p>
    <w:p w14:paraId="67F9849D" w14:textId="6E75AF70" w:rsidR="00D81CD4" w:rsidRDefault="0013496D" w:rsidP="0013496D">
      <w:pPr>
        <w:spacing w:before="240" w:after="240" w:line="240" w:lineRule="auto"/>
        <w:jc w:val="center"/>
        <w:rPr>
          <w:rFonts w:ascii="Times New Roman" w:eastAsiaTheme="minorEastAsia" w:hAnsi="Times New Roman" w:cs="Times New Roman"/>
          <w:sz w:val="24"/>
          <w:szCs w:val="24"/>
        </w:rPr>
      </w:pPr>
      <w:r w:rsidRPr="0013496D">
        <w:rPr>
          <w:rFonts w:ascii="Times New Roman" w:eastAsiaTheme="minorEastAsia" w:hAnsi="Times New Roman" w:cs="Times New Roman"/>
          <w:noProof/>
          <w:sz w:val="24"/>
          <w:szCs w:val="24"/>
        </w:rPr>
        <w:drawing>
          <wp:inline distT="0" distB="0" distL="0" distR="0" wp14:anchorId="57C0E729" wp14:editId="1B44F891">
            <wp:extent cx="4532888" cy="3802380"/>
            <wp:effectExtent l="0" t="0" r="1270" b="762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563529" cy="3828083"/>
                    </a:xfrm>
                    <a:prstGeom prst="rect">
                      <a:avLst/>
                    </a:prstGeom>
                  </pic:spPr>
                </pic:pic>
              </a:graphicData>
            </a:graphic>
          </wp:inline>
        </w:drawing>
      </w:r>
    </w:p>
    <w:p w14:paraId="182AC29D" w14:textId="0EB0872F" w:rsidR="0013496D" w:rsidRDefault="0013496D" w:rsidP="00CD0F43">
      <w:pPr>
        <w:spacing w:before="120" w:after="240" w:line="240" w:lineRule="auto"/>
        <w:jc w:val="center"/>
        <w:rPr>
          <w:rFonts w:ascii="Times New Roman" w:eastAsiaTheme="minorEastAsia" w:hAnsi="Times New Roman" w:cs="Times New Roman"/>
          <w:sz w:val="24"/>
          <w:szCs w:val="24"/>
        </w:rPr>
      </w:pPr>
      <w:r>
        <w:t>а) – общая схема засыпки; б) – вспомогательная схема для расчёта объёма F</w:t>
      </w:r>
      <w:r w:rsidRPr="0013496D">
        <w:rPr>
          <w:vertAlign w:val="subscript"/>
        </w:rPr>
        <w:t>1</w:t>
      </w:r>
      <w:r>
        <w:t>; в) – вспомогательная схема для расчёта объёмов F</w:t>
      </w:r>
      <w:r w:rsidRPr="0013496D">
        <w:rPr>
          <w:vertAlign w:val="subscript"/>
        </w:rPr>
        <w:t>2</w:t>
      </w:r>
      <w:r>
        <w:t>…F</w:t>
      </w:r>
      <w:r w:rsidRPr="0013496D">
        <w:rPr>
          <w:vertAlign w:val="subscript"/>
        </w:rPr>
        <w:t>5</w:t>
      </w:r>
    </w:p>
    <w:p w14:paraId="3432BBA4" w14:textId="7B2E7889" w:rsidR="00D81CD4" w:rsidRDefault="00D81CD4" w:rsidP="00CD0F43">
      <w:pPr>
        <w:spacing w:before="120" w:after="240" w:line="24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Рисунок </w:t>
      </w:r>
      <w:r w:rsidR="00D3200C">
        <w:rPr>
          <w:rFonts w:ascii="Times New Roman" w:eastAsiaTheme="minorEastAsia" w:hAnsi="Times New Roman" w:cs="Times New Roman"/>
          <w:sz w:val="24"/>
          <w:szCs w:val="24"/>
        </w:rPr>
        <w:t xml:space="preserve">3 </w:t>
      </w:r>
      <w:r>
        <w:rPr>
          <w:rFonts w:ascii="Times New Roman" w:eastAsiaTheme="minorEastAsia" w:hAnsi="Times New Roman" w:cs="Times New Roman"/>
          <w:sz w:val="24"/>
          <w:szCs w:val="24"/>
        </w:rPr>
        <w:t xml:space="preserve">– Схема к расчету </w:t>
      </w:r>
      <w:r w:rsidR="0013496D">
        <w:rPr>
          <w:rFonts w:ascii="Times New Roman" w:eastAsiaTheme="minorEastAsia" w:hAnsi="Times New Roman" w:cs="Times New Roman"/>
          <w:sz w:val="24"/>
          <w:szCs w:val="24"/>
        </w:rPr>
        <w:t>объёмов работ на засыпку водопропускной трубы</w:t>
      </w:r>
    </w:p>
    <w:p w14:paraId="20F5F542" w14:textId="0FFB0241" w:rsidR="0013496D" w:rsidRDefault="0013496D" w:rsidP="0013496D">
      <w:pPr>
        <w:spacing w:after="0" w:line="360" w:lineRule="auto"/>
        <w:ind w:firstLine="709"/>
        <w:jc w:val="both"/>
        <w:rPr>
          <w:rFonts w:ascii="Times New Roman" w:eastAsiaTheme="minorEastAsia" w:hAnsi="Times New Roman" w:cs="Times New Roman"/>
          <w:sz w:val="24"/>
          <w:szCs w:val="24"/>
        </w:rPr>
      </w:pPr>
      <w:r w:rsidRPr="0013496D">
        <w:rPr>
          <w:rFonts w:ascii="Times New Roman" w:eastAsiaTheme="minorEastAsia" w:hAnsi="Times New Roman" w:cs="Times New Roman"/>
          <w:sz w:val="24"/>
          <w:szCs w:val="24"/>
        </w:rPr>
        <w:t xml:space="preserve">Объем грунта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F</m:t>
            </m:r>
          </m:e>
          <m:sub>
            <m:r>
              <w:rPr>
                <w:rFonts w:ascii="Cambria Math" w:eastAsiaTheme="minorEastAsia" w:hAnsi="Cambria Math" w:cs="Times New Roman"/>
                <w:sz w:val="24"/>
                <w:szCs w:val="24"/>
              </w:rPr>
              <m:t>1</m:t>
            </m:r>
          </m:sub>
        </m:sSub>
      </m:oMath>
      <w:r w:rsidRPr="0013496D">
        <w:rPr>
          <w:rFonts w:ascii="Times New Roman" w:eastAsiaTheme="minorEastAsia" w:hAnsi="Times New Roman" w:cs="Times New Roman"/>
          <w:sz w:val="24"/>
          <w:szCs w:val="24"/>
        </w:rPr>
        <w:t xml:space="preserve">,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oMath>
      <w:r w:rsidRPr="0013496D">
        <w:rPr>
          <w:rFonts w:ascii="Times New Roman" w:eastAsiaTheme="minorEastAsia" w:hAnsi="Times New Roman" w:cs="Times New Roman"/>
          <w:sz w:val="24"/>
          <w:szCs w:val="24"/>
        </w:rPr>
        <w:t>, определяется по формуле</w:t>
      </w:r>
    </w:p>
    <w:p w14:paraId="0C5A4ADE" w14:textId="0D1EF768" w:rsidR="0013496D" w:rsidRPr="0013496D" w:rsidRDefault="00D3200C" w:rsidP="00CD0F43">
      <w:pPr>
        <w:spacing w:before="240" w:after="240" w:line="360" w:lineRule="auto"/>
        <w:ind w:firstLine="709"/>
        <w:jc w:val="both"/>
        <w:rPr>
          <w:rFonts w:ascii="Times New Roman" w:eastAsiaTheme="minorEastAsia" w:hAnsi="Times New Roman" w:cs="Times New Roman"/>
          <w:sz w:val="24"/>
          <w:szCs w:val="24"/>
        </w:rPr>
      </w:pPr>
      <m:oMathPara>
        <m:oMathParaPr>
          <m:jc m:val="righ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F</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=0,5∙</m:t>
          </m:r>
          <m:f>
            <m:fPr>
              <m:ctrlPr>
                <w:rPr>
                  <w:rFonts w:ascii="Cambria Math" w:eastAsiaTheme="minorEastAsia" w:hAnsi="Cambria Math" w:cs="Times New Roman"/>
                  <w:i/>
                  <w:sz w:val="24"/>
                  <w:szCs w:val="24"/>
                </w:rPr>
              </m:ctrlPr>
            </m:fPr>
            <m:num>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з.п</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тр</m:t>
                  </m:r>
                </m:sub>
              </m:sSub>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∙a∙</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о.у</m:t>
              </m:r>
            </m:sub>
          </m:sSub>
          <m:r>
            <w:rPr>
              <w:rFonts w:ascii="Cambria Math" w:eastAsiaTheme="minorEastAsia" w:hAnsi="Cambria Math" w:cs="Times New Roman"/>
              <w:sz w:val="24"/>
              <w:szCs w:val="24"/>
            </w:rPr>
            <m:t>,                                           (3.47)</m:t>
          </m:r>
        </m:oMath>
      </m:oMathPara>
    </w:p>
    <w:p w14:paraId="78060B26" w14:textId="3BA391B4" w:rsidR="0013496D" w:rsidRPr="00C26E31" w:rsidRDefault="0013496D" w:rsidP="00C26E31">
      <w:pPr>
        <w:spacing w:after="240" w:line="240" w:lineRule="auto"/>
        <w:ind w:left="709" w:right="284"/>
        <w:jc w:val="both"/>
        <w:rPr>
          <w:rFonts w:ascii="Times New Roman" w:eastAsiaTheme="minorEastAsia" w:hAnsi="Times New Roman" w:cs="Times New Roman"/>
        </w:rPr>
      </w:pPr>
      <w:r w:rsidRPr="00C26E31">
        <w:rPr>
          <w:rFonts w:ascii="Times New Roman" w:eastAsiaTheme="minorEastAsia" w:hAnsi="Times New Roman" w:cs="Times New Roman"/>
        </w:rPr>
        <w:t xml:space="preserve">где </w:t>
      </w:r>
      <m:oMath>
        <m:sSubSup>
          <m:sSubSupPr>
            <m:ctrlPr>
              <w:rPr>
                <w:rFonts w:ascii="Cambria Math" w:eastAsiaTheme="minorEastAsia" w:hAnsi="Cambria Math" w:cs="Times New Roman"/>
              </w:rPr>
            </m:ctrlPr>
          </m:sSubSupPr>
          <m:e>
            <m:r>
              <m:rPr>
                <m:sty m:val="p"/>
              </m:rPr>
              <w:rPr>
                <w:rFonts w:ascii="Cambria Math" w:eastAsiaTheme="minorEastAsia" w:hAnsi="Cambria Math" w:cs="Times New Roman"/>
              </w:rPr>
              <m:t>B</m:t>
            </m:r>
          </m:e>
          <m:sub>
            <m:r>
              <m:rPr>
                <m:sty m:val="p"/>
              </m:rPr>
              <w:rPr>
                <w:rFonts w:ascii="Cambria Math" w:eastAsiaTheme="minorEastAsia" w:hAnsi="Cambria Math" w:cs="Times New Roman"/>
              </w:rPr>
              <m:t>з.п</m:t>
            </m:r>
          </m:sub>
          <m:sup>
            <m:r>
              <m:rPr>
                <m:sty m:val="p"/>
              </m:rPr>
              <w:rPr>
                <w:rFonts w:ascii="Cambria Math" w:eastAsiaTheme="minorEastAsia" w:hAnsi="Cambria Math" w:cs="Times New Roman"/>
              </w:rPr>
              <m:t>,</m:t>
            </m:r>
          </m:sup>
        </m:sSubSup>
      </m:oMath>
      <w:r w:rsidRPr="00C26E31">
        <w:rPr>
          <w:rFonts w:ascii="Times New Roman" w:eastAsiaTheme="minorEastAsia" w:hAnsi="Times New Roman" w:cs="Times New Roman"/>
        </w:rPr>
        <w:t xml:space="preserve"> – ширина земляного полотна после окончания засыпки водопропускной трубы на 0,5 м выше её поверхности, м, определяется по формуле </w:t>
      </w:r>
    </w:p>
    <w:p w14:paraId="711FE4B1" w14:textId="6B8F2F40" w:rsidR="0013496D" w:rsidRPr="0013496D" w:rsidRDefault="00D3200C" w:rsidP="00CD0F43">
      <w:pPr>
        <w:spacing w:before="240" w:after="240" w:line="360" w:lineRule="auto"/>
        <w:ind w:firstLine="709"/>
        <w:jc w:val="both"/>
        <w:rPr>
          <w:rFonts w:ascii="Times New Roman" w:eastAsiaTheme="minorEastAsia" w:hAnsi="Times New Roman" w:cs="Times New Roman"/>
          <w:sz w:val="24"/>
          <w:szCs w:val="24"/>
        </w:rPr>
      </w:pPr>
      <m:oMathPara>
        <m:oMathParaPr>
          <m:jc m:val="right"/>
        </m:oMathParaP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з.п</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з.п</m:t>
              </m:r>
            </m:sub>
          </m:sSub>
          <m:r>
            <w:rPr>
              <w:rFonts w:ascii="Cambria Math" w:eastAsiaTheme="minorEastAsia" w:hAnsi="Cambria Math" w:cs="Times New Roman"/>
              <w:sz w:val="24"/>
              <w:szCs w:val="24"/>
            </w:rPr>
            <m:t>+2∙m∙</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-0,5</m:t>
              </m:r>
            </m:e>
          </m:d>
          <m:r>
            <w:rPr>
              <w:rFonts w:ascii="Cambria Math" w:eastAsiaTheme="minorEastAsia" w:hAnsi="Cambria Math" w:cs="Times New Roman"/>
              <w:sz w:val="24"/>
              <w:szCs w:val="24"/>
            </w:rPr>
            <m:t>,                                        (3.48)</m:t>
          </m:r>
        </m:oMath>
      </m:oMathPara>
    </w:p>
    <w:p w14:paraId="6F14AB59" w14:textId="5C5D8878" w:rsidR="0013496D" w:rsidRPr="00C26E31" w:rsidRDefault="0013496D" w:rsidP="00C26E31">
      <w:pPr>
        <w:spacing w:after="0" w:line="240" w:lineRule="auto"/>
        <w:ind w:left="709" w:right="284"/>
        <w:jc w:val="both"/>
        <w:rPr>
          <w:rFonts w:ascii="Times New Roman" w:eastAsiaTheme="minorEastAsia" w:hAnsi="Times New Roman" w:cs="Times New Roman"/>
        </w:rPr>
      </w:pPr>
      <m:oMath>
        <m:r>
          <w:rPr>
            <w:rFonts w:ascii="Cambria Math" w:eastAsiaTheme="minorEastAsia" w:hAnsi="Cambria Math" w:cs="Times New Roman"/>
          </w:rPr>
          <m:t>a</m:t>
        </m:r>
      </m:oMath>
      <w:r w:rsidRPr="00C26E31">
        <w:rPr>
          <w:rFonts w:ascii="Times New Roman" w:eastAsiaTheme="minorEastAsia" w:hAnsi="Times New Roman" w:cs="Times New Roman"/>
        </w:rPr>
        <w:t xml:space="preserve"> – ширина портальных стенок с одной стороны трубы, м;</w:t>
      </w:r>
    </w:p>
    <w:p w14:paraId="0B494BE6" w14:textId="62C5001E" w:rsidR="0013496D" w:rsidRPr="00C26E31" w:rsidRDefault="00D3200C" w:rsidP="00C26E31">
      <w:pPr>
        <w:spacing w:after="240" w:line="240" w:lineRule="auto"/>
        <w:ind w:left="709" w:right="284"/>
        <w:jc w:val="both"/>
        <w:rPr>
          <w:rFonts w:ascii="Times New Roman" w:eastAsiaTheme="minorEastAsia" w:hAnsi="Times New Roman" w:cs="Times New Roman"/>
        </w:rPr>
      </w:pPr>
      <m:oMath>
        <m:sSub>
          <m:sSubPr>
            <m:ctrlPr>
              <w:rPr>
                <w:rFonts w:ascii="Cambria Math" w:eastAsiaTheme="minorEastAsia" w:hAnsi="Cambria Math" w:cs="Times New Roman"/>
              </w:rPr>
            </m:ctrlPr>
          </m:sSubPr>
          <m:e>
            <m:r>
              <w:rPr>
                <w:rFonts w:ascii="Cambria Math" w:eastAsiaTheme="minorEastAsia" w:hAnsi="Cambria Math" w:cs="Times New Roman"/>
              </w:rPr>
              <m:t>K</m:t>
            </m:r>
          </m:e>
          <m:sub>
            <m:r>
              <m:rPr>
                <m:sty m:val="p"/>
              </m:rPr>
              <w:rPr>
                <w:rFonts w:ascii="Cambria Math" w:eastAsiaTheme="minorEastAsia" w:hAnsi="Cambria Math" w:cs="Times New Roman"/>
              </w:rPr>
              <m:t>о.у</m:t>
            </m:r>
          </m:sub>
        </m:sSub>
      </m:oMath>
      <w:r w:rsidR="0013496D" w:rsidRPr="00C26E31">
        <w:rPr>
          <w:rFonts w:ascii="Times New Roman" w:eastAsiaTheme="minorEastAsia" w:hAnsi="Times New Roman" w:cs="Times New Roman"/>
        </w:rPr>
        <w:t xml:space="preserve"> – коэффициент относительного уплотнения грунта, определяют по формуле</w:t>
      </w:r>
    </w:p>
    <w:p w14:paraId="3AA26421" w14:textId="24200FA1" w:rsidR="0013496D" w:rsidRPr="00C26E31" w:rsidRDefault="00D3200C" w:rsidP="00CD0F43">
      <w:pPr>
        <w:spacing w:before="240" w:after="240" w:line="360" w:lineRule="auto"/>
        <w:ind w:firstLine="709"/>
        <w:jc w:val="both"/>
        <w:rPr>
          <w:rFonts w:ascii="Times New Roman" w:eastAsiaTheme="minorEastAsia" w:hAnsi="Times New Roman" w:cs="Times New Roman"/>
          <w:sz w:val="24"/>
          <w:szCs w:val="24"/>
        </w:rPr>
      </w:pPr>
      <m:oMathPara>
        <m:oMathParaPr>
          <m:jc m:val="righ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о.у</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ρ</m:t>
                  </m:r>
                </m:e>
                <m:sub>
                  <m:r>
                    <w:rPr>
                      <w:rFonts w:ascii="Cambria Math" w:eastAsiaTheme="minorEastAsia" w:hAnsi="Cambria Math" w:cs="Times New Roman"/>
                      <w:sz w:val="24"/>
                      <w:szCs w:val="24"/>
                    </w:rPr>
                    <m:t>ск</m:t>
                  </m:r>
                </m:sub>
                <m:sup>
                  <m:r>
                    <w:rPr>
                      <w:rFonts w:ascii="Cambria Math" w:eastAsiaTheme="minorEastAsia" w:hAnsi="Cambria Math" w:cs="Times New Roman"/>
                      <w:sz w:val="24"/>
                      <w:szCs w:val="24"/>
                    </w:rPr>
                    <m:t>ст</m:t>
                  </m:r>
                </m:sup>
              </m:sSubSup>
            </m:num>
            <m:den>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ρ</m:t>
                  </m:r>
                </m:e>
                <m:sub>
                  <m:r>
                    <w:rPr>
                      <w:rFonts w:ascii="Cambria Math" w:eastAsiaTheme="minorEastAsia" w:hAnsi="Cambria Math" w:cs="Times New Roman"/>
                      <w:sz w:val="24"/>
                      <w:szCs w:val="24"/>
                    </w:rPr>
                    <m:t>ск</m:t>
                  </m:r>
                </m:sub>
                <m:sup>
                  <m:r>
                    <w:rPr>
                      <w:rFonts w:ascii="Cambria Math" w:eastAsiaTheme="minorEastAsia" w:hAnsi="Cambria Math" w:cs="Times New Roman"/>
                      <w:sz w:val="24"/>
                      <w:szCs w:val="24"/>
                    </w:rPr>
                    <m:t>ест</m:t>
                  </m:r>
                </m:sup>
              </m:sSubSup>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ст</m:t>
              </m:r>
            </m:sub>
          </m:sSub>
          <m:r>
            <w:rPr>
              <w:rFonts w:ascii="Cambria Math" w:eastAsiaTheme="minorEastAsia" w:hAnsi="Cambria Math" w:cs="Times New Roman"/>
              <w:sz w:val="24"/>
              <w:szCs w:val="24"/>
            </w:rPr>
            <m:t>,                                                    (3.49)</m:t>
          </m:r>
        </m:oMath>
      </m:oMathPara>
    </w:p>
    <w:p w14:paraId="3EF450AF" w14:textId="2715E364" w:rsidR="00C26E31" w:rsidRPr="00C26E31" w:rsidRDefault="00C26E31" w:rsidP="00C26E31">
      <w:pPr>
        <w:spacing w:after="0" w:line="240" w:lineRule="auto"/>
        <w:ind w:left="709" w:right="284"/>
        <w:jc w:val="both"/>
        <w:rPr>
          <w:rFonts w:ascii="Times New Roman" w:eastAsiaTheme="minorEastAsia" w:hAnsi="Times New Roman" w:cs="Times New Roman"/>
        </w:rPr>
      </w:pPr>
      <w:r w:rsidRPr="00C26E31">
        <w:rPr>
          <w:rFonts w:ascii="Times New Roman" w:eastAsiaTheme="minorEastAsia" w:hAnsi="Times New Roman" w:cs="Times New Roman"/>
        </w:rPr>
        <w:t xml:space="preserve">где </w:t>
      </w:r>
      <m:oMath>
        <m:sSubSup>
          <m:sSubSupPr>
            <m:ctrlPr>
              <w:rPr>
                <w:rFonts w:ascii="Cambria Math" w:eastAsiaTheme="minorEastAsia" w:hAnsi="Cambria Math" w:cs="Times New Roman"/>
                <w:i/>
              </w:rPr>
            </m:ctrlPr>
          </m:sSubSupPr>
          <m:e>
            <m:r>
              <w:rPr>
                <w:rFonts w:ascii="Cambria Math" w:eastAsiaTheme="minorEastAsia" w:hAnsi="Cambria Math" w:cs="Times New Roman"/>
              </w:rPr>
              <m:t>ρ</m:t>
            </m:r>
          </m:e>
          <m:sub>
            <m:r>
              <w:rPr>
                <w:rFonts w:ascii="Cambria Math" w:eastAsiaTheme="minorEastAsia" w:hAnsi="Cambria Math" w:cs="Times New Roman"/>
              </w:rPr>
              <m:t>ск</m:t>
            </m:r>
          </m:sub>
          <m:sup>
            <m:r>
              <w:rPr>
                <w:rFonts w:ascii="Cambria Math" w:eastAsiaTheme="minorEastAsia" w:hAnsi="Cambria Math" w:cs="Times New Roman"/>
              </w:rPr>
              <m:t>ст</m:t>
            </m:r>
          </m:sup>
        </m:sSubSup>
      </m:oMath>
      <w:r w:rsidRPr="00C26E31">
        <w:rPr>
          <w:rFonts w:ascii="Times New Roman" w:eastAsiaTheme="minorEastAsia" w:hAnsi="Times New Roman" w:cs="Times New Roman"/>
        </w:rPr>
        <w:t xml:space="preserve"> – плотность скелета (сухого) грунта после уплотнения до требуемого значения, г/см</w:t>
      </w:r>
      <w:r w:rsidRPr="00C26E31">
        <w:rPr>
          <w:rFonts w:ascii="Times New Roman" w:eastAsiaTheme="minorEastAsia" w:hAnsi="Times New Roman" w:cs="Times New Roman"/>
          <w:vertAlign w:val="superscript"/>
        </w:rPr>
        <w:t>3</w:t>
      </w:r>
      <w:r w:rsidRPr="00C26E31">
        <w:rPr>
          <w:rFonts w:ascii="Times New Roman" w:eastAsiaTheme="minorEastAsia" w:hAnsi="Times New Roman" w:cs="Times New Roman"/>
        </w:rPr>
        <w:t>;</w:t>
      </w:r>
    </w:p>
    <w:p w14:paraId="01ED7BDD" w14:textId="51369C95" w:rsidR="00C26E31" w:rsidRPr="00C26E31" w:rsidRDefault="00D3200C" w:rsidP="00C26E31">
      <w:pPr>
        <w:spacing w:after="0" w:line="240" w:lineRule="auto"/>
        <w:ind w:left="709" w:right="284"/>
        <w:jc w:val="both"/>
        <w:rPr>
          <w:rFonts w:ascii="Times New Roman" w:eastAsiaTheme="minorEastAsia" w:hAnsi="Times New Roman" w:cs="Times New Roman"/>
        </w:rPr>
      </w:pPr>
      <m:oMath>
        <m:sSubSup>
          <m:sSubSupPr>
            <m:ctrlPr>
              <w:rPr>
                <w:rFonts w:ascii="Cambria Math" w:eastAsiaTheme="minorEastAsia" w:hAnsi="Cambria Math" w:cs="Times New Roman"/>
                <w:i/>
              </w:rPr>
            </m:ctrlPr>
          </m:sSubSupPr>
          <m:e>
            <m:r>
              <w:rPr>
                <w:rFonts w:ascii="Cambria Math" w:eastAsiaTheme="minorEastAsia" w:hAnsi="Cambria Math" w:cs="Times New Roman"/>
              </w:rPr>
              <m:t>ρ</m:t>
            </m:r>
          </m:e>
          <m:sub>
            <m:r>
              <w:rPr>
                <w:rFonts w:ascii="Cambria Math" w:eastAsiaTheme="minorEastAsia" w:hAnsi="Cambria Math" w:cs="Times New Roman"/>
              </w:rPr>
              <m:t>ск</m:t>
            </m:r>
          </m:sub>
          <m:sup>
            <m:r>
              <w:rPr>
                <w:rFonts w:ascii="Cambria Math" w:eastAsiaTheme="minorEastAsia" w:hAnsi="Cambria Math" w:cs="Times New Roman"/>
              </w:rPr>
              <m:t>ест</m:t>
            </m:r>
          </m:sup>
        </m:sSubSup>
      </m:oMath>
      <w:r w:rsidR="00C26E31" w:rsidRPr="00C26E31">
        <w:rPr>
          <w:rFonts w:ascii="Times New Roman" w:eastAsiaTheme="minorEastAsia" w:hAnsi="Times New Roman" w:cs="Times New Roman"/>
        </w:rPr>
        <w:t xml:space="preserve"> – плотность скелета (сухого) грунта естественного сложения, г/см</w:t>
      </w:r>
      <w:r w:rsidR="00C26E31" w:rsidRPr="00C26E31">
        <w:rPr>
          <w:rFonts w:ascii="Times New Roman" w:eastAsiaTheme="minorEastAsia" w:hAnsi="Times New Roman" w:cs="Times New Roman"/>
          <w:vertAlign w:val="superscript"/>
        </w:rPr>
        <w:t>3</w:t>
      </w:r>
      <w:r w:rsidR="00C26E31" w:rsidRPr="00C26E31">
        <w:rPr>
          <w:rFonts w:ascii="Times New Roman" w:eastAsiaTheme="minorEastAsia" w:hAnsi="Times New Roman" w:cs="Times New Roman"/>
        </w:rPr>
        <w:t>;</w:t>
      </w:r>
    </w:p>
    <w:p w14:paraId="7D0467C7" w14:textId="411E33C8" w:rsidR="00C26E31" w:rsidRDefault="00D3200C" w:rsidP="00C26E31">
      <w:pPr>
        <w:spacing w:after="240" w:line="240" w:lineRule="auto"/>
        <w:ind w:left="709" w:right="284"/>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К</m:t>
            </m:r>
          </m:e>
          <m:sub>
            <m:r>
              <w:rPr>
                <w:rFonts w:ascii="Cambria Math" w:eastAsiaTheme="minorEastAsia" w:hAnsi="Cambria Math" w:cs="Times New Roman"/>
              </w:rPr>
              <m:t>ст</m:t>
            </m:r>
          </m:sub>
        </m:sSub>
      </m:oMath>
      <w:r w:rsidR="00C26E31" w:rsidRPr="00C26E31">
        <w:rPr>
          <w:rFonts w:ascii="Times New Roman" w:eastAsiaTheme="minorEastAsia" w:hAnsi="Times New Roman" w:cs="Times New Roman"/>
        </w:rPr>
        <w:t xml:space="preserve"> – коэффициент стандартного уплотнения</w:t>
      </w:r>
      <w:r w:rsidR="003D2C99">
        <w:rPr>
          <w:rFonts w:ascii="Times New Roman" w:eastAsiaTheme="minorEastAsia" w:hAnsi="Times New Roman" w:cs="Times New Roman"/>
        </w:rPr>
        <w:t>.</w:t>
      </w:r>
    </w:p>
    <w:p w14:paraId="4F1764B8" w14:textId="787A05ED" w:rsidR="003D2C99" w:rsidRPr="003D2C99" w:rsidRDefault="003D2C99" w:rsidP="00C26E31">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Коэффициент стандартного уплотнения равен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ст</m:t>
            </m:r>
          </m:sub>
        </m:sSub>
        <m:r>
          <w:rPr>
            <w:rFonts w:ascii="Cambria Math" w:eastAsiaTheme="minorEastAsia" w:hAnsi="Cambria Math" w:cs="Times New Roman"/>
            <w:sz w:val="24"/>
            <w:szCs w:val="24"/>
          </w:rPr>
          <m:t>=0,95</m:t>
        </m:r>
      </m:oMath>
      <w:r w:rsidRPr="003D2C99">
        <w:rPr>
          <w:rFonts w:ascii="Times New Roman" w:eastAsiaTheme="minorEastAsia" w:hAnsi="Times New Roman" w:cs="Times New Roman"/>
          <w:sz w:val="24"/>
          <w:szCs w:val="24"/>
        </w:rPr>
        <w:t xml:space="preserve">, так как работы производятся во II климатической зоне и </w:t>
      </w:r>
      <w:r>
        <w:rPr>
          <w:rFonts w:ascii="Times New Roman" w:eastAsiaTheme="minorEastAsia" w:hAnsi="Times New Roman" w:cs="Times New Roman"/>
          <w:sz w:val="24"/>
          <w:szCs w:val="24"/>
        </w:rPr>
        <w:t>в расчет берем облегчённый тип дорожной одежды</w:t>
      </w:r>
      <w:r w:rsidRPr="003D2C99">
        <w:rPr>
          <w:rFonts w:ascii="Times New Roman" w:eastAsiaTheme="minorEastAsia" w:hAnsi="Times New Roman" w:cs="Times New Roman"/>
          <w:sz w:val="24"/>
          <w:szCs w:val="24"/>
        </w:rPr>
        <w:t>.</w:t>
      </w:r>
    </w:p>
    <w:p w14:paraId="0B59D907" w14:textId="3EB55F57" w:rsidR="00C26E31" w:rsidRDefault="00C26E31" w:rsidP="00C26E31">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Рассчитаем формулу (3.49):</w:t>
      </w:r>
    </w:p>
    <w:p w14:paraId="2C207810" w14:textId="6DFAE961" w:rsidR="00C26E31" w:rsidRPr="00C26E31" w:rsidRDefault="00D3200C" w:rsidP="00CD0F43">
      <w:pPr>
        <w:spacing w:before="240" w:after="240" w:line="360" w:lineRule="auto"/>
        <w:ind w:firstLine="709"/>
        <w:jc w:val="both"/>
        <w:rPr>
          <w:rFonts w:ascii="Times New Roman" w:eastAsiaTheme="minorEastAsia" w:hAnsi="Times New Roman" w:cs="Times New Roman"/>
          <w:sz w:val="24"/>
          <w:szCs w:val="24"/>
        </w:rPr>
      </w:pPr>
      <m:oMathPara>
        <m:oMathParaPr>
          <m:jc m:val="center"/>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о.у</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1,67</m:t>
              </m:r>
            </m:num>
            <m:den>
              <m:r>
                <w:rPr>
                  <w:rFonts w:ascii="Cambria Math" w:eastAsiaTheme="minorEastAsia" w:hAnsi="Cambria Math" w:cs="Times New Roman"/>
                  <w:sz w:val="24"/>
                  <w:szCs w:val="24"/>
                </w:rPr>
                <m:t>1,18</m:t>
              </m:r>
            </m:den>
          </m:f>
          <m:r>
            <w:rPr>
              <w:rFonts w:ascii="Cambria Math" w:eastAsiaTheme="minorEastAsia" w:hAnsi="Cambria Math" w:cs="Times New Roman"/>
              <w:sz w:val="24"/>
              <w:szCs w:val="24"/>
            </w:rPr>
            <m:t>∙0,95=1,34.</m:t>
          </m:r>
        </m:oMath>
      </m:oMathPara>
    </w:p>
    <w:p w14:paraId="4DD82C58" w14:textId="2ACF97B3" w:rsidR="00C26E31" w:rsidRDefault="00C26E31" w:rsidP="00C26E31">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Найдем значение формулы (3.48):</w:t>
      </w:r>
    </w:p>
    <w:p w14:paraId="78FB719C" w14:textId="107E03AB" w:rsidR="00C26E31" w:rsidRPr="002F5D93" w:rsidRDefault="00D3200C" w:rsidP="00CD0F43">
      <w:pPr>
        <w:spacing w:before="240" w:after="240" w:line="360" w:lineRule="auto"/>
        <w:ind w:firstLine="709"/>
        <w:jc w:val="both"/>
        <w:rPr>
          <w:rFonts w:ascii="Times New Roman" w:eastAsiaTheme="minorEastAsia" w:hAnsi="Times New Roman" w:cs="Times New Roman"/>
          <w:sz w:val="24"/>
          <w:szCs w:val="24"/>
        </w:rPr>
      </w:pPr>
      <m:oMathPara>
        <m:oMathParaPr>
          <m:jc m:val="center"/>
        </m:oMathParaP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з.п</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=12+2∙(0,5∙2)∙</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2,9-0,5</m:t>
              </m:r>
            </m:e>
          </m:d>
          <m:r>
            <w:rPr>
              <w:rFonts w:ascii="Cambria Math" w:eastAsiaTheme="minorEastAsia" w:hAnsi="Cambria Math" w:cs="Times New Roman"/>
              <w:sz w:val="24"/>
              <w:szCs w:val="24"/>
            </w:rPr>
            <m:t>=16,8.</m:t>
          </m:r>
        </m:oMath>
      </m:oMathPara>
    </w:p>
    <w:p w14:paraId="4D5F680C" w14:textId="2678D8C0" w:rsidR="002F5D93" w:rsidRDefault="002F5D93" w:rsidP="00C26E31">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Определим объём грунта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F</m:t>
            </m:r>
          </m:e>
          <m:sub>
            <m:r>
              <w:rPr>
                <w:rFonts w:ascii="Cambria Math" w:eastAsiaTheme="minorEastAsia" w:hAnsi="Cambria Math" w:cs="Times New Roman"/>
                <w:sz w:val="24"/>
                <w:szCs w:val="24"/>
              </w:rPr>
              <m:t>1</m:t>
            </m:r>
          </m:sub>
        </m:sSub>
      </m:oMath>
      <w:r>
        <w:rPr>
          <w:rFonts w:ascii="Times New Roman" w:eastAsiaTheme="minorEastAsia" w:hAnsi="Times New Roman" w:cs="Times New Roman"/>
          <w:sz w:val="24"/>
          <w:szCs w:val="24"/>
        </w:rPr>
        <w:t xml:space="preserve"> по формуле (3.47):</w:t>
      </w:r>
    </w:p>
    <w:p w14:paraId="051FF2BA" w14:textId="1C7220D4" w:rsidR="002F5D93" w:rsidRPr="002F5D93" w:rsidRDefault="00D3200C" w:rsidP="00CD0F43">
      <w:pPr>
        <w:spacing w:before="240" w:after="240" w:line="360" w:lineRule="auto"/>
        <w:ind w:firstLine="709"/>
        <w:jc w:val="both"/>
        <w:rPr>
          <w:rFonts w:ascii="Times New Roman" w:eastAsiaTheme="minorEastAsia" w:hAnsi="Times New Roman" w:cs="Times New Roman"/>
          <w:sz w:val="24"/>
          <w:szCs w:val="24"/>
        </w:rPr>
      </w:pPr>
      <m:oMathPara>
        <m:oMathParaPr>
          <m:jc m:val="center"/>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F</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=0,5∙</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16,8+22,5</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 xml:space="preserve">∙1,42∙1,34=18,69≈18,7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oMath>
      </m:oMathPara>
    </w:p>
    <w:p w14:paraId="6162180B" w14:textId="6AFC8181" w:rsidR="002F5D93" w:rsidRDefault="002F5D93" w:rsidP="002F5D93">
      <w:pPr>
        <w:spacing w:after="0" w:line="360" w:lineRule="auto"/>
        <w:ind w:firstLine="709"/>
        <w:jc w:val="both"/>
        <w:rPr>
          <w:rFonts w:ascii="Times New Roman" w:eastAsiaTheme="minorEastAsia" w:hAnsi="Times New Roman" w:cs="Times New Roman"/>
          <w:sz w:val="24"/>
          <w:szCs w:val="24"/>
        </w:rPr>
      </w:pPr>
      <w:r w:rsidRPr="002F5D93">
        <w:rPr>
          <w:rFonts w:ascii="Times New Roman" w:eastAsiaTheme="minorEastAsia" w:hAnsi="Times New Roman" w:cs="Times New Roman"/>
          <w:sz w:val="24"/>
          <w:szCs w:val="24"/>
        </w:rPr>
        <w:t xml:space="preserve">Объем грунта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F</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F</m:t>
            </m:r>
          </m:e>
          <m:sub>
            <m:r>
              <w:rPr>
                <w:rFonts w:ascii="Cambria Math" w:eastAsiaTheme="minorEastAsia" w:hAnsi="Cambria Math" w:cs="Times New Roman"/>
                <w:sz w:val="24"/>
                <w:szCs w:val="24"/>
              </w:rPr>
              <m:t>3</m:t>
            </m:r>
          </m:sub>
        </m:sSub>
      </m:oMath>
      <w:r w:rsidRPr="002F5D93">
        <w:rPr>
          <w:rFonts w:ascii="Times New Roman" w:eastAsiaTheme="minorEastAsia" w:hAnsi="Times New Roman" w:cs="Times New Roman"/>
          <w:sz w:val="24"/>
          <w:szCs w:val="24"/>
        </w:rPr>
        <w:t xml:space="preserve">,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oMath>
      <w:r w:rsidRPr="002F5D93">
        <w:rPr>
          <w:rFonts w:ascii="Times New Roman" w:eastAsiaTheme="minorEastAsia" w:hAnsi="Times New Roman" w:cs="Times New Roman"/>
          <w:sz w:val="24"/>
          <w:szCs w:val="24"/>
        </w:rPr>
        <w:t>, определяют по формуле</w:t>
      </w:r>
    </w:p>
    <w:p w14:paraId="74010F39" w14:textId="072146E8" w:rsidR="002F5D93" w:rsidRPr="002F5D93" w:rsidRDefault="00D3200C" w:rsidP="00CD0F43">
      <w:pPr>
        <w:spacing w:before="240" w:after="240" w:line="360" w:lineRule="auto"/>
        <w:ind w:firstLine="709"/>
        <w:jc w:val="both"/>
        <w:rPr>
          <w:rFonts w:ascii="Times New Roman" w:eastAsiaTheme="minorEastAsia" w:hAnsi="Times New Roman" w:cs="Times New Roman"/>
          <w:sz w:val="24"/>
          <w:szCs w:val="24"/>
        </w:rPr>
      </w:pPr>
      <m:oMathPara>
        <m:oMathParaPr>
          <m:jc m:val="righ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F</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F</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з.п</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зас</m:t>
                  </m:r>
                </m:sub>
              </m:sSub>
              <m:r>
                <w:rPr>
                  <w:rFonts w:ascii="Cambria Math" w:eastAsiaTheme="minorEastAsia" w:hAnsi="Cambria Math" w:cs="Times New Roman"/>
                  <w:sz w:val="24"/>
                  <w:szCs w:val="24"/>
                </w:rPr>
                <m:t>∙</m:t>
              </m:r>
              <m:r>
                <w:rPr>
                  <w:rFonts w:ascii="Cambria Math" w:eastAsiaTheme="minorEastAsia" w:hAnsi="Cambria Math" w:cs="Times New Roman"/>
                  <w:sz w:val="24"/>
                  <w:szCs w:val="24"/>
                  <w:lang w:val="en-US"/>
                </w:rPr>
                <m:t>m</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зас</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зас</m:t>
                  </m:r>
                </m:sub>
              </m:sSub>
              <m:r>
                <w:rPr>
                  <w:rFonts w:ascii="Cambria Math" w:eastAsiaTheme="minorEastAsia" w:hAnsi="Cambria Math" w:cs="Times New Roman"/>
                  <w:sz w:val="24"/>
                  <w:szCs w:val="24"/>
                </w:rPr>
                <m:t>-a</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о.у</m:t>
              </m:r>
            </m:sub>
          </m:sSub>
          <m:r>
            <w:rPr>
              <w:rFonts w:ascii="Cambria Math" w:eastAsiaTheme="minorEastAsia" w:hAnsi="Cambria Math" w:cs="Times New Roman"/>
              <w:sz w:val="24"/>
              <w:szCs w:val="24"/>
            </w:rPr>
            <m:t>,                            (3.50)</m:t>
          </m:r>
        </m:oMath>
      </m:oMathPara>
    </w:p>
    <w:p w14:paraId="27AFF579" w14:textId="451D7DE3" w:rsidR="002F5D93" w:rsidRPr="002F5D93" w:rsidRDefault="002F5D93" w:rsidP="002F5D93">
      <w:pPr>
        <w:spacing w:after="240" w:line="240" w:lineRule="auto"/>
        <w:ind w:left="709" w:right="284"/>
        <w:jc w:val="both"/>
        <w:rPr>
          <w:rFonts w:ascii="Times New Roman" w:eastAsiaTheme="minorEastAsia" w:hAnsi="Times New Roman" w:cs="Times New Roman"/>
          <w:iCs/>
        </w:rPr>
      </w:pPr>
      <w:r w:rsidRPr="002F5D93">
        <w:rPr>
          <w:rFonts w:ascii="Times New Roman" w:eastAsiaTheme="minorEastAsia" w:hAnsi="Times New Roman" w:cs="Times New Roman"/>
          <w:iCs/>
        </w:rPr>
        <w:t xml:space="preserve">где </w:t>
      </w:r>
      <m:oMath>
        <m:sSub>
          <m:sSubPr>
            <m:ctrlPr>
              <w:rPr>
                <w:rFonts w:ascii="Cambria Math" w:eastAsiaTheme="minorEastAsia" w:hAnsi="Cambria Math" w:cs="Times New Roman"/>
                <w:iCs/>
              </w:rPr>
            </m:ctrlPr>
          </m:sSubPr>
          <m:e>
            <m:r>
              <w:rPr>
                <w:rFonts w:ascii="Cambria Math" w:eastAsiaTheme="minorEastAsia" w:hAnsi="Cambria Math" w:cs="Times New Roman"/>
              </w:rPr>
              <m:t>h</m:t>
            </m:r>
          </m:e>
          <m:sub>
            <m:r>
              <m:rPr>
                <m:sty m:val="p"/>
              </m:rPr>
              <w:rPr>
                <w:rFonts w:ascii="Cambria Math" w:eastAsiaTheme="minorEastAsia" w:hAnsi="Cambria Math" w:cs="Times New Roman"/>
              </w:rPr>
              <m:t>зас</m:t>
            </m:r>
          </m:sub>
        </m:sSub>
      </m:oMath>
      <w:r w:rsidRPr="002F5D93">
        <w:rPr>
          <w:rFonts w:ascii="Times New Roman" w:eastAsiaTheme="minorEastAsia" w:hAnsi="Times New Roman" w:cs="Times New Roman"/>
          <w:iCs/>
        </w:rPr>
        <w:t xml:space="preserve"> – высота засыпки трубы, м, определяют по формуле</w:t>
      </w:r>
    </w:p>
    <w:p w14:paraId="17734EA6" w14:textId="40DD7573" w:rsidR="002F5D93" w:rsidRPr="002F5D93" w:rsidRDefault="00D3200C" w:rsidP="00CD0F43">
      <w:pPr>
        <w:spacing w:before="240" w:after="240" w:line="360" w:lineRule="auto"/>
        <w:ind w:firstLine="709"/>
        <w:jc w:val="both"/>
        <w:rPr>
          <w:rFonts w:ascii="Times New Roman" w:eastAsiaTheme="minorEastAsia" w:hAnsi="Times New Roman" w:cs="Times New Roman"/>
          <w:iCs/>
          <w:sz w:val="24"/>
          <w:szCs w:val="24"/>
        </w:rPr>
      </w:pPr>
      <m:oMathPara>
        <m:oMathParaPr>
          <m:jc m:val="righ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зас</m:t>
              </m:r>
            </m:sub>
          </m:sSub>
          <m:r>
            <w:rPr>
              <w:rFonts w:ascii="Cambria Math" w:eastAsiaTheme="minorEastAsia" w:hAnsi="Cambria Math" w:cs="Times New Roman"/>
              <w:sz w:val="24"/>
              <w:szCs w:val="24"/>
            </w:rPr>
            <m:t>=</m:t>
          </m:r>
          <m:r>
            <w:rPr>
              <w:rFonts w:ascii="Cambria Math" w:eastAsiaTheme="minorEastAsia" w:hAnsi="Cambria Math" w:cs="Times New Roman"/>
              <w:sz w:val="24"/>
              <w:szCs w:val="24"/>
              <w:lang w:val="en-US"/>
            </w:rPr>
            <m:t>d+δ+0,5</m:t>
          </m:r>
          <m:r>
            <w:rPr>
              <w:rFonts w:ascii="Cambria Math" w:eastAsiaTheme="minorEastAsia" w:hAnsi="Cambria Math" w:cs="Times New Roman"/>
              <w:sz w:val="24"/>
              <w:szCs w:val="24"/>
            </w:rPr>
            <m:t>,                                                        (3.51)</m:t>
          </m:r>
        </m:oMath>
      </m:oMathPara>
    </w:p>
    <w:p w14:paraId="0645B13B" w14:textId="77777777" w:rsidR="002F5D93" w:rsidRPr="002F5D93" w:rsidRDefault="002F5D93" w:rsidP="002F5D93">
      <w:pPr>
        <w:spacing w:after="0" w:line="240" w:lineRule="auto"/>
        <w:ind w:left="709" w:right="284"/>
        <w:jc w:val="both"/>
        <w:rPr>
          <w:rFonts w:ascii="Times New Roman" w:eastAsiaTheme="minorEastAsia" w:hAnsi="Times New Roman" w:cs="Times New Roman"/>
          <w:iCs/>
        </w:rPr>
      </w:pPr>
      <w:r w:rsidRPr="002F5D93">
        <w:rPr>
          <w:rFonts w:ascii="Times New Roman" w:eastAsiaTheme="minorEastAsia" w:hAnsi="Times New Roman" w:cs="Times New Roman"/>
          <w:iCs/>
        </w:rPr>
        <w:t xml:space="preserve">где </w:t>
      </w:r>
      <w:r w:rsidRPr="002F5D93">
        <w:rPr>
          <w:rFonts w:ascii="Times New Roman" w:eastAsiaTheme="minorEastAsia" w:hAnsi="Times New Roman" w:cs="Times New Roman"/>
          <w:i/>
        </w:rPr>
        <w:t>d</w:t>
      </w:r>
      <w:r w:rsidRPr="002F5D93">
        <w:rPr>
          <w:rFonts w:ascii="Times New Roman" w:eastAsiaTheme="minorEastAsia" w:hAnsi="Times New Roman" w:cs="Times New Roman"/>
          <w:iCs/>
        </w:rPr>
        <w:t xml:space="preserve"> – внутренний диаметр трубы, м;</w:t>
      </w:r>
    </w:p>
    <w:p w14:paraId="3AACE925" w14:textId="42D31186" w:rsidR="002F5D93" w:rsidRPr="002F5D93" w:rsidRDefault="002F5D93" w:rsidP="002F5D93">
      <w:pPr>
        <w:spacing w:after="0" w:line="240" w:lineRule="auto"/>
        <w:ind w:left="709" w:right="284"/>
        <w:jc w:val="both"/>
        <w:rPr>
          <w:rFonts w:ascii="Times New Roman" w:eastAsiaTheme="minorEastAsia" w:hAnsi="Times New Roman" w:cs="Times New Roman"/>
          <w:iCs/>
        </w:rPr>
      </w:pPr>
      <m:oMath>
        <m:r>
          <w:rPr>
            <w:rFonts w:ascii="Cambria Math" w:eastAsiaTheme="minorEastAsia" w:hAnsi="Cambria Math" w:cs="Times New Roman"/>
            <w:lang w:val="en-US"/>
          </w:rPr>
          <m:t>δ</m:t>
        </m:r>
      </m:oMath>
      <w:r w:rsidRPr="002F5D93">
        <w:rPr>
          <w:rFonts w:ascii="Times New Roman" w:eastAsiaTheme="minorEastAsia" w:hAnsi="Times New Roman" w:cs="Times New Roman"/>
          <w:iCs/>
        </w:rPr>
        <w:t xml:space="preserve"> – толщина стенки трубы, м;</w:t>
      </w:r>
    </w:p>
    <w:p w14:paraId="203149E7" w14:textId="2CC248BD" w:rsidR="002F5D93" w:rsidRPr="002F5D93" w:rsidRDefault="00D3200C" w:rsidP="002F5D93">
      <w:pPr>
        <w:spacing w:after="240" w:line="240" w:lineRule="auto"/>
        <w:ind w:left="709" w:right="284"/>
        <w:jc w:val="both"/>
        <w:rPr>
          <w:rFonts w:ascii="Times New Roman" w:eastAsiaTheme="minorEastAsia" w:hAnsi="Times New Roman" w:cs="Times New Roman"/>
          <w:iCs/>
        </w:rPr>
      </w:pPr>
      <m:oMath>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зас</m:t>
            </m:r>
          </m:sub>
        </m:sSub>
      </m:oMath>
      <w:r w:rsidR="002F5D93" w:rsidRPr="002F5D93">
        <w:rPr>
          <w:rFonts w:ascii="Times New Roman" w:eastAsiaTheme="minorEastAsia" w:hAnsi="Times New Roman" w:cs="Times New Roman"/>
          <w:iCs/>
        </w:rPr>
        <w:t xml:space="preserve"> – ширина засыпки, м (для одноочковых труб </w:t>
      </w:r>
      <m:oMath>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зас</m:t>
            </m:r>
          </m:sub>
        </m:sSub>
        <m:r>
          <w:rPr>
            <w:rFonts w:ascii="Cambria Math" w:eastAsiaTheme="minorEastAsia" w:hAnsi="Cambria Math" w:cs="Times New Roman"/>
          </w:rPr>
          <m:t>=10 м</m:t>
        </m:r>
      </m:oMath>
      <w:r w:rsidR="002F5D93" w:rsidRPr="002F5D93">
        <w:rPr>
          <w:rFonts w:ascii="Times New Roman" w:eastAsiaTheme="minorEastAsia" w:hAnsi="Times New Roman" w:cs="Times New Roman"/>
          <w:iCs/>
        </w:rPr>
        <w:t>).</w:t>
      </w:r>
    </w:p>
    <w:p w14:paraId="44EF55FB" w14:textId="28B73CAA" w:rsidR="002F5D93" w:rsidRDefault="002F5D93" w:rsidP="002F5D93">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Найдем высоту засыпки по формуле (3.51):</w:t>
      </w:r>
    </w:p>
    <w:p w14:paraId="189F163C" w14:textId="127D1D24" w:rsidR="002F5D93" w:rsidRPr="002F5D93" w:rsidRDefault="00D3200C" w:rsidP="00CD0F43">
      <w:pPr>
        <w:spacing w:before="240" w:after="240" w:line="360" w:lineRule="auto"/>
        <w:ind w:firstLine="709"/>
        <w:jc w:val="both"/>
        <w:rPr>
          <w:rFonts w:ascii="Times New Roman" w:eastAsiaTheme="minorEastAsia" w:hAnsi="Times New Roman" w:cs="Times New Roman"/>
          <w:sz w:val="24"/>
          <w:szCs w:val="24"/>
          <w:lang w:val="en-US"/>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зас</m:t>
              </m:r>
            </m:sub>
          </m:sSub>
          <m:r>
            <w:rPr>
              <w:rFonts w:ascii="Cambria Math" w:eastAsiaTheme="minorEastAsia" w:hAnsi="Cambria Math" w:cs="Times New Roman"/>
              <w:sz w:val="24"/>
              <w:szCs w:val="24"/>
            </w:rPr>
            <m:t>=</m:t>
          </m:r>
          <m:r>
            <w:rPr>
              <w:rFonts w:ascii="Cambria Math" w:eastAsiaTheme="minorEastAsia" w:hAnsi="Cambria Math" w:cs="Times New Roman"/>
              <w:sz w:val="24"/>
              <w:szCs w:val="24"/>
              <w:lang w:val="en-US"/>
            </w:rPr>
            <m:t>1,0+0,1+0,5=1,6 м.</m:t>
          </m:r>
        </m:oMath>
      </m:oMathPara>
    </w:p>
    <w:p w14:paraId="64D3AB98" w14:textId="1AC26EBE" w:rsidR="002F5D93" w:rsidRDefault="002F5D93" w:rsidP="002F5D93">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Найдем объём грунта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F</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F</m:t>
            </m:r>
          </m:e>
          <m:sub>
            <m:r>
              <w:rPr>
                <w:rFonts w:ascii="Cambria Math" w:eastAsiaTheme="minorEastAsia" w:hAnsi="Cambria Math" w:cs="Times New Roman"/>
                <w:sz w:val="24"/>
                <w:szCs w:val="24"/>
              </w:rPr>
              <m:t>3</m:t>
            </m:r>
          </m:sub>
        </m:sSub>
      </m:oMath>
      <w:r>
        <w:rPr>
          <w:rFonts w:ascii="Times New Roman" w:eastAsiaTheme="minorEastAsia" w:hAnsi="Times New Roman" w:cs="Times New Roman"/>
          <w:sz w:val="24"/>
          <w:szCs w:val="24"/>
        </w:rPr>
        <w:t xml:space="preserve"> по формуле </w:t>
      </w:r>
      <w:r w:rsidR="007260CE">
        <w:rPr>
          <w:rFonts w:ascii="Times New Roman" w:eastAsiaTheme="minorEastAsia" w:hAnsi="Times New Roman" w:cs="Times New Roman"/>
          <w:sz w:val="24"/>
          <w:szCs w:val="24"/>
        </w:rPr>
        <w:t>(3.50):</w:t>
      </w:r>
    </w:p>
    <w:p w14:paraId="301F2379" w14:textId="42D51244" w:rsidR="007260CE" w:rsidRPr="007260CE" w:rsidRDefault="00D3200C" w:rsidP="00CD0F43">
      <w:pPr>
        <w:spacing w:before="240" w:after="240" w:line="360" w:lineRule="auto"/>
        <w:ind w:firstLine="709"/>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F</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F</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16,8+1,6∙</m:t>
              </m:r>
              <m:r>
                <w:rPr>
                  <w:rFonts w:ascii="Cambria Math" w:eastAsiaTheme="minorEastAsia" w:hAnsi="Cambria Math" w:cs="Times New Roman"/>
                  <w:sz w:val="24"/>
                  <w:szCs w:val="24"/>
                  <w:lang w:val="en-US"/>
                </w:rPr>
                <m:t>(1,6∙10)</m:t>
              </m:r>
            </m:e>
          </m:d>
          <m:r>
            <w:rPr>
              <w:rFonts w:ascii="Cambria Math" w:eastAsiaTheme="minorEastAsia" w:hAnsi="Cambria Math" w:cs="Times New Roman"/>
              <w:sz w:val="24"/>
              <w:szCs w:val="24"/>
            </w:rPr>
            <m:t>∙1,6∙</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10-1,42</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 xml:space="preserve">∙1,34=389,98≈390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oMath>
      </m:oMathPara>
    </w:p>
    <w:p w14:paraId="375C5C5C" w14:textId="7FE5B4AA" w:rsidR="007260CE" w:rsidRDefault="007260CE" w:rsidP="007260CE">
      <w:pPr>
        <w:spacing w:after="0" w:line="360" w:lineRule="auto"/>
        <w:ind w:firstLine="709"/>
        <w:jc w:val="both"/>
        <w:rPr>
          <w:rFonts w:ascii="Times New Roman" w:eastAsiaTheme="minorEastAsia" w:hAnsi="Times New Roman" w:cs="Times New Roman"/>
          <w:sz w:val="24"/>
          <w:szCs w:val="24"/>
        </w:rPr>
      </w:pPr>
      <w:r w:rsidRPr="002F5D93">
        <w:rPr>
          <w:rFonts w:ascii="Times New Roman" w:eastAsiaTheme="minorEastAsia" w:hAnsi="Times New Roman" w:cs="Times New Roman"/>
          <w:sz w:val="24"/>
          <w:szCs w:val="24"/>
        </w:rPr>
        <w:t xml:space="preserve">Объем грунта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F</m:t>
            </m:r>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F</m:t>
            </m:r>
          </m:e>
          <m:sub>
            <m:r>
              <w:rPr>
                <w:rFonts w:ascii="Cambria Math" w:eastAsiaTheme="minorEastAsia" w:hAnsi="Cambria Math" w:cs="Times New Roman"/>
                <w:sz w:val="24"/>
                <w:szCs w:val="24"/>
              </w:rPr>
              <m:t>5</m:t>
            </m:r>
          </m:sub>
        </m:sSub>
      </m:oMath>
      <w:r w:rsidRPr="002F5D93">
        <w:rPr>
          <w:rFonts w:ascii="Times New Roman" w:eastAsiaTheme="minorEastAsia" w:hAnsi="Times New Roman" w:cs="Times New Roman"/>
          <w:sz w:val="24"/>
          <w:szCs w:val="24"/>
        </w:rPr>
        <w:t xml:space="preserve">,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oMath>
      <w:r w:rsidRPr="002F5D93">
        <w:rPr>
          <w:rFonts w:ascii="Times New Roman" w:eastAsiaTheme="minorEastAsia" w:hAnsi="Times New Roman" w:cs="Times New Roman"/>
          <w:sz w:val="24"/>
          <w:szCs w:val="24"/>
        </w:rPr>
        <w:t>, определяют по формуле</w:t>
      </w:r>
    </w:p>
    <w:p w14:paraId="0E89A817" w14:textId="15E7ACB0" w:rsidR="007260CE" w:rsidRPr="007260CE" w:rsidRDefault="00D3200C" w:rsidP="00CD0F43">
      <w:pPr>
        <w:spacing w:before="240" w:after="240" w:line="360" w:lineRule="auto"/>
        <w:ind w:firstLine="709"/>
        <w:jc w:val="both"/>
        <w:rPr>
          <w:rFonts w:ascii="Times New Roman" w:eastAsiaTheme="minorEastAsia" w:hAnsi="Times New Roman" w:cs="Times New Roman"/>
          <w:sz w:val="24"/>
          <w:szCs w:val="24"/>
        </w:rPr>
      </w:pPr>
      <m:oMathPara>
        <m:oMathParaPr>
          <m:jc m:val="righ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F</m:t>
              </m:r>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F</m:t>
              </m:r>
            </m:e>
            <m:sub>
              <m:r>
                <w:rPr>
                  <w:rFonts w:ascii="Cambria Math" w:eastAsiaTheme="minorEastAsia" w:hAnsi="Cambria Math" w:cs="Times New Roman"/>
                  <w:sz w:val="24"/>
                  <w:szCs w:val="24"/>
                </w:rPr>
                <m:t>5</m:t>
              </m:r>
            </m:sub>
          </m:sSub>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з.п</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зас</m:t>
                  </m:r>
                </m:sub>
              </m:sSub>
              <m:r>
                <w:rPr>
                  <w:rFonts w:ascii="Cambria Math" w:eastAsiaTheme="minorEastAsia" w:hAnsi="Cambria Math" w:cs="Times New Roman"/>
                  <w:sz w:val="24"/>
                  <w:szCs w:val="24"/>
                </w:rPr>
                <m:t>∙</m:t>
              </m:r>
              <m:r>
                <w:rPr>
                  <w:rFonts w:ascii="Cambria Math" w:eastAsiaTheme="minorEastAsia" w:hAnsi="Cambria Math" w:cs="Times New Roman"/>
                  <w:sz w:val="24"/>
                  <w:szCs w:val="24"/>
                  <w:lang w:val="en-US"/>
                </w:rPr>
                <m:t>m</m:t>
              </m:r>
            </m:e>
          </m:d>
          <m:r>
            <w:rPr>
              <w:rFonts w:ascii="Cambria Math" w:eastAsiaTheme="minorEastAsia" w:hAnsi="Cambria Math" w:cs="Times New Roman"/>
              <w:sz w:val="24"/>
              <w:szCs w:val="24"/>
            </w:rPr>
            <m:t>∙5∙</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зас</m:t>
              </m:r>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о.у</m:t>
              </m:r>
            </m:sub>
          </m:sSub>
          <m:r>
            <w:rPr>
              <w:rFonts w:ascii="Cambria Math" w:eastAsiaTheme="minorEastAsia" w:hAnsi="Cambria Math" w:cs="Times New Roman"/>
              <w:sz w:val="24"/>
              <w:szCs w:val="24"/>
            </w:rPr>
            <m:t>.                         (3.52)</m:t>
          </m:r>
        </m:oMath>
      </m:oMathPara>
    </w:p>
    <w:p w14:paraId="5806C440" w14:textId="685787FD" w:rsidR="007260CE" w:rsidRDefault="007260CE" w:rsidP="007260CE">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Найдем объём грунта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F</m:t>
            </m:r>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F</m:t>
            </m:r>
          </m:e>
          <m:sub>
            <m:r>
              <w:rPr>
                <w:rFonts w:ascii="Cambria Math" w:eastAsiaTheme="minorEastAsia" w:hAnsi="Cambria Math" w:cs="Times New Roman"/>
                <w:sz w:val="24"/>
                <w:szCs w:val="24"/>
              </w:rPr>
              <m:t>5</m:t>
            </m:r>
          </m:sub>
        </m:sSub>
      </m:oMath>
      <w:r>
        <w:rPr>
          <w:rFonts w:ascii="Times New Roman" w:eastAsiaTheme="minorEastAsia" w:hAnsi="Times New Roman" w:cs="Times New Roman"/>
          <w:sz w:val="24"/>
          <w:szCs w:val="24"/>
        </w:rPr>
        <w:t xml:space="preserve"> по формуле (3.52):</w:t>
      </w:r>
    </w:p>
    <w:p w14:paraId="498EEFEE" w14:textId="123879B1" w:rsidR="002F5D93" w:rsidRPr="0049599F" w:rsidRDefault="00D3200C" w:rsidP="00CD0F43">
      <w:pPr>
        <w:spacing w:before="240" w:after="240" w:line="360" w:lineRule="auto"/>
        <w:ind w:firstLine="709"/>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F</m:t>
              </m:r>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F</m:t>
              </m:r>
            </m:e>
            <m:sub>
              <m:r>
                <w:rPr>
                  <w:rFonts w:ascii="Cambria Math" w:eastAsiaTheme="minorEastAsia" w:hAnsi="Cambria Math" w:cs="Times New Roman"/>
                  <w:sz w:val="24"/>
                  <w:szCs w:val="24"/>
                </w:rPr>
                <m:t>5</m:t>
              </m:r>
            </m:sub>
          </m:sSub>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16,8+1,6∙</m:t>
              </m:r>
              <m:r>
                <w:rPr>
                  <w:rFonts w:ascii="Cambria Math" w:eastAsiaTheme="minorEastAsia" w:hAnsi="Cambria Math" w:cs="Times New Roman"/>
                  <w:sz w:val="24"/>
                  <w:szCs w:val="24"/>
                  <w:lang w:val="en-US"/>
                </w:rPr>
                <m:t>(1,6∙10)</m:t>
              </m:r>
            </m:e>
          </m:d>
          <m:r>
            <w:rPr>
              <w:rFonts w:ascii="Cambria Math" w:eastAsiaTheme="minorEastAsia" w:hAnsi="Cambria Math" w:cs="Times New Roman"/>
              <w:sz w:val="24"/>
              <w:szCs w:val="24"/>
            </w:rPr>
            <m:t>∙5∙</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1,6</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xml:space="preserve">∙1,34=727,24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oMath>
      </m:oMathPara>
    </w:p>
    <w:p w14:paraId="1BA12A23" w14:textId="58C50DDF" w:rsidR="0049599F" w:rsidRPr="00EA292F" w:rsidRDefault="0049599F" w:rsidP="0049599F">
      <w:pPr>
        <w:spacing w:after="0" w:line="360" w:lineRule="auto"/>
        <w:ind w:firstLine="709"/>
        <w:jc w:val="both"/>
        <w:rPr>
          <w:rFonts w:ascii="Times New Roman" w:eastAsiaTheme="minorEastAsia" w:hAnsi="Times New Roman" w:cs="Times New Roman"/>
          <w:sz w:val="24"/>
          <w:szCs w:val="24"/>
        </w:rPr>
      </w:pPr>
      <w:r w:rsidRPr="00EA292F">
        <w:rPr>
          <w:rFonts w:ascii="Times New Roman" w:eastAsiaTheme="minorEastAsia" w:hAnsi="Times New Roman" w:cs="Times New Roman"/>
          <w:sz w:val="24"/>
          <w:szCs w:val="24"/>
        </w:rPr>
        <w:t>Рассчитаем суммарный объём грунта по формуле (3.46):</w:t>
      </w:r>
    </w:p>
    <w:p w14:paraId="1AB20EB6" w14:textId="17711FB1" w:rsidR="0049599F" w:rsidRPr="00EA292F" w:rsidRDefault="00D3200C" w:rsidP="00CD0F43">
      <w:pPr>
        <w:spacing w:before="240" w:after="240" w:line="360" w:lineRule="auto"/>
        <w:ind w:firstLine="709"/>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зас</m:t>
              </m:r>
            </m:sub>
          </m:sSub>
          <m:r>
            <w:rPr>
              <w:rFonts w:ascii="Cambria Math" w:eastAsiaTheme="minorEastAsia" w:hAnsi="Cambria Math" w:cs="Times New Roman"/>
              <w:sz w:val="24"/>
              <w:szCs w:val="24"/>
            </w:rPr>
            <m:t xml:space="preserve">=18,7+390+390+727,24+727,24=2253,18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oMath>
      </m:oMathPara>
    </w:p>
    <w:p w14:paraId="26416F51" w14:textId="0AF72F75" w:rsidR="0049599F" w:rsidRPr="00EA292F" w:rsidRDefault="0049599F" w:rsidP="0049599F">
      <w:pPr>
        <w:spacing w:after="0" w:line="360" w:lineRule="auto"/>
        <w:ind w:firstLine="709"/>
        <w:jc w:val="both"/>
        <w:rPr>
          <w:rFonts w:ascii="Times New Roman" w:eastAsiaTheme="minorEastAsia" w:hAnsi="Times New Roman" w:cs="Times New Roman"/>
          <w:sz w:val="24"/>
          <w:szCs w:val="24"/>
        </w:rPr>
      </w:pPr>
      <w:r w:rsidRPr="00EA292F">
        <w:rPr>
          <w:rFonts w:ascii="Times New Roman" w:eastAsiaTheme="minorEastAsia" w:hAnsi="Times New Roman" w:cs="Times New Roman"/>
          <w:sz w:val="24"/>
          <w:szCs w:val="24"/>
        </w:rPr>
        <w:t xml:space="preserve">Производительность автосамосвала в час равна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АС</m:t>
            </m:r>
          </m:sub>
        </m:sSub>
        <m:r>
          <w:rPr>
            <w:rFonts w:ascii="Cambria Math" w:eastAsiaTheme="minorEastAsia" w:hAnsi="Cambria Math" w:cs="Times New Roman"/>
            <w:sz w:val="24"/>
            <w:szCs w:val="24"/>
          </w:rPr>
          <m:t xml:space="preserve">=11,93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/ч</m:t>
        </m:r>
      </m:oMath>
      <w:r w:rsidRPr="00EA292F">
        <w:rPr>
          <w:rFonts w:ascii="Times New Roman" w:eastAsiaTheme="minorEastAsia" w:hAnsi="Times New Roman" w:cs="Times New Roman"/>
          <w:sz w:val="24"/>
          <w:szCs w:val="24"/>
        </w:rPr>
        <w:t>.</w:t>
      </w:r>
    </w:p>
    <w:p w14:paraId="35E29A86" w14:textId="21AE1555" w:rsidR="0049599F" w:rsidRPr="00EA292F" w:rsidRDefault="0049599F" w:rsidP="0049599F">
      <w:pPr>
        <w:spacing w:after="0" w:line="360" w:lineRule="auto"/>
        <w:ind w:firstLine="709"/>
        <w:jc w:val="both"/>
        <w:rPr>
          <w:rFonts w:ascii="Times New Roman" w:eastAsiaTheme="minorEastAsia" w:hAnsi="Times New Roman" w:cs="Times New Roman"/>
          <w:sz w:val="24"/>
          <w:szCs w:val="24"/>
        </w:rPr>
      </w:pPr>
      <w:r w:rsidRPr="00EA292F">
        <w:rPr>
          <w:rFonts w:ascii="Times New Roman" w:eastAsiaTheme="minorEastAsia" w:hAnsi="Times New Roman" w:cs="Times New Roman"/>
          <w:sz w:val="24"/>
          <w:szCs w:val="24"/>
        </w:rPr>
        <w:t xml:space="preserve">Производительность автосамосвала в смену равна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АС</m:t>
            </m:r>
          </m:sub>
          <m:sup>
            <m:r>
              <w:rPr>
                <w:rFonts w:ascii="Cambria Math" w:eastAsiaTheme="minorEastAsia" w:hAnsi="Cambria Math" w:cs="Times New Roman"/>
                <w:sz w:val="24"/>
                <w:szCs w:val="24"/>
              </w:rPr>
              <m:t>см</m:t>
            </m:r>
          </m:sup>
        </m:sSubSup>
        <m:r>
          <w:rPr>
            <w:rFonts w:ascii="Cambria Math" w:eastAsiaTheme="minorEastAsia" w:hAnsi="Cambria Math" w:cs="Times New Roman"/>
            <w:sz w:val="24"/>
            <w:szCs w:val="24"/>
          </w:rPr>
          <m:t xml:space="preserve">=95,44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/ч</m:t>
        </m:r>
      </m:oMath>
      <w:r w:rsidRPr="00EA292F">
        <w:rPr>
          <w:rFonts w:ascii="Times New Roman" w:eastAsiaTheme="minorEastAsia" w:hAnsi="Times New Roman" w:cs="Times New Roman"/>
          <w:sz w:val="24"/>
          <w:szCs w:val="24"/>
        </w:rPr>
        <w:t>.</w:t>
      </w:r>
    </w:p>
    <w:p w14:paraId="0B012F77" w14:textId="5F3ACFC6" w:rsidR="007C5B3A" w:rsidRPr="00EA292F" w:rsidRDefault="007C5B3A" w:rsidP="007C5B3A">
      <w:pPr>
        <w:spacing w:after="0" w:line="360" w:lineRule="auto"/>
        <w:ind w:firstLine="709"/>
        <w:jc w:val="both"/>
        <w:rPr>
          <w:rFonts w:ascii="Times New Roman" w:eastAsiaTheme="minorEastAsia" w:hAnsi="Times New Roman" w:cs="Times New Roman"/>
          <w:sz w:val="24"/>
          <w:szCs w:val="24"/>
        </w:rPr>
      </w:pPr>
      <w:r w:rsidRPr="00EA292F">
        <w:rPr>
          <w:rFonts w:ascii="Times New Roman" w:eastAsiaTheme="minorEastAsia" w:hAnsi="Times New Roman" w:cs="Times New Roman"/>
          <w:sz w:val="24"/>
          <w:szCs w:val="24"/>
        </w:rPr>
        <w:t xml:space="preserve">Количество машин, которое загрузится за время отсутствия первого самосвала равно </w:t>
      </w:r>
      <m:oMath>
        <m:r>
          <w:rPr>
            <w:rFonts w:ascii="Cambria Math" w:eastAsiaTheme="minorEastAsia" w:hAnsi="Cambria Math" w:cs="Times New Roman"/>
            <w:sz w:val="24"/>
            <w:szCs w:val="24"/>
          </w:rPr>
          <m:t>N=2 шт</m:t>
        </m:r>
      </m:oMath>
      <w:r w:rsidRPr="00EA292F">
        <w:rPr>
          <w:rFonts w:ascii="Times New Roman" w:eastAsiaTheme="minorEastAsia" w:hAnsi="Times New Roman" w:cs="Times New Roman"/>
          <w:sz w:val="24"/>
          <w:szCs w:val="24"/>
        </w:rPr>
        <w:t>.</w:t>
      </w:r>
    </w:p>
    <w:p w14:paraId="10594F8B" w14:textId="41436BDB" w:rsidR="007C5B3A" w:rsidRPr="00EA292F" w:rsidRDefault="007C5B3A" w:rsidP="007C5B3A">
      <w:pPr>
        <w:spacing w:after="0" w:line="360" w:lineRule="auto"/>
        <w:ind w:firstLine="709"/>
        <w:jc w:val="both"/>
        <w:rPr>
          <w:rFonts w:ascii="Times New Roman" w:eastAsiaTheme="minorEastAsia" w:hAnsi="Times New Roman" w:cs="Times New Roman"/>
          <w:iCs/>
          <w:sz w:val="24"/>
          <w:szCs w:val="24"/>
        </w:rPr>
      </w:pPr>
      <w:r w:rsidRPr="00EA292F">
        <w:rPr>
          <w:rFonts w:ascii="Times New Roman" w:eastAsiaTheme="minorEastAsia" w:hAnsi="Times New Roman" w:cs="Times New Roman"/>
          <w:iCs/>
          <w:sz w:val="24"/>
          <w:szCs w:val="24"/>
        </w:rPr>
        <w:t>Количество рейсов автосамосвалов для вывозки всего грунта найдем по формуле (3.23):</w:t>
      </w:r>
    </w:p>
    <w:p w14:paraId="4A7C9FEB" w14:textId="682EF7D8" w:rsidR="007C5B3A" w:rsidRPr="00EA292F" w:rsidRDefault="00D3200C" w:rsidP="00CD0F43">
      <w:pPr>
        <w:spacing w:before="240" w:after="240" w:line="24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факт</m:t>
              </m:r>
            </m:sub>
          </m:sSub>
          <m:r>
            <w:rPr>
              <w:rFonts w:ascii="Cambria Math" w:eastAsiaTheme="minorEastAsia" w:hAnsi="Cambria Math" w:cs="Times New Roman"/>
              <w:sz w:val="24"/>
              <w:szCs w:val="24"/>
            </w:rPr>
            <m:t>=1,2∙</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2253,18</m:t>
              </m:r>
            </m:num>
            <m:den>
              <m:r>
                <w:rPr>
                  <w:rFonts w:ascii="Cambria Math" w:eastAsiaTheme="minorEastAsia" w:hAnsi="Cambria Math" w:cs="Times New Roman"/>
                  <w:sz w:val="24"/>
                  <w:szCs w:val="24"/>
                </w:rPr>
                <m:t>12</m:t>
              </m:r>
            </m:den>
          </m:f>
          <m:r>
            <w:rPr>
              <w:rFonts w:ascii="Cambria Math" w:eastAsiaTheme="minorEastAsia" w:hAnsi="Cambria Math" w:cs="Times New Roman"/>
              <w:sz w:val="24"/>
              <w:szCs w:val="24"/>
            </w:rPr>
            <m:t>=225 рейсов.</m:t>
          </m:r>
        </m:oMath>
      </m:oMathPara>
    </w:p>
    <w:p w14:paraId="2A0FE3CD" w14:textId="5F997A79" w:rsidR="007C5B3A" w:rsidRPr="00EA292F" w:rsidRDefault="007C5B3A" w:rsidP="007C5B3A">
      <w:pPr>
        <w:spacing w:after="0" w:line="360" w:lineRule="auto"/>
        <w:ind w:firstLine="709"/>
        <w:jc w:val="both"/>
        <w:rPr>
          <w:rFonts w:ascii="Times New Roman" w:eastAsiaTheme="minorEastAsia" w:hAnsi="Times New Roman" w:cs="Times New Roman"/>
          <w:iCs/>
          <w:sz w:val="24"/>
          <w:szCs w:val="24"/>
        </w:rPr>
      </w:pPr>
      <w:r w:rsidRPr="00EA292F">
        <w:rPr>
          <w:rFonts w:ascii="Times New Roman" w:eastAsiaTheme="minorEastAsia" w:hAnsi="Times New Roman" w:cs="Times New Roman"/>
          <w:iCs/>
          <w:sz w:val="24"/>
          <w:szCs w:val="24"/>
        </w:rPr>
        <w:t xml:space="preserve">Количество самосвалов, работающих с одним экскаватором в сбалансированном комплекте, равно </w:t>
      </w:r>
    </w:p>
    <w:p w14:paraId="0AE08AD5" w14:textId="0BFBD74E" w:rsidR="007C5B3A" w:rsidRPr="00EA292F" w:rsidRDefault="00D3200C" w:rsidP="00CD0F43">
      <w:pPr>
        <w:spacing w:before="240" w:after="240"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расч</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0,74</m:t>
              </m:r>
            </m:num>
            <m:den>
              <m:r>
                <w:rPr>
                  <w:rFonts w:ascii="Cambria Math" w:eastAsiaTheme="minorEastAsia" w:hAnsi="Cambria Math" w:cs="Times New Roman"/>
                  <w:sz w:val="24"/>
                  <w:szCs w:val="24"/>
                </w:rPr>
                <m:t>0,35</m:t>
              </m:r>
            </m:den>
          </m:f>
          <m:r>
            <w:rPr>
              <w:rFonts w:ascii="Cambria Math" w:eastAsiaTheme="minorEastAsia" w:hAnsi="Cambria Math" w:cs="Times New Roman"/>
              <w:sz w:val="24"/>
              <w:szCs w:val="24"/>
            </w:rPr>
            <m:t>=2,11≈3 шт.</m:t>
          </m:r>
        </m:oMath>
      </m:oMathPara>
    </w:p>
    <w:p w14:paraId="633AB743" w14:textId="54559F06" w:rsidR="007C5B3A" w:rsidRPr="00EA292F" w:rsidRDefault="007C5B3A" w:rsidP="007C5B3A">
      <w:pPr>
        <w:spacing w:after="0" w:line="360" w:lineRule="auto"/>
        <w:ind w:firstLine="709"/>
        <w:jc w:val="both"/>
        <w:rPr>
          <w:rFonts w:ascii="Times New Roman" w:eastAsiaTheme="minorEastAsia" w:hAnsi="Times New Roman" w:cs="Times New Roman"/>
          <w:iCs/>
          <w:sz w:val="24"/>
          <w:szCs w:val="24"/>
        </w:rPr>
      </w:pPr>
      <w:r w:rsidRPr="00EA292F">
        <w:rPr>
          <w:rFonts w:ascii="Times New Roman" w:eastAsiaTheme="minorEastAsia" w:hAnsi="Times New Roman" w:cs="Times New Roman"/>
          <w:iCs/>
          <w:sz w:val="24"/>
          <w:szCs w:val="24"/>
        </w:rPr>
        <w:t xml:space="preserve">Принимаем количество машин равным </w:t>
      </w:r>
      <w:r w:rsidR="004679AE">
        <w:rPr>
          <w:rFonts w:ascii="Times New Roman" w:eastAsiaTheme="minorEastAsia" w:hAnsi="Times New Roman" w:cs="Times New Roman"/>
          <w:iCs/>
          <w:sz w:val="24"/>
          <w:szCs w:val="24"/>
        </w:rPr>
        <w:t>3</w:t>
      </w:r>
      <w:r w:rsidRPr="00EA292F">
        <w:rPr>
          <w:rFonts w:ascii="Times New Roman" w:eastAsiaTheme="minorEastAsia" w:hAnsi="Times New Roman" w:cs="Times New Roman"/>
          <w:iCs/>
          <w:sz w:val="24"/>
          <w:szCs w:val="24"/>
        </w:rPr>
        <w:t xml:space="preserve"> шт.</w:t>
      </w:r>
    </w:p>
    <w:p w14:paraId="5E9573C8" w14:textId="77777777" w:rsidR="007C5B3A" w:rsidRPr="00EA292F" w:rsidRDefault="007C5B3A" w:rsidP="007C5B3A">
      <w:pPr>
        <w:spacing w:after="0" w:line="360" w:lineRule="auto"/>
        <w:ind w:firstLine="709"/>
        <w:jc w:val="both"/>
        <w:rPr>
          <w:rFonts w:ascii="Times New Roman" w:eastAsiaTheme="minorEastAsia" w:hAnsi="Times New Roman" w:cs="Times New Roman"/>
          <w:iCs/>
          <w:sz w:val="24"/>
          <w:szCs w:val="24"/>
        </w:rPr>
      </w:pPr>
      <w:r w:rsidRPr="00EA292F">
        <w:rPr>
          <w:rFonts w:ascii="Times New Roman" w:eastAsiaTheme="minorEastAsia" w:hAnsi="Times New Roman" w:cs="Times New Roman"/>
          <w:iCs/>
          <w:sz w:val="24"/>
          <w:szCs w:val="24"/>
        </w:rPr>
        <w:t>Найдем количество рейсов автосамосвала за 8-часовую смену:</w:t>
      </w:r>
    </w:p>
    <w:p w14:paraId="2687B5D2" w14:textId="77777777" w:rsidR="007C5B3A" w:rsidRPr="00EA292F" w:rsidRDefault="00D3200C" w:rsidP="00CD0F43">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рейсов</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8</m:t>
              </m:r>
            </m:num>
            <m:den>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Т</m:t>
                  </m:r>
                </m:e>
                <m:sub>
                  <m:r>
                    <m:rPr>
                      <m:sty m:val="p"/>
                    </m:rPr>
                    <w:rPr>
                      <w:rFonts w:ascii="Cambria Math" w:eastAsiaTheme="minorEastAsia" w:hAnsi="Cambria Math" w:cs="Times New Roman"/>
                      <w:sz w:val="24"/>
                      <w:szCs w:val="24"/>
                    </w:rPr>
                    <m:t>ц</m:t>
                  </m:r>
                </m:sub>
              </m:sSub>
            </m:den>
          </m:f>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8</m:t>
              </m:r>
            </m:num>
            <m:den>
              <m:r>
                <w:rPr>
                  <w:rFonts w:ascii="Cambria Math" w:eastAsiaTheme="minorEastAsia" w:hAnsi="Cambria Math" w:cs="Times New Roman"/>
                  <w:sz w:val="24"/>
                  <w:szCs w:val="24"/>
                </w:rPr>
                <m:t>0,74</m:t>
              </m:r>
            </m:den>
          </m:f>
          <m:r>
            <w:rPr>
              <w:rFonts w:ascii="Cambria Math" w:eastAsiaTheme="minorEastAsia" w:hAnsi="Cambria Math" w:cs="Times New Roman"/>
              <w:sz w:val="24"/>
              <w:szCs w:val="24"/>
            </w:rPr>
            <m:t>=10,8≈11 рейсов.</m:t>
          </m:r>
        </m:oMath>
      </m:oMathPara>
    </w:p>
    <w:p w14:paraId="3F56FDEC" w14:textId="408685E0" w:rsidR="007C5B3A" w:rsidRPr="00EA292F" w:rsidRDefault="007C5B3A" w:rsidP="007C5B3A">
      <w:pPr>
        <w:spacing w:after="0" w:line="360" w:lineRule="auto"/>
        <w:ind w:firstLine="709"/>
        <w:jc w:val="both"/>
        <w:rPr>
          <w:rFonts w:ascii="Times New Roman" w:eastAsiaTheme="minorEastAsia" w:hAnsi="Times New Roman" w:cs="Times New Roman"/>
          <w:iCs/>
          <w:sz w:val="24"/>
          <w:szCs w:val="24"/>
        </w:rPr>
      </w:pPr>
      <w:r w:rsidRPr="00EA292F">
        <w:rPr>
          <w:rFonts w:ascii="Times New Roman" w:eastAsiaTheme="minorEastAsia" w:hAnsi="Times New Roman" w:cs="Times New Roman"/>
          <w:iCs/>
          <w:sz w:val="24"/>
          <w:szCs w:val="24"/>
        </w:rPr>
        <w:t>За смену 8 часов 1 автосамосвал может совершить 11 рейсов автотранспорта.</w:t>
      </w:r>
    </w:p>
    <w:p w14:paraId="07582F43" w14:textId="77777777" w:rsidR="007C5B3A" w:rsidRPr="00EA292F" w:rsidRDefault="007C5B3A" w:rsidP="007C5B3A">
      <w:pPr>
        <w:spacing w:after="0" w:line="360" w:lineRule="auto"/>
        <w:ind w:firstLine="709"/>
        <w:jc w:val="both"/>
        <w:rPr>
          <w:rFonts w:ascii="Times New Roman" w:eastAsiaTheme="minorEastAsia" w:hAnsi="Times New Roman" w:cs="Times New Roman"/>
          <w:iCs/>
          <w:sz w:val="24"/>
          <w:szCs w:val="24"/>
        </w:rPr>
      </w:pPr>
      <w:r w:rsidRPr="00EA292F">
        <w:rPr>
          <w:rFonts w:ascii="Times New Roman" w:eastAsiaTheme="minorEastAsia" w:hAnsi="Times New Roman" w:cs="Times New Roman"/>
          <w:iCs/>
          <w:sz w:val="24"/>
          <w:szCs w:val="24"/>
        </w:rPr>
        <w:t xml:space="preserve">Найдем количество смен, необходимое для вывозки грунта: </w:t>
      </w:r>
    </w:p>
    <w:p w14:paraId="5D19DFBA" w14:textId="30BE495F" w:rsidR="007C5B3A" w:rsidRDefault="00D3200C" w:rsidP="00CD0F43">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смен</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2253,18</m:t>
              </m:r>
            </m:num>
            <m:den>
              <m:r>
                <w:rPr>
                  <w:rFonts w:ascii="Cambria Math" w:eastAsiaTheme="minorEastAsia" w:hAnsi="Cambria Math" w:cs="Times New Roman"/>
                  <w:sz w:val="24"/>
                  <w:szCs w:val="24"/>
                </w:rPr>
                <m:t>33</m:t>
              </m:r>
            </m:den>
          </m:f>
          <m:r>
            <w:rPr>
              <w:rFonts w:ascii="Cambria Math" w:eastAsiaTheme="minorEastAsia" w:hAnsi="Cambria Math" w:cs="Times New Roman"/>
              <w:sz w:val="24"/>
              <w:szCs w:val="24"/>
            </w:rPr>
            <m:t>=68 смен.</m:t>
          </m:r>
        </m:oMath>
      </m:oMathPara>
    </w:p>
    <w:p w14:paraId="6D7C2E4E" w14:textId="096340A0" w:rsidR="007C5B3A" w:rsidRDefault="00F64260" w:rsidP="00354C2C">
      <w:pPr>
        <w:pStyle w:val="a9"/>
        <w:spacing w:after="240"/>
        <w:jc w:val="both"/>
        <w:outlineLvl w:val="1"/>
        <w:rPr>
          <w:rFonts w:eastAsiaTheme="minorEastAsia"/>
        </w:rPr>
      </w:pPr>
      <w:bookmarkStart w:id="31" w:name="_Toc105598340"/>
      <w:r>
        <w:rPr>
          <w:rFonts w:eastAsiaTheme="minorEastAsia"/>
        </w:rPr>
        <w:lastRenderedPageBreak/>
        <w:t>3.</w:t>
      </w:r>
      <w:r w:rsidR="00CD0F43">
        <w:rPr>
          <w:rFonts w:eastAsiaTheme="minorEastAsia"/>
        </w:rPr>
        <w:t>27</w:t>
      </w:r>
      <w:r>
        <w:rPr>
          <w:rFonts w:eastAsiaTheme="minorEastAsia"/>
        </w:rPr>
        <w:t xml:space="preserve"> Послойная засыпка грунтом водопропускной трубы бульдозером до отметки 0,5 м выше ее поверхности</w:t>
      </w:r>
      <w:bookmarkEnd w:id="31"/>
    </w:p>
    <w:p w14:paraId="0DAC691F" w14:textId="6B52B8CF" w:rsidR="00F64260" w:rsidRDefault="00F64260" w:rsidP="00F64260">
      <w:pPr>
        <w:spacing w:after="0" w:line="360" w:lineRule="auto"/>
        <w:ind w:firstLine="709"/>
        <w:jc w:val="both"/>
        <w:rPr>
          <w:rFonts w:ascii="Times New Roman" w:eastAsiaTheme="minorEastAsia" w:hAnsi="Times New Roman" w:cs="Times New Roman"/>
          <w:iCs/>
          <w:sz w:val="24"/>
          <w:szCs w:val="24"/>
        </w:rPr>
      </w:pPr>
      <w:r w:rsidRPr="00F64260">
        <w:rPr>
          <w:rFonts w:ascii="Times New Roman" w:eastAsiaTheme="minorEastAsia" w:hAnsi="Times New Roman" w:cs="Times New Roman"/>
          <w:iCs/>
          <w:sz w:val="24"/>
          <w:szCs w:val="24"/>
        </w:rPr>
        <w:t>В целях унификации техники и оптимизации использования машин целесообразно применять бульдозер той же модели, что и при снятии растительного грунта (операция №2).</w:t>
      </w:r>
    </w:p>
    <w:p w14:paraId="53687248" w14:textId="64AE8D96" w:rsidR="008B28B8" w:rsidRDefault="00F64260" w:rsidP="00F64260">
      <w:pPr>
        <w:spacing w:after="0" w:line="360" w:lineRule="auto"/>
        <w:ind w:firstLine="709"/>
        <w:jc w:val="both"/>
        <w:rPr>
          <w:rFonts w:ascii="Times New Roman" w:eastAsiaTheme="minorEastAsia" w:hAnsi="Times New Roman" w:cs="Times New Roman"/>
          <w:iCs/>
          <w:sz w:val="24"/>
          <w:szCs w:val="24"/>
        </w:rPr>
      </w:pPr>
      <w:r w:rsidRPr="000348F7">
        <w:rPr>
          <w:rFonts w:ascii="Times New Roman" w:eastAsiaTheme="minorEastAsia" w:hAnsi="Times New Roman" w:cs="Times New Roman"/>
          <w:iCs/>
          <w:sz w:val="24"/>
          <w:szCs w:val="24"/>
        </w:rPr>
        <w:t xml:space="preserve">Принимаем для расчетов бульдозер модели </w:t>
      </w:r>
      <w:r>
        <w:rPr>
          <w:rFonts w:ascii="Times New Roman" w:eastAsiaTheme="minorEastAsia" w:hAnsi="Times New Roman" w:cs="Times New Roman"/>
          <w:iCs/>
          <w:sz w:val="24"/>
          <w:szCs w:val="24"/>
        </w:rPr>
        <w:t>Т– 4АП2. Технические характеристики приведены в таблице 3.2.1</w:t>
      </w:r>
      <w:r w:rsidR="00CD0F43">
        <w:rPr>
          <w:rFonts w:ascii="Times New Roman" w:eastAsiaTheme="minorEastAsia" w:hAnsi="Times New Roman" w:cs="Times New Roman"/>
          <w:iCs/>
          <w:sz w:val="24"/>
          <w:szCs w:val="24"/>
        </w:rPr>
        <w:t>:</w:t>
      </w:r>
    </w:p>
    <w:p w14:paraId="03A348A3" w14:textId="22E903C8" w:rsidR="00F64260" w:rsidRDefault="00F64260" w:rsidP="00F64260">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Таблица 3.2</w:t>
      </w:r>
      <w:r w:rsidR="00BC0838">
        <w:rPr>
          <w:rFonts w:ascii="Times New Roman" w:eastAsiaTheme="minorEastAsia" w:hAnsi="Times New Roman" w:cs="Times New Roman"/>
          <w:iCs/>
          <w:sz w:val="24"/>
          <w:szCs w:val="24"/>
        </w:rPr>
        <w:t>7</w:t>
      </w:r>
      <w:r>
        <w:rPr>
          <w:rFonts w:ascii="Times New Roman" w:eastAsiaTheme="minorEastAsia" w:hAnsi="Times New Roman" w:cs="Times New Roman"/>
          <w:iCs/>
          <w:sz w:val="24"/>
          <w:szCs w:val="24"/>
        </w:rPr>
        <w:t>.1 – Технические характеристики бульдозера</w:t>
      </w:r>
    </w:p>
    <w:tbl>
      <w:tblPr>
        <w:tblStyle w:val="a4"/>
        <w:tblW w:w="0" w:type="auto"/>
        <w:jc w:val="center"/>
        <w:tblLook w:val="04A0" w:firstRow="1" w:lastRow="0" w:firstColumn="1" w:lastColumn="0" w:noHBand="0" w:noVBand="1"/>
      </w:tblPr>
      <w:tblGrid>
        <w:gridCol w:w="1557"/>
        <w:gridCol w:w="1557"/>
        <w:gridCol w:w="1557"/>
        <w:gridCol w:w="1558"/>
        <w:gridCol w:w="1558"/>
        <w:gridCol w:w="1558"/>
      </w:tblGrid>
      <w:tr w:rsidR="00F64260" w14:paraId="365AE1C6" w14:textId="77777777" w:rsidTr="008B28B8">
        <w:trPr>
          <w:jc w:val="center"/>
        </w:trPr>
        <w:tc>
          <w:tcPr>
            <w:tcW w:w="1557" w:type="dxa"/>
            <w:vMerge w:val="restart"/>
            <w:vAlign w:val="center"/>
          </w:tcPr>
          <w:p w14:paraId="2A263DD4" w14:textId="77777777" w:rsidR="00F64260" w:rsidRDefault="00F64260" w:rsidP="008B28B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Модель</w:t>
            </w:r>
          </w:p>
        </w:tc>
        <w:tc>
          <w:tcPr>
            <w:tcW w:w="1557" w:type="dxa"/>
            <w:vMerge w:val="restart"/>
            <w:vAlign w:val="center"/>
          </w:tcPr>
          <w:p w14:paraId="181EB2BA" w14:textId="77777777" w:rsidR="00F64260" w:rsidRPr="007E09AF" w:rsidRDefault="00F64260" w:rsidP="008B28B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Длина отвала, </w:t>
            </w:r>
            <w:r>
              <w:rPr>
                <w:rFonts w:ascii="Times New Roman" w:eastAsiaTheme="minorEastAsia" w:hAnsi="Times New Roman" w:cs="Times New Roman"/>
                <w:iCs/>
                <w:sz w:val="24"/>
                <w:szCs w:val="24"/>
                <w:lang w:val="en-US"/>
              </w:rPr>
              <w:t>b</w:t>
            </w:r>
            <w:r>
              <w:rPr>
                <w:rFonts w:ascii="Times New Roman" w:eastAsiaTheme="minorEastAsia" w:hAnsi="Times New Roman" w:cs="Times New Roman"/>
                <w:iCs/>
                <w:sz w:val="24"/>
                <w:szCs w:val="24"/>
              </w:rPr>
              <w:t>, м</w:t>
            </w:r>
          </w:p>
        </w:tc>
        <w:tc>
          <w:tcPr>
            <w:tcW w:w="1557" w:type="dxa"/>
            <w:vMerge w:val="restart"/>
            <w:vAlign w:val="center"/>
          </w:tcPr>
          <w:p w14:paraId="6CBB52B3" w14:textId="77777777" w:rsidR="00F64260" w:rsidRPr="007E09AF" w:rsidRDefault="00F64260" w:rsidP="008B28B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Высота отвала</w:t>
            </w:r>
            <w:r>
              <w:rPr>
                <w:rFonts w:ascii="Times New Roman" w:eastAsiaTheme="minorEastAsia" w:hAnsi="Times New Roman" w:cs="Times New Roman"/>
                <w:iCs/>
                <w:sz w:val="24"/>
                <w:szCs w:val="24"/>
                <w:lang w:val="en-US"/>
              </w:rPr>
              <w:t>, h,</w:t>
            </w:r>
            <w:r>
              <w:rPr>
                <w:rFonts w:ascii="Times New Roman" w:eastAsiaTheme="minorEastAsia" w:hAnsi="Times New Roman" w:cs="Times New Roman"/>
                <w:iCs/>
                <w:sz w:val="24"/>
                <w:szCs w:val="24"/>
              </w:rPr>
              <w:t xml:space="preserve"> м</w:t>
            </w:r>
          </w:p>
        </w:tc>
        <w:tc>
          <w:tcPr>
            <w:tcW w:w="4674" w:type="dxa"/>
            <w:gridSpan w:val="3"/>
            <w:vAlign w:val="center"/>
          </w:tcPr>
          <w:p w14:paraId="696081A7" w14:textId="77777777" w:rsidR="00F64260" w:rsidRDefault="00F64260" w:rsidP="008B28B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Рабочие скорости, км/ч</w:t>
            </w:r>
          </w:p>
        </w:tc>
      </w:tr>
      <w:tr w:rsidR="00F64260" w14:paraId="4C7FC5DA" w14:textId="77777777" w:rsidTr="008B28B8">
        <w:trPr>
          <w:jc w:val="center"/>
        </w:trPr>
        <w:tc>
          <w:tcPr>
            <w:tcW w:w="1557" w:type="dxa"/>
            <w:vMerge/>
            <w:vAlign w:val="center"/>
          </w:tcPr>
          <w:p w14:paraId="5794374E" w14:textId="77777777" w:rsidR="00F64260" w:rsidRDefault="00F64260" w:rsidP="008B28B8">
            <w:pPr>
              <w:jc w:val="center"/>
              <w:rPr>
                <w:rFonts w:ascii="Times New Roman" w:eastAsiaTheme="minorEastAsia" w:hAnsi="Times New Roman" w:cs="Times New Roman"/>
                <w:iCs/>
                <w:sz w:val="24"/>
                <w:szCs w:val="24"/>
              </w:rPr>
            </w:pPr>
          </w:p>
        </w:tc>
        <w:tc>
          <w:tcPr>
            <w:tcW w:w="1557" w:type="dxa"/>
            <w:vMerge/>
            <w:vAlign w:val="center"/>
          </w:tcPr>
          <w:p w14:paraId="6C1A8506" w14:textId="77777777" w:rsidR="00F64260" w:rsidRDefault="00F64260" w:rsidP="008B28B8">
            <w:pPr>
              <w:jc w:val="center"/>
              <w:rPr>
                <w:rFonts w:ascii="Times New Roman" w:eastAsiaTheme="minorEastAsia" w:hAnsi="Times New Roman" w:cs="Times New Roman"/>
                <w:iCs/>
                <w:sz w:val="24"/>
                <w:szCs w:val="24"/>
              </w:rPr>
            </w:pPr>
          </w:p>
        </w:tc>
        <w:tc>
          <w:tcPr>
            <w:tcW w:w="1557" w:type="dxa"/>
            <w:vMerge/>
            <w:vAlign w:val="center"/>
          </w:tcPr>
          <w:p w14:paraId="506E2147" w14:textId="77777777" w:rsidR="00F64260" w:rsidRDefault="00F64260" w:rsidP="008B28B8">
            <w:pPr>
              <w:jc w:val="center"/>
              <w:rPr>
                <w:rFonts w:ascii="Times New Roman" w:eastAsiaTheme="minorEastAsia" w:hAnsi="Times New Roman" w:cs="Times New Roman"/>
                <w:iCs/>
                <w:sz w:val="24"/>
                <w:szCs w:val="24"/>
              </w:rPr>
            </w:pPr>
          </w:p>
        </w:tc>
        <w:tc>
          <w:tcPr>
            <w:tcW w:w="1558" w:type="dxa"/>
            <w:vAlign w:val="center"/>
          </w:tcPr>
          <w:p w14:paraId="2BFF826D" w14:textId="77777777" w:rsidR="00F64260" w:rsidRDefault="00D3200C" w:rsidP="008B28B8">
            <w:pPr>
              <w:jc w:val="center"/>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З</m:t>
                    </m:r>
                  </m:sub>
                </m:sSub>
              </m:oMath>
            </m:oMathPara>
          </w:p>
        </w:tc>
        <w:tc>
          <w:tcPr>
            <w:tcW w:w="1558" w:type="dxa"/>
            <w:vAlign w:val="center"/>
          </w:tcPr>
          <w:p w14:paraId="043B5D14" w14:textId="77777777" w:rsidR="00F64260" w:rsidRDefault="00D3200C" w:rsidP="008B28B8">
            <w:pPr>
              <w:jc w:val="center"/>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 xml:space="preserve"> V</m:t>
                    </m:r>
                  </m:e>
                  <m:sub>
                    <m:r>
                      <w:rPr>
                        <w:rFonts w:ascii="Cambria Math" w:eastAsiaTheme="minorEastAsia" w:hAnsi="Cambria Math" w:cs="Times New Roman"/>
                        <w:sz w:val="24"/>
                        <w:szCs w:val="24"/>
                      </w:rPr>
                      <m:t>П</m:t>
                    </m:r>
                  </m:sub>
                </m:sSub>
              </m:oMath>
            </m:oMathPara>
          </w:p>
        </w:tc>
        <w:tc>
          <w:tcPr>
            <w:tcW w:w="1558" w:type="dxa"/>
            <w:vAlign w:val="center"/>
          </w:tcPr>
          <w:p w14:paraId="746E74B2" w14:textId="77777777" w:rsidR="00F64260" w:rsidRDefault="00D3200C" w:rsidP="008B28B8">
            <w:pPr>
              <w:jc w:val="center"/>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ОБ,Х</m:t>
                    </m:r>
                  </m:sub>
                </m:sSub>
              </m:oMath>
            </m:oMathPara>
          </w:p>
        </w:tc>
      </w:tr>
      <w:tr w:rsidR="00F64260" w14:paraId="74E085EB" w14:textId="77777777" w:rsidTr="008B28B8">
        <w:trPr>
          <w:jc w:val="center"/>
        </w:trPr>
        <w:tc>
          <w:tcPr>
            <w:tcW w:w="1557" w:type="dxa"/>
            <w:vAlign w:val="center"/>
          </w:tcPr>
          <w:p w14:paraId="5CD61954" w14:textId="77777777" w:rsidR="00F64260" w:rsidRDefault="00F64260" w:rsidP="008B28B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Т– 4АП2</w:t>
            </w:r>
          </w:p>
        </w:tc>
        <w:tc>
          <w:tcPr>
            <w:tcW w:w="1557" w:type="dxa"/>
            <w:vAlign w:val="center"/>
          </w:tcPr>
          <w:p w14:paraId="1C96A341" w14:textId="77777777" w:rsidR="00F64260" w:rsidRDefault="00F64260" w:rsidP="008B28B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2,84</w:t>
            </w:r>
          </w:p>
        </w:tc>
        <w:tc>
          <w:tcPr>
            <w:tcW w:w="1557" w:type="dxa"/>
            <w:vAlign w:val="center"/>
          </w:tcPr>
          <w:p w14:paraId="5A01B221" w14:textId="77777777" w:rsidR="00F64260" w:rsidRDefault="00F64260" w:rsidP="008B28B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1,05</w:t>
            </w:r>
          </w:p>
        </w:tc>
        <w:tc>
          <w:tcPr>
            <w:tcW w:w="1558" w:type="dxa"/>
            <w:vAlign w:val="center"/>
          </w:tcPr>
          <w:p w14:paraId="0E1B7AB3" w14:textId="77777777" w:rsidR="00F64260" w:rsidRDefault="00F64260" w:rsidP="008B28B8">
            <w:pPr>
              <w:jc w:val="center"/>
              <w:rPr>
                <w:rFonts w:ascii="Times New Roman" w:eastAsiaTheme="minorEastAsia" w:hAnsi="Times New Roman" w:cs="Times New Roman"/>
                <w:iCs/>
                <w:sz w:val="24"/>
                <w:szCs w:val="24"/>
              </w:rPr>
            </w:pPr>
            <m:oMathPara>
              <m:oMath>
                <m:r>
                  <w:rPr>
                    <w:rFonts w:ascii="Cambria Math" w:eastAsiaTheme="minorEastAsia" w:hAnsi="Cambria Math" w:cs="Times New Roman"/>
                    <w:sz w:val="24"/>
                    <w:szCs w:val="24"/>
                  </w:rPr>
                  <m:t>3,0</m:t>
                </m:r>
              </m:oMath>
            </m:oMathPara>
          </w:p>
        </w:tc>
        <w:tc>
          <w:tcPr>
            <w:tcW w:w="1558" w:type="dxa"/>
            <w:vAlign w:val="center"/>
          </w:tcPr>
          <w:p w14:paraId="4F3EEF48" w14:textId="77777777" w:rsidR="00F64260" w:rsidRDefault="00F64260" w:rsidP="008B28B8">
            <w:pPr>
              <w:jc w:val="center"/>
              <w:rPr>
                <w:rFonts w:ascii="Times New Roman" w:eastAsiaTheme="minorEastAsia" w:hAnsi="Times New Roman" w:cs="Times New Roman"/>
                <w:iCs/>
                <w:sz w:val="24"/>
                <w:szCs w:val="24"/>
              </w:rPr>
            </w:pPr>
            <m:oMathPara>
              <m:oMath>
                <m:r>
                  <w:rPr>
                    <w:rFonts w:ascii="Cambria Math" w:eastAsiaTheme="minorEastAsia" w:hAnsi="Cambria Math" w:cs="Times New Roman"/>
                    <w:sz w:val="24"/>
                    <w:szCs w:val="24"/>
                  </w:rPr>
                  <m:t>6,0</m:t>
                </m:r>
              </m:oMath>
            </m:oMathPara>
          </w:p>
        </w:tc>
        <w:tc>
          <w:tcPr>
            <w:tcW w:w="1558" w:type="dxa"/>
            <w:vAlign w:val="center"/>
          </w:tcPr>
          <w:p w14:paraId="3C6E7738" w14:textId="77777777" w:rsidR="00F64260" w:rsidRDefault="00F64260" w:rsidP="008B28B8">
            <w:pPr>
              <w:jc w:val="center"/>
              <w:rPr>
                <w:rFonts w:ascii="Times New Roman" w:eastAsiaTheme="minorEastAsia" w:hAnsi="Times New Roman" w:cs="Times New Roman"/>
                <w:iCs/>
                <w:sz w:val="24"/>
                <w:szCs w:val="24"/>
              </w:rPr>
            </w:pPr>
            <m:oMathPara>
              <m:oMath>
                <m:r>
                  <w:rPr>
                    <w:rFonts w:ascii="Cambria Math" w:eastAsiaTheme="minorEastAsia" w:hAnsi="Cambria Math" w:cs="Times New Roman"/>
                    <w:sz w:val="24"/>
                    <w:szCs w:val="24"/>
                  </w:rPr>
                  <m:t>7,5</m:t>
                </m:r>
              </m:oMath>
            </m:oMathPara>
          </w:p>
        </w:tc>
      </w:tr>
    </w:tbl>
    <w:p w14:paraId="56B7EEA5" w14:textId="38E3CC46" w:rsidR="008B28B8" w:rsidRDefault="008B28B8" w:rsidP="008B28B8">
      <w:pPr>
        <w:spacing w:after="0" w:line="360" w:lineRule="auto"/>
        <w:ind w:firstLine="709"/>
        <w:jc w:val="both"/>
        <w:rPr>
          <w:rFonts w:ascii="Times New Roman" w:eastAsiaTheme="minorEastAsia" w:hAnsi="Times New Roman" w:cs="Times New Roman"/>
          <w:sz w:val="24"/>
          <w:szCs w:val="24"/>
        </w:rPr>
      </w:pPr>
      <w:r w:rsidRPr="008B28B8">
        <w:rPr>
          <w:rFonts w:ascii="Times New Roman" w:eastAsiaTheme="minorEastAsia" w:hAnsi="Times New Roman" w:cs="Times New Roman"/>
          <w:iCs/>
          <w:sz w:val="24"/>
          <w:szCs w:val="24"/>
        </w:rPr>
        <w:t>Общий объём грунта при разравнивании равен</w:t>
      </w:r>
      <w:r>
        <w:rPr>
          <w:rFonts w:ascii="Times New Roman" w:eastAsiaTheme="minorEastAsia" w:hAnsi="Times New Roman" w:cs="Times New Roman"/>
          <w:iCs/>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зас</m:t>
            </m:r>
          </m:sub>
        </m:sSub>
        <m:r>
          <w:rPr>
            <w:rFonts w:ascii="Cambria Math" w:eastAsiaTheme="minorEastAsia" w:hAnsi="Cambria Math" w:cs="Times New Roman"/>
            <w:sz w:val="24"/>
            <w:szCs w:val="24"/>
          </w:rPr>
          <m:t xml:space="preserve">=2253,18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oMath>
    </w:p>
    <w:p w14:paraId="5730C3B1" w14:textId="10302C49" w:rsidR="008B28B8" w:rsidRPr="0079224A" w:rsidRDefault="001224DB" w:rsidP="008B28B8">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Подставим известные значения в формулы (3.35) – (3.39) и рассчитаем</w:t>
      </w:r>
      <w:r w:rsidR="008B28B8" w:rsidRPr="0079224A">
        <w:rPr>
          <w:rFonts w:ascii="Times New Roman" w:eastAsiaTheme="minorEastAsia" w:hAnsi="Times New Roman" w:cs="Times New Roman"/>
          <w:iCs/>
          <w:sz w:val="24"/>
          <w:szCs w:val="24"/>
        </w:rPr>
        <w:t>:</w:t>
      </w:r>
    </w:p>
    <w:p w14:paraId="04D04980" w14:textId="0AE381E4" w:rsidR="008B28B8" w:rsidRPr="008D5E1F" w:rsidRDefault="00D3200C" w:rsidP="00CD0F43">
      <w:pPr>
        <w:spacing w:before="240" w:after="240" w:line="360" w:lineRule="auto"/>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об.х</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6,5</m:t>
              </m:r>
            </m:num>
            <m:den>
              <m:r>
                <w:rPr>
                  <w:rFonts w:ascii="Cambria Math" w:eastAsiaTheme="minorEastAsia" w:hAnsi="Cambria Math" w:cs="Times New Roman"/>
                  <w:sz w:val="24"/>
                  <w:szCs w:val="24"/>
                </w:rPr>
                <m:t>1000∙7,5</m:t>
              </m:r>
            </m:den>
          </m:f>
          <m:r>
            <w:rPr>
              <w:rFonts w:ascii="Cambria Math" w:eastAsiaTheme="minorEastAsia" w:hAnsi="Cambria Math" w:cs="Times New Roman"/>
              <w:sz w:val="24"/>
              <w:szCs w:val="24"/>
            </w:rPr>
            <m:t>=0,0008 ч.</m:t>
          </m:r>
        </m:oMath>
      </m:oMathPara>
    </w:p>
    <w:p w14:paraId="45A07211" w14:textId="2DB08EE5" w:rsidR="008B28B8" w:rsidRPr="008D5E1F" w:rsidRDefault="00D3200C" w:rsidP="00CD0F43">
      <w:pPr>
        <w:spacing w:before="240" w:after="240" w:line="360" w:lineRule="auto"/>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п</m:t>
              </m:r>
            </m:sub>
          </m:sSub>
          <m:r>
            <w:rPr>
              <w:rFonts w:ascii="Cambria Math" w:eastAsiaTheme="minorEastAsia" w:hAnsi="Cambria Math" w:cs="Times New Roman"/>
              <w:sz w:val="24"/>
              <w:szCs w:val="24"/>
            </w:rPr>
            <m:t xml:space="preserve">= </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6,5</m:t>
              </m:r>
            </m:num>
            <m:den>
              <m:r>
                <w:rPr>
                  <w:rFonts w:ascii="Cambria Math" w:eastAsiaTheme="minorEastAsia" w:hAnsi="Cambria Math" w:cs="Times New Roman"/>
                  <w:sz w:val="24"/>
                  <w:szCs w:val="24"/>
                </w:rPr>
                <m:t>1000∙6,0</m:t>
              </m:r>
            </m:den>
          </m:f>
          <m:r>
            <w:rPr>
              <w:rFonts w:ascii="Cambria Math" w:eastAsiaTheme="minorEastAsia" w:hAnsi="Cambria Math" w:cs="Times New Roman"/>
              <w:sz w:val="24"/>
              <w:szCs w:val="24"/>
            </w:rPr>
            <m:t>=0,0010 ч.</m:t>
          </m:r>
        </m:oMath>
      </m:oMathPara>
    </w:p>
    <w:p w14:paraId="3744C35A" w14:textId="6B913F80" w:rsidR="008B28B8" w:rsidRPr="008D5E1F" w:rsidRDefault="00D3200C" w:rsidP="00CD0F43">
      <w:pPr>
        <w:spacing w:before="240" w:after="240" w:line="360" w:lineRule="auto"/>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ц</m:t>
              </m:r>
            </m:sub>
          </m:sSub>
          <m:r>
            <w:rPr>
              <w:rFonts w:ascii="Cambria Math" w:hAnsi="Cambria Math" w:cs="Times New Roman"/>
              <w:sz w:val="24"/>
              <w:szCs w:val="24"/>
            </w:rPr>
            <m:t>=</m:t>
          </m:r>
          <m:r>
            <w:rPr>
              <w:rFonts w:ascii="Cambria Math" w:eastAsiaTheme="minorEastAsia" w:hAnsi="Cambria Math" w:cs="Times New Roman"/>
              <w:sz w:val="24"/>
              <w:szCs w:val="24"/>
            </w:rPr>
            <m:t>0,0010+0,0008+0,01=0,0118 ч.</m:t>
          </m:r>
        </m:oMath>
      </m:oMathPara>
    </w:p>
    <w:p w14:paraId="640730FB" w14:textId="2829ECC7" w:rsidR="008B28B8" w:rsidRPr="008D5E1F" w:rsidRDefault="008B28B8" w:rsidP="00CD0F43">
      <w:pPr>
        <w:spacing w:before="240" w:after="240" w:line="360" w:lineRule="auto"/>
        <w:jc w:val="both"/>
        <w:rPr>
          <w:rFonts w:ascii="Times New Roman" w:eastAsiaTheme="minorEastAsia" w:hAnsi="Times New Roman" w:cs="Times New Roman"/>
          <w:iCs/>
          <w:sz w:val="24"/>
          <w:szCs w:val="24"/>
        </w:rPr>
      </w:pPr>
      <m:oMathPara>
        <m:oMath>
          <m:r>
            <w:rPr>
              <w:rFonts w:ascii="Cambria Math" w:eastAsiaTheme="minorEastAsia" w:hAnsi="Cambria Math" w:cs="Times New Roman"/>
              <w:sz w:val="24"/>
              <w:szCs w:val="24"/>
            </w:rPr>
            <m:t>q=0,75∙</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1,05</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xml:space="preserve">∙2,84∙0,85=2,0 </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oMath>
      </m:oMathPara>
    </w:p>
    <w:p w14:paraId="02EEEC7F" w14:textId="6B59ECCE" w:rsidR="008B28B8" w:rsidRPr="008D5E1F" w:rsidRDefault="00D3200C" w:rsidP="00CD0F43">
      <w:pPr>
        <w:spacing w:before="240" w:after="240" w:line="360" w:lineRule="auto"/>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б.р.</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2,0</m:t>
              </m:r>
            </m:num>
            <m:den>
              <m:r>
                <w:rPr>
                  <w:rFonts w:ascii="Cambria Math" w:eastAsiaTheme="minorEastAsia" w:hAnsi="Cambria Math" w:cs="Times New Roman"/>
                  <w:sz w:val="24"/>
                  <w:szCs w:val="24"/>
                </w:rPr>
                <m:t>0,0118∙0,75</m:t>
              </m:r>
            </m:den>
          </m:f>
          <m:r>
            <w:rPr>
              <w:rFonts w:ascii="Cambria Math" w:eastAsiaTheme="minorEastAsia" w:hAnsi="Cambria Math" w:cs="Times New Roman"/>
              <w:sz w:val="24"/>
              <w:szCs w:val="24"/>
            </w:rPr>
            <m:t xml:space="preserve">∙1,0∙0,75∙0,60=101,7 </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/ч.</m:t>
          </m:r>
        </m:oMath>
      </m:oMathPara>
    </w:p>
    <w:p w14:paraId="22F3796A" w14:textId="1E346379" w:rsidR="008B28B8" w:rsidRDefault="008B28B8" w:rsidP="008B28B8">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Найдем сменную производительность:</w:t>
      </w:r>
    </w:p>
    <w:p w14:paraId="7185909A" w14:textId="4F83AD79" w:rsidR="008B28B8" w:rsidRPr="008D5E1F" w:rsidRDefault="00D3200C" w:rsidP="00CD0F43">
      <w:pPr>
        <w:spacing w:before="240" w:after="240" w:line="360" w:lineRule="auto"/>
        <w:ind w:firstLine="709"/>
        <w:jc w:val="both"/>
        <w:rPr>
          <w:rFonts w:ascii="Times New Roman" w:eastAsiaTheme="minorEastAsia" w:hAnsi="Times New Roman" w:cs="Times New Roman"/>
          <w:iCs/>
          <w:sz w:val="24"/>
          <w:szCs w:val="24"/>
        </w:rPr>
      </w:pPr>
      <m:oMathPara>
        <m:oMath>
          <m:sSubSup>
            <m:sSubSupPr>
              <m:ctrlPr>
                <w:rPr>
                  <w:rFonts w:ascii="Cambria Math" w:eastAsiaTheme="minorEastAsia" w:hAnsi="Cambria Math" w:cs="Times New Roman"/>
                  <w:i/>
                  <w:iCs/>
                </w:rPr>
              </m:ctrlPr>
            </m:sSubSupPr>
            <m:e>
              <m:r>
                <w:rPr>
                  <w:rFonts w:ascii="Cambria Math" w:eastAsiaTheme="minorEastAsia" w:hAnsi="Cambria Math" w:cs="Times New Roman"/>
                </w:rPr>
                <m:t>П</m:t>
              </m:r>
            </m:e>
            <m:sub>
              <m:r>
                <w:rPr>
                  <w:rFonts w:ascii="Cambria Math" w:eastAsiaTheme="minorEastAsia" w:hAnsi="Cambria Math" w:cs="Times New Roman"/>
                </w:rPr>
                <m:t>б.р.</m:t>
              </m:r>
            </m:sub>
            <m:sup>
              <m:r>
                <w:rPr>
                  <w:rFonts w:ascii="Cambria Math" w:eastAsiaTheme="minorEastAsia" w:hAnsi="Cambria Math" w:cs="Times New Roman"/>
                </w:rPr>
                <m:t>см</m:t>
              </m:r>
            </m:sup>
          </m:sSubSup>
          <m:r>
            <w:rPr>
              <w:rFonts w:ascii="Cambria Math" w:eastAsiaTheme="minorEastAsia" w:hAnsi="Cambria Math" w:cs="Times New Roman"/>
            </w:rPr>
            <m:t xml:space="preserve">=101,7∙8=813,6 </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/смена.</m:t>
          </m:r>
        </m:oMath>
      </m:oMathPara>
    </w:p>
    <w:p w14:paraId="2C096486" w14:textId="77777777" w:rsidR="008B28B8" w:rsidRDefault="008B28B8" w:rsidP="008B28B8">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Требуемое количество бульдозеров определим по формуле (3.13):</w:t>
      </w:r>
    </w:p>
    <w:p w14:paraId="7F6236D4" w14:textId="18C7DBDA" w:rsidR="008B28B8" w:rsidRPr="003A4CBB" w:rsidRDefault="00D3200C" w:rsidP="00CD0F43">
      <w:pPr>
        <w:spacing w:before="240" w:after="240" w:line="360" w:lineRule="auto"/>
        <w:ind w:firstLine="709"/>
        <w:jc w:val="both"/>
        <w:rPr>
          <w:rFonts w:ascii="Times New Roman" w:eastAsiaTheme="minorEastAsia" w:hAnsi="Times New Roman" w:cs="Times New Roman"/>
          <w:iCs/>
        </w:rPr>
      </w:pPr>
      <m:oMathPara>
        <m:oMath>
          <m:sSubSup>
            <m:sSubSupPr>
              <m:ctrlPr>
                <w:rPr>
                  <w:rFonts w:ascii="Cambria Math" w:eastAsiaTheme="minorEastAsia" w:hAnsi="Cambria Math" w:cs="Times New Roman"/>
                  <w:i/>
                  <w:iCs/>
                </w:rPr>
              </m:ctrlPr>
            </m:sSubSupPr>
            <m:e>
              <m:r>
                <w:rPr>
                  <w:rFonts w:ascii="Cambria Math" w:eastAsiaTheme="minorEastAsia" w:hAnsi="Cambria Math" w:cs="Times New Roman"/>
                  <w:lang w:val="en-US"/>
                </w:rPr>
                <m:t>N</m:t>
              </m:r>
            </m:e>
            <m:sub>
              <m:r>
                <w:rPr>
                  <w:rFonts w:ascii="Cambria Math" w:eastAsiaTheme="minorEastAsia" w:hAnsi="Cambria Math" w:cs="Times New Roman"/>
                </w:rPr>
                <m:t>б.р.</m:t>
              </m:r>
            </m:sub>
            <m:sup>
              <m:r>
                <w:rPr>
                  <w:rFonts w:ascii="Cambria Math" w:eastAsiaTheme="minorEastAsia" w:hAnsi="Cambria Math" w:cs="Times New Roman"/>
                </w:rPr>
                <m:t>расч</m:t>
              </m:r>
            </m:sup>
          </m:sSubSup>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2253,18</m:t>
              </m:r>
            </m:num>
            <m:den>
              <m:r>
                <w:rPr>
                  <w:rFonts w:ascii="Cambria Math" w:eastAsiaTheme="minorEastAsia" w:hAnsi="Cambria Math" w:cs="Times New Roman"/>
                </w:rPr>
                <m:t>813,6</m:t>
              </m:r>
            </m:den>
          </m:f>
          <m:r>
            <w:rPr>
              <w:rFonts w:ascii="Cambria Math" w:eastAsiaTheme="minorEastAsia" w:hAnsi="Cambria Math" w:cs="Times New Roman"/>
            </w:rPr>
            <m:t>=2,77≈3 бульдозер.</m:t>
          </m:r>
        </m:oMath>
      </m:oMathPara>
    </w:p>
    <w:p w14:paraId="5A25BD4F" w14:textId="05B7E754" w:rsidR="001224DB" w:rsidRDefault="001224DB" w:rsidP="008B28B8">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Принимаем к расчету 1 бульдозер, который будет выполнять операцию № 35 несколько смен.</w:t>
      </w:r>
    </w:p>
    <w:p w14:paraId="75DE4E29" w14:textId="4CE07643" w:rsidR="008B28B8" w:rsidRDefault="008B28B8" w:rsidP="008B28B8">
      <w:pPr>
        <w:spacing w:after="0" w:line="360" w:lineRule="auto"/>
        <w:ind w:firstLine="709"/>
        <w:jc w:val="both"/>
        <w:rPr>
          <w:rFonts w:ascii="Times New Roman" w:eastAsiaTheme="minorEastAsia" w:hAnsi="Times New Roman" w:cs="Times New Roman"/>
          <w:iCs/>
          <w:sz w:val="24"/>
          <w:szCs w:val="24"/>
        </w:rPr>
      </w:pPr>
      <w:r w:rsidRPr="003A4CBB">
        <w:rPr>
          <w:rFonts w:ascii="Times New Roman" w:eastAsiaTheme="minorEastAsia" w:hAnsi="Times New Roman" w:cs="Times New Roman"/>
          <w:iCs/>
          <w:sz w:val="24"/>
          <w:szCs w:val="24"/>
        </w:rPr>
        <w:t>Определим коэффициент использования</w:t>
      </w:r>
      <w:r>
        <w:rPr>
          <w:rFonts w:ascii="Times New Roman" w:eastAsiaTheme="minorEastAsia" w:hAnsi="Times New Roman" w:cs="Times New Roman"/>
          <w:iCs/>
          <w:sz w:val="24"/>
          <w:szCs w:val="24"/>
        </w:rPr>
        <w:t xml:space="preserve"> по формуле (3.4):</w:t>
      </w:r>
    </w:p>
    <w:p w14:paraId="6C697181" w14:textId="20AAC911" w:rsidR="008B28B8" w:rsidRPr="003A4CBB" w:rsidRDefault="00D3200C" w:rsidP="00CD0F43">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исп</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2,77</m:t>
              </m:r>
            </m:num>
            <m:den>
              <m:r>
                <w:rPr>
                  <w:rFonts w:ascii="Cambria Math" w:eastAsiaTheme="minorEastAsia" w:hAnsi="Cambria Math" w:cs="Times New Roman"/>
                  <w:sz w:val="24"/>
                  <w:szCs w:val="24"/>
                </w:rPr>
                <m:t>1</m:t>
              </m:r>
            </m:den>
          </m:f>
          <m:r>
            <w:rPr>
              <w:rFonts w:ascii="Cambria Math" w:eastAsiaTheme="minorEastAsia" w:hAnsi="Cambria Math" w:cs="Times New Roman"/>
              <w:sz w:val="24"/>
              <w:szCs w:val="24"/>
            </w:rPr>
            <m:t>=2,77.</m:t>
          </m:r>
        </m:oMath>
      </m:oMathPara>
    </w:p>
    <w:p w14:paraId="24345062" w14:textId="01C82187" w:rsidR="008B28B8" w:rsidRDefault="008B28B8" w:rsidP="00A94F06">
      <w:pPr>
        <w:spacing w:after="0" w:line="360" w:lineRule="auto"/>
        <w:ind w:firstLine="709"/>
        <w:rPr>
          <w:rFonts w:ascii="Times New Roman" w:eastAsiaTheme="minorEastAsia" w:hAnsi="Times New Roman" w:cs="Times New Roman"/>
          <w:iCs/>
          <w:sz w:val="24"/>
          <w:szCs w:val="24"/>
        </w:rPr>
      </w:pPr>
      <w:r w:rsidRPr="005501A2">
        <w:rPr>
          <w:rFonts w:ascii="Times New Roman" w:eastAsiaTheme="minorEastAsia" w:hAnsi="Times New Roman" w:cs="Times New Roman"/>
          <w:iCs/>
          <w:sz w:val="24"/>
          <w:szCs w:val="24"/>
        </w:rPr>
        <w:lastRenderedPageBreak/>
        <w:t>Таблица 3.</w:t>
      </w:r>
      <w:r w:rsidR="00CD0F43">
        <w:rPr>
          <w:rFonts w:ascii="Times New Roman" w:eastAsiaTheme="minorEastAsia" w:hAnsi="Times New Roman" w:cs="Times New Roman"/>
          <w:iCs/>
          <w:sz w:val="24"/>
          <w:szCs w:val="24"/>
        </w:rPr>
        <w:t>27</w:t>
      </w:r>
      <w:r w:rsidR="00BC0838">
        <w:rPr>
          <w:rFonts w:ascii="Times New Roman" w:eastAsiaTheme="minorEastAsia" w:hAnsi="Times New Roman" w:cs="Times New Roman"/>
          <w:iCs/>
          <w:sz w:val="24"/>
          <w:szCs w:val="24"/>
        </w:rPr>
        <w:t>.2</w:t>
      </w:r>
      <w:r w:rsidR="00A94F06">
        <w:rPr>
          <w:rFonts w:ascii="Times New Roman" w:eastAsiaTheme="minorEastAsia" w:hAnsi="Times New Roman" w:cs="Times New Roman"/>
          <w:iCs/>
          <w:sz w:val="24"/>
          <w:szCs w:val="24"/>
        </w:rPr>
        <w:t xml:space="preserve"> – </w:t>
      </w:r>
      <w:r w:rsidRPr="005501A2">
        <w:rPr>
          <w:rFonts w:ascii="Times New Roman" w:eastAsiaTheme="minorEastAsia" w:hAnsi="Times New Roman" w:cs="Times New Roman"/>
          <w:iCs/>
          <w:sz w:val="24"/>
          <w:szCs w:val="24"/>
        </w:rPr>
        <w:t>Описание отдельных работ и составы бригад</w:t>
      </w:r>
    </w:p>
    <w:tbl>
      <w:tblPr>
        <w:tblStyle w:val="a4"/>
        <w:tblW w:w="0" w:type="auto"/>
        <w:jc w:val="center"/>
        <w:tblLayout w:type="fixed"/>
        <w:tblLook w:val="04A0" w:firstRow="1" w:lastRow="0" w:firstColumn="1" w:lastColumn="0" w:noHBand="0" w:noVBand="1"/>
      </w:tblPr>
      <w:tblGrid>
        <w:gridCol w:w="2122"/>
        <w:gridCol w:w="1701"/>
        <w:gridCol w:w="1134"/>
        <w:gridCol w:w="1275"/>
        <w:gridCol w:w="1418"/>
        <w:gridCol w:w="1695"/>
      </w:tblGrid>
      <w:tr w:rsidR="008B28B8" w14:paraId="06A0CE1B" w14:textId="77777777" w:rsidTr="008B28B8">
        <w:trPr>
          <w:jc w:val="center"/>
        </w:trPr>
        <w:tc>
          <w:tcPr>
            <w:tcW w:w="2122" w:type="dxa"/>
            <w:vAlign w:val="center"/>
          </w:tcPr>
          <w:p w14:paraId="05FC9673" w14:textId="77777777" w:rsidR="008B28B8" w:rsidRDefault="008B28B8" w:rsidP="008B28B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Вид работ</w:t>
            </w:r>
          </w:p>
        </w:tc>
        <w:tc>
          <w:tcPr>
            <w:tcW w:w="1701" w:type="dxa"/>
            <w:vAlign w:val="center"/>
          </w:tcPr>
          <w:p w14:paraId="46245AE5" w14:textId="77777777" w:rsidR="008B28B8" w:rsidRDefault="008B28B8" w:rsidP="008B28B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Измеритель</w:t>
            </w:r>
          </w:p>
        </w:tc>
        <w:tc>
          <w:tcPr>
            <w:tcW w:w="1134" w:type="dxa"/>
            <w:vAlign w:val="center"/>
          </w:tcPr>
          <w:p w14:paraId="7BBFE7F7" w14:textId="77777777" w:rsidR="008B28B8" w:rsidRDefault="008B28B8" w:rsidP="008B28B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ГЭСН (</w:t>
            </w:r>
            <w:proofErr w:type="spellStart"/>
            <w:r>
              <w:rPr>
                <w:rFonts w:ascii="Times New Roman" w:eastAsiaTheme="minorEastAsia" w:hAnsi="Times New Roman" w:cs="Times New Roman"/>
                <w:iCs/>
                <w:sz w:val="24"/>
                <w:szCs w:val="24"/>
              </w:rPr>
              <w:t>ЕНиР</w:t>
            </w:r>
            <w:proofErr w:type="spellEnd"/>
            <w:r>
              <w:rPr>
                <w:rFonts w:ascii="Times New Roman" w:eastAsiaTheme="minorEastAsia" w:hAnsi="Times New Roman" w:cs="Times New Roman"/>
                <w:iCs/>
                <w:sz w:val="24"/>
                <w:szCs w:val="24"/>
              </w:rPr>
              <w:t>)</w:t>
            </w:r>
          </w:p>
        </w:tc>
        <w:tc>
          <w:tcPr>
            <w:tcW w:w="1275" w:type="dxa"/>
            <w:vAlign w:val="center"/>
          </w:tcPr>
          <w:p w14:paraId="0C32FAB3" w14:textId="77777777" w:rsidR="008B28B8" w:rsidRDefault="008B28B8" w:rsidP="008B28B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расценки</w:t>
            </w:r>
          </w:p>
        </w:tc>
        <w:tc>
          <w:tcPr>
            <w:tcW w:w="1418" w:type="dxa"/>
            <w:vAlign w:val="center"/>
          </w:tcPr>
          <w:p w14:paraId="1AC86432" w14:textId="77777777" w:rsidR="008B28B8" w:rsidRDefault="008B28B8" w:rsidP="008B28B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Количество чел. в звене</w:t>
            </w:r>
          </w:p>
        </w:tc>
        <w:tc>
          <w:tcPr>
            <w:tcW w:w="1695" w:type="dxa"/>
            <w:vAlign w:val="center"/>
          </w:tcPr>
          <w:p w14:paraId="14B88A5D" w14:textId="77777777" w:rsidR="008B28B8" w:rsidRDefault="008B28B8" w:rsidP="008B28B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Состав звена</w:t>
            </w:r>
          </w:p>
        </w:tc>
      </w:tr>
      <w:tr w:rsidR="008B28B8" w14:paraId="3E56B6F5" w14:textId="77777777" w:rsidTr="008B28B8">
        <w:trPr>
          <w:jc w:val="center"/>
        </w:trPr>
        <w:tc>
          <w:tcPr>
            <w:tcW w:w="2122" w:type="dxa"/>
            <w:vAlign w:val="center"/>
          </w:tcPr>
          <w:p w14:paraId="58F694F0" w14:textId="4B84E8AA" w:rsidR="008B28B8" w:rsidRDefault="00F624C1" w:rsidP="00F624C1">
            <w:pPr>
              <w:jc w:val="center"/>
              <w:rPr>
                <w:rFonts w:ascii="Times New Roman" w:eastAsiaTheme="minorEastAsia" w:hAnsi="Times New Roman" w:cs="Times New Roman"/>
                <w:iCs/>
                <w:sz w:val="24"/>
                <w:szCs w:val="24"/>
              </w:rPr>
            </w:pPr>
            <w:r w:rsidRPr="00F624C1">
              <w:rPr>
                <w:rFonts w:ascii="Times New Roman" w:eastAsiaTheme="minorEastAsia" w:hAnsi="Times New Roman" w:cs="Times New Roman"/>
                <w:iCs/>
                <w:sz w:val="24"/>
                <w:szCs w:val="24"/>
              </w:rPr>
              <w:t>Засыпка траншей</w:t>
            </w:r>
            <w:r>
              <w:rPr>
                <w:rFonts w:ascii="Times New Roman" w:eastAsiaTheme="minorEastAsia" w:hAnsi="Times New Roman" w:cs="Times New Roman"/>
                <w:iCs/>
                <w:sz w:val="24"/>
                <w:szCs w:val="24"/>
              </w:rPr>
              <w:t xml:space="preserve"> </w:t>
            </w:r>
            <w:r w:rsidRPr="00F624C1">
              <w:rPr>
                <w:rFonts w:ascii="Times New Roman" w:eastAsiaTheme="minorEastAsia" w:hAnsi="Times New Roman" w:cs="Times New Roman"/>
                <w:iCs/>
                <w:sz w:val="24"/>
                <w:szCs w:val="24"/>
              </w:rPr>
              <w:t>и</w:t>
            </w:r>
            <w:r>
              <w:rPr>
                <w:rFonts w:ascii="Times New Roman" w:eastAsiaTheme="minorEastAsia" w:hAnsi="Times New Roman" w:cs="Times New Roman"/>
                <w:iCs/>
                <w:sz w:val="24"/>
                <w:szCs w:val="24"/>
              </w:rPr>
              <w:t xml:space="preserve"> </w:t>
            </w:r>
            <w:r w:rsidRPr="00F624C1">
              <w:rPr>
                <w:rFonts w:ascii="Times New Roman" w:eastAsiaTheme="minorEastAsia" w:hAnsi="Times New Roman" w:cs="Times New Roman"/>
                <w:iCs/>
                <w:sz w:val="24"/>
                <w:szCs w:val="24"/>
              </w:rPr>
              <w:t>котлованов</w:t>
            </w:r>
            <w:r>
              <w:rPr>
                <w:rFonts w:ascii="Times New Roman" w:eastAsiaTheme="minorEastAsia" w:hAnsi="Times New Roman" w:cs="Times New Roman"/>
                <w:iCs/>
                <w:sz w:val="24"/>
                <w:szCs w:val="24"/>
              </w:rPr>
              <w:t xml:space="preserve"> </w:t>
            </w:r>
            <w:r w:rsidRPr="00F624C1">
              <w:rPr>
                <w:rFonts w:ascii="Times New Roman" w:eastAsiaTheme="minorEastAsia" w:hAnsi="Times New Roman" w:cs="Times New Roman"/>
                <w:iCs/>
                <w:sz w:val="24"/>
                <w:szCs w:val="24"/>
              </w:rPr>
              <w:t>бульдозерами</w:t>
            </w:r>
            <w:r>
              <w:rPr>
                <w:rFonts w:ascii="Times New Roman" w:eastAsiaTheme="minorEastAsia" w:hAnsi="Times New Roman" w:cs="Times New Roman"/>
                <w:iCs/>
                <w:sz w:val="24"/>
                <w:szCs w:val="24"/>
              </w:rPr>
              <w:t xml:space="preserve"> </w:t>
            </w:r>
            <w:r w:rsidRPr="00F624C1">
              <w:rPr>
                <w:rFonts w:ascii="Times New Roman" w:eastAsiaTheme="minorEastAsia" w:hAnsi="Times New Roman" w:cs="Times New Roman"/>
                <w:iCs/>
                <w:sz w:val="24"/>
                <w:szCs w:val="24"/>
              </w:rPr>
              <w:t>мощностью 59; 79</w:t>
            </w:r>
            <w:r>
              <w:rPr>
                <w:rFonts w:ascii="Times New Roman" w:eastAsiaTheme="minorEastAsia" w:hAnsi="Times New Roman" w:cs="Times New Roman"/>
                <w:iCs/>
                <w:sz w:val="24"/>
                <w:szCs w:val="24"/>
              </w:rPr>
              <w:t xml:space="preserve"> </w:t>
            </w:r>
            <w:r w:rsidRPr="00F624C1">
              <w:rPr>
                <w:rFonts w:ascii="Times New Roman" w:eastAsiaTheme="minorEastAsia" w:hAnsi="Times New Roman" w:cs="Times New Roman"/>
                <w:iCs/>
                <w:sz w:val="24"/>
                <w:szCs w:val="24"/>
              </w:rPr>
              <w:t>кВт</w:t>
            </w:r>
            <w:r>
              <w:rPr>
                <w:rFonts w:ascii="Times New Roman" w:eastAsiaTheme="minorEastAsia" w:hAnsi="Times New Roman" w:cs="Times New Roman"/>
                <w:iCs/>
                <w:sz w:val="24"/>
                <w:szCs w:val="24"/>
              </w:rPr>
              <w:t xml:space="preserve"> </w:t>
            </w:r>
            <w:r w:rsidRPr="00F624C1">
              <w:rPr>
                <w:rFonts w:ascii="Times New Roman" w:eastAsiaTheme="minorEastAsia" w:hAnsi="Times New Roman" w:cs="Times New Roman"/>
                <w:iCs/>
                <w:sz w:val="24"/>
                <w:szCs w:val="24"/>
              </w:rPr>
              <w:t xml:space="preserve">(80; 108 </w:t>
            </w:r>
            <w:proofErr w:type="spellStart"/>
            <w:r w:rsidRPr="00F624C1">
              <w:rPr>
                <w:rFonts w:ascii="Times New Roman" w:eastAsiaTheme="minorEastAsia" w:hAnsi="Times New Roman" w:cs="Times New Roman"/>
                <w:iCs/>
                <w:sz w:val="24"/>
                <w:szCs w:val="24"/>
              </w:rPr>
              <w:t>л.с</w:t>
            </w:r>
            <w:proofErr w:type="spellEnd"/>
            <w:r w:rsidRPr="00F624C1">
              <w:rPr>
                <w:rFonts w:ascii="Times New Roman" w:eastAsiaTheme="minorEastAsia" w:hAnsi="Times New Roman" w:cs="Times New Roman"/>
                <w:iCs/>
                <w:sz w:val="24"/>
                <w:szCs w:val="24"/>
              </w:rPr>
              <w:t>.)</w:t>
            </w:r>
          </w:p>
        </w:tc>
        <w:tc>
          <w:tcPr>
            <w:tcW w:w="1701" w:type="dxa"/>
            <w:vAlign w:val="center"/>
          </w:tcPr>
          <w:p w14:paraId="06BC9EFF" w14:textId="32E8BC34" w:rsidR="008B28B8" w:rsidRDefault="008B28B8" w:rsidP="008B28B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10 м</w:t>
            </w:r>
            <w:r w:rsidR="00F624C1">
              <w:rPr>
                <w:rFonts w:ascii="Times New Roman" w:eastAsiaTheme="minorEastAsia" w:hAnsi="Times New Roman" w:cs="Times New Roman"/>
                <w:iCs/>
                <w:sz w:val="24"/>
                <w:szCs w:val="24"/>
                <w:vertAlign w:val="superscript"/>
              </w:rPr>
              <w:t>3</w:t>
            </w:r>
            <w:r>
              <w:rPr>
                <w:rFonts w:ascii="Times New Roman" w:eastAsiaTheme="minorEastAsia" w:hAnsi="Times New Roman" w:cs="Times New Roman"/>
                <w:iCs/>
                <w:sz w:val="24"/>
                <w:szCs w:val="24"/>
              </w:rPr>
              <w:t xml:space="preserve"> </w:t>
            </w:r>
          </w:p>
        </w:tc>
        <w:tc>
          <w:tcPr>
            <w:tcW w:w="1134" w:type="dxa"/>
            <w:vAlign w:val="center"/>
          </w:tcPr>
          <w:p w14:paraId="0D2C4E05" w14:textId="77777777" w:rsidR="008B28B8" w:rsidRDefault="008B28B8" w:rsidP="008B28B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ГЭСН 81-02-01-2017</w:t>
            </w:r>
          </w:p>
        </w:tc>
        <w:tc>
          <w:tcPr>
            <w:tcW w:w="1275" w:type="dxa"/>
            <w:vAlign w:val="center"/>
          </w:tcPr>
          <w:p w14:paraId="77B9BDD3" w14:textId="2E97F179" w:rsidR="008B28B8" w:rsidRDefault="008B28B8" w:rsidP="008B28B8">
            <w:pPr>
              <w:jc w:val="center"/>
              <w:rPr>
                <w:rFonts w:ascii="Times New Roman" w:eastAsiaTheme="minorEastAsia" w:hAnsi="Times New Roman" w:cs="Times New Roman"/>
                <w:iCs/>
                <w:sz w:val="24"/>
                <w:szCs w:val="24"/>
              </w:rPr>
            </w:pPr>
            <w:r w:rsidRPr="00C30E0E">
              <w:rPr>
                <w:rFonts w:ascii="Times New Roman" w:eastAsiaTheme="minorEastAsia" w:hAnsi="Times New Roman" w:cs="Times New Roman"/>
                <w:iCs/>
                <w:sz w:val="24"/>
                <w:szCs w:val="24"/>
              </w:rPr>
              <w:t>01-0</w:t>
            </w:r>
            <w:r w:rsidR="00F624C1">
              <w:rPr>
                <w:rFonts w:ascii="Times New Roman" w:eastAsiaTheme="minorEastAsia" w:hAnsi="Times New Roman" w:cs="Times New Roman"/>
                <w:iCs/>
                <w:sz w:val="24"/>
                <w:szCs w:val="24"/>
              </w:rPr>
              <w:t>2</w:t>
            </w:r>
            <w:r w:rsidRPr="00C30E0E">
              <w:rPr>
                <w:rFonts w:ascii="Times New Roman" w:eastAsiaTheme="minorEastAsia" w:hAnsi="Times New Roman" w:cs="Times New Roman"/>
                <w:iCs/>
                <w:sz w:val="24"/>
                <w:szCs w:val="24"/>
              </w:rPr>
              <w:t>-0</w:t>
            </w:r>
            <w:r>
              <w:rPr>
                <w:rFonts w:ascii="Times New Roman" w:eastAsiaTheme="minorEastAsia" w:hAnsi="Times New Roman" w:cs="Times New Roman"/>
                <w:iCs/>
                <w:sz w:val="24"/>
                <w:szCs w:val="24"/>
              </w:rPr>
              <w:t>3</w:t>
            </w:r>
            <w:r w:rsidR="00F624C1">
              <w:rPr>
                <w:rFonts w:ascii="Times New Roman" w:eastAsiaTheme="minorEastAsia" w:hAnsi="Times New Roman" w:cs="Times New Roman"/>
                <w:iCs/>
                <w:sz w:val="24"/>
                <w:szCs w:val="24"/>
              </w:rPr>
              <w:t>3</w:t>
            </w:r>
            <w:r w:rsidRPr="00C30E0E">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0</w:t>
            </w:r>
            <w:r w:rsidR="00F624C1">
              <w:rPr>
                <w:rFonts w:ascii="Times New Roman" w:eastAsiaTheme="minorEastAsia" w:hAnsi="Times New Roman" w:cs="Times New Roman"/>
                <w:iCs/>
                <w:sz w:val="24"/>
                <w:szCs w:val="24"/>
              </w:rPr>
              <w:t>1</w:t>
            </w:r>
          </w:p>
        </w:tc>
        <w:tc>
          <w:tcPr>
            <w:tcW w:w="1418" w:type="dxa"/>
            <w:vAlign w:val="center"/>
          </w:tcPr>
          <w:p w14:paraId="2BB447B5" w14:textId="77777777" w:rsidR="008B28B8" w:rsidRDefault="008B28B8" w:rsidP="008B28B8">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w:t>
            </w:r>
          </w:p>
        </w:tc>
        <w:tc>
          <w:tcPr>
            <w:tcW w:w="1695" w:type="dxa"/>
            <w:vAlign w:val="center"/>
          </w:tcPr>
          <w:p w14:paraId="3E2FAE90" w14:textId="77777777" w:rsidR="008B28B8" w:rsidRPr="00AE3F97" w:rsidRDefault="008B28B8" w:rsidP="008B28B8">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Машинист 6</w:t>
            </w:r>
          </w:p>
          <w:p w14:paraId="4648B2EA" w14:textId="77777777" w:rsidR="008B28B8" w:rsidRPr="00AE3F97" w:rsidRDefault="008B28B8" w:rsidP="008B28B8">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разряда</w:t>
            </w:r>
          </w:p>
          <w:p w14:paraId="6E04845C" w14:textId="77777777" w:rsidR="008B28B8" w:rsidRDefault="008B28B8" w:rsidP="008B28B8">
            <w:pPr>
              <w:jc w:val="center"/>
              <w:rPr>
                <w:rFonts w:ascii="Times New Roman" w:eastAsiaTheme="minorEastAsia" w:hAnsi="Times New Roman" w:cs="Times New Roman"/>
                <w:iCs/>
                <w:sz w:val="24"/>
                <w:szCs w:val="24"/>
              </w:rPr>
            </w:pPr>
          </w:p>
        </w:tc>
      </w:tr>
    </w:tbl>
    <w:p w14:paraId="1FB5A076" w14:textId="3D8F8AFF" w:rsidR="008B28B8" w:rsidRDefault="008B28B8" w:rsidP="008B28B8">
      <w:pPr>
        <w:spacing w:before="240"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 xml:space="preserve">Выполняется </w:t>
      </w:r>
      <w:r w:rsidR="00F624C1">
        <w:rPr>
          <w:rFonts w:ascii="Times New Roman" w:eastAsiaTheme="minorEastAsia" w:hAnsi="Times New Roman" w:cs="Times New Roman"/>
          <w:iCs/>
          <w:sz w:val="24"/>
          <w:szCs w:val="24"/>
        </w:rPr>
        <w:t>з</w:t>
      </w:r>
      <w:r w:rsidR="00F624C1" w:rsidRPr="00F624C1">
        <w:rPr>
          <w:rFonts w:ascii="Times New Roman" w:eastAsiaTheme="minorEastAsia" w:hAnsi="Times New Roman" w:cs="Times New Roman"/>
          <w:iCs/>
          <w:sz w:val="24"/>
          <w:szCs w:val="24"/>
        </w:rPr>
        <w:t>асыпка траншей</w:t>
      </w:r>
      <w:r w:rsidR="00F624C1">
        <w:rPr>
          <w:rFonts w:ascii="Times New Roman" w:eastAsiaTheme="minorEastAsia" w:hAnsi="Times New Roman" w:cs="Times New Roman"/>
          <w:iCs/>
          <w:sz w:val="24"/>
          <w:szCs w:val="24"/>
        </w:rPr>
        <w:t xml:space="preserve"> </w:t>
      </w:r>
      <w:r w:rsidR="00F624C1" w:rsidRPr="00F624C1">
        <w:rPr>
          <w:rFonts w:ascii="Times New Roman" w:eastAsiaTheme="minorEastAsia" w:hAnsi="Times New Roman" w:cs="Times New Roman"/>
          <w:iCs/>
          <w:sz w:val="24"/>
          <w:szCs w:val="24"/>
        </w:rPr>
        <w:t>и</w:t>
      </w:r>
      <w:r w:rsidR="00F624C1">
        <w:rPr>
          <w:rFonts w:ascii="Times New Roman" w:eastAsiaTheme="minorEastAsia" w:hAnsi="Times New Roman" w:cs="Times New Roman"/>
          <w:iCs/>
          <w:sz w:val="24"/>
          <w:szCs w:val="24"/>
        </w:rPr>
        <w:t xml:space="preserve"> </w:t>
      </w:r>
      <w:r w:rsidR="00F624C1" w:rsidRPr="00F624C1">
        <w:rPr>
          <w:rFonts w:ascii="Times New Roman" w:eastAsiaTheme="minorEastAsia" w:hAnsi="Times New Roman" w:cs="Times New Roman"/>
          <w:iCs/>
          <w:sz w:val="24"/>
          <w:szCs w:val="24"/>
        </w:rPr>
        <w:t>котлованов</w:t>
      </w:r>
      <w:r w:rsidR="00F624C1">
        <w:rPr>
          <w:rFonts w:ascii="Times New Roman" w:eastAsiaTheme="minorEastAsia" w:hAnsi="Times New Roman" w:cs="Times New Roman"/>
          <w:iCs/>
          <w:sz w:val="24"/>
          <w:szCs w:val="24"/>
        </w:rPr>
        <w:t xml:space="preserve"> </w:t>
      </w:r>
      <w:r>
        <w:rPr>
          <w:rFonts w:ascii="Times New Roman" w:eastAsiaTheme="minorEastAsia" w:hAnsi="Times New Roman" w:cs="Times New Roman"/>
          <w:sz w:val="24"/>
          <w:szCs w:val="24"/>
        </w:rPr>
        <w:t xml:space="preserve">объёмом </w:t>
      </w:r>
      <w:r w:rsidRPr="007F4BB5">
        <w:rPr>
          <w:rFonts w:ascii="Times New Roman" w:eastAsiaTheme="minorEastAsia" w:hAnsi="Times New Roman" w:cs="Times New Roman"/>
          <w:sz w:val="24"/>
          <w:szCs w:val="24"/>
        </w:rPr>
        <w:t xml:space="preserve">(W) </w:t>
      </w:r>
      <w:r w:rsidR="00F624C1">
        <w:rPr>
          <w:rFonts w:ascii="Times New Roman" w:eastAsiaTheme="minorEastAsia" w:hAnsi="Times New Roman" w:cs="Times New Roman"/>
          <w:sz w:val="24"/>
          <w:szCs w:val="24"/>
        </w:rPr>
        <w:t>2253,18</w:t>
      </w:r>
      <w:r w:rsidRPr="009707E5">
        <w:rPr>
          <w:rFonts w:ascii="Times New Roman" w:eastAsiaTheme="minorEastAsia" w:hAnsi="Times New Roman" w:cs="Times New Roman"/>
          <w:sz w:val="24"/>
          <w:szCs w:val="24"/>
        </w:rPr>
        <w:t xml:space="preserve"> м</w:t>
      </w:r>
      <w:r>
        <w:rPr>
          <w:rFonts w:ascii="Times New Roman" w:eastAsiaTheme="minorEastAsia" w:hAnsi="Times New Roman" w:cs="Times New Roman"/>
          <w:sz w:val="24"/>
          <w:szCs w:val="24"/>
          <w:vertAlign w:val="superscript"/>
        </w:rPr>
        <w:t>3</w:t>
      </w:r>
      <w:r w:rsidRPr="009707E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бульдозе</w:t>
      </w:r>
      <w:r w:rsidR="00F624C1">
        <w:rPr>
          <w:rFonts w:ascii="Times New Roman" w:eastAsiaTheme="minorEastAsia" w:hAnsi="Times New Roman" w:cs="Times New Roman"/>
          <w:sz w:val="24"/>
          <w:szCs w:val="24"/>
        </w:rPr>
        <w:t>рами</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В</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 xml:space="preserve">состав бригады (N) входит </w:t>
      </w:r>
      <w:r>
        <w:rPr>
          <w:rFonts w:ascii="Times New Roman" w:eastAsiaTheme="minorEastAsia" w:hAnsi="Times New Roman" w:cs="Times New Roman"/>
          <w:sz w:val="24"/>
          <w:szCs w:val="24"/>
        </w:rPr>
        <w:t>1 человек: машинист 6</w:t>
      </w:r>
      <w:r>
        <w:rPr>
          <w:rFonts w:ascii="Times New Roman" w:eastAsiaTheme="minorEastAsia" w:hAnsi="Times New Roman" w:cs="Times New Roman"/>
          <w:iCs/>
          <w:sz w:val="24"/>
          <w:szCs w:val="24"/>
        </w:rPr>
        <w:t xml:space="preserve"> разряда.</w:t>
      </w:r>
    </w:p>
    <w:p w14:paraId="15D97EF9" w14:textId="28A8648B" w:rsidR="008B28B8" w:rsidRDefault="008B28B8" w:rsidP="008B28B8">
      <w:pPr>
        <w:spacing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Затраты труда машиниста на 10</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м</w:t>
      </w:r>
      <w:r w:rsidR="00F624C1">
        <w:rPr>
          <w:rFonts w:ascii="Times New Roman" w:eastAsiaTheme="minorEastAsia" w:hAnsi="Times New Roman" w:cs="Times New Roman"/>
          <w:sz w:val="24"/>
          <w:szCs w:val="24"/>
          <w:vertAlign w:val="superscript"/>
        </w:rPr>
        <w:t>3</w:t>
      </w:r>
      <w:r w:rsidRPr="009707E5">
        <w:rPr>
          <w:rFonts w:ascii="Times New Roman" w:eastAsiaTheme="minorEastAsia" w:hAnsi="Times New Roman" w:cs="Times New Roman"/>
          <w:sz w:val="24"/>
          <w:szCs w:val="24"/>
        </w:rPr>
        <w:t xml:space="preserve"> грунта составляют</w:t>
      </w:r>
      <w:r>
        <w:rPr>
          <w:rFonts w:ascii="Times New Roman" w:eastAsiaTheme="minorEastAsia" w:hAnsi="Times New Roman" w:cs="Times New Roman"/>
          <w:sz w:val="24"/>
          <w:szCs w:val="24"/>
        </w:rPr>
        <w:t xml:space="preserve"> 0,2</w:t>
      </w:r>
      <w:r w:rsidR="00F624C1">
        <w:rPr>
          <w:rFonts w:ascii="Times New Roman" w:eastAsiaTheme="minorEastAsia" w:hAnsi="Times New Roman" w:cs="Times New Roman"/>
          <w:sz w:val="24"/>
          <w:szCs w:val="24"/>
        </w:rPr>
        <w:t>1</w:t>
      </w:r>
      <w:r>
        <w:rPr>
          <w:rFonts w:ascii="Times New Roman" w:eastAsiaTheme="minorEastAsia" w:hAnsi="Times New Roman" w:cs="Times New Roman"/>
          <w:sz w:val="24"/>
          <w:szCs w:val="24"/>
        </w:rPr>
        <w:t xml:space="preserve"> </w:t>
      </w:r>
      <w:proofErr w:type="spellStart"/>
      <w:r w:rsidRPr="009707E5">
        <w:rPr>
          <w:rFonts w:ascii="Times New Roman" w:eastAsiaTheme="minorEastAsia" w:hAnsi="Times New Roman" w:cs="Times New Roman"/>
          <w:sz w:val="24"/>
          <w:szCs w:val="24"/>
        </w:rPr>
        <w:t>маш</w:t>
      </w:r>
      <w:proofErr w:type="spellEnd"/>
      <w:r w:rsidRPr="009707E5">
        <w:rPr>
          <w:rFonts w:ascii="Times New Roman" w:eastAsiaTheme="minorEastAsia" w:hAnsi="Times New Roman" w:cs="Times New Roman"/>
          <w:sz w:val="24"/>
          <w:szCs w:val="24"/>
        </w:rPr>
        <w:t>.-час</w:t>
      </w:r>
      <w:r>
        <w:rPr>
          <w:rFonts w:ascii="Times New Roman" w:eastAsiaTheme="minorEastAsia" w:hAnsi="Times New Roman" w:cs="Times New Roman"/>
          <w:sz w:val="24"/>
          <w:szCs w:val="24"/>
        </w:rPr>
        <w:t>.</w:t>
      </w:r>
    </w:p>
    <w:p w14:paraId="53E8E176" w14:textId="77777777" w:rsidR="008B28B8" w:rsidRDefault="008B28B8" w:rsidP="008B28B8">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Рассчитаем</w:t>
      </w:r>
      <w:r w:rsidRPr="005A6F38">
        <w:rPr>
          <w:rFonts w:ascii="Times New Roman" w:eastAsiaTheme="minorEastAsia" w:hAnsi="Times New Roman" w:cs="Times New Roman"/>
          <w:sz w:val="24"/>
          <w:szCs w:val="24"/>
        </w:rPr>
        <w:t xml:space="preserve"> трудоёмкость </w:t>
      </w:r>
      <w:r>
        <w:rPr>
          <w:rFonts w:ascii="Times New Roman" w:eastAsiaTheme="minorEastAsia" w:hAnsi="Times New Roman" w:cs="Times New Roman"/>
          <w:sz w:val="24"/>
          <w:szCs w:val="24"/>
        </w:rPr>
        <w:t>по формуле (3.15)</w:t>
      </w:r>
      <w:r w:rsidRPr="005A6F38">
        <w:rPr>
          <w:rFonts w:ascii="Times New Roman" w:eastAsiaTheme="minorEastAsia" w:hAnsi="Times New Roman" w:cs="Times New Roman"/>
          <w:sz w:val="24"/>
          <w:szCs w:val="24"/>
        </w:rPr>
        <w:t>:</w:t>
      </w:r>
    </w:p>
    <w:p w14:paraId="281E3EE4" w14:textId="2086AC60" w:rsidR="008B28B8" w:rsidRPr="007F4BB5" w:rsidRDefault="00D3200C" w:rsidP="008B28B8">
      <w:pPr>
        <w:spacing w:before="240" w:after="240" w:line="240" w:lineRule="auto"/>
        <w:jc w:val="center"/>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2253,18∙0,21</m:t>
              </m:r>
            </m:num>
            <m:den>
              <m:r>
                <w:rPr>
                  <w:rFonts w:ascii="Cambria Math" w:eastAsiaTheme="minorEastAsia" w:hAnsi="Cambria Math" w:cs="Times New Roman"/>
                  <w:sz w:val="24"/>
                  <w:szCs w:val="24"/>
                </w:rPr>
                <m:t>10</m:t>
              </m:r>
            </m:den>
          </m:f>
          <m:r>
            <w:rPr>
              <w:rFonts w:ascii="Cambria Math" w:eastAsiaTheme="minorEastAsia" w:hAnsi="Cambria Math" w:cs="Times New Roman"/>
              <w:sz w:val="24"/>
              <w:szCs w:val="24"/>
            </w:rPr>
            <m:t>=47,32 маш.-час.</m:t>
          </m:r>
        </m:oMath>
      </m:oMathPara>
    </w:p>
    <w:p w14:paraId="2B5F6E32" w14:textId="77777777" w:rsidR="008B28B8" w:rsidRPr="007F4BB5" w:rsidRDefault="008B28B8" w:rsidP="008B28B8">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Срок выполнения работ рассчитаем по формуле (3.14):</w:t>
      </w:r>
    </w:p>
    <w:p w14:paraId="071344F1" w14:textId="26556F6E" w:rsidR="008B28B8" w:rsidRPr="00C30E0E" w:rsidRDefault="00D3200C" w:rsidP="00CD0F43">
      <w:pPr>
        <w:spacing w:before="240" w:after="240" w:line="360" w:lineRule="auto"/>
        <w:ind w:firstLine="709"/>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47,32</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∙1,4=8,28 дня.</m:t>
          </m:r>
        </m:oMath>
      </m:oMathPara>
    </w:p>
    <w:p w14:paraId="09487DB0" w14:textId="08511DAB" w:rsidR="008B28B8" w:rsidRDefault="008B28B8" w:rsidP="008B28B8">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Вывод: </w:t>
      </w:r>
      <w:r w:rsidR="00F624C1">
        <w:rPr>
          <w:rFonts w:ascii="Times New Roman" w:eastAsiaTheme="minorEastAsia" w:hAnsi="Times New Roman" w:cs="Times New Roman"/>
          <w:iCs/>
          <w:sz w:val="24"/>
          <w:szCs w:val="24"/>
        </w:rPr>
        <w:t>послойная засыпка грунтом бульдозерами</w:t>
      </w:r>
      <w:r>
        <w:rPr>
          <w:rFonts w:ascii="Times New Roman" w:eastAsiaTheme="minorEastAsia" w:hAnsi="Times New Roman" w:cs="Times New Roman"/>
          <w:iCs/>
          <w:sz w:val="24"/>
          <w:szCs w:val="24"/>
        </w:rPr>
        <w:t xml:space="preserve"> займет </w:t>
      </w:r>
      <w:r w:rsidR="00F624C1">
        <w:rPr>
          <w:rFonts w:ascii="Times New Roman" w:eastAsiaTheme="minorEastAsia" w:hAnsi="Times New Roman" w:cs="Times New Roman"/>
          <w:iCs/>
          <w:sz w:val="24"/>
          <w:szCs w:val="24"/>
        </w:rPr>
        <w:t>8,28</w:t>
      </w:r>
      <w:r>
        <w:rPr>
          <w:rFonts w:ascii="Times New Roman" w:eastAsiaTheme="minorEastAsia" w:hAnsi="Times New Roman" w:cs="Times New Roman"/>
          <w:iCs/>
          <w:sz w:val="24"/>
          <w:szCs w:val="24"/>
        </w:rPr>
        <w:t xml:space="preserve"> дня</w:t>
      </w:r>
      <w:r w:rsidR="00307764">
        <w:rPr>
          <w:rFonts w:ascii="Times New Roman" w:eastAsiaTheme="minorEastAsia" w:hAnsi="Times New Roman" w:cs="Times New Roman"/>
          <w:iCs/>
          <w:sz w:val="24"/>
          <w:szCs w:val="24"/>
        </w:rPr>
        <w:t>, но так как операции №</w:t>
      </w:r>
      <w:r w:rsidR="00CD0F43">
        <w:rPr>
          <w:rFonts w:ascii="Times New Roman" w:eastAsiaTheme="minorEastAsia" w:hAnsi="Times New Roman" w:cs="Times New Roman"/>
          <w:iCs/>
          <w:sz w:val="24"/>
          <w:szCs w:val="24"/>
        </w:rPr>
        <w:t>26</w:t>
      </w:r>
      <w:r w:rsidR="00307764">
        <w:rPr>
          <w:rFonts w:ascii="Times New Roman" w:eastAsiaTheme="minorEastAsia" w:hAnsi="Times New Roman" w:cs="Times New Roman"/>
          <w:iCs/>
          <w:sz w:val="24"/>
          <w:szCs w:val="24"/>
        </w:rPr>
        <w:t>-</w:t>
      </w:r>
      <w:r w:rsidR="00CD0F43">
        <w:rPr>
          <w:rFonts w:ascii="Times New Roman" w:eastAsiaTheme="minorEastAsia" w:hAnsi="Times New Roman" w:cs="Times New Roman"/>
          <w:iCs/>
          <w:sz w:val="24"/>
          <w:szCs w:val="24"/>
        </w:rPr>
        <w:t>28</w:t>
      </w:r>
      <w:r w:rsidR="00307764">
        <w:rPr>
          <w:rFonts w:ascii="Times New Roman" w:eastAsiaTheme="minorEastAsia" w:hAnsi="Times New Roman" w:cs="Times New Roman"/>
          <w:iCs/>
          <w:sz w:val="24"/>
          <w:szCs w:val="24"/>
        </w:rPr>
        <w:t xml:space="preserve"> выполняются одновременно, принимаем срок выполнения работ по операции № </w:t>
      </w:r>
      <w:r w:rsidR="00CD0F43">
        <w:rPr>
          <w:rFonts w:ascii="Times New Roman" w:eastAsiaTheme="minorEastAsia" w:hAnsi="Times New Roman" w:cs="Times New Roman"/>
          <w:iCs/>
          <w:sz w:val="24"/>
          <w:szCs w:val="24"/>
        </w:rPr>
        <w:t>27</w:t>
      </w:r>
      <w:r w:rsidR="00307764">
        <w:rPr>
          <w:rFonts w:ascii="Times New Roman" w:eastAsiaTheme="minorEastAsia" w:hAnsi="Times New Roman" w:cs="Times New Roman"/>
          <w:iCs/>
          <w:sz w:val="24"/>
          <w:szCs w:val="24"/>
        </w:rPr>
        <w:t xml:space="preserve"> равным 68 смен.</w:t>
      </w:r>
    </w:p>
    <w:p w14:paraId="4CAD14DA" w14:textId="267B5699" w:rsidR="00F624C1" w:rsidRDefault="00F624C1" w:rsidP="00F624C1">
      <w:pPr>
        <w:pStyle w:val="a9"/>
        <w:spacing w:after="240"/>
        <w:jc w:val="both"/>
        <w:outlineLvl w:val="1"/>
        <w:rPr>
          <w:rFonts w:eastAsiaTheme="minorEastAsia"/>
        </w:rPr>
      </w:pPr>
      <w:bookmarkStart w:id="32" w:name="_Toc105598341"/>
      <w:r>
        <w:rPr>
          <w:rFonts w:eastAsiaTheme="minorEastAsia"/>
        </w:rPr>
        <w:t>3.</w:t>
      </w:r>
      <w:r w:rsidR="00CD0F43">
        <w:rPr>
          <w:rFonts w:eastAsiaTheme="minorEastAsia"/>
        </w:rPr>
        <w:t>28</w:t>
      </w:r>
      <w:r>
        <w:rPr>
          <w:rFonts w:eastAsiaTheme="minorEastAsia"/>
        </w:rPr>
        <w:t xml:space="preserve"> Уплотнение грунта на засыпке водопропускной трубы катком</w:t>
      </w:r>
      <w:bookmarkEnd w:id="32"/>
    </w:p>
    <w:p w14:paraId="12C1F91F" w14:textId="6955E9B2" w:rsidR="00F624C1" w:rsidRDefault="00F624C1" w:rsidP="00F624C1">
      <w:pPr>
        <w:spacing w:after="0" w:line="360" w:lineRule="auto"/>
        <w:ind w:firstLine="709"/>
        <w:jc w:val="both"/>
        <w:rPr>
          <w:rFonts w:ascii="Times New Roman" w:eastAsiaTheme="minorEastAsia" w:hAnsi="Times New Roman" w:cs="Times New Roman"/>
          <w:sz w:val="24"/>
          <w:szCs w:val="24"/>
        </w:rPr>
      </w:pPr>
      <w:r w:rsidRPr="00F624C1">
        <w:rPr>
          <w:rFonts w:ascii="Times New Roman" w:eastAsiaTheme="minorEastAsia" w:hAnsi="Times New Roman" w:cs="Times New Roman"/>
          <w:sz w:val="24"/>
          <w:szCs w:val="24"/>
        </w:rPr>
        <w:t>В целях оптимизации использования машин применяют каток той же модели, что и при уплотнении дна котлована (операции №10 и 13).</w:t>
      </w:r>
    </w:p>
    <w:p w14:paraId="51B8A46D" w14:textId="77777777" w:rsidR="00307764" w:rsidRDefault="00307764" w:rsidP="00307764">
      <w:pPr>
        <w:spacing w:after="0" w:line="360" w:lineRule="auto"/>
        <w:ind w:firstLine="709"/>
        <w:jc w:val="both"/>
        <w:rPr>
          <w:rFonts w:ascii="Times New Roman" w:hAnsi="Times New Roman" w:cs="Times New Roman"/>
          <w:iCs/>
          <w:sz w:val="24"/>
          <w:szCs w:val="24"/>
        </w:rPr>
      </w:pPr>
      <w:r>
        <w:rPr>
          <w:rFonts w:ascii="Times New Roman" w:hAnsi="Times New Roman" w:cs="Times New Roman"/>
          <w:iCs/>
          <w:sz w:val="24"/>
          <w:szCs w:val="24"/>
        </w:rPr>
        <w:t>Для работы принимаем каток модели ДУ-84. Технические характеристики машины представлены в таблице 3.10.1:</w:t>
      </w:r>
    </w:p>
    <w:p w14:paraId="3388D62B" w14:textId="2F200845" w:rsidR="00307764" w:rsidRDefault="00307764" w:rsidP="00A94F06">
      <w:pPr>
        <w:spacing w:after="0" w:line="360" w:lineRule="auto"/>
        <w:ind w:firstLine="709"/>
        <w:rPr>
          <w:rFonts w:ascii="Times New Roman" w:hAnsi="Times New Roman" w:cs="Times New Roman"/>
          <w:iCs/>
          <w:sz w:val="24"/>
          <w:szCs w:val="24"/>
        </w:rPr>
      </w:pPr>
      <w:r>
        <w:rPr>
          <w:rFonts w:ascii="Times New Roman" w:hAnsi="Times New Roman" w:cs="Times New Roman"/>
          <w:iCs/>
          <w:sz w:val="24"/>
          <w:szCs w:val="24"/>
        </w:rPr>
        <w:t>Таблица 3.</w:t>
      </w:r>
      <w:r w:rsidR="00BC0838">
        <w:rPr>
          <w:rFonts w:ascii="Times New Roman" w:hAnsi="Times New Roman" w:cs="Times New Roman"/>
          <w:iCs/>
          <w:sz w:val="24"/>
          <w:szCs w:val="24"/>
        </w:rPr>
        <w:t>28</w:t>
      </w:r>
      <w:r>
        <w:rPr>
          <w:rFonts w:ascii="Times New Roman" w:hAnsi="Times New Roman" w:cs="Times New Roman"/>
          <w:iCs/>
          <w:sz w:val="24"/>
          <w:szCs w:val="24"/>
        </w:rPr>
        <w:t>.1</w:t>
      </w:r>
      <w:r w:rsidR="00A94F06">
        <w:rPr>
          <w:rFonts w:ascii="Times New Roman" w:hAnsi="Times New Roman" w:cs="Times New Roman"/>
          <w:iCs/>
          <w:sz w:val="24"/>
          <w:szCs w:val="24"/>
        </w:rPr>
        <w:t xml:space="preserve"> – </w:t>
      </w:r>
      <w:r>
        <w:rPr>
          <w:rFonts w:ascii="Times New Roman" w:hAnsi="Times New Roman" w:cs="Times New Roman"/>
          <w:iCs/>
          <w:sz w:val="24"/>
          <w:szCs w:val="24"/>
        </w:rPr>
        <w:t>Технические характеристики катка модели ДУ-84</w:t>
      </w:r>
    </w:p>
    <w:tbl>
      <w:tblPr>
        <w:tblStyle w:val="a4"/>
        <w:tblW w:w="0" w:type="auto"/>
        <w:tblLook w:val="04A0" w:firstRow="1" w:lastRow="0" w:firstColumn="1" w:lastColumn="0" w:noHBand="0" w:noVBand="1"/>
      </w:tblPr>
      <w:tblGrid>
        <w:gridCol w:w="1696"/>
        <w:gridCol w:w="3261"/>
        <w:gridCol w:w="2051"/>
        <w:gridCol w:w="2337"/>
      </w:tblGrid>
      <w:tr w:rsidR="00307764" w14:paraId="7C823A0A" w14:textId="77777777" w:rsidTr="0046747F">
        <w:tc>
          <w:tcPr>
            <w:tcW w:w="1696" w:type="dxa"/>
            <w:vAlign w:val="center"/>
          </w:tcPr>
          <w:p w14:paraId="238D1108" w14:textId="77777777" w:rsidR="00307764" w:rsidRPr="00AE00A7" w:rsidRDefault="00307764" w:rsidP="0046747F">
            <w:pPr>
              <w:jc w:val="center"/>
              <w:rPr>
                <w:rFonts w:ascii="Times New Roman" w:hAnsi="Times New Roman" w:cs="Times New Roman"/>
                <w:iCs/>
              </w:rPr>
            </w:pPr>
            <w:r w:rsidRPr="00AE00A7">
              <w:rPr>
                <w:rFonts w:ascii="Times New Roman" w:hAnsi="Times New Roman" w:cs="Times New Roman"/>
                <w:iCs/>
              </w:rPr>
              <w:t>Модель</w:t>
            </w:r>
          </w:p>
        </w:tc>
        <w:tc>
          <w:tcPr>
            <w:tcW w:w="3261" w:type="dxa"/>
            <w:vAlign w:val="center"/>
          </w:tcPr>
          <w:p w14:paraId="75D31879" w14:textId="77777777" w:rsidR="00307764" w:rsidRPr="00AE00A7" w:rsidRDefault="00307764" w:rsidP="0046747F">
            <w:pPr>
              <w:jc w:val="center"/>
              <w:rPr>
                <w:rFonts w:ascii="Times New Roman" w:hAnsi="Times New Roman" w:cs="Times New Roman"/>
                <w:iCs/>
              </w:rPr>
            </w:pPr>
            <w:r w:rsidRPr="00AE00A7">
              <w:rPr>
                <w:rFonts w:ascii="Times New Roman" w:hAnsi="Times New Roman" w:cs="Times New Roman"/>
                <w:iCs/>
              </w:rPr>
              <w:t>Тип машины</w:t>
            </w:r>
          </w:p>
        </w:tc>
        <w:tc>
          <w:tcPr>
            <w:tcW w:w="2051" w:type="dxa"/>
            <w:vAlign w:val="center"/>
          </w:tcPr>
          <w:p w14:paraId="3E5EDF7B" w14:textId="77777777" w:rsidR="00307764" w:rsidRPr="00AE00A7" w:rsidRDefault="00307764" w:rsidP="0046747F">
            <w:pPr>
              <w:jc w:val="center"/>
              <w:rPr>
                <w:rFonts w:ascii="Times New Roman" w:hAnsi="Times New Roman" w:cs="Times New Roman"/>
                <w:iCs/>
              </w:rPr>
            </w:pPr>
            <w:r w:rsidRPr="00AE00A7">
              <w:rPr>
                <w:rFonts w:ascii="Times New Roman" w:hAnsi="Times New Roman" w:cs="Times New Roman"/>
                <w:iCs/>
              </w:rPr>
              <w:t>Масса, т</w:t>
            </w:r>
          </w:p>
        </w:tc>
        <w:tc>
          <w:tcPr>
            <w:tcW w:w="2337" w:type="dxa"/>
            <w:vAlign w:val="center"/>
          </w:tcPr>
          <w:p w14:paraId="58B03F88" w14:textId="77777777" w:rsidR="00307764" w:rsidRPr="00AE00A7" w:rsidRDefault="00307764" w:rsidP="0046747F">
            <w:pPr>
              <w:jc w:val="center"/>
              <w:rPr>
                <w:rFonts w:ascii="Times New Roman" w:hAnsi="Times New Roman" w:cs="Times New Roman"/>
                <w:iCs/>
              </w:rPr>
            </w:pPr>
            <w:r w:rsidRPr="00AE00A7">
              <w:rPr>
                <w:rFonts w:ascii="Times New Roman" w:hAnsi="Times New Roman" w:cs="Times New Roman"/>
                <w:iCs/>
              </w:rPr>
              <w:t xml:space="preserve">Ширина уплотняемой полосы </w:t>
            </w:r>
            <w:r w:rsidRPr="00AE00A7">
              <w:rPr>
                <w:rFonts w:ascii="Times New Roman" w:hAnsi="Times New Roman" w:cs="Times New Roman"/>
                <w:iCs/>
                <w:lang w:val="en-US"/>
              </w:rPr>
              <w:t>b</w:t>
            </w:r>
            <w:r w:rsidRPr="00AE00A7">
              <w:rPr>
                <w:rFonts w:ascii="Times New Roman" w:hAnsi="Times New Roman" w:cs="Times New Roman"/>
                <w:iCs/>
              </w:rPr>
              <w:t>, м</w:t>
            </w:r>
          </w:p>
        </w:tc>
      </w:tr>
      <w:tr w:rsidR="00307764" w14:paraId="2D597FD3" w14:textId="77777777" w:rsidTr="0046747F">
        <w:tc>
          <w:tcPr>
            <w:tcW w:w="1696" w:type="dxa"/>
            <w:vAlign w:val="center"/>
          </w:tcPr>
          <w:p w14:paraId="2AF99895" w14:textId="77777777" w:rsidR="00307764" w:rsidRPr="00AE00A7" w:rsidRDefault="00307764" w:rsidP="0046747F">
            <w:pPr>
              <w:jc w:val="center"/>
              <w:rPr>
                <w:rFonts w:ascii="Times New Roman" w:hAnsi="Times New Roman" w:cs="Times New Roman"/>
                <w:iCs/>
              </w:rPr>
            </w:pPr>
            <w:r w:rsidRPr="00AE00A7">
              <w:rPr>
                <w:rFonts w:ascii="Times New Roman" w:hAnsi="Times New Roman" w:cs="Times New Roman"/>
                <w:iCs/>
              </w:rPr>
              <w:t>ДУ – 84</w:t>
            </w:r>
          </w:p>
        </w:tc>
        <w:tc>
          <w:tcPr>
            <w:tcW w:w="3261" w:type="dxa"/>
            <w:vAlign w:val="center"/>
          </w:tcPr>
          <w:p w14:paraId="445F44DA" w14:textId="77777777" w:rsidR="00307764" w:rsidRPr="00AE00A7" w:rsidRDefault="00307764" w:rsidP="0046747F">
            <w:pPr>
              <w:jc w:val="center"/>
              <w:rPr>
                <w:rFonts w:ascii="Times New Roman" w:hAnsi="Times New Roman" w:cs="Times New Roman"/>
                <w:iCs/>
              </w:rPr>
            </w:pPr>
            <w:r w:rsidRPr="00AE00A7">
              <w:rPr>
                <w:rFonts w:ascii="Times New Roman" w:hAnsi="Times New Roman" w:cs="Times New Roman"/>
                <w:iCs/>
              </w:rPr>
              <w:t xml:space="preserve">Комбинированный </w:t>
            </w:r>
          </w:p>
        </w:tc>
        <w:tc>
          <w:tcPr>
            <w:tcW w:w="2051" w:type="dxa"/>
            <w:vAlign w:val="center"/>
          </w:tcPr>
          <w:p w14:paraId="15E125EE" w14:textId="77777777" w:rsidR="00307764" w:rsidRPr="00AE00A7" w:rsidRDefault="00307764" w:rsidP="0046747F">
            <w:pPr>
              <w:jc w:val="center"/>
              <w:rPr>
                <w:rFonts w:ascii="Times New Roman" w:hAnsi="Times New Roman" w:cs="Times New Roman"/>
                <w:iCs/>
              </w:rPr>
            </w:pPr>
            <w:r w:rsidRPr="00AE00A7">
              <w:rPr>
                <w:rFonts w:ascii="Times New Roman" w:hAnsi="Times New Roman" w:cs="Times New Roman"/>
                <w:iCs/>
              </w:rPr>
              <w:t>15,5</w:t>
            </w:r>
          </w:p>
        </w:tc>
        <w:tc>
          <w:tcPr>
            <w:tcW w:w="2337" w:type="dxa"/>
            <w:vAlign w:val="center"/>
          </w:tcPr>
          <w:p w14:paraId="7978E0EB" w14:textId="77777777" w:rsidR="00307764" w:rsidRPr="00AE00A7" w:rsidRDefault="00307764" w:rsidP="0046747F">
            <w:pPr>
              <w:jc w:val="center"/>
              <w:rPr>
                <w:rFonts w:ascii="Times New Roman" w:hAnsi="Times New Roman" w:cs="Times New Roman"/>
                <w:iCs/>
              </w:rPr>
            </w:pPr>
            <w:r w:rsidRPr="00AE00A7">
              <w:rPr>
                <w:rFonts w:ascii="Times New Roman" w:hAnsi="Times New Roman" w:cs="Times New Roman"/>
                <w:iCs/>
              </w:rPr>
              <w:t>2,0</w:t>
            </w:r>
          </w:p>
        </w:tc>
      </w:tr>
    </w:tbl>
    <w:p w14:paraId="5D897D38" w14:textId="02F1B93D" w:rsidR="00307764" w:rsidRDefault="00307764" w:rsidP="00A94F06">
      <w:pPr>
        <w:spacing w:before="240" w:after="0" w:line="360" w:lineRule="auto"/>
        <w:ind w:firstLine="709"/>
        <w:rPr>
          <w:rFonts w:ascii="Times New Roman" w:hAnsi="Times New Roman" w:cs="Times New Roman"/>
          <w:iCs/>
          <w:sz w:val="24"/>
          <w:szCs w:val="24"/>
        </w:rPr>
      </w:pPr>
      <w:r>
        <w:rPr>
          <w:rFonts w:ascii="Times New Roman" w:hAnsi="Times New Roman" w:cs="Times New Roman"/>
          <w:iCs/>
          <w:sz w:val="24"/>
          <w:szCs w:val="24"/>
        </w:rPr>
        <w:t>Таблица 3.</w:t>
      </w:r>
      <w:r w:rsidR="00BC0838">
        <w:rPr>
          <w:rFonts w:ascii="Times New Roman" w:hAnsi="Times New Roman" w:cs="Times New Roman"/>
          <w:iCs/>
          <w:sz w:val="24"/>
          <w:szCs w:val="24"/>
        </w:rPr>
        <w:t>28</w:t>
      </w:r>
      <w:r>
        <w:rPr>
          <w:rFonts w:ascii="Times New Roman" w:hAnsi="Times New Roman" w:cs="Times New Roman"/>
          <w:iCs/>
          <w:sz w:val="24"/>
          <w:szCs w:val="24"/>
        </w:rPr>
        <w:t>.2</w:t>
      </w:r>
      <w:r w:rsidR="00A94F06">
        <w:rPr>
          <w:rFonts w:ascii="Times New Roman" w:hAnsi="Times New Roman" w:cs="Times New Roman"/>
          <w:iCs/>
          <w:sz w:val="24"/>
          <w:szCs w:val="24"/>
        </w:rPr>
        <w:t xml:space="preserve"> – </w:t>
      </w:r>
      <w:r w:rsidRPr="00AE00A7">
        <w:rPr>
          <w:rFonts w:ascii="Times New Roman" w:hAnsi="Times New Roman" w:cs="Times New Roman"/>
          <w:iCs/>
          <w:sz w:val="24"/>
          <w:szCs w:val="24"/>
        </w:rPr>
        <w:t xml:space="preserve">Технологические характеристики </w:t>
      </w:r>
      <w:r>
        <w:rPr>
          <w:rFonts w:ascii="Times New Roman" w:hAnsi="Times New Roman" w:cs="Times New Roman"/>
          <w:iCs/>
          <w:sz w:val="24"/>
          <w:szCs w:val="24"/>
        </w:rPr>
        <w:t>катка ДУ – 84</w:t>
      </w:r>
    </w:p>
    <w:tbl>
      <w:tblPr>
        <w:tblStyle w:val="a4"/>
        <w:tblW w:w="0" w:type="auto"/>
        <w:tblLook w:val="04A0" w:firstRow="1" w:lastRow="0" w:firstColumn="1" w:lastColumn="0" w:noHBand="0" w:noVBand="1"/>
      </w:tblPr>
      <w:tblGrid>
        <w:gridCol w:w="1239"/>
        <w:gridCol w:w="1242"/>
        <w:gridCol w:w="1181"/>
        <w:gridCol w:w="1248"/>
        <w:gridCol w:w="1301"/>
        <w:gridCol w:w="1675"/>
        <w:gridCol w:w="1459"/>
      </w:tblGrid>
      <w:tr w:rsidR="00307764" w:rsidRPr="00AE00A7" w14:paraId="642AF15C" w14:textId="77777777" w:rsidTr="0046747F">
        <w:tc>
          <w:tcPr>
            <w:tcW w:w="1239" w:type="dxa"/>
            <w:vMerge w:val="restart"/>
            <w:vAlign w:val="center"/>
          </w:tcPr>
          <w:p w14:paraId="7E95B6B0" w14:textId="77777777" w:rsidR="00307764" w:rsidRPr="00AE00A7" w:rsidRDefault="00307764" w:rsidP="0046747F">
            <w:pPr>
              <w:jc w:val="center"/>
              <w:rPr>
                <w:rFonts w:ascii="Times New Roman" w:hAnsi="Times New Roman" w:cs="Times New Roman"/>
                <w:iCs/>
              </w:rPr>
            </w:pPr>
            <w:r w:rsidRPr="00AE00A7">
              <w:rPr>
                <w:rFonts w:ascii="Times New Roman" w:hAnsi="Times New Roman" w:cs="Times New Roman"/>
                <w:iCs/>
              </w:rPr>
              <w:t>Модель</w:t>
            </w:r>
          </w:p>
        </w:tc>
        <w:tc>
          <w:tcPr>
            <w:tcW w:w="2423" w:type="dxa"/>
            <w:gridSpan w:val="2"/>
            <w:vAlign w:val="center"/>
          </w:tcPr>
          <w:p w14:paraId="508E8CFA" w14:textId="77777777" w:rsidR="00307764" w:rsidRPr="00AE00A7" w:rsidRDefault="00307764" w:rsidP="0046747F">
            <w:pPr>
              <w:jc w:val="center"/>
              <w:rPr>
                <w:rFonts w:ascii="Times New Roman" w:hAnsi="Times New Roman" w:cs="Times New Roman"/>
                <w:iCs/>
              </w:rPr>
            </w:pPr>
            <w:r w:rsidRPr="00AE00A7">
              <w:rPr>
                <w:rFonts w:ascii="Times New Roman" w:hAnsi="Times New Roman" w:cs="Times New Roman"/>
                <w:iCs/>
              </w:rPr>
              <w:t xml:space="preserve">Рабочая скорость при уплотнении </w:t>
            </w:r>
            <m:oMath>
              <m:sSub>
                <m:sSubPr>
                  <m:ctrlPr>
                    <w:rPr>
                      <w:rFonts w:ascii="Cambria Math" w:hAnsi="Cambria Math" w:cs="Times New Roman"/>
                      <w:i/>
                      <w:iCs/>
                    </w:rPr>
                  </m:ctrlPr>
                </m:sSubPr>
                <m:e>
                  <m:r>
                    <w:rPr>
                      <w:rFonts w:ascii="Cambria Math" w:hAnsi="Cambria Math" w:cs="Times New Roman"/>
                    </w:rPr>
                    <m:t>V</m:t>
                  </m:r>
                </m:e>
                <m:sub>
                  <m:r>
                    <w:rPr>
                      <w:rFonts w:ascii="Cambria Math" w:hAnsi="Cambria Math" w:cs="Times New Roman"/>
                    </w:rPr>
                    <m:t>р</m:t>
                  </m:r>
                </m:sub>
              </m:sSub>
            </m:oMath>
            <w:r w:rsidRPr="00AE00A7">
              <w:rPr>
                <w:rFonts w:ascii="Times New Roman" w:hAnsi="Times New Roman" w:cs="Times New Roman"/>
                <w:iCs/>
              </w:rPr>
              <w:t>, км/ч</w:t>
            </w:r>
          </w:p>
        </w:tc>
        <w:tc>
          <w:tcPr>
            <w:tcW w:w="5683" w:type="dxa"/>
            <w:gridSpan w:val="4"/>
            <w:vAlign w:val="center"/>
          </w:tcPr>
          <w:p w14:paraId="07C32339" w14:textId="77777777" w:rsidR="00307764" w:rsidRPr="00AE00A7" w:rsidRDefault="00307764" w:rsidP="0046747F">
            <w:pPr>
              <w:jc w:val="center"/>
              <w:rPr>
                <w:rFonts w:ascii="Times New Roman" w:hAnsi="Times New Roman" w:cs="Times New Roman"/>
                <w:iCs/>
              </w:rPr>
            </w:pPr>
            <w:r>
              <w:rPr>
                <w:rFonts w:ascii="Times New Roman" w:hAnsi="Times New Roman" w:cs="Times New Roman"/>
                <w:iCs/>
              </w:rPr>
              <w:t xml:space="preserve">Глубина уплотнения в плотном теле (толщина уплотняемого слоя) </w:t>
            </w:r>
            <m:oMath>
              <m:sSub>
                <m:sSubPr>
                  <m:ctrlPr>
                    <w:rPr>
                      <w:rFonts w:ascii="Cambria Math" w:hAnsi="Cambria Math" w:cs="Times New Roman"/>
                      <w:i/>
                      <w:iCs/>
                    </w:rPr>
                  </m:ctrlPr>
                </m:sSubPr>
                <m:e>
                  <m:r>
                    <w:rPr>
                      <w:rFonts w:ascii="Cambria Math" w:hAnsi="Cambria Math" w:cs="Times New Roman"/>
                    </w:rPr>
                    <m:t>h</m:t>
                  </m:r>
                </m:e>
                <m:sub>
                  <m:r>
                    <w:rPr>
                      <w:rFonts w:ascii="Cambria Math" w:hAnsi="Cambria Math" w:cs="Times New Roman"/>
                    </w:rPr>
                    <m:t>сл</m:t>
                  </m:r>
                </m:sub>
              </m:sSub>
            </m:oMath>
            <w:r>
              <w:rPr>
                <w:rFonts w:ascii="Times New Roman" w:eastAsiaTheme="minorEastAsia" w:hAnsi="Times New Roman" w:cs="Times New Roman"/>
                <w:iCs/>
              </w:rPr>
              <w:t>, м</w:t>
            </w:r>
          </w:p>
        </w:tc>
      </w:tr>
      <w:tr w:rsidR="00307764" w:rsidRPr="00AE00A7" w14:paraId="2B83E1F6" w14:textId="77777777" w:rsidTr="0046747F">
        <w:tc>
          <w:tcPr>
            <w:tcW w:w="1239" w:type="dxa"/>
            <w:vMerge/>
            <w:vAlign w:val="center"/>
          </w:tcPr>
          <w:p w14:paraId="5E7A4457" w14:textId="77777777" w:rsidR="00307764" w:rsidRPr="00AE00A7" w:rsidRDefault="00307764" w:rsidP="0046747F">
            <w:pPr>
              <w:jc w:val="center"/>
              <w:rPr>
                <w:rFonts w:ascii="Times New Roman" w:hAnsi="Times New Roman" w:cs="Times New Roman"/>
                <w:iCs/>
              </w:rPr>
            </w:pPr>
          </w:p>
        </w:tc>
        <w:tc>
          <w:tcPr>
            <w:tcW w:w="1242" w:type="dxa"/>
            <w:vMerge w:val="restart"/>
            <w:vAlign w:val="center"/>
          </w:tcPr>
          <w:p w14:paraId="139CA95B" w14:textId="77777777" w:rsidR="00307764" w:rsidRPr="00AE00A7" w:rsidRDefault="00307764" w:rsidP="0046747F">
            <w:pPr>
              <w:jc w:val="center"/>
              <w:rPr>
                <w:rFonts w:ascii="Times New Roman" w:hAnsi="Times New Roman" w:cs="Times New Roman"/>
                <w:iCs/>
              </w:rPr>
            </w:pPr>
            <w:r w:rsidRPr="00AE00A7">
              <w:rPr>
                <w:rFonts w:ascii="Times New Roman" w:hAnsi="Times New Roman" w:cs="Times New Roman"/>
                <w:iCs/>
              </w:rPr>
              <w:t>грунтов</w:t>
            </w:r>
          </w:p>
        </w:tc>
        <w:tc>
          <w:tcPr>
            <w:tcW w:w="1181" w:type="dxa"/>
            <w:vMerge w:val="restart"/>
            <w:vAlign w:val="center"/>
          </w:tcPr>
          <w:p w14:paraId="7C19C32C" w14:textId="77777777" w:rsidR="00307764" w:rsidRPr="00AE00A7" w:rsidRDefault="00307764" w:rsidP="0046747F">
            <w:pPr>
              <w:jc w:val="center"/>
              <w:rPr>
                <w:rFonts w:ascii="Times New Roman" w:hAnsi="Times New Roman" w:cs="Times New Roman"/>
                <w:iCs/>
              </w:rPr>
            </w:pPr>
            <w:r w:rsidRPr="00AE00A7">
              <w:rPr>
                <w:rFonts w:ascii="Times New Roman" w:hAnsi="Times New Roman" w:cs="Times New Roman"/>
                <w:iCs/>
              </w:rPr>
              <w:t>ДСМ</w:t>
            </w:r>
          </w:p>
        </w:tc>
        <w:tc>
          <w:tcPr>
            <w:tcW w:w="2549" w:type="dxa"/>
            <w:gridSpan w:val="2"/>
            <w:vAlign w:val="center"/>
          </w:tcPr>
          <w:p w14:paraId="03617B41" w14:textId="77777777" w:rsidR="00307764" w:rsidRPr="00AE00A7" w:rsidRDefault="00307764" w:rsidP="0046747F">
            <w:pPr>
              <w:jc w:val="center"/>
              <w:rPr>
                <w:rFonts w:ascii="Times New Roman" w:hAnsi="Times New Roman" w:cs="Times New Roman"/>
                <w:iCs/>
              </w:rPr>
            </w:pPr>
            <w:r>
              <w:rPr>
                <w:rFonts w:ascii="Times New Roman" w:hAnsi="Times New Roman" w:cs="Times New Roman"/>
                <w:iCs/>
              </w:rPr>
              <w:t>грунтов</w:t>
            </w:r>
          </w:p>
        </w:tc>
        <w:tc>
          <w:tcPr>
            <w:tcW w:w="3134" w:type="dxa"/>
            <w:gridSpan w:val="2"/>
            <w:vAlign w:val="center"/>
          </w:tcPr>
          <w:p w14:paraId="4DC2214A" w14:textId="77777777" w:rsidR="00307764" w:rsidRPr="00AE00A7" w:rsidRDefault="00307764" w:rsidP="0046747F">
            <w:pPr>
              <w:jc w:val="center"/>
              <w:rPr>
                <w:rFonts w:ascii="Times New Roman" w:hAnsi="Times New Roman" w:cs="Times New Roman"/>
                <w:iCs/>
              </w:rPr>
            </w:pPr>
            <w:r>
              <w:rPr>
                <w:rFonts w:ascii="Times New Roman" w:hAnsi="Times New Roman" w:cs="Times New Roman"/>
                <w:iCs/>
              </w:rPr>
              <w:t>ДСМ</w:t>
            </w:r>
          </w:p>
        </w:tc>
      </w:tr>
      <w:tr w:rsidR="00307764" w:rsidRPr="00AE00A7" w14:paraId="37EF6F83" w14:textId="77777777" w:rsidTr="0046747F">
        <w:tc>
          <w:tcPr>
            <w:tcW w:w="1239" w:type="dxa"/>
            <w:vMerge/>
            <w:vAlign w:val="center"/>
          </w:tcPr>
          <w:p w14:paraId="7D80582E" w14:textId="77777777" w:rsidR="00307764" w:rsidRPr="00AE00A7" w:rsidRDefault="00307764" w:rsidP="0046747F">
            <w:pPr>
              <w:jc w:val="center"/>
              <w:rPr>
                <w:rFonts w:ascii="Times New Roman" w:hAnsi="Times New Roman" w:cs="Times New Roman"/>
                <w:iCs/>
              </w:rPr>
            </w:pPr>
          </w:p>
        </w:tc>
        <w:tc>
          <w:tcPr>
            <w:tcW w:w="1242" w:type="dxa"/>
            <w:vMerge/>
            <w:vAlign w:val="center"/>
          </w:tcPr>
          <w:p w14:paraId="3FC3D74B" w14:textId="77777777" w:rsidR="00307764" w:rsidRPr="00AE00A7" w:rsidRDefault="00307764" w:rsidP="0046747F">
            <w:pPr>
              <w:jc w:val="center"/>
              <w:rPr>
                <w:rFonts w:ascii="Times New Roman" w:hAnsi="Times New Roman" w:cs="Times New Roman"/>
                <w:iCs/>
              </w:rPr>
            </w:pPr>
          </w:p>
        </w:tc>
        <w:tc>
          <w:tcPr>
            <w:tcW w:w="1181" w:type="dxa"/>
            <w:vMerge/>
            <w:vAlign w:val="center"/>
          </w:tcPr>
          <w:p w14:paraId="57273861" w14:textId="77777777" w:rsidR="00307764" w:rsidRPr="00AE00A7" w:rsidRDefault="00307764" w:rsidP="0046747F">
            <w:pPr>
              <w:jc w:val="center"/>
              <w:rPr>
                <w:rFonts w:ascii="Times New Roman" w:hAnsi="Times New Roman" w:cs="Times New Roman"/>
                <w:iCs/>
              </w:rPr>
            </w:pPr>
          </w:p>
        </w:tc>
        <w:tc>
          <w:tcPr>
            <w:tcW w:w="1248" w:type="dxa"/>
            <w:vAlign w:val="center"/>
          </w:tcPr>
          <w:p w14:paraId="16AABCCE" w14:textId="77777777" w:rsidR="00307764" w:rsidRPr="00AE00A7" w:rsidRDefault="00307764" w:rsidP="0046747F">
            <w:pPr>
              <w:jc w:val="center"/>
              <w:rPr>
                <w:rFonts w:ascii="Times New Roman" w:hAnsi="Times New Roman" w:cs="Times New Roman"/>
                <w:iCs/>
              </w:rPr>
            </w:pPr>
            <w:r w:rsidRPr="00AE00A7">
              <w:rPr>
                <w:rFonts w:ascii="Times New Roman" w:hAnsi="Times New Roman" w:cs="Times New Roman"/>
                <w:iCs/>
              </w:rPr>
              <w:t>связных</w:t>
            </w:r>
          </w:p>
        </w:tc>
        <w:tc>
          <w:tcPr>
            <w:tcW w:w="1301" w:type="dxa"/>
            <w:vAlign w:val="center"/>
          </w:tcPr>
          <w:p w14:paraId="2F19DCF7" w14:textId="77777777" w:rsidR="00307764" w:rsidRPr="00AE00A7" w:rsidRDefault="00307764" w:rsidP="0046747F">
            <w:pPr>
              <w:jc w:val="center"/>
              <w:rPr>
                <w:rFonts w:ascii="Times New Roman" w:hAnsi="Times New Roman" w:cs="Times New Roman"/>
                <w:iCs/>
              </w:rPr>
            </w:pPr>
            <w:r w:rsidRPr="00AE00A7">
              <w:rPr>
                <w:rFonts w:ascii="Times New Roman" w:hAnsi="Times New Roman" w:cs="Times New Roman"/>
                <w:iCs/>
              </w:rPr>
              <w:t>несвязных</w:t>
            </w:r>
          </w:p>
        </w:tc>
        <w:tc>
          <w:tcPr>
            <w:tcW w:w="1675" w:type="dxa"/>
            <w:vAlign w:val="center"/>
          </w:tcPr>
          <w:p w14:paraId="0E3EB711" w14:textId="77777777" w:rsidR="00307764" w:rsidRPr="00AE00A7" w:rsidRDefault="00307764" w:rsidP="0046747F">
            <w:pPr>
              <w:jc w:val="center"/>
              <w:rPr>
                <w:rFonts w:ascii="Times New Roman" w:hAnsi="Times New Roman" w:cs="Times New Roman"/>
                <w:iCs/>
              </w:rPr>
            </w:pPr>
            <w:r w:rsidRPr="00AE00A7">
              <w:rPr>
                <w:rFonts w:ascii="Times New Roman" w:hAnsi="Times New Roman" w:cs="Times New Roman"/>
                <w:iCs/>
              </w:rPr>
              <w:t>неукрепленных вяжущим</w:t>
            </w:r>
          </w:p>
        </w:tc>
        <w:tc>
          <w:tcPr>
            <w:tcW w:w="1459" w:type="dxa"/>
            <w:vAlign w:val="center"/>
          </w:tcPr>
          <w:p w14:paraId="1701B7A8" w14:textId="77777777" w:rsidR="00307764" w:rsidRPr="00AE00A7" w:rsidRDefault="00307764" w:rsidP="0046747F">
            <w:pPr>
              <w:jc w:val="center"/>
              <w:rPr>
                <w:rFonts w:ascii="Times New Roman" w:hAnsi="Times New Roman" w:cs="Times New Roman"/>
                <w:iCs/>
              </w:rPr>
            </w:pPr>
            <w:r w:rsidRPr="00AE00A7">
              <w:rPr>
                <w:rFonts w:ascii="Times New Roman" w:hAnsi="Times New Roman" w:cs="Times New Roman"/>
                <w:iCs/>
              </w:rPr>
              <w:t>укрепленных вяжущим</w:t>
            </w:r>
          </w:p>
        </w:tc>
      </w:tr>
      <w:tr w:rsidR="00307764" w:rsidRPr="00AE00A7" w14:paraId="07DEAD35" w14:textId="77777777" w:rsidTr="0046747F">
        <w:tc>
          <w:tcPr>
            <w:tcW w:w="1239" w:type="dxa"/>
            <w:vAlign w:val="center"/>
          </w:tcPr>
          <w:p w14:paraId="7795D95E" w14:textId="77777777" w:rsidR="00307764" w:rsidRPr="00AE00A7" w:rsidRDefault="00307764" w:rsidP="0046747F">
            <w:pPr>
              <w:jc w:val="center"/>
              <w:rPr>
                <w:rFonts w:ascii="Times New Roman" w:hAnsi="Times New Roman" w:cs="Times New Roman"/>
                <w:iCs/>
              </w:rPr>
            </w:pPr>
            <w:r>
              <w:rPr>
                <w:rFonts w:ascii="Times New Roman" w:hAnsi="Times New Roman" w:cs="Times New Roman"/>
                <w:iCs/>
              </w:rPr>
              <w:t>ДУ – 84</w:t>
            </w:r>
          </w:p>
        </w:tc>
        <w:tc>
          <w:tcPr>
            <w:tcW w:w="1242" w:type="dxa"/>
            <w:vAlign w:val="center"/>
          </w:tcPr>
          <w:p w14:paraId="4AC0D0C0" w14:textId="77777777" w:rsidR="00307764" w:rsidRPr="00AE00A7" w:rsidRDefault="00307764" w:rsidP="0046747F">
            <w:pPr>
              <w:jc w:val="center"/>
              <w:rPr>
                <w:rFonts w:ascii="Times New Roman" w:hAnsi="Times New Roman" w:cs="Times New Roman"/>
                <w:iCs/>
              </w:rPr>
            </w:pPr>
            <w:r>
              <w:rPr>
                <w:rFonts w:ascii="Times New Roman" w:hAnsi="Times New Roman" w:cs="Times New Roman"/>
                <w:iCs/>
              </w:rPr>
              <w:t>3,5</w:t>
            </w:r>
          </w:p>
        </w:tc>
        <w:tc>
          <w:tcPr>
            <w:tcW w:w="1181" w:type="dxa"/>
            <w:vAlign w:val="center"/>
          </w:tcPr>
          <w:p w14:paraId="62153B47" w14:textId="77777777" w:rsidR="00307764" w:rsidRPr="00AE00A7" w:rsidRDefault="00307764" w:rsidP="0046747F">
            <w:pPr>
              <w:jc w:val="center"/>
              <w:rPr>
                <w:rFonts w:ascii="Times New Roman" w:hAnsi="Times New Roman" w:cs="Times New Roman"/>
                <w:iCs/>
              </w:rPr>
            </w:pPr>
            <w:r>
              <w:rPr>
                <w:rFonts w:ascii="Times New Roman" w:hAnsi="Times New Roman" w:cs="Times New Roman"/>
                <w:iCs/>
              </w:rPr>
              <w:t>6,5</w:t>
            </w:r>
          </w:p>
        </w:tc>
        <w:tc>
          <w:tcPr>
            <w:tcW w:w="1248" w:type="dxa"/>
            <w:vAlign w:val="center"/>
          </w:tcPr>
          <w:p w14:paraId="638FF15A" w14:textId="77777777" w:rsidR="00307764" w:rsidRPr="00AE00A7" w:rsidRDefault="00307764" w:rsidP="0046747F">
            <w:pPr>
              <w:jc w:val="center"/>
              <w:rPr>
                <w:rFonts w:ascii="Times New Roman" w:hAnsi="Times New Roman" w:cs="Times New Roman"/>
                <w:iCs/>
              </w:rPr>
            </w:pPr>
            <w:r>
              <w:rPr>
                <w:rFonts w:ascii="Times New Roman" w:hAnsi="Times New Roman" w:cs="Times New Roman"/>
                <w:iCs/>
              </w:rPr>
              <w:t>0,25</w:t>
            </w:r>
          </w:p>
        </w:tc>
        <w:tc>
          <w:tcPr>
            <w:tcW w:w="1301" w:type="dxa"/>
            <w:vAlign w:val="center"/>
          </w:tcPr>
          <w:p w14:paraId="242AEC61" w14:textId="77777777" w:rsidR="00307764" w:rsidRPr="00AE00A7" w:rsidRDefault="00307764" w:rsidP="0046747F">
            <w:pPr>
              <w:jc w:val="center"/>
              <w:rPr>
                <w:rFonts w:ascii="Times New Roman" w:hAnsi="Times New Roman" w:cs="Times New Roman"/>
                <w:iCs/>
              </w:rPr>
            </w:pPr>
            <w:r>
              <w:rPr>
                <w:rFonts w:ascii="Times New Roman" w:hAnsi="Times New Roman" w:cs="Times New Roman"/>
                <w:iCs/>
              </w:rPr>
              <w:t>0,30</w:t>
            </w:r>
          </w:p>
        </w:tc>
        <w:tc>
          <w:tcPr>
            <w:tcW w:w="1675" w:type="dxa"/>
            <w:vAlign w:val="center"/>
          </w:tcPr>
          <w:p w14:paraId="1DBB012F" w14:textId="77777777" w:rsidR="00307764" w:rsidRPr="00AE00A7" w:rsidRDefault="00307764" w:rsidP="0046747F">
            <w:pPr>
              <w:jc w:val="center"/>
              <w:rPr>
                <w:rFonts w:ascii="Times New Roman" w:hAnsi="Times New Roman" w:cs="Times New Roman"/>
                <w:iCs/>
              </w:rPr>
            </w:pPr>
            <w:r>
              <w:rPr>
                <w:rFonts w:ascii="Times New Roman" w:hAnsi="Times New Roman" w:cs="Times New Roman"/>
                <w:iCs/>
              </w:rPr>
              <w:t>0,25</w:t>
            </w:r>
          </w:p>
        </w:tc>
        <w:tc>
          <w:tcPr>
            <w:tcW w:w="1459" w:type="dxa"/>
            <w:vAlign w:val="center"/>
          </w:tcPr>
          <w:p w14:paraId="2A29278A" w14:textId="77777777" w:rsidR="00307764" w:rsidRPr="00AE00A7" w:rsidRDefault="00307764" w:rsidP="0046747F">
            <w:pPr>
              <w:jc w:val="center"/>
              <w:rPr>
                <w:rFonts w:ascii="Times New Roman" w:hAnsi="Times New Roman" w:cs="Times New Roman"/>
                <w:iCs/>
              </w:rPr>
            </w:pPr>
            <w:r>
              <w:rPr>
                <w:rFonts w:ascii="Times New Roman" w:hAnsi="Times New Roman" w:cs="Times New Roman"/>
                <w:iCs/>
              </w:rPr>
              <w:t>0,15</w:t>
            </w:r>
          </w:p>
        </w:tc>
      </w:tr>
    </w:tbl>
    <w:p w14:paraId="6D0AB468" w14:textId="4B553E5A" w:rsidR="00307764" w:rsidRDefault="00307764" w:rsidP="00CD0F43">
      <w:pPr>
        <w:spacing w:before="240" w:after="0" w:line="360" w:lineRule="auto"/>
        <w:ind w:firstLine="709"/>
        <w:jc w:val="both"/>
        <w:rPr>
          <w:rFonts w:ascii="Times New Roman" w:hAnsi="Times New Roman" w:cs="Times New Roman"/>
          <w:iCs/>
          <w:sz w:val="24"/>
          <w:szCs w:val="24"/>
        </w:rPr>
      </w:pPr>
      <w:r w:rsidRPr="00343571">
        <w:rPr>
          <w:rFonts w:ascii="Times New Roman" w:hAnsi="Times New Roman" w:cs="Times New Roman"/>
          <w:iCs/>
          <w:sz w:val="24"/>
          <w:szCs w:val="24"/>
        </w:rPr>
        <w:lastRenderedPageBreak/>
        <w:t>Рассчитаем часовую производительность катка</w:t>
      </w:r>
      <w:r>
        <w:rPr>
          <w:rFonts w:ascii="Times New Roman" w:hAnsi="Times New Roman" w:cs="Times New Roman"/>
          <w:iCs/>
          <w:sz w:val="24"/>
          <w:szCs w:val="24"/>
        </w:rPr>
        <w:t xml:space="preserve"> по формуле (3.33)</w:t>
      </w:r>
      <w:r w:rsidRPr="00343571">
        <w:rPr>
          <w:rFonts w:ascii="Times New Roman" w:hAnsi="Times New Roman" w:cs="Times New Roman"/>
          <w:iCs/>
          <w:sz w:val="24"/>
          <w:szCs w:val="24"/>
        </w:rPr>
        <w:t>:</w:t>
      </w:r>
    </w:p>
    <w:p w14:paraId="4EB7F856" w14:textId="77777777" w:rsidR="00307764" w:rsidRPr="00343571" w:rsidRDefault="00D3200C" w:rsidP="00CD0F43">
      <w:pPr>
        <w:spacing w:before="240" w:after="240" w:line="360" w:lineRule="auto"/>
        <w:jc w:val="both"/>
        <w:rPr>
          <w:rFonts w:ascii="Times New Roman" w:eastAsiaTheme="minorEastAsia" w:hAnsi="Times New Roman" w:cs="Times New Roman"/>
          <w:iCs/>
          <w:sz w:val="24"/>
          <w:szCs w:val="24"/>
        </w:rPr>
      </w:pPr>
      <m:oMathPara>
        <m:oMath>
          <m:sSub>
            <m:sSubPr>
              <m:ctrlPr>
                <w:rPr>
                  <w:rFonts w:ascii="Cambria Math" w:hAnsi="Cambria Math" w:cs="Times New Roman"/>
                  <w:i/>
                  <w:iCs/>
                  <w:sz w:val="24"/>
                  <w:szCs w:val="24"/>
                </w:rPr>
              </m:ctrlPr>
            </m:sSubPr>
            <m:e>
              <m:r>
                <w:rPr>
                  <w:rFonts w:ascii="Cambria Math" w:hAnsi="Cambria Math" w:cs="Times New Roman"/>
                  <w:sz w:val="24"/>
                  <w:szCs w:val="24"/>
                </w:rPr>
                <m:t>П</m:t>
              </m:r>
            </m:e>
            <m:sub>
              <m:r>
                <w:rPr>
                  <w:rFonts w:ascii="Cambria Math" w:hAnsi="Cambria Math" w:cs="Times New Roman"/>
                  <w:sz w:val="24"/>
                  <w:szCs w:val="24"/>
                </w:rPr>
                <m:t>к</m:t>
              </m:r>
            </m:sub>
          </m:sSub>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lang w:val="en-US"/>
                </w:rPr>
                <m:t>2,0</m:t>
              </m:r>
              <m:r>
                <w:rPr>
                  <w:rFonts w:ascii="Cambria Math" w:hAnsi="Cambria Math" w:cs="Times New Roman"/>
                  <w:sz w:val="24"/>
                  <w:szCs w:val="24"/>
                </w:rPr>
                <m:t>∙26,5</m:t>
              </m:r>
            </m:num>
            <m:den>
              <m:d>
                <m:dPr>
                  <m:ctrlPr>
                    <w:rPr>
                      <w:rFonts w:ascii="Cambria Math" w:hAnsi="Cambria Math" w:cs="Times New Roman"/>
                      <w:i/>
                      <w:iCs/>
                      <w:sz w:val="24"/>
                      <w:szCs w:val="24"/>
                    </w:rPr>
                  </m:ctrlPr>
                </m:dPr>
                <m:e>
                  <m:f>
                    <m:fPr>
                      <m:ctrlPr>
                        <w:rPr>
                          <w:rFonts w:ascii="Cambria Math" w:hAnsi="Cambria Math" w:cs="Times New Roman"/>
                          <w:i/>
                          <w:iCs/>
                          <w:sz w:val="24"/>
                          <w:szCs w:val="24"/>
                        </w:rPr>
                      </m:ctrlPr>
                    </m:fPr>
                    <m:num>
                      <m:r>
                        <w:rPr>
                          <w:rFonts w:ascii="Cambria Math" w:hAnsi="Cambria Math" w:cs="Times New Roman"/>
                          <w:sz w:val="24"/>
                          <w:szCs w:val="24"/>
                        </w:rPr>
                        <m:t>26,5</m:t>
                      </m:r>
                    </m:num>
                    <m:den>
                      <m:r>
                        <w:rPr>
                          <w:rFonts w:ascii="Cambria Math" w:hAnsi="Cambria Math" w:cs="Times New Roman"/>
                          <w:sz w:val="24"/>
                          <w:szCs w:val="24"/>
                        </w:rPr>
                        <m:t>1000∙3,5</m:t>
                      </m:r>
                    </m:den>
                  </m:f>
                  <m:r>
                    <w:rPr>
                      <w:rFonts w:ascii="Cambria Math" w:hAnsi="Cambria Math" w:cs="Times New Roman"/>
                      <w:sz w:val="24"/>
                      <w:szCs w:val="24"/>
                    </w:rPr>
                    <m:t>+0,005</m:t>
                  </m:r>
                </m:e>
              </m:d>
              <m:r>
                <w:rPr>
                  <w:rFonts w:ascii="Cambria Math" w:hAnsi="Cambria Math" w:cs="Times New Roman"/>
                  <w:sz w:val="24"/>
                  <w:szCs w:val="24"/>
                </w:rPr>
                <m:t>∙</m:t>
              </m:r>
              <m:r>
                <w:rPr>
                  <w:rFonts w:ascii="Cambria Math" w:hAnsi="Cambria Math" w:cs="Times New Roman"/>
                  <w:sz w:val="24"/>
                  <w:szCs w:val="24"/>
                  <w:lang w:val="en-US"/>
                </w:rPr>
                <m:t>10</m:t>
              </m:r>
            </m:den>
          </m:f>
          <m:r>
            <w:rPr>
              <w:rFonts w:ascii="Cambria Math" w:hAnsi="Cambria Math" w:cs="Times New Roman"/>
              <w:sz w:val="24"/>
              <w:szCs w:val="24"/>
            </w:rPr>
            <m:t xml:space="preserve">∙0,75∙0,75=237,14 </m:t>
          </m:r>
          <m:sSup>
            <m:sSupPr>
              <m:ctrlPr>
                <w:rPr>
                  <w:rFonts w:ascii="Cambria Math" w:hAnsi="Cambria Math" w:cs="Times New Roman"/>
                  <w:i/>
                  <w:iCs/>
                  <w:sz w:val="24"/>
                  <w:szCs w:val="24"/>
                </w:rPr>
              </m:ctrlPr>
            </m:sSupPr>
            <m:e>
              <m:r>
                <w:rPr>
                  <w:rFonts w:ascii="Cambria Math" w:hAnsi="Cambria Math" w:cs="Times New Roman"/>
                  <w:sz w:val="24"/>
                  <w:szCs w:val="24"/>
                </w:rPr>
                <m:t>м</m:t>
              </m:r>
            </m:e>
            <m:sup>
              <m:r>
                <w:rPr>
                  <w:rFonts w:ascii="Cambria Math" w:hAnsi="Cambria Math" w:cs="Times New Roman"/>
                  <w:sz w:val="24"/>
                  <w:szCs w:val="24"/>
                </w:rPr>
                <m:t>2</m:t>
              </m:r>
            </m:sup>
          </m:sSup>
          <m:r>
            <w:rPr>
              <w:rFonts w:ascii="Cambria Math" w:hAnsi="Cambria Math" w:cs="Times New Roman"/>
              <w:sz w:val="24"/>
              <w:szCs w:val="24"/>
            </w:rPr>
            <m:t>/ч.</m:t>
          </m:r>
        </m:oMath>
      </m:oMathPara>
    </w:p>
    <w:p w14:paraId="02BED8AF" w14:textId="77777777" w:rsidR="00307764" w:rsidRDefault="00307764" w:rsidP="00307764">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Определим сменную производительность катка:</w:t>
      </w:r>
    </w:p>
    <w:p w14:paraId="6E8B5217" w14:textId="77777777" w:rsidR="00307764" w:rsidRPr="007F0166" w:rsidRDefault="00D3200C" w:rsidP="00CD0F43">
      <w:pPr>
        <w:spacing w:before="240" w:after="240" w:line="360" w:lineRule="auto"/>
        <w:ind w:firstLine="709"/>
        <w:jc w:val="both"/>
        <w:rPr>
          <w:rFonts w:ascii="Times New Roman" w:eastAsiaTheme="minorEastAsia" w:hAnsi="Times New Roman" w:cs="Times New Roman"/>
          <w:iCs/>
          <w:sz w:val="24"/>
          <w:szCs w:val="24"/>
        </w:rPr>
      </w:pPr>
      <m:oMathPara>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П</m:t>
              </m:r>
            </m:e>
            <m:sub>
              <m:r>
                <w:rPr>
                  <w:rFonts w:ascii="Cambria Math" w:eastAsiaTheme="minorEastAsia" w:hAnsi="Cambria Math" w:cs="Times New Roman"/>
                  <w:sz w:val="24"/>
                  <w:szCs w:val="24"/>
                </w:rPr>
                <m:t>к</m:t>
              </m:r>
            </m:sub>
            <m:sup>
              <m:r>
                <w:rPr>
                  <w:rFonts w:ascii="Cambria Math" w:eastAsiaTheme="minorEastAsia" w:hAnsi="Cambria Math" w:cs="Times New Roman"/>
                  <w:sz w:val="24"/>
                  <w:szCs w:val="24"/>
                </w:rPr>
                <m:t>см</m:t>
              </m:r>
            </m:sup>
          </m:sSubSup>
          <m:r>
            <w:rPr>
              <w:rFonts w:ascii="Cambria Math" w:eastAsiaTheme="minorEastAsia" w:hAnsi="Cambria Math" w:cs="Times New Roman"/>
              <w:sz w:val="24"/>
              <w:szCs w:val="24"/>
            </w:rPr>
            <m:t xml:space="preserve">=237,14∙8=1897,12 </m:t>
          </m:r>
          <m:sSup>
            <m:sSupPr>
              <m:ctrlPr>
                <w:rPr>
                  <w:rFonts w:ascii="Cambria Math" w:hAnsi="Cambria Math" w:cs="Times New Roman"/>
                  <w:i/>
                  <w:iCs/>
                  <w:sz w:val="24"/>
                  <w:szCs w:val="24"/>
                </w:rPr>
              </m:ctrlPr>
            </m:sSupPr>
            <m:e>
              <m:r>
                <w:rPr>
                  <w:rFonts w:ascii="Cambria Math" w:hAnsi="Cambria Math" w:cs="Times New Roman"/>
                  <w:sz w:val="24"/>
                  <w:szCs w:val="24"/>
                </w:rPr>
                <m:t>м</m:t>
              </m:r>
            </m:e>
            <m:sup>
              <m:r>
                <w:rPr>
                  <w:rFonts w:ascii="Cambria Math" w:hAnsi="Cambria Math" w:cs="Times New Roman"/>
                  <w:sz w:val="24"/>
                  <w:szCs w:val="24"/>
                </w:rPr>
                <m:t>2</m:t>
              </m:r>
            </m:sup>
          </m:sSup>
          <m:r>
            <w:rPr>
              <w:rFonts w:ascii="Cambria Math" w:hAnsi="Cambria Math" w:cs="Times New Roman"/>
              <w:sz w:val="24"/>
              <w:szCs w:val="24"/>
            </w:rPr>
            <m:t>/смена.</m:t>
          </m:r>
        </m:oMath>
      </m:oMathPara>
    </w:p>
    <w:p w14:paraId="2C8BE62D" w14:textId="3D9323D6" w:rsidR="00134081" w:rsidRDefault="00134081" w:rsidP="00134081">
      <w:pPr>
        <w:spacing w:after="0" w:line="360" w:lineRule="auto"/>
        <w:ind w:firstLine="709"/>
        <w:jc w:val="both"/>
        <w:rPr>
          <w:rFonts w:ascii="Times New Roman" w:eastAsiaTheme="minorEastAsia" w:hAnsi="Times New Roman" w:cs="Times New Roman"/>
          <w:sz w:val="24"/>
          <w:szCs w:val="24"/>
        </w:rPr>
      </w:pPr>
      <w:r w:rsidRPr="008B28B8">
        <w:rPr>
          <w:rFonts w:ascii="Times New Roman" w:eastAsiaTheme="minorEastAsia" w:hAnsi="Times New Roman" w:cs="Times New Roman"/>
          <w:iCs/>
          <w:sz w:val="24"/>
          <w:szCs w:val="24"/>
        </w:rPr>
        <w:t xml:space="preserve">Общий объём грунта при </w:t>
      </w:r>
      <w:r>
        <w:rPr>
          <w:rFonts w:ascii="Times New Roman" w:eastAsiaTheme="minorEastAsia" w:hAnsi="Times New Roman" w:cs="Times New Roman"/>
          <w:iCs/>
          <w:sz w:val="24"/>
          <w:szCs w:val="24"/>
        </w:rPr>
        <w:t>уплотнении</w:t>
      </w:r>
      <w:r w:rsidRPr="008B28B8">
        <w:rPr>
          <w:rFonts w:ascii="Times New Roman" w:eastAsiaTheme="minorEastAsia" w:hAnsi="Times New Roman" w:cs="Times New Roman"/>
          <w:iCs/>
          <w:sz w:val="24"/>
          <w:szCs w:val="24"/>
        </w:rPr>
        <w:t xml:space="preserve"> равен</w:t>
      </w:r>
      <w:r>
        <w:rPr>
          <w:rFonts w:ascii="Times New Roman" w:eastAsiaTheme="minorEastAsia" w:hAnsi="Times New Roman" w:cs="Times New Roman"/>
          <w:iCs/>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зас</m:t>
            </m:r>
          </m:sub>
        </m:sSub>
        <m:r>
          <w:rPr>
            <w:rFonts w:ascii="Cambria Math" w:eastAsiaTheme="minorEastAsia" w:hAnsi="Cambria Math" w:cs="Times New Roman"/>
            <w:sz w:val="24"/>
            <w:szCs w:val="24"/>
          </w:rPr>
          <m:t xml:space="preserve">=2253,18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м</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oMath>
    </w:p>
    <w:p w14:paraId="0C9691EE" w14:textId="77777777" w:rsidR="00307764" w:rsidRDefault="00307764" w:rsidP="00307764">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Количество требуемых катков определим по формуле (3.13):</w:t>
      </w:r>
    </w:p>
    <w:p w14:paraId="07690D43" w14:textId="553CDED5" w:rsidR="00307764" w:rsidRPr="005501A2" w:rsidRDefault="00D3200C" w:rsidP="00CD0F43">
      <w:pPr>
        <w:spacing w:before="240" w:after="240" w:line="360" w:lineRule="auto"/>
        <w:ind w:firstLine="709"/>
        <w:jc w:val="both"/>
        <w:rPr>
          <w:rFonts w:ascii="Times New Roman" w:eastAsiaTheme="minorEastAsia" w:hAnsi="Times New Roman" w:cs="Times New Roman"/>
          <w:iCs/>
          <w:sz w:val="24"/>
          <w:szCs w:val="24"/>
        </w:rPr>
      </w:pPr>
      <m:oMathPara>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rPr>
                <m:t>к</m:t>
              </m:r>
            </m:sub>
            <m:sup>
              <m:r>
                <w:rPr>
                  <w:rFonts w:ascii="Cambria Math" w:eastAsiaTheme="minorEastAsia" w:hAnsi="Cambria Math" w:cs="Times New Roman"/>
                  <w:sz w:val="24"/>
                  <w:szCs w:val="24"/>
                </w:rPr>
                <m:t>расч</m:t>
              </m:r>
            </m:sup>
          </m:sSubSup>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2253,18</m:t>
              </m:r>
            </m:num>
            <m:den>
              <m:r>
                <w:rPr>
                  <w:rFonts w:ascii="Cambria Math" w:eastAsiaTheme="minorEastAsia" w:hAnsi="Cambria Math" w:cs="Times New Roman"/>
                  <w:sz w:val="24"/>
                  <w:szCs w:val="24"/>
                </w:rPr>
                <m:t>1897,12</m:t>
              </m:r>
            </m:den>
          </m:f>
          <m:r>
            <w:rPr>
              <w:rFonts w:ascii="Cambria Math" w:eastAsiaTheme="minorEastAsia" w:hAnsi="Cambria Math" w:cs="Times New Roman"/>
              <w:sz w:val="24"/>
              <w:szCs w:val="24"/>
            </w:rPr>
            <m:t>=1,19≈1 каток.</m:t>
          </m:r>
        </m:oMath>
      </m:oMathPara>
    </w:p>
    <w:p w14:paraId="642E86D9" w14:textId="77777777" w:rsidR="00307764" w:rsidRDefault="00307764" w:rsidP="00307764">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Рассчитаем коэффициент использования по формуле (3.4):</w:t>
      </w:r>
    </w:p>
    <w:p w14:paraId="174A6A83" w14:textId="62014974" w:rsidR="00134081" w:rsidRDefault="00D3200C" w:rsidP="00CD0F43">
      <w:pPr>
        <w:spacing w:before="240" w:after="240" w:line="360" w:lineRule="auto"/>
        <w:ind w:firstLine="709"/>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исп</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1,19</m:t>
              </m:r>
            </m:num>
            <m:den>
              <m:r>
                <w:rPr>
                  <w:rFonts w:ascii="Cambria Math" w:eastAsiaTheme="minorEastAsia" w:hAnsi="Cambria Math" w:cs="Times New Roman"/>
                  <w:sz w:val="24"/>
                  <w:szCs w:val="24"/>
                </w:rPr>
                <m:t>1</m:t>
              </m:r>
            </m:den>
          </m:f>
          <m:r>
            <w:rPr>
              <w:rFonts w:ascii="Cambria Math" w:eastAsiaTheme="minorEastAsia" w:hAnsi="Cambria Math" w:cs="Times New Roman"/>
              <w:sz w:val="24"/>
              <w:szCs w:val="24"/>
            </w:rPr>
            <m:t>=1,19.</m:t>
          </m:r>
        </m:oMath>
      </m:oMathPara>
    </w:p>
    <w:p w14:paraId="35D3A893" w14:textId="2C2502CC" w:rsidR="00307764" w:rsidRDefault="00307764" w:rsidP="00A94F06">
      <w:pPr>
        <w:spacing w:after="0" w:line="360" w:lineRule="auto"/>
        <w:ind w:firstLine="709"/>
        <w:rPr>
          <w:rFonts w:ascii="Times New Roman" w:eastAsiaTheme="minorEastAsia" w:hAnsi="Times New Roman" w:cs="Times New Roman"/>
          <w:iCs/>
          <w:sz w:val="24"/>
          <w:szCs w:val="24"/>
        </w:rPr>
      </w:pPr>
      <w:r w:rsidRPr="005501A2">
        <w:rPr>
          <w:rFonts w:ascii="Times New Roman" w:eastAsiaTheme="minorEastAsia" w:hAnsi="Times New Roman" w:cs="Times New Roman"/>
          <w:iCs/>
          <w:sz w:val="24"/>
          <w:szCs w:val="24"/>
        </w:rPr>
        <w:t>Таблица 3.</w:t>
      </w:r>
      <w:r w:rsidR="00BC0838">
        <w:rPr>
          <w:rFonts w:ascii="Times New Roman" w:eastAsiaTheme="minorEastAsia" w:hAnsi="Times New Roman" w:cs="Times New Roman"/>
          <w:iCs/>
          <w:sz w:val="24"/>
          <w:szCs w:val="24"/>
        </w:rPr>
        <w:t>28</w:t>
      </w:r>
      <w:r w:rsidRPr="005501A2">
        <w:rPr>
          <w:rFonts w:ascii="Times New Roman" w:eastAsiaTheme="minorEastAsia" w:hAnsi="Times New Roman" w:cs="Times New Roman"/>
          <w:iCs/>
          <w:sz w:val="24"/>
          <w:szCs w:val="24"/>
        </w:rPr>
        <w:t>.3</w:t>
      </w:r>
      <w:r w:rsidR="00A94F06">
        <w:rPr>
          <w:rFonts w:ascii="Times New Roman" w:eastAsiaTheme="minorEastAsia" w:hAnsi="Times New Roman" w:cs="Times New Roman"/>
          <w:iCs/>
          <w:sz w:val="24"/>
          <w:szCs w:val="24"/>
        </w:rPr>
        <w:t xml:space="preserve"> – </w:t>
      </w:r>
      <w:r w:rsidRPr="005501A2">
        <w:rPr>
          <w:rFonts w:ascii="Times New Roman" w:eastAsiaTheme="minorEastAsia" w:hAnsi="Times New Roman" w:cs="Times New Roman"/>
          <w:iCs/>
          <w:sz w:val="24"/>
          <w:szCs w:val="24"/>
        </w:rPr>
        <w:t>Описание отдельных работ и составы бригад</w:t>
      </w:r>
    </w:p>
    <w:tbl>
      <w:tblPr>
        <w:tblStyle w:val="a4"/>
        <w:tblW w:w="0" w:type="auto"/>
        <w:jc w:val="center"/>
        <w:tblLayout w:type="fixed"/>
        <w:tblLook w:val="04A0" w:firstRow="1" w:lastRow="0" w:firstColumn="1" w:lastColumn="0" w:noHBand="0" w:noVBand="1"/>
      </w:tblPr>
      <w:tblGrid>
        <w:gridCol w:w="2122"/>
        <w:gridCol w:w="1701"/>
        <w:gridCol w:w="1134"/>
        <w:gridCol w:w="1275"/>
        <w:gridCol w:w="1418"/>
        <w:gridCol w:w="1695"/>
      </w:tblGrid>
      <w:tr w:rsidR="00307764" w14:paraId="09096CC0" w14:textId="77777777" w:rsidTr="0046747F">
        <w:trPr>
          <w:jc w:val="center"/>
        </w:trPr>
        <w:tc>
          <w:tcPr>
            <w:tcW w:w="2122" w:type="dxa"/>
            <w:vAlign w:val="center"/>
          </w:tcPr>
          <w:p w14:paraId="13F6E114" w14:textId="77777777" w:rsidR="00307764" w:rsidRDefault="00307764" w:rsidP="0046747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Вид работ</w:t>
            </w:r>
          </w:p>
        </w:tc>
        <w:tc>
          <w:tcPr>
            <w:tcW w:w="1701" w:type="dxa"/>
            <w:vAlign w:val="center"/>
          </w:tcPr>
          <w:p w14:paraId="01256F4C" w14:textId="77777777" w:rsidR="00307764" w:rsidRDefault="00307764" w:rsidP="0046747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Измеритель</w:t>
            </w:r>
          </w:p>
        </w:tc>
        <w:tc>
          <w:tcPr>
            <w:tcW w:w="1134" w:type="dxa"/>
            <w:vAlign w:val="center"/>
          </w:tcPr>
          <w:p w14:paraId="142B5E79" w14:textId="77777777" w:rsidR="00307764" w:rsidRDefault="00307764" w:rsidP="0046747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ГЭСН (</w:t>
            </w:r>
            <w:proofErr w:type="spellStart"/>
            <w:r>
              <w:rPr>
                <w:rFonts w:ascii="Times New Roman" w:eastAsiaTheme="minorEastAsia" w:hAnsi="Times New Roman" w:cs="Times New Roman"/>
                <w:iCs/>
                <w:sz w:val="24"/>
                <w:szCs w:val="24"/>
              </w:rPr>
              <w:t>ЕНиР</w:t>
            </w:r>
            <w:proofErr w:type="spellEnd"/>
            <w:r>
              <w:rPr>
                <w:rFonts w:ascii="Times New Roman" w:eastAsiaTheme="minorEastAsia" w:hAnsi="Times New Roman" w:cs="Times New Roman"/>
                <w:iCs/>
                <w:sz w:val="24"/>
                <w:szCs w:val="24"/>
              </w:rPr>
              <w:t>)</w:t>
            </w:r>
          </w:p>
        </w:tc>
        <w:tc>
          <w:tcPr>
            <w:tcW w:w="1275" w:type="dxa"/>
            <w:vAlign w:val="center"/>
          </w:tcPr>
          <w:p w14:paraId="5ED413B6" w14:textId="77777777" w:rsidR="00307764" w:rsidRDefault="00307764" w:rsidP="0046747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расценки</w:t>
            </w:r>
          </w:p>
        </w:tc>
        <w:tc>
          <w:tcPr>
            <w:tcW w:w="1418" w:type="dxa"/>
            <w:vAlign w:val="center"/>
          </w:tcPr>
          <w:p w14:paraId="0905049A" w14:textId="77777777" w:rsidR="00307764" w:rsidRDefault="00307764" w:rsidP="0046747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Количество чел. в звене</w:t>
            </w:r>
          </w:p>
        </w:tc>
        <w:tc>
          <w:tcPr>
            <w:tcW w:w="1695" w:type="dxa"/>
            <w:vAlign w:val="center"/>
          </w:tcPr>
          <w:p w14:paraId="208E2AB7" w14:textId="77777777" w:rsidR="00307764" w:rsidRDefault="00307764" w:rsidP="0046747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Состав звена</w:t>
            </w:r>
          </w:p>
        </w:tc>
      </w:tr>
      <w:tr w:rsidR="00307764" w14:paraId="16677D23" w14:textId="77777777" w:rsidTr="0046747F">
        <w:trPr>
          <w:jc w:val="center"/>
        </w:trPr>
        <w:tc>
          <w:tcPr>
            <w:tcW w:w="2122" w:type="dxa"/>
            <w:vAlign w:val="center"/>
          </w:tcPr>
          <w:p w14:paraId="499DB30D" w14:textId="77777777" w:rsidR="00307764" w:rsidRDefault="00307764" w:rsidP="0046747F">
            <w:pPr>
              <w:jc w:val="center"/>
              <w:rPr>
                <w:rFonts w:ascii="Times New Roman" w:eastAsiaTheme="minorEastAsia" w:hAnsi="Times New Roman" w:cs="Times New Roman"/>
                <w:iCs/>
                <w:sz w:val="24"/>
                <w:szCs w:val="24"/>
              </w:rPr>
            </w:pPr>
            <w:r w:rsidRPr="005501A2">
              <w:rPr>
                <w:rFonts w:ascii="Times New Roman" w:eastAsiaTheme="minorEastAsia" w:hAnsi="Times New Roman" w:cs="Times New Roman"/>
                <w:iCs/>
                <w:sz w:val="24"/>
                <w:szCs w:val="24"/>
              </w:rPr>
              <w:t>Уплотнение</w:t>
            </w:r>
            <w:r>
              <w:rPr>
                <w:rFonts w:ascii="Times New Roman" w:eastAsiaTheme="minorEastAsia" w:hAnsi="Times New Roman" w:cs="Times New Roman"/>
                <w:iCs/>
                <w:sz w:val="24"/>
                <w:szCs w:val="24"/>
              </w:rPr>
              <w:t xml:space="preserve"> </w:t>
            </w:r>
            <w:r w:rsidRPr="005501A2">
              <w:rPr>
                <w:rFonts w:ascii="Times New Roman" w:eastAsiaTheme="minorEastAsia" w:hAnsi="Times New Roman" w:cs="Times New Roman"/>
                <w:iCs/>
                <w:sz w:val="24"/>
                <w:szCs w:val="24"/>
              </w:rPr>
              <w:t>грунта</w:t>
            </w:r>
            <w:r>
              <w:rPr>
                <w:rFonts w:ascii="Times New Roman" w:eastAsiaTheme="minorEastAsia" w:hAnsi="Times New Roman" w:cs="Times New Roman"/>
                <w:iCs/>
                <w:sz w:val="24"/>
                <w:szCs w:val="24"/>
              </w:rPr>
              <w:t xml:space="preserve"> </w:t>
            </w:r>
            <w:r w:rsidRPr="005501A2">
              <w:rPr>
                <w:rFonts w:ascii="Times New Roman" w:eastAsiaTheme="minorEastAsia" w:hAnsi="Times New Roman" w:cs="Times New Roman"/>
                <w:iCs/>
                <w:sz w:val="24"/>
                <w:szCs w:val="24"/>
              </w:rPr>
              <w:t>вибрационными катками 2,2 т</w:t>
            </w:r>
          </w:p>
        </w:tc>
        <w:tc>
          <w:tcPr>
            <w:tcW w:w="1701" w:type="dxa"/>
            <w:vAlign w:val="center"/>
          </w:tcPr>
          <w:p w14:paraId="41EAE77E" w14:textId="77777777" w:rsidR="00307764" w:rsidRDefault="00307764" w:rsidP="0046747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1000 м</w:t>
            </w:r>
            <w:r w:rsidRPr="00C30E0E">
              <w:rPr>
                <w:rFonts w:ascii="Times New Roman" w:eastAsiaTheme="minorEastAsia" w:hAnsi="Times New Roman" w:cs="Times New Roman"/>
                <w:iCs/>
                <w:sz w:val="24"/>
                <w:szCs w:val="24"/>
                <w:vertAlign w:val="superscript"/>
              </w:rPr>
              <w:t>3</w:t>
            </w:r>
            <w:r>
              <w:rPr>
                <w:rFonts w:ascii="Times New Roman" w:eastAsiaTheme="minorEastAsia" w:hAnsi="Times New Roman" w:cs="Times New Roman"/>
                <w:iCs/>
                <w:sz w:val="24"/>
                <w:szCs w:val="24"/>
              </w:rPr>
              <w:t xml:space="preserve"> уплотняемого грунта</w:t>
            </w:r>
          </w:p>
        </w:tc>
        <w:tc>
          <w:tcPr>
            <w:tcW w:w="1134" w:type="dxa"/>
            <w:vAlign w:val="center"/>
          </w:tcPr>
          <w:p w14:paraId="6BBFAA95" w14:textId="77777777" w:rsidR="00307764" w:rsidRDefault="00307764" w:rsidP="0046747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ГЭСН 81-02-01-2017</w:t>
            </w:r>
          </w:p>
        </w:tc>
        <w:tc>
          <w:tcPr>
            <w:tcW w:w="1275" w:type="dxa"/>
            <w:vAlign w:val="center"/>
          </w:tcPr>
          <w:p w14:paraId="32FFFFDB" w14:textId="77777777" w:rsidR="00307764" w:rsidRDefault="00307764" w:rsidP="0046747F">
            <w:pPr>
              <w:jc w:val="center"/>
              <w:rPr>
                <w:rFonts w:ascii="Times New Roman" w:eastAsiaTheme="minorEastAsia" w:hAnsi="Times New Roman" w:cs="Times New Roman"/>
                <w:iCs/>
                <w:sz w:val="24"/>
                <w:szCs w:val="24"/>
              </w:rPr>
            </w:pPr>
            <w:r w:rsidRPr="00C30E0E">
              <w:rPr>
                <w:rFonts w:ascii="Times New Roman" w:eastAsiaTheme="minorEastAsia" w:hAnsi="Times New Roman" w:cs="Times New Roman"/>
                <w:iCs/>
                <w:sz w:val="24"/>
                <w:szCs w:val="24"/>
              </w:rPr>
              <w:t>01-02-003-02</w:t>
            </w:r>
          </w:p>
        </w:tc>
        <w:tc>
          <w:tcPr>
            <w:tcW w:w="1418" w:type="dxa"/>
            <w:vAlign w:val="center"/>
          </w:tcPr>
          <w:p w14:paraId="2207336D" w14:textId="77777777" w:rsidR="00307764" w:rsidRDefault="00307764" w:rsidP="0046747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w:t>
            </w:r>
          </w:p>
        </w:tc>
        <w:tc>
          <w:tcPr>
            <w:tcW w:w="1695" w:type="dxa"/>
            <w:vAlign w:val="center"/>
          </w:tcPr>
          <w:p w14:paraId="094C9F4A" w14:textId="77777777" w:rsidR="00307764" w:rsidRPr="00AE3F97" w:rsidRDefault="00307764" w:rsidP="0046747F">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Машинист 6</w:t>
            </w:r>
          </w:p>
          <w:p w14:paraId="5B878052" w14:textId="77777777" w:rsidR="00307764" w:rsidRPr="00AE3F97" w:rsidRDefault="00307764" w:rsidP="0046747F">
            <w:pPr>
              <w:jc w:val="center"/>
              <w:rPr>
                <w:rFonts w:ascii="Times New Roman" w:eastAsiaTheme="minorEastAsia" w:hAnsi="Times New Roman" w:cs="Times New Roman"/>
                <w:iCs/>
                <w:sz w:val="24"/>
                <w:szCs w:val="24"/>
              </w:rPr>
            </w:pPr>
            <w:r w:rsidRPr="00AE3F97">
              <w:rPr>
                <w:rFonts w:ascii="Times New Roman" w:eastAsiaTheme="minorEastAsia" w:hAnsi="Times New Roman" w:cs="Times New Roman"/>
                <w:iCs/>
                <w:sz w:val="24"/>
                <w:szCs w:val="24"/>
              </w:rPr>
              <w:t>разряда</w:t>
            </w:r>
          </w:p>
          <w:p w14:paraId="7852AA98" w14:textId="77777777" w:rsidR="00307764" w:rsidRDefault="00307764" w:rsidP="0046747F">
            <w:pPr>
              <w:jc w:val="center"/>
              <w:rPr>
                <w:rFonts w:ascii="Times New Roman" w:eastAsiaTheme="minorEastAsia" w:hAnsi="Times New Roman" w:cs="Times New Roman"/>
                <w:iCs/>
                <w:sz w:val="24"/>
                <w:szCs w:val="24"/>
              </w:rPr>
            </w:pPr>
          </w:p>
        </w:tc>
      </w:tr>
    </w:tbl>
    <w:p w14:paraId="1B385B31" w14:textId="715BD7AB" w:rsidR="00307764" w:rsidRDefault="00307764" w:rsidP="00307764">
      <w:pPr>
        <w:spacing w:before="240"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 xml:space="preserve">Выполняется </w:t>
      </w:r>
      <w:r>
        <w:rPr>
          <w:rFonts w:ascii="Times New Roman" w:eastAsiaTheme="minorEastAsia" w:hAnsi="Times New Roman" w:cs="Times New Roman"/>
          <w:sz w:val="24"/>
          <w:szCs w:val="24"/>
        </w:rPr>
        <w:t>у</w:t>
      </w:r>
      <w:r w:rsidRPr="00C30E0E">
        <w:rPr>
          <w:rFonts w:ascii="Times New Roman" w:eastAsiaTheme="minorEastAsia" w:hAnsi="Times New Roman" w:cs="Times New Roman"/>
          <w:sz w:val="24"/>
          <w:szCs w:val="24"/>
        </w:rPr>
        <w:t>плотнение</w:t>
      </w:r>
      <w:r>
        <w:rPr>
          <w:rFonts w:ascii="Times New Roman" w:eastAsiaTheme="minorEastAsia" w:hAnsi="Times New Roman" w:cs="Times New Roman"/>
          <w:sz w:val="24"/>
          <w:szCs w:val="24"/>
        </w:rPr>
        <w:t xml:space="preserve"> г</w:t>
      </w:r>
      <w:r w:rsidRPr="00C30E0E">
        <w:rPr>
          <w:rFonts w:ascii="Times New Roman" w:eastAsiaTheme="minorEastAsia" w:hAnsi="Times New Roman" w:cs="Times New Roman"/>
          <w:sz w:val="24"/>
          <w:szCs w:val="24"/>
        </w:rPr>
        <w:t>рунта</w:t>
      </w:r>
      <w:r>
        <w:rPr>
          <w:rFonts w:ascii="Times New Roman" w:eastAsiaTheme="minorEastAsia" w:hAnsi="Times New Roman" w:cs="Times New Roman"/>
          <w:sz w:val="24"/>
          <w:szCs w:val="24"/>
        </w:rPr>
        <w:t xml:space="preserve"> площадью </w:t>
      </w:r>
      <w:r w:rsidRPr="007F4BB5">
        <w:rPr>
          <w:rFonts w:ascii="Times New Roman" w:eastAsiaTheme="minorEastAsia" w:hAnsi="Times New Roman" w:cs="Times New Roman"/>
          <w:sz w:val="24"/>
          <w:szCs w:val="24"/>
        </w:rPr>
        <w:t xml:space="preserve">(W) </w:t>
      </w:r>
      <w:r w:rsidR="00134081">
        <w:rPr>
          <w:rFonts w:ascii="Times New Roman" w:eastAsiaTheme="minorEastAsia" w:hAnsi="Times New Roman" w:cs="Times New Roman"/>
          <w:sz w:val="24"/>
          <w:szCs w:val="24"/>
        </w:rPr>
        <w:t>2253,18</w:t>
      </w:r>
      <w:r w:rsidRPr="009707E5">
        <w:rPr>
          <w:rFonts w:ascii="Times New Roman" w:eastAsiaTheme="minorEastAsia" w:hAnsi="Times New Roman" w:cs="Times New Roman"/>
          <w:sz w:val="24"/>
          <w:szCs w:val="24"/>
        </w:rPr>
        <w:t xml:space="preserve"> м</w:t>
      </w:r>
      <w:r>
        <w:rPr>
          <w:rFonts w:ascii="Times New Roman" w:eastAsiaTheme="minorEastAsia" w:hAnsi="Times New Roman" w:cs="Times New Roman"/>
          <w:sz w:val="24"/>
          <w:szCs w:val="24"/>
          <w:vertAlign w:val="superscript"/>
        </w:rPr>
        <w:t>2</w:t>
      </w:r>
      <w:r w:rsidRPr="009707E5">
        <w:rPr>
          <w:rFonts w:ascii="Times New Roman" w:eastAsiaTheme="minorEastAsia" w:hAnsi="Times New Roman" w:cs="Times New Roman"/>
          <w:sz w:val="24"/>
          <w:szCs w:val="24"/>
        </w:rPr>
        <w:t xml:space="preserve"> </w:t>
      </w:r>
      <w:r w:rsidRPr="00C30E0E">
        <w:rPr>
          <w:rFonts w:ascii="Times New Roman" w:eastAsiaTheme="minorEastAsia" w:hAnsi="Times New Roman" w:cs="Times New Roman"/>
          <w:sz w:val="24"/>
          <w:szCs w:val="24"/>
        </w:rPr>
        <w:t>вибрационными катками</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В</w:t>
      </w:r>
      <w:r>
        <w:rPr>
          <w:rFonts w:ascii="Times New Roman" w:eastAsiaTheme="minorEastAsia" w:hAnsi="Times New Roman" w:cs="Times New Roman"/>
          <w:sz w:val="24"/>
          <w:szCs w:val="24"/>
        </w:rPr>
        <w:t xml:space="preserve"> </w:t>
      </w:r>
      <w:r w:rsidRPr="009707E5">
        <w:rPr>
          <w:rFonts w:ascii="Times New Roman" w:eastAsiaTheme="minorEastAsia" w:hAnsi="Times New Roman" w:cs="Times New Roman"/>
          <w:sz w:val="24"/>
          <w:szCs w:val="24"/>
        </w:rPr>
        <w:t xml:space="preserve">состав бригады (N) входит </w:t>
      </w:r>
      <w:r>
        <w:rPr>
          <w:rFonts w:ascii="Times New Roman" w:eastAsiaTheme="minorEastAsia" w:hAnsi="Times New Roman" w:cs="Times New Roman"/>
          <w:sz w:val="24"/>
          <w:szCs w:val="24"/>
        </w:rPr>
        <w:t>1 человек: машинист 6</w:t>
      </w:r>
      <w:r>
        <w:rPr>
          <w:rFonts w:ascii="Times New Roman" w:eastAsiaTheme="minorEastAsia" w:hAnsi="Times New Roman" w:cs="Times New Roman"/>
          <w:iCs/>
          <w:sz w:val="24"/>
          <w:szCs w:val="24"/>
        </w:rPr>
        <w:t xml:space="preserve"> разряда.</w:t>
      </w:r>
    </w:p>
    <w:p w14:paraId="5C0F3879" w14:textId="77777777" w:rsidR="00307764" w:rsidRDefault="00307764" w:rsidP="00307764">
      <w:pPr>
        <w:spacing w:after="0" w:line="360" w:lineRule="auto"/>
        <w:ind w:firstLine="709"/>
        <w:jc w:val="both"/>
        <w:rPr>
          <w:rFonts w:ascii="Times New Roman" w:eastAsiaTheme="minorEastAsia" w:hAnsi="Times New Roman" w:cs="Times New Roman"/>
          <w:sz w:val="24"/>
          <w:szCs w:val="24"/>
        </w:rPr>
      </w:pPr>
      <w:r w:rsidRPr="009707E5">
        <w:rPr>
          <w:rFonts w:ascii="Times New Roman" w:eastAsiaTheme="minorEastAsia" w:hAnsi="Times New Roman" w:cs="Times New Roman"/>
          <w:sz w:val="24"/>
          <w:szCs w:val="24"/>
        </w:rPr>
        <w:t>Затраты труда машиниста на 100</w:t>
      </w:r>
      <w:r>
        <w:rPr>
          <w:rFonts w:ascii="Times New Roman" w:eastAsiaTheme="minorEastAsia" w:hAnsi="Times New Roman" w:cs="Times New Roman"/>
          <w:sz w:val="24"/>
          <w:szCs w:val="24"/>
        </w:rPr>
        <w:t xml:space="preserve">0 </w:t>
      </w:r>
      <w:r w:rsidRPr="009707E5">
        <w:rPr>
          <w:rFonts w:ascii="Times New Roman" w:eastAsiaTheme="minorEastAsia" w:hAnsi="Times New Roman" w:cs="Times New Roman"/>
          <w:sz w:val="24"/>
          <w:szCs w:val="24"/>
        </w:rPr>
        <w:t>м</w:t>
      </w:r>
      <w:r w:rsidRPr="009707E5">
        <w:rPr>
          <w:rFonts w:ascii="Times New Roman" w:eastAsiaTheme="minorEastAsia" w:hAnsi="Times New Roman" w:cs="Times New Roman"/>
          <w:sz w:val="24"/>
          <w:szCs w:val="24"/>
          <w:vertAlign w:val="superscript"/>
        </w:rPr>
        <w:t>3</w:t>
      </w:r>
      <w:r w:rsidRPr="009707E5">
        <w:rPr>
          <w:rFonts w:ascii="Times New Roman" w:eastAsiaTheme="minorEastAsia" w:hAnsi="Times New Roman" w:cs="Times New Roman"/>
          <w:sz w:val="24"/>
          <w:szCs w:val="24"/>
        </w:rPr>
        <w:t xml:space="preserve"> грунта составляют </w:t>
      </w:r>
      <w:r>
        <w:rPr>
          <w:rFonts w:ascii="Times New Roman" w:eastAsiaTheme="minorEastAsia" w:hAnsi="Times New Roman" w:cs="Times New Roman"/>
          <w:sz w:val="24"/>
          <w:szCs w:val="24"/>
        </w:rPr>
        <w:t xml:space="preserve">2,05 </w:t>
      </w:r>
      <w:proofErr w:type="spellStart"/>
      <w:r w:rsidRPr="009707E5">
        <w:rPr>
          <w:rFonts w:ascii="Times New Roman" w:eastAsiaTheme="minorEastAsia" w:hAnsi="Times New Roman" w:cs="Times New Roman"/>
          <w:sz w:val="24"/>
          <w:szCs w:val="24"/>
        </w:rPr>
        <w:t>маш</w:t>
      </w:r>
      <w:proofErr w:type="spellEnd"/>
      <w:r w:rsidRPr="009707E5">
        <w:rPr>
          <w:rFonts w:ascii="Times New Roman" w:eastAsiaTheme="minorEastAsia" w:hAnsi="Times New Roman" w:cs="Times New Roman"/>
          <w:sz w:val="24"/>
          <w:szCs w:val="24"/>
        </w:rPr>
        <w:t>.-час</w:t>
      </w:r>
      <w:r>
        <w:rPr>
          <w:rFonts w:ascii="Times New Roman" w:eastAsiaTheme="minorEastAsia" w:hAnsi="Times New Roman" w:cs="Times New Roman"/>
          <w:sz w:val="24"/>
          <w:szCs w:val="24"/>
        </w:rPr>
        <w:t>.</w:t>
      </w:r>
    </w:p>
    <w:p w14:paraId="48A4F34B" w14:textId="77777777" w:rsidR="0051652B" w:rsidRDefault="0051652B" w:rsidP="0051652B">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Рассчитаем</w:t>
      </w:r>
      <w:r w:rsidRPr="005A6F38">
        <w:rPr>
          <w:rFonts w:ascii="Times New Roman" w:eastAsiaTheme="minorEastAsia" w:hAnsi="Times New Roman" w:cs="Times New Roman"/>
          <w:sz w:val="24"/>
          <w:szCs w:val="24"/>
        </w:rPr>
        <w:t xml:space="preserve"> трудоёмкость</w:t>
      </w:r>
      <w:r>
        <w:rPr>
          <w:rFonts w:ascii="Times New Roman" w:eastAsiaTheme="minorEastAsia" w:hAnsi="Times New Roman" w:cs="Times New Roman"/>
          <w:sz w:val="24"/>
          <w:szCs w:val="24"/>
        </w:rPr>
        <w:t xml:space="preserve"> и затраченное время</w:t>
      </w:r>
      <w:r w:rsidRPr="005A6F38">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по формуле (3.15) и (3.14):</w:t>
      </w:r>
    </w:p>
    <w:p w14:paraId="7B1668CC" w14:textId="77777777" w:rsidR="0051652B" w:rsidRDefault="0051652B" w:rsidP="0051652B">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 для первого </w:t>
      </w:r>
      <w:r>
        <w:rPr>
          <w:rFonts w:ascii="Times New Roman" w:eastAsiaTheme="minorEastAsia" w:hAnsi="Times New Roman" w:cs="Times New Roman"/>
          <w:iCs/>
          <w:sz w:val="24"/>
          <w:szCs w:val="24"/>
        </w:rPr>
        <w:t>прохода:</w:t>
      </w:r>
    </w:p>
    <w:p w14:paraId="25BF512C" w14:textId="50FAC261" w:rsidR="0051652B" w:rsidRPr="00B51FFD" w:rsidRDefault="0051652B" w:rsidP="0051652B">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m:rPr>
                <m:sty m:val="p"/>
              </m:rPr>
              <w:rPr>
                <w:rFonts w:ascii="Cambria Math" w:eastAsiaTheme="minorEastAsia" w:hAnsi="Cambria Math" w:cs="Times New Roman"/>
                <w:sz w:val="24"/>
                <w:szCs w:val="24"/>
              </w:rPr>
              <m:t xml:space="preserve">2253,18 </m:t>
            </m:r>
            <m:r>
              <w:rPr>
                <w:rFonts w:ascii="Cambria Math" w:eastAsiaTheme="minorEastAsia" w:hAnsi="Cambria Math" w:cs="Times New Roman"/>
                <w:sz w:val="24"/>
                <w:szCs w:val="24"/>
              </w:rPr>
              <m:t>∙2,05</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=4,62 маш.-час.</m:t>
        </m:r>
      </m:oMath>
      <w:r>
        <w:rPr>
          <w:rFonts w:ascii="Times New Roman" w:eastAsiaTheme="minorEastAsia" w:hAnsi="Times New Roman" w:cs="Times New Roman"/>
          <w:sz w:val="24"/>
          <w:szCs w:val="24"/>
        </w:rPr>
        <w:t xml:space="preserve">, </w:t>
      </w:r>
      <w:r>
        <w:rPr>
          <w:rFonts w:ascii="Times New Roman" w:eastAsiaTheme="minorEastAsia" w:hAnsi="Times New Roman" w:cs="Times New Roman"/>
          <w:iCs/>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4,62</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∙1,4=0,81 дня.</m:t>
        </m:r>
      </m:oMath>
    </w:p>
    <w:p w14:paraId="3799D096" w14:textId="77777777" w:rsidR="0051652B" w:rsidRDefault="0051652B" w:rsidP="0051652B">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 для двух </w:t>
      </w:r>
      <w:r>
        <w:rPr>
          <w:rFonts w:ascii="Times New Roman" w:eastAsiaTheme="minorEastAsia" w:hAnsi="Times New Roman" w:cs="Times New Roman"/>
          <w:iCs/>
          <w:sz w:val="24"/>
          <w:szCs w:val="24"/>
        </w:rPr>
        <w:t>проходов:</w:t>
      </w:r>
    </w:p>
    <w:p w14:paraId="22E3EEE6" w14:textId="01C8F138" w:rsidR="0051652B" w:rsidRPr="00B51FFD" w:rsidRDefault="0051652B" w:rsidP="0051652B">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m:rPr>
                <m:sty m:val="p"/>
              </m:rPr>
              <w:rPr>
                <w:rFonts w:ascii="Cambria Math" w:eastAsiaTheme="minorEastAsia" w:hAnsi="Cambria Math" w:cs="Times New Roman"/>
                <w:sz w:val="24"/>
                <w:szCs w:val="24"/>
              </w:rPr>
              <m:t xml:space="preserve">2253,18 </m:t>
            </m:r>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2,05</m:t>
            </m:r>
            <m:r>
              <w:rPr>
                <w:rFonts w:ascii="Cambria Math" w:eastAsiaTheme="minorEastAsia" w:hAnsi="Cambria Math" w:cs="Times New Roman"/>
                <w:sz w:val="24"/>
                <w:szCs w:val="24"/>
              </w:rPr>
              <m:t>∙2)</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=9,23 маш.-час.</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9,23</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∙1,4=1,62 дня.</m:t>
        </m:r>
      </m:oMath>
    </w:p>
    <w:p w14:paraId="1D50B051" w14:textId="77777777" w:rsidR="0051652B" w:rsidRDefault="0051652B" w:rsidP="0051652B">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 для трех </w:t>
      </w:r>
      <w:r>
        <w:rPr>
          <w:rFonts w:ascii="Times New Roman" w:eastAsiaTheme="minorEastAsia" w:hAnsi="Times New Roman" w:cs="Times New Roman"/>
          <w:iCs/>
          <w:sz w:val="24"/>
          <w:szCs w:val="24"/>
        </w:rPr>
        <w:t>проходов:</w:t>
      </w:r>
    </w:p>
    <w:p w14:paraId="3B88E732" w14:textId="0223B70A" w:rsidR="0051652B" w:rsidRPr="00B51FFD" w:rsidRDefault="0051652B" w:rsidP="0051652B">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m:rPr>
                <m:sty m:val="p"/>
              </m:rPr>
              <w:rPr>
                <w:rFonts w:ascii="Cambria Math" w:eastAsiaTheme="minorEastAsia" w:hAnsi="Cambria Math" w:cs="Times New Roman"/>
                <w:sz w:val="24"/>
                <w:szCs w:val="24"/>
              </w:rPr>
              <m:t xml:space="preserve">2253,18 </m:t>
            </m:r>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2,05</m:t>
            </m:r>
            <m:r>
              <w:rPr>
                <w:rFonts w:ascii="Cambria Math" w:eastAsiaTheme="minorEastAsia" w:hAnsi="Cambria Math" w:cs="Times New Roman"/>
                <w:sz w:val="24"/>
                <w:szCs w:val="24"/>
              </w:rPr>
              <m:t>∙3)</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=13,86 маш.-час.</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13,86</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∙1,4=2,43 дня.</m:t>
        </m:r>
      </m:oMath>
    </w:p>
    <w:p w14:paraId="0E1A45DB" w14:textId="77777777" w:rsidR="0051652B" w:rsidRDefault="0051652B" w:rsidP="0051652B">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 для четырех </w:t>
      </w:r>
      <w:r>
        <w:rPr>
          <w:rFonts w:ascii="Times New Roman" w:eastAsiaTheme="minorEastAsia" w:hAnsi="Times New Roman" w:cs="Times New Roman"/>
          <w:iCs/>
          <w:sz w:val="24"/>
          <w:szCs w:val="24"/>
        </w:rPr>
        <w:t>проходов:</w:t>
      </w:r>
    </w:p>
    <w:p w14:paraId="20F68A1F" w14:textId="6E55F8A0" w:rsidR="0051652B" w:rsidRPr="00B51FFD" w:rsidRDefault="0051652B" w:rsidP="0051652B">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m:rPr>
                <m:sty m:val="p"/>
              </m:rPr>
              <w:rPr>
                <w:rFonts w:ascii="Cambria Math" w:eastAsiaTheme="minorEastAsia" w:hAnsi="Cambria Math" w:cs="Times New Roman"/>
                <w:sz w:val="24"/>
                <w:szCs w:val="24"/>
              </w:rPr>
              <m:t xml:space="preserve">2253,18 </m:t>
            </m:r>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2,05</m:t>
            </m:r>
            <m:r>
              <w:rPr>
                <w:rFonts w:ascii="Cambria Math" w:eastAsiaTheme="minorEastAsia" w:hAnsi="Cambria Math" w:cs="Times New Roman"/>
                <w:sz w:val="24"/>
                <w:szCs w:val="24"/>
              </w:rPr>
              <m:t>∙4)</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=18,48 маш.-час.</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18,48</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∙1,4=3,23 дня.</m:t>
        </m:r>
      </m:oMath>
    </w:p>
    <w:p w14:paraId="2D1D9D81" w14:textId="77777777" w:rsidR="0051652B" w:rsidRDefault="0051652B" w:rsidP="0051652B">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 для пяти </w:t>
      </w:r>
      <w:r>
        <w:rPr>
          <w:rFonts w:ascii="Times New Roman" w:eastAsiaTheme="minorEastAsia" w:hAnsi="Times New Roman" w:cs="Times New Roman"/>
          <w:iCs/>
          <w:sz w:val="24"/>
          <w:szCs w:val="24"/>
        </w:rPr>
        <w:t>проходов:</w:t>
      </w:r>
    </w:p>
    <w:p w14:paraId="64303A53" w14:textId="5E23BBCF" w:rsidR="0051652B" w:rsidRPr="00B51FFD" w:rsidRDefault="0051652B" w:rsidP="0051652B">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m:rPr>
                <m:sty m:val="p"/>
              </m:rPr>
              <w:rPr>
                <w:rFonts w:ascii="Cambria Math" w:eastAsiaTheme="minorEastAsia" w:hAnsi="Cambria Math" w:cs="Times New Roman"/>
                <w:sz w:val="24"/>
                <w:szCs w:val="24"/>
              </w:rPr>
              <m:t xml:space="preserve">2253,18 </m:t>
            </m:r>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2,05</m:t>
            </m:r>
            <m:r>
              <w:rPr>
                <w:rFonts w:ascii="Cambria Math" w:eastAsiaTheme="minorEastAsia" w:hAnsi="Cambria Math" w:cs="Times New Roman"/>
                <w:sz w:val="24"/>
                <w:szCs w:val="24"/>
              </w:rPr>
              <m:t>∙5)</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=23,1 маш.-час.</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23,1</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∙1,4=4,04 дня.</m:t>
        </m:r>
      </m:oMath>
    </w:p>
    <w:p w14:paraId="293A618A" w14:textId="77777777" w:rsidR="0051652B" w:rsidRDefault="0051652B" w:rsidP="0051652B">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 для шести </w:t>
      </w:r>
      <w:r>
        <w:rPr>
          <w:rFonts w:ascii="Times New Roman" w:eastAsiaTheme="minorEastAsia" w:hAnsi="Times New Roman" w:cs="Times New Roman"/>
          <w:iCs/>
          <w:sz w:val="24"/>
          <w:szCs w:val="24"/>
        </w:rPr>
        <w:t>проходов:</w:t>
      </w:r>
    </w:p>
    <w:p w14:paraId="3FBCA760" w14:textId="57BC349C" w:rsidR="0051652B" w:rsidRPr="00B51FFD" w:rsidRDefault="0051652B" w:rsidP="0051652B">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m:rPr>
                <m:sty m:val="p"/>
              </m:rPr>
              <w:rPr>
                <w:rFonts w:ascii="Cambria Math" w:eastAsiaTheme="minorEastAsia" w:hAnsi="Cambria Math" w:cs="Times New Roman"/>
                <w:sz w:val="24"/>
                <w:szCs w:val="24"/>
              </w:rPr>
              <m:t xml:space="preserve">2253,18 </m:t>
            </m:r>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2,05</m:t>
            </m:r>
            <m:r>
              <w:rPr>
                <w:rFonts w:ascii="Cambria Math" w:eastAsiaTheme="minorEastAsia" w:hAnsi="Cambria Math" w:cs="Times New Roman"/>
                <w:sz w:val="24"/>
                <w:szCs w:val="24"/>
              </w:rPr>
              <m:t>∙6)</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=27,7 маш.-час.</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27,7</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∙1,4=4,85 дня.</m:t>
        </m:r>
      </m:oMath>
    </w:p>
    <w:p w14:paraId="436DE936" w14:textId="77777777" w:rsidR="0051652B" w:rsidRDefault="0051652B" w:rsidP="0051652B">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 для семи </w:t>
      </w:r>
      <w:r>
        <w:rPr>
          <w:rFonts w:ascii="Times New Roman" w:eastAsiaTheme="minorEastAsia" w:hAnsi="Times New Roman" w:cs="Times New Roman"/>
          <w:iCs/>
          <w:sz w:val="24"/>
          <w:szCs w:val="24"/>
        </w:rPr>
        <w:t>проходов:</w:t>
      </w:r>
    </w:p>
    <w:p w14:paraId="6A98A690" w14:textId="40882C6A" w:rsidR="0051652B" w:rsidRPr="00B51FFD" w:rsidRDefault="0051652B" w:rsidP="0051652B">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m:rPr>
                <m:sty m:val="p"/>
              </m:rPr>
              <w:rPr>
                <w:rFonts w:ascii="Cambria Math" w:eastAsiaTheme="minorEastAsia" w:hAnsi="Cambria Math" w:cs="Times New Roman"/>
                <w:sz w:val="24"/>
                <w:szCs w:val="24"/>
              </w:rPr>
              <m:t xml:space="preserve">2253,18 </m:t>
            </m:r>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2,05</m:t>
            </m:r>
            <m:r>
              <w:rPr>
                <w:rFonts w:ascii="Cambria Math" w:eastAsiaTheme="minorEastAsia" w:hAnsi="Cambria Math" w:cs="Times New Roman"/>
                <w:sz w:val="24"/>
                <w:szCs w:val="24"/>
              </w:rPr>
              <m:t>∙7)</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=32,33 маш.-час.</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32,33</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∙1,4=5,66 дня.</m:t>
        </m:r>
      </m:oMath>
    </w:p>
    <w:p w14:paraId="7D3ADC5E" w14:textId="77777777" w:rsidR="0051652B" w:rsidRDefault="0051652B" w:rsidP="0051652B">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 для восьми </w:t>
      </w:r>
      <w:r>
        <w:rPr>
          <w:rFonts w:ascii="Times New Roman" w:eastAsiaTheme="minorEastAsia" w:hAnsi="Times New Roman" w:cs="Times New Roman"/>
          <w:iCs/>
          <w:sz w:val="24"/>
          <w:szCs w:val="24"/>
        </w:rPr>
        <w:t>проходов:</w:t>
      </w:r>
    </w:p>
    <w:p w14:paraId="5624FE3B" w14:textId="1AA34886" w:rsidR="0051652B" w:rsidRPr="00B51FFD" w:rsidRDefault="0051652B" w:rsidP="0051652B">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m:rPr>
                <m:sty m:val="p"/>
              </m:rPr>
              <w:rPr>
                <w:rFonts w:ascii="Cambria Math" w:eastAsiaTheme="minorEastAsia" w:hAnsi="Cambria Math" w:cs="Times New Roman"/>
                <w:sz w:val="24"/>
                <w:szCs w:val="24"/>
              </w:rPr>
              <m:t xml:space="preserve">2253,18 </m:t>
            </m:r>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2,05</m:t>
            </m:r>
            <m:r>
              <w:rPr>
                <w:rFonts w:ascii="Cambria Math" w:eastAsiaTheme="minorEastAsia" w:hAnsi="Cambria Math" w:cs="Times New Roman"/>
                <w:sz w:val="24"/>
                <w:szCs w:val="24"/>
              </w:rPr>
              <m:t>∙8)</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=36,95 маш.-час.</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36,95</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∙1,4=6,47 дня.</m:t>
        </m:r>
      </m:oMath>
    </w:p>
    <w:p w14:paraId="6439EF7A" w14:textId="77777777" w:rsidR="0051652B" w:rsidRDefault="0051652B" w:rsidP="0051652B">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 для девяти </w:t>
      </w:r>
      <w:r>
        <w:rPr>
          <w:rFonts w:ascii="Times New Roman" w:eastAsiaTheme="minorEastAsia" w:hAnsi="Times New Roman" w:cs="Times New Roman"/>
          <w:iCs/>
          <w:sz w:val="24"/>
          <w:szCs w:val="24"/>
        </w:rPr>
        <w:t>проходов:</w:t>
      </w:r>
    </w:p>
    <w:p w14:paraId="1DA5178E" w14:textId="4687E4FA" w:rsidR="0051652B" w:rsidRPr="00B51FFD" w:rsidRDefault="0051652B" w:rsidP="0051652B">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m:rPr>
                <m:sty m:val="p"/>
              </m:rPr>
              <w:rPr>
                <w:rFonts w:ascii="Cambria Math" w:eastAsiaTheme="minorEastAsia" w:hAnsi="Cambria Math" w:cs="Times New Roman"/>
                <w:sz w:val="24"/>
                <w:szCs w:val="24"/>
              </w:rPr>
              <m:t xml:space="preserve">2253,18 </m:t>
            </m:r>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2,05</m:t>
            </m:r>
            <m:r>
              <w:rPr>
                <w:rFonts w:ascii="Cambria Math" w:eastAsiaTheme="minorEastAsia" w:hAnsi="Cambria Math" w:cs="Times New Roman"/>
                <w:sz w:val="24"/>
                <w:szCs w:val="24"/>
              </w:rPr>
              <m:t>∙9)</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=41,57 маш.-час.</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41,57</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∙1,4=7,27 дня.</m:t>
        </m:r>
      </m:oMath>
    </w:p>
    <w:p w14:paraId="61855C34" w14:textId="77777777" w:rsidR="0051652B" w:rsidRDefault="0051652B" w:rsidP="0051652B">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 для десяти </w:t>
      </w:r>
      <w:r>
        <w:rPr>
          <w:rFonts w:ascii="Times New Roman" w:eastAsiaTheme="minorEastAsia" w:hAnsi="Times New Roman" w:cs="Times New Roman"/>
          <w:iCs/>
          <w:sz w:val="24"/>
          <w:szCs w:val="24"/>
        </w:rPr>
        <w:t>проходов:</w:t>
      </w:r>
    </w:p>
    <w:p w14:paraId="542F2AE1" w14:textId="2B1DBAC9" w:rsidR="0051652B" w:rsidRPr="00F14E28" w:rsidRDefault="0051652B" w:rsidP="0051652B">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m:rPr>
                <m:sty m:val="p"/>
              </m:rPr>
              <w:rPr>
                <w:rFonts w:ascii="Cambria Math" w:eastAsiaTheme="minorEastAsia" w:hAnsi="Cambria Math" w:cs="Times New Roman"/>
                <w:sz w:val="24"/>
                <w:szCs w:val="24"/>
              </w:rPr>
              <m:t xml:space="preserve">2253,18 </m:t>
            </m:r>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2,05</m:t>
            </m:r>
            <m:r>
              <w:rPr>
                <w:rFonts w:ascii="Cambria Math" w:eastAsiaTheme="minorEastAsia" w:hAnsi="Cambria Math" w:cs="Times New Roman"/>
                <w:sz w:val="24"/>
                <w:szCs w:val="24"/>
              </w:rPr>
              <m:t>∙10)</m:t>
            </m:r>
          </m:num>
          <m:den>
            <m:r>
              <w:rPr>
                <w:rFonts w:ascii="Cambria Math" w:eastAsiaTheme="minorEastAsia" w:hAnsi="Cambria Math" w:cs="Times New Roman"/>
                <w:sz w:val="24"/>
                <w:szCs w:val="24"/>
              </w:rPr>
              <m:t>1000</m:t>
            </m:r>
          </m:den>
        </m:f>
        <m:r>
          <w:rPr>
            <w:rFonts w:ascii="Cambria Math" w:eastAsiaTheme="minorEastAsia" w:hAnsi="Cambria Math" w:cs="Times New Roman"/>
            <w:sz w:val="24"/>
            <w:szCs w:val="24"/>
          </w:rPr>
          <m:t>=46,19 маш.-час.</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46,19</m:t>
            </m:r>
          </m:num>
          <m:den>
            <m:r>
              <w:rPr>
                <w:rFonts w:ascii="Cambria Math" w:eastAsiaTheme="minorEastAsia" w:hAnsi="Cambria Math" w:cs="Times New Roman"/>
                <w:sz w:val="24"/>
                <w:szCs w:val="24"/>
              </w:rPr>
              <m:t>8∙1</m:t>
            </m:r>
          </m:den>
        </m:f>
        <m:r>
          <w:rPr>
            <w:rFonts w:ascii="Cambria Math" w:eastAsiaTheme="minorEastAsia" w:hAnsi="Cambria Math" w:cs="Times New Roman"/>
            <w:sz w:val="24"/>
            <w:szCs w:val="24"/>
          </w:rPr>
          <m:t>∙1,4=8,08 дня.</m:t>
        </m:r>
      </m:oMath>
    </w:p>
    <w:p w14:paraId="0AE0C009" w14:textId="079F8DAA" w:rsidR="00307764" w:rsidRDefault="00307764" w:rsidP="00307764">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Вывод: </w:t>
      </w:r>
      <w:r>
        <w:rPr>
          <w:rFonts w:ascii="Times New Roman" w:eastAsiaTheme="minorEastAsia" w:hAnsi="Times New Roman" w:cs="Times New Roman"/>
          <w:iCs/>
          <w:sz w:val="24"/>
          <w:szCs w:val="24"/>
        </w:rPr>
        <w:t>у</w:t>
      </w:r>
      <w:r w:rsidRPr="005501A2">
        <w:rPr>
          <w:rFonts w:ascii="Times New Roman" w:eastAsiaTheme="minorEastAsia" w:hAnsi="Times New Roman" w:cs="Times New Roman"/>
          <w:iCs/>
          <w:sz w:val="24"/>
          <w:szCs w:val="24"/>
        </w:rPr>
        <w:t>плотнение</w:t>
      </w:r>
      <w:r>
        <w:rPr>
          <w:rFonts w:ascii="Times New Roman" w:eastAsiaTheme="minorEastAsia" w:hAnsi="Times New Roman" w:cs="Times New Roman"/>
          <w:iCs/>
          <w:sz w:val="24"/>
          <w:szCs w:val="24"/>
        </w:rPr>
        <w:t xml:space="preserve"> </w:t>
      </w:r>
      <w:r w:rsidRPr="005501A2">
        <w:rPr>
          <w:rFonts w:ascii="Times New Roman" w:eastAsiaTheme="minorEastAsia" w:hAnsi="Times New Roman" w:cs="Times New Roman"/>
          <w:iCs/>
          <w:sz w:val="24"/>
          <w:szCs w:val="24"/>
        </w:rPr>
        <w:t>грунта</w:t>
      </w:r>
      <w:r>
        <w:rPr>
          <w:rFonts w:ascii="Times New Roman" w:eastAsiaTheme="minorEastAsia" w:hAnsi="Times New Roman" w:cs="Times New Roman"/>
          <w:iCs/>
          <w:sz w:val="24"/>
          <w:szCs w:val="24"/>
        </w:rPr>
        <w:t xml:space="preserve"> </w:t>
      </w:r>
      <w:r w:rsidRPr="005501A2">
        <w:rPr>
          <w:rFonts w:ascii="Times New Roman" w:eastAsiaTheme="minorEastAsia" w:hAnsi="Times New Roman" w:cs="Times New Roman"/>
          <w:iCs/>
          <w:sz w:val="24"/>
          <w:szCs w:val="24"/>
        </w:rPr>
        <w:t>вибрационными катками</w:t>
      </w:r>
      <w:r>
        <w:rPr>
          <w:rFonts w:ascii="Times New Roman" w:eastAsiaTheme="minorEastAsia" w:hAnsi="Times New Roman" w:cs="Times New Roman"/>
          <w:iCs/>
          <w:sz w:val="24"/>
          <w:szCs w:val="24"/>
        </w:rPr>
        <w:t xml:space="preserve"> займет </w:t>
      </w:r>
      <w:r w:rsidR="00827550">
        <w:rPr>
          <w:rFonts w:ascii="Times New Roman" w:eastAsiaTheme="minorEastAsia" w:hAnsi="Times New Roman" w:cs="Times New Roman"/>
          <w:iCs/>
          <w:sz w:val="24"/>
          <w:szCs w:val="24"/>
        </w:rPr>
        <w:t>44,46</w:t>
      </w:r>
      <w:r>
        <w:rPr>
          <w:rFonts w:ascii="Times New Roman" w:eastAsiaTheme="minorEastAsia" w:hAnsi="Times New Roman" w:cs="Times New Roman"/>
          <w:iCs/>
          <w:sz w:val="24"/>
          <w:szCs w:val="24"/>
        </w:rPr>
        <w:t xml:space="preserve"> дн</w:t>
      </w:r>
      <w:r w:rsidR="00827550">
        <w:rPr>
          <w:rFonts w:ascii="Times New Roman" w:eastAsiaTheme="minorEastAsia" w:hAnsi="Times New Roman" w:cs="Times New Roman"/>
          <w:iCs/>
          <w:sz w:val="24"/>
          <w:szCs w:val="24"/>
        </w:rPr>
        <w:t>ей</w:t>
      </w:r>
      <w:r w:rsidR="00134081">
        <w:rPr>
          <w:rFonts w:ascii="Times New Roman" w:eastAsiaTheme="minorEastAsia" w:hAnsi="Times New Roman" w:cs="Times New Roman"/>
          <w:iCs/>
          <w:sz w:val="24"/>
          <w:szCs w:val="24"/>
        </w:rPr>
        <w:t>, но операции №</w:t>
      </w:r>
      <w:r w:rsidR="00CD0F43">
        <w:rPr>
          <w:rFonts w:ascii="Times New Roman" w:eastAsiaTheme="minorEastAsia" w:hAnsi="Times New Roman" w:cs="Times New Roman"/>
          <w:iCs/>
          <w:sz w:val="24"/>
          <w:szCs w:val="24"/>
        </w:rPr>
        <w:t>26-28</w:t>
      </w:r>
      <w:r w:rsidR="00134081">
        <w:rPr>
          <w:rFonts w:ascii="Times New Roman" w:eastAsiaTheme="minorEastAsia" w:hAnsi="Times New Roman" w:cs="Times New Roman"/>
          <w:iCs/>
          <w:sz w:val="24"/>
          <w:szCs w:val="24"/>
        </w:rPr>
        <w:t xml:space="preserve"> выполняются параллельно, следовательно срок выполнения работ по операции </w:t>
      </w:r>
      <w:r w:rsidR="00EB5188">
        <w:rPr>
          <w:rFonts w:ascii="Times New Roman" w:eastAsiaTheme="minorEastAsia" w:hAnsi="Times New Roman" w:cs="Times New Roman"/>
          <w:iCs/>
          <w:sz w:val="24"/>
          <w:szCs w:val="24"/>
        </w:rPr>
        <w:t>№</w:t>
      </w:r>
      <w:r w:rsidR="00CD0F43">
        <w:rPr>
          <w:rFonts w:ascii="Times New Roman" w:eastAsiaTheme="minorEastAsia" w:hAnsi="Times New Roman" w:cs="Times New Roman"/>
          <w:iCs/>
          <w:sz w:val="24"/>
          <w:szCs w:val="24"/>
        </w:rPr>
        <w:t>28</w:t>
      </w:r>
      <w:r w:rsidR="00EB5188">
        <w:rPr>
          <w:rFonts w:ascii="Times New Roman" w:eastAsiaTheme="minorEastAsia" w:hAnsi="Times New Roman" w:cs="Times New Roman"/>
          <w:iCs/>
          <w:sz w:val="24"/>
          <w:szCs w:val="24"/>
        </w:rPr>
        <w:t xml:space="preserve"> будет равен 68 сменам</w:t>
      </w:r>
      <w:r>
        <w:rPr>
          <w:rFonts w:ascii="Times New Roman" w:eastAsiaTheme="minorEastAsia" w:hAnsi="Times New Roman" w:cs="Times New Roman"/>
          <w:iCs/>
          <w:sz w:val="24"/>
          <w:szCs w:val="24"/>
        </w:rPr>
        <w:t>.</w:t>
      </w:r>
    </w:p>
    <w:p w14:paraId="2C3C5BF4" w14:textId="7D96283B" w:rsidR="00EB5188" w:rsidRDefault="00EB5188" w:rsidP="00502306">
      <w:pPr>
        <w:pStyle w:val="a9"/>
        <w:spacing w:after="240"/>
        <w:jc w:val="both"/>
        <w:outlineLvl w:val="1"/>
        <w:rPr>
          <w:rFonts w:eastAsiaTheme="minorEastAsia"/>
        </w:rPr>
      </w:pPr>
      <w:bookmarkStart w:id="33" w:name="_Toc105598342"/>
      <w:r>
        <w:rPr>
          <w:rFonts w:eastAsiaTheme="minorEastAsia"/>
        </w:rPr>
        <w:t>3.</w:t>
      </w:r>
      <w:r w:rsidR="00CD0F43">
        <w:rPr>
          <w:rFonts w:eastAsiaTheme="minorEastAsia"/>
        </w:rPr>
        <w:t>29</w:t>
      </w:r>
      <w:r>
        <w:rPr>
          <w:rFonts w:eastAsiaTheme="minorEastAsia"/>
        </w:rPr>
        <w:t xml:space="preserve"> Снятие средств ограждения места производства работ</w:t>
      </w:r>
      <w:bookmarkEnd w:id="33"/>
    </w:p>
    <w:p w14:paraId="3B377285" w14:textId="7E968495" w:rsidR="00EB5188" w:rsidRPr="00EB5188" w:rsidRDefault="00EB5188" w:rsidP="00EB5188">
      <w:pPr>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Расчет времени на выполнение данных мероприятий равен как в операции №1</w:t>
      </w:r>
      <w:r>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огр</m:t>
            </m:r>
          </m:sub>
        </m:sSub>
        <m:r>
          <w:rPr>
            <w:rFonts w:ascii="Cambria Math" w:hAnsi="Cambria Math" w:cs="Times New Roman"/>
            <w:sz w:val="24"/>
            <w:szCs w:val="24"/>
          </w:rPr>
          <m:t>=150,6 м.</m:t>
        </m:r>
      </m:oMath>
    </w:p>
    <w:p w14:paraId="3BE15786" w14:textId="5DD0022F" w:rsidR="00EB5188" w:rsidRPr="00EB5188" w:rsidRDefault="00EB5188" w:rsidP="00EB5188">
      <w:pPr>
        <w:spacing w:after="0" w:line="360" w:lineRule="auto"/>
        <w:ind w:firstLine="709"/>
        <w:jc w:val="both"/>
        <w:rPr>
          <w:rFonts w:ascii="Times New Roman" w:hAnsi="Times New Roman" w:cs="Times New Roman"/>
          <w:sz w:val="24"/>
          <w:szCs w:val="24"/>
        </w:rPr>
      </w:pPr>
      <w:r>
        <w:rPr>
          <w:rFonts w:ascii="Times New Roman" w:eastAsiaTheme="minorEastAsia" w:hAnsi="Times New Roman" w:cs="Times New Roman"/>
          <w:sz w:val="24"/>
          <w:szCs w:val="24"/>
        </w:rPr>
        <w:t xml:space="preserve">Общее время на операцию №37 равно времени на операцию №1: </w:t>
      </w:r>
      <m:oMath>
        <m:r>
          <w:rPr>
            <w:rFonts w:ascii="Cambria Math" w:eastAsiaTheme="minorEastAsia" w:hAnsi="Cambria Math" w:cs="Times New Roman"/>
            <w:sz w:val="24"/>
            <w:szCs w:val="24"/>
          </w:rPr>
          <m:t>T=3,012 ч.</m:t>
        </m:r>
      </m:oMath>
    </w:p>
    <w:p w14:paraId="4FB6CA41" w14:textId="483D10BF" w:rsidR="00EB5188" w:rsidRPr="00F34576" w:rsidRDefault="00EB5188" w:rsidP="00EB5188">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sz w:val="24"/>
          <w:szCs w:val="24"/>
        </w:rPr>
        <w:t xml:space="preserve">Количество бригад равно как в операции №1: </w:t>
      </w:r>
      <m:oMath>
        <m:r>
          <w:rPr>
            <w:rFonts w:ascii="Cambria Math" w:eastAsiaTheme="minorEastAsia" w:hAnsi="Cambria Math" w:cs="Times New Roman"/>
            <w:sz w:val="24"/>
            <w:szCs w:val="24"/>
          </w:rPr>
          <m:t xml:space="preserve"> </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rPr>
              <m:t>бр</m:t>
            </m:r>
          </m:sub>
          <m:sup>
            <m:r>
              <w:rPr>
                <w:rFonts w:ascii="Cambria Math" w:eastAsiaTheme="minorEastAsia" w:hAnsi="Cambria Math" w:cs="Times New Roman"/>
                <w:sz w:val="24"/>
                <w:szCs w:val="24"/>
              </w:rPr>
              <m:t>расч</m:t>
            </m:r>
          </m:sup>
        </m:sSubSup>
        <m:r>
          <w:rPr>
            <w:rFonts w:ascii="Cambria Math" w:eastAsiaTheme="minorEastAsia" w:hAnsi="Cambria Math" w:cs="Times New Roman"/>
            <w:sz w:val="24"/>
            <w:szCs w:val="24"/>
          </w:rPr>
          <m:t>=0,38</m:t>
        </m:r>
      </m:oMath>
    </w:p>
    <w:p w14:paraId="37EB13F9" w14:textId="18F356A2" w:rsidR="00EB5188" w:rsidRPr="00EB5188" w:rsidRDefault="00EB5188" w:rsidP="00EB5188">
      <w:pPr>
        <w:spacing w:after="0" w:line="36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Коэффициент использования равен: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К</m:t>
            </m:r>
          </m:e>
          <m:sub>
            <m:r>
              <w:rPr>
                <w:rFonts w:ascii="Cambria Math" w:eastAsiaTheme="minorEastAsia" w:hAnsi="Cambria Math" w:cs="Times New Roman"/>
                <w:sz w:val="24"/>
                <w:szCs w:val="24"/>
              </w:rPr>
              <m:t>исп</m:t>
            </m:r>
          </m:sub>
        </m:sSub>
        <m:r>
          <w:rPr>
            <w:rFonts w:ascii="Cambria Math" w:eastAsiaTheme="minorEastAsia" w:hAnsi="Cambria Math" w:cs="Times New Roman"/>
            <w:sz w:val="24"/>
            <w:szCs w:val="24"/>
          </w:rPr>
          <m:t>=0,38.</m:t>
        </m:r>
      </m:oMath>
    </w:p>
    <w:p w14:paraId="506A07DB" w14:textId="245E61D4" w:rsidR="00EB5188" w:rsidRDefault="00EB5188" w:rsidP="00BC0838">
      <w:pPr>
        <w:spacing w:after="0" w:line="360" w:lineRule="auto"/>
        <w:ind w:firstLine="709"/>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Таблица 3.</w:t>
      </w:r>
      <w:r w:rsidR="00CD0F43">
        <w:rPr>
          <w:rFonts w:ascii="Times New Roman" w:eastAsiaTheme="minorEastAsia" w:hAnsi="Times New Roman" w:cs="Times New Roman"/>
          <w:iCs/>
          <w:sz w:val="24"/>
          <w:szCs w:val="24"/>
        </w:rPr>
        <w:t>29</w:t>
      </w:r>
      <w:r w:rsidR="00BC0838">
        <w:rPr>
          <w:rFonts w:ascii="Times New Roman" w:eastAsiaTheme="minorEastAsia" w:hAnsi="Times New Roman" w:cs="Times New Roman"/>
          <w:iCs/>
          <w:sz w:val="24"/>
          <w:szCs w:val="24"/>
        </w:rPr>
        <w:t xml:space="preserve"> – </w:t>
      </w:r>
      <w:r>
        <w:rPr>
          <w:rFonts w:ascii="Times New Roman" w:eastAsiaTheme="minorEastAsia" w:hAnsi="Times New Roman" w:cs="Times New Roman"/>
          <w:iCs/>
          <w:sz w:val="24"/>
          <w:szCs w:val="24"/>
        </w:rPr>
        <w:t>Описание отдельных работ и составы бригад</w:t>
      </w:r>
    </w:p>
    <w:tbl>
      <w:tblPr>
        <w:tblStyle w:val="a4"/>
        <w:tblW w:w="0" w:type="auto"/>
        <w:jc w:val="center"/>
        <w:tblLook w:val="04A0" w:firstRow="1" w:lastRow="0" w:firstColumn="1" w:lastColumn="0" w:noHBand="0" w:noVBand="1"/>
      </w:tblPr>
      <w:tblGrid>
        <w:gridCol w:w="2239"/>
        <w:gridCol w:w="1432"/>
        <w:gridCol w:w="1286"/>
        <w:gridCol w:w="1510"/>
        <w:gridCol w:w="1417"/>
        <w:gridCol w:w="1461"/>
      </w:tblGrid>
      <w:tr w:rsidR="00EB5188" w14:paraId="7C895A37" w14:textId="77777777" w:rsidTr="0046747F">
        <w:trPr>
          <w:jc w:val="center"/>
        </w:trPr>
        <w:tc>
          <w:tcPr>
            <w:tcW w:w="2239" w:type="dxa"/>
            <w:vAlign w:val="center"/>
          </w:tcPr>
          <w:p w14:paraId="0EBC3294" w14:textId="77777777" w:rsidR="00EB5188" w:rsidRDefault="00EB5188" w:rsidP="0046747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Вид работ</w:t>
            </w:r>
          </w:p>
        </w:tc>
        <w:tc>
          <w:tcPr>
            <w:tcW w:w="1432" w:type="dxa"/>
            <w:vAlign w:val="center"/>
          </w:tcPr>
          <w:p w14:paraId="64ED1F52" w14:textId="77777777" w:rsidR="00EB5188" w:rsidRDefault="00EB5188" w:rsidP="0046747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Измеритель</w:t>
            </w:r>
          </w:p>
        </w:tc>
        <w:tc>
          <w:tcPr>
            <w:tcW w:w="1286" w:type="dxa"/>
            <w:vAlign w:val="center"/>
          </w:tcPr>
          <w:p w14:paraId="77D77888" w14:textId="77777777" w:rsidR="00EB5188" w:rsidRDefault="00EB5188" w:rsidP="0046747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ГЭСН (</w:t>
            </w:r>
            <w:proofErr w:type="spellStart"/>
            <w:r>
              <w:rPr>
                <w:rFonts w:ascii="Times New Roman" w:eastAsiaTheme="minorEastAsia" w:hAnsi="Times New Roman" w:cs="Times New Roman"/>
                <w:iCs/>
                <w:sz w:val="24"/>
                <w:szCs w:val="24"/>
              </w:rPr>
              <w:t>ЕНиР</w:t>
            </w:r>
            <w:proofErr w:type="spellEnd"/>
            <w:r>
              <w:rPr>
                <w:rFonts w:ascii="Times New Roman" w:eastAsiaTheme="minorEastAsia" w:hAnsi="Times New Roman" w:cs="Times New Roman"/>
                <w:iCs/>
                <w:sz w:val="24"/>
                <w:szCs w:val="24"/>
              </w:rPr>
              <w:t>)</w:t>
            </w:r>
          </w:p>
        </w:tc>
        <w:tc>
          <w:tcPr>
            <w:tcW w:w="1510" w:type="dxa"/>
            <w:vAlign w:val="center"/>
          </w:tcPr>
          <w:p w14:paraId="20380141" w14:textId="77777777" w:rsidR="00EB5188" w:rsidRDefault="00EB5188" w:rsidP="0046747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расценки</w:t>
            </w:r>
          </w:p>
        </w:tc>
        <w:tc>
          <w:tcPr>
            <w:tcW w:w="1417" w:type="dxa"/>
            <w:vAlign w:val="center"/>
          </w:tcPr>
          <w:p w14:paraId="1F94DA3B" w14:textId="77777777" w:rsidR="00EB5188" w:rsidRDefault="00EB5188" w:rsidP="0046747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Количество чел. в звене</w:t>
            </w:r>
          </w:p>
        </w:tc>
        <w:tc>
          <w:tcPr>
            <w:tcW w:w="1461" w:type="dxa"/>
            <w:vAlign w:val="center"/>
          </w:tcPr>
          <w:p w14:paraId="2C84C514" w14:textId="77777777" w:rsidR="00EB5188" w:rsidRDefault="00EB5188" w:rsidP="0046747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Состав звена</w:t>
            </w:r>
          </w:p>
        </w:tc>
      </w:tr>
      <w:tr w:rsidR="00EB5188" w14:paraId="30DD2950" w14:textId="77777777" w:rsidTr="0046747F">
        <w:trPr>
          <w:jc w:val="center"/>
        </w:trPr>
        <w:tc>
          <w:tcPr>
            <w:tcW w:w="2239" w:type="dxa"/>
          </w:tcPr>
          <w:p w14:paraId="3C56FAE6" w14:textId="137FFDB9" w:rsidR="00EB5188" w:rsidRDefault="00EB5188" w:rsidP="0046747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Снятие средств ограждения места производства работ</w:t>
            </w:r>
          </w:p>
        </w:tc>
        <w:tc>
          <w:tcPr>
            <w:tcW w:w="1432" w:type="dxa"/>
          </w:tcPr>
          <w:p w14:paraId="6FE41A66" w14:textId="77777777" w:rsidR="00EB5188" w:rsidRDefault="00EB5188" w:rsidP="0046747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м/ч</w:t>
            </w:r>
          </w:p>
        </w:tc>
        <w:tc>
          <w:tcPr>
            <w:tcW w:w="1286" w:type="dxa"/>
          </w:tcPr>
          <w:p w14:paraId="1CD5BAE3" w14:textId="77777777" w:rsidR="00EB5188" w:rsidRDefault="00EB5188" w:rsidP="0046747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w:t>
            </w:r>
          </w:p>
        </w:tc>
        <w:tc>
          <w:tcPr>
            <w:tcW w:w="1510" w:type="dxa"/>
          </w:tcPr>
          <w:p w14:paraId="4E6F4572" w14:textId="77777777" w:rsidR="00EB5188" w:rsidRDefault="00EB5188" w:rsidP="0046747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По расчёту</w:t>
            </w:r>
          </w:p>
        </w:tc>
        <w:tc>
          <w:tcPr>
            <w:tcW w:w="1417" w:type="dxa"/>
          </w:tcPr>
          <w:p w14:paraId="1DC7FBFC" w14:textId="77777777" w:rsidR="00EB5188" w:rsidRDefault="00EB5188" w:rsidP="0046747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2</w:t>
            </w:r>
          </w:p>
        </w:tc>
        <w:tc>
          <w:tcPr>
            <w:tcW w:w="1461" w:type="dxa"/>
          </w:tcPr>
          <w:p w14:paraId="1C1AB6A9" w14:textId="77777777" w:rsidR="00EB5188" w:rsidRDefault="00EB5188" w:rsidP="0046747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Дорожный рабочий </w:t>
            </w:r>
          </w:p>
          <w:p w14:paraId="47DE2924" w14:textId="77777777" w:rsidR="00EB5188" w:rsidRDefault="00EB5188" w:rsidP="0046747F">
            <w:pPr>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2 разряда</w:t>
            </w:r>
          </w:p>
        </w:tc>
      </w:tr>
    </w:tbl>
    <w:p w14:paraId="1931A93F" w14:textId="77777777" w:rsidR="00BC0838" w:rsidRDefault="00EB5188" w:rsidP="00CD0F43">
      <w:pPr>
        <w:spacing w:before="240" w:after="0" w:line="360" w:lineRule="auto"/>
        <w:ind w:firstLine="709"/>
        <w:jc w:val="both"/>
        <w:rPr>
          <w:rFonts w:ascii="Times New Roman" w:hAnsi="Times New Roman" w:cs="Times New Roman"/>
          <w:sz w:val="24"/>
          <w:szCs w:val="24"/>
        </w:rPr>
        <w:sectPr w:rsidR="00BC0838">
          <w:footerReference w:type="default" r:id="rId18"/>
          <w:pgSz w:w="11906" w:h="16838"/>
          <w:pgMar w:top="1134" w:right="850" w:bottom="1134" w:left="1701" w:header="708" w:footer="708" w:gutter="0"/>
          <w:cols w:space="708"/>
          <w:docGrid w:linePitch="360"/>
        </w:sectPr>
      </w:pPr>
      <w:r>
        <w:rPr>
          <w:rFonts w:ascii="Times New Roman" w:hAnsi="Times New Roman" w:cs="Times New Roman"/>
          <w:sz w:val="24"/>
          <w:szCs w:val="24"/>
        </w:rPr>
        <w:t xml:space="preserve">Вывод: на снятие средств ограждения будет задействовано </w:t>
      </w:r>
      <w:r w:rsidR="000C53DA">
        <w:rPr>
          <w:rFonts w:ascii="Times New Roman" w:hAnsi="Times New Roman" w:cs="Times New Roman"/>
          <w:sz w:val="24"/>
          <w:szCs w:val="24"/>
        </w:rPr>
        <w:t>3,012 ч</w:t>
      </w:r>
      <w:r w:rsidR="00187930">
        <w:rPr>
          <w:rFonts w:ascii="Times New Roman" w:hAnsi="Times New Roman" w:cs="Times New Roman"/>
          <w:sz w:val="24"/>
          <w:szCs w:val="24"/>
        </w:rPr>
        <w:t>.</w:t>
      </w:r>
    </w:p>
    <w:p w14:paraId="470B2DFD" w14:textId="174D98FC" w:rsidR="00EB5188" w:rsidRPr="00EB5188" w:rsidRDefault="00BC0838" w:rsidP="00BC0838">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6F2C607" wp14:editId="12553D5F">
            <wp:extent cx="9240023" cy="54483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Калькуляция_page-0001.jpg"/>
                    <pic:cNvPicPr/>
                  </pic:nvPicPr>
                  <pic:blipFill rotWithShape="1">
                    <a:blip r:embed="rId19" cstate="print">
                      <a:extLst>
                        <a:ext uri="{28A0092B-C50C-407E-A947-70E740481C1C}">
                          <a14:useLocalDpi xmlns:a14="http://schemas.microsoft.com/office/drawing/2010/main" val="0"/>
                        </a:ext>
                      </a:extLst>
                    </a:blip>
                    <a:srcRect l="3991" t="6158" r="4936" b="17904"/>
                    <a:stretch/>
                  </pic:blipFill>
                  <pic:spPr bwMode="auto">
                    <a:xfrm>
                      <a:off x="0" y="0"/>
                      <a:ext cx="9247450" cy="5452679"/>
                    </a:xfrm>
                    <a:prstGeom prst="rect">
                      <a:avLst/>
                    </a:prstGeom>
                    <a:ln>
                      <a:noFill/>
                    </a:ln>
                    <a:extLst>
                      <a:ext uri="{53640926-AAD7-44D8-BBD7-CCE9431645EC}">
                        <a14:shadowObscured xmlns:a14="http://schemas.microsoft.com/office/drawing/2010/main"/>
                      </a:ext>
                    </a:extLst>
                  </pic:spPr>
                </pic:pic>
              </a:graphicData>
            </a:graphic>
          </wp:inline>
        </w:drawing>
      </w:r>
    </w:p>
    <w:p w14:paraId="47BC46FB" w14:textId="77777777" w:rsidR="00BC0838" w:rsidRDefault="00BC0838" w:rsidP="00307764">
      <w:pPr>
        <w:spacing w:after="0" w:line="360" w:lineRule="auto"/>
        <w:ind w:firstLine="709"/>
        <w:jc w:val="both"/>
        <w:rPr>
          <w:rFonts w:ascii="Times New Roman" w:eastAsiaTheme="minorEastAsia" w:hAnsi="Times New Roman" w:cs="Times New Roman"/>
          <w:iCs/>
          <w:sz w:val="24"/>
          <w:szCs w:val="24"/>
        </w:rPr>
        <w:sectPr w:rsidR="00BC0838" w:rsidSect="00BC0838">
          <w:pgSz w:w="16838" w:h="11906" w:orient="landscape"/>
          <w:pgMar w:top="1701" w:right="1134" w:bottom="850" w:left="1134" w:header="708" w:footer="708" w:gutter="0"/>
          <w:cols w:space="708"/>
          <w:docGrid w:linePitch="360"/>
        </w:sectPr>
      </w:pPr>
    </w:p>
    <w:p w14:paraId="4E152621" w14:textId="37A4697D" w:rsidR="00134081" w:rsidRPr="00B813B1" w:rsidRDefault="00BC0838" w:rsidP="00B813B1">
      <w:pPr>
        <w:pStyle w:val="a9"/>
        <w:spacing w:before="0" w:after="240" w:line="240" w:lineRule="auto"/>
        <w:ind w:firstLine="0"/>
        <w:jc w:val="center"/>
        <w:rPr>
          <w:b w:val="0"/>
          <w:bCs/>
        </w:rPr>
      </w:pPr>
      <w:bookmarkStart w:id="34" w:name="_Toc105598343"/>
      <w:r w:rsidRPr="00B813B1">
        <w:rPr>
          <w:b w:val="0"/>
          <w:bCs/>
        </w:rPr>
        <w:lastRenderedPageBreak/>
        <w:t>СПИСОК ИСПОЛЬЗОВАННЫХ ИСТОЧНИКОВ</w:t>
      </w:r>
      <w:bookmarkEnd w:id="34"/>
    </w:p>
    <w:p w14:paraId="5584A58A" w14:textId="54F3D9A0" w:rsidR="00536B38" w:rsidRDefault="00536B38" w:rsidP="00D3200C">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 Средства дорожной механизации для строительства и эксплуатации городских улиц и автомобильных дорог: учеб.-справ. издание / М.Г. Горячев, С.В. Лугов; МАДИ. – М., 2013. – 79 с.</w:t>
      </w:r>
    </w:p>
    <w:p w14:paraId="396FB4C8" w14:textId="566B4AC1" w:rsidR="00D3200C" w:rsidRPr="00D3200C" w:rsidRDefault="00536B38" w:rsidP="00D3200C">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2</w:t>
      </w:r>
      <w:r w:rsidR="00D3200C" w:rsidRPr="00D3200C">
        <w:rPr>
          <w:rFonts w:ascii="Times New Roman" w:eastAsiaTheme="minorEastAsia" w:hAnsi="Times New Roman" w:cs="Times New Roman"/>
          <w:iCs/>
          <w:sz w:val="24"/>
          <w:szCs w:val="24"/>
        </w:rPr>
        <w:t xml:space="preserve"> </w:t>
      </w:r>
      <w:proofErr w:type="spellStart"/>
      <w:r w:rsidR="00D3200C" w:rsidRPr="00D3200C">
        <w:rPr>
          <w:rFonts w:ascii="Times New Roman" w:eastAsiaTheme="minorEastAsia" w:hAnsi="Times New Roman" w:cs="Times New Roman"/>
          <w:iCs/>
          <w:sz w:val="24"/>
          <w:szCs w:val="24"/>
        </w:rPr>
        <w:t>ЕНиР</w:t>
      </w:r>
      <w:proofErr w:type="spellEnd"/>
      <w:r w:rsidR="00D3200C" w:rsidRPr="00D3200C">
        <w:rPr>
          <w:rFonts w:ascii="Times New Roman" w:eastAsiaTheme="minorEastAsia" w:hAnsi="Times New Roman" w:cs="Times New Roman"/>
          <w:iCs/>
          <w:sz w:val="24"/>
          <w:szCs w:val="24"/>
        </w:rPr>
        <w:t xml:space="preserve">. Сборник Е1. Внутрипостроечные транспортные работы/Госстрой СССР.—М.: </w:t>
      </w:r>
      <w:proofErr w:type="spellStart"/>
      <w:r w:rsidR="00D3200C" w:rsidRPr="00D3200C">
        <w:rPr>
          <w:rFonts w:ascii="Times New Roman" w:eastAsiaTheme="minorEastAsia" w:hAnsi="Times New Roman" w:cs="Times New Roman"/>
          <w:iCs/>
          <w:sz w:val="24"/>
          <w:szCs w:val="24"/>
        </w:rPr>
        <w:t>Прейскурантиздат</w:t>
      </w:r>
      <w:proofErr w:type="spellEnd"/>
      <w:r w:rsidR="00D3200C" w:rsidRPr="00D3200C">
        <w:rPr>
          <w:rFonts w:ascii="Times New Roman" w:eastAsiaTheme="minorEastAsia" w:hAnsi="Times New Roman" w:cs="Times New Roman"/>
          <w:iCs/>
          <w:sz w:val="24"/>
          <w:szCs w:val="24"/>
        </w:rPr>
        <w:t>, 1987. — 40 с.</w:t>
      </w:r>
    </w:p>
    <w:p w14:paraId="47FA38F5" w14:textId="721671D6" w:rsidR="00D3200C" w:rsidRPr="00D3200C" w:rsidRDefault="00536B38" w:rsidP="00D3200C">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3</w:t>
      </w:r>
      <w:r w:rsidR="00D3200C" w:rsidRPr="00D3200C">
        <w:rPr>
          <w:rFonts w:ascii="Times New Roman" w:eastAsiaTheme="minorEastAsia" w:hAnsi="Times New Roman" w:cs="Times New Roman"/>
          <w:iCs/>
          <w:sz w:val="24"/>
          <w:szCs w:val="24"/>
        </w:rPr>
        <w:t xml:space="preserve"> </w:t>
      </w:r>
      <w:proofErr w:type="spellStart"/>
      <w:r w:rsidR="00D3200C" w:rsidRPr="00D3200C">
        <w:rPr>
          <w:rFonts w:ascii="Times New Roman" w:eastAsiaTheme="minorEastAsia" w:hAnsi="Times New Roman" w:cs="Times New Roman"/>
          <w:iCs/>
          <w:sz w:val="24"/>
          <w:szCs w:val="24"/>
        </w:rPr>
        <w:t>ЕНиР</w:t>
      </w:r>
      <w:proofErr w:type="spellEnd"/>
      <w:r w:rsidR="00D3200C" w:rsidRPr="00D3200C">
        <w:rPr>
          <w:rFonts w:ascii="Times New Roman" w:eastAsiaTheme="minorEastAsia" w:hAnsi="Times New Roman" w:cs="Times New Roman"/>
          <w:iCs/>
          <w:sz w:val="24"/>
          <w:szCs w:val="24"/>
        </w:rPr>
        <w:t xml:space="preserve">. Сборник Е2. Земляные работы. </w:t>
      </w:r>
      <w:proofErr w:type="spellStart"/>
      <w:r w:rsidR="00D3200C" w:rsidRPr="00D3200C">
        <w:rPr>
          <w:rFonts w:ascii="Times New Roman" w:eastAsiaTheme="minorEastAsia" w:hAnsi="Times New Roman" w:cs="Times New Roman"/>
          <w:iCs/>
          <w:sz w:val="24"/>
          <w:szCs w:val="24"/>
        </w:rPr>
        <w:t>Вып</w:t>
      </w:r>
      <w:proofErr w:type="spellEnd"/>
      <w:r w:rsidR="00D3200C" w:rsidRPr="00D3200C">
        <w:rPr>
          <w:rFonts w:ascii="Times New Roman" w:eastAsiaTheme="minorEastAsia" w:hAnsi="Times New Roman" w:cs="Times New Roman"/>
          <w:iCs/>
          <w:sz w:val="24"/>
          <w:szCs w:val="24"/>
        </w:rPr>
        <w:t xml:space="preserve">. 1. Механизированные и ручные земляные работы/Госстрой СССР. — М.: </w:t>
      </w:r>
      <w:proofErr w:type="spellStart"/>
      <w:r w:rsidR="00D3200C" w:rsidRPr="00D3200C">
        <w:rPr>
          <w:rFonts w:ascii="Times New Roman" w:eastAsiaTheme="minorEastAsia" w:hAnsi="Times New Roman" w:cs="Times New Roman"/>
          <w:iCs/>
          <w:sz w:val="24"/>
          <w:szCs w:val="24"/>
        </w:rPr>
        <w:t>Стройиздат</w:t>
      </w:r>
      <w:proofErr w:type="spellEnd"/>
      <w:r w:rsidR="00D3200C" w:rsidRPr="00D3200C">
        <w:rPr>
          <w:rFonts w:ascii="Times New Roman" w:eastAsiaTheme="minorEastAsia" w:hAnsi="Times New Roman" w:cs="Times New Roman"/>
          <w:iCs/>
          <w:sz w:val="24"/>
          <w:szCs w:val="24"/>
        </w:rPr>
        <w:t>, 1989. — 224 с.</w:t>
      </w:r>
    </w:p>
    <w:p w14:paraId="21C9D6EA" w14:textId="1DB20C38" w:rsidR="00D3200C" w:rsidRPr="00D3200C" w:rsidRDefault="00536B38" w:rsidP="00D3200C">
      <w:pPr>
        <w:spacing w:after="0" w:line="360" w:lineRule="auto"/>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4</w:t>
      </w:r>
      <w:r w:rsidR="00D3200C" w:rsidRPr="00D3200C">
        <w:rPr>
          <w:rFonts w:ascii="Times New Roman" w:eastAsiaTheme="minorEastAsia" w:hAnsi="Times New Roman" w:cs="Times New Roman"/>
          <w:iCs/>
          <w:sz w:val="24"/>
          <w:szCs w:val="24"/>
        </w:rPr>
        <w:t xml:space="preserve"> </w:t>
      </w:r>
      <w:proofErr w:type="spellStart"/>
      <w:r w:rsidR="00D3200C" w:rsidRPr="00D3200C">
        <w:rPr>
          <w:rFonts w:ascii="Times New Roman" w:eastAsiaTheme="minorEastAsia" w:hAnsi="Times New Roman" w:cs="Times New Roman"/>
          <w:iCs/>
          <w:sz w:val="24"/>
          <w:szCs w:val="24"/>
        </w:rPr>
        <w:t>ЕНиР</w:t>
      </w:r>
      <w:proofErr w:type="spellEnd"/>
      <w:r w:rsidR="00D3200C" w:rsidRPr="00D3200C">
        <w:rPr>
          <w:rFonts w:ascii="Times New Roman" w:eastAsiaTheme="minorEastAsia" w:hAnsi="Times New Roman" w:cs="Times New Roman"/>
          <w:iCs/>
          <w:sz w:val="24"/>
          <w:szCs w:val="24"/>
        </w:rPr>
        <w:t xml:space="preserve">. Сборник Е4. Монтаж сборных и устройство монолитных железобетонных и бетонных конструкций. </w:t>
      </w:r>
      <w:proofErr w:type="spellStart"/>
      <w:r w:rsidR="00D3200C" w:rsidRPr="00D3200C">
        <w:rPr>
          <w:rFonts w:ascii="Times New Roman" w:eastAsiaTheme="minorEastAsia" w:hAnsi="Times New Roman" w:cs="Times New Roman"/>
          <w:iCs/>
          <w:sz w:val="24"/>
          <w:szCs w:val="24"/>
        </w:rPr>
        <w:t>Вып</w:t>
      </w:r>
      <w:proofErr w:type="spellEnd"/>
      <w:r w:rsidR="00D3200C" w:rsidRPr="00D3200C">
        <w:rPr>
          <w:rFonts w:ascii="Times New Roman" w:eastAsiaTheme="minorEastAsia" w:hAnsi="Times New Roman" w:cs="Times New Roman"/>
          <w:iCs/>
          <w:sz w:val="24"/>
          <w:szCs w:val="24"/>
        </w:rPr>
        <w:t>. 4. Мосты и трубы/Госстрой СССР. — М.: машиностроение, 1969. — 148 с.</w:t>
      </w:r>
    </w:p>
    <w:p w14:paraId="5242321D" w14:textId="4A713643" w:rsidR="00D3200C" w:rsidRDefault="00536B38" w:rsidP="00D3200C">
      <w:pPr>
        <w:spacing w:after="0" w:line="360" w:lineRule="auto"/>
        <w:ind w:firstLine="709"/>
        <w:jc w:val="both"/>
        <w:rPr>
          <w:rFonts w:ascii="Times New Roman" w:hAnsi="Times New Roman" w:cs="Times New Roman"/>
          <w:sz w:val="24"/>
          <w:szCs w:val="24"/>
        </w:rPr>
      </w:pPr>
      <w:r>
        <w:rPr>
          <w:rFonts w:ascii="Times New Roman" w:eastAsiaTheme="minorEastAsia" w:hAnsi="Times New Roman" w:cs="Times New Roman"/>
          <w:iCs/>
          <w:sz w:val="24"/>
          <w:szCs w:val="24"/>
        </w:rPr>
        <w:t>5</w:t>
      </w:r>
      <w:r w:rsidR="00D3200C" w:rsidRPr="00D3200C">
        <w:rPr>
          <w:rFonts w:ascii="Times New Roman" w:eastAsiaTheme="minorEastAsia" w:hAnsi="Times New Roman" w:cs="Times New Roman"/>
          <w:iCs/>
          <w:sz w:val="24"/>
          <w:szCs w:val="24"/>
        </w:rPr>
        <w:t xml:space="preserve"> ГЭСН 81-02-01-2017. </w:t>
      </w:r>
      <w:r w:rsidR="00D3200C" w:rsidRPr="00D3200C">
        <w:rPr>
          <w:rFonts w:ascii="Times New Roman" w:hAnsi="Times New Roman" w:cs="Times New Roman"/>
          <w:sz w:val="24"/>
          <w:szCs w:val="24"/>
        </w:rPr>
        <w:t>Сборник 1. Земляные работы</w:t>
      </w:r>
      <w:r>
        <w:rPr>
          <w:rFonts w:ascii="Times New Roman" w:hAnsi="Times New Roman" w:cs="Times New Roman"/>
          <w:sz w:val="24"/>
          <w:szCs w:val="24"/>
        </w:rPr>
        <w:t xml:space="preserve"> – 2017. – 253 с.</w:t>
      </w:r>
    </w:p>
    <w:p w14:paraId="5CB83D5F" w14:textId="29F0BFD2" w:rsidR="00536B38" w:rsidRDefault="00536B38" w:rsidP="00D3200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 </w:t>
      </w:r>
      <w:r w:rsidRPr="00536B38">
        <w:rPr>
          <w:rFonts w:ascii="Times New Roman" w:hAnsi="Times New Roman" w:cs="Times New Roman"/>
          <w:sz w:val="24"/>
          <w:szCs w:val="24"/>
        </w:rPr>
        <w:t>ГЭСН 81-02-30-2020</w:t>
      </w:r>
      <w:r>
        <w:rPr>
          <w:rFonts w:ascii="Times New Roman" w:hAnsi="Times New Roman" w:cs="Times New Roman"/>
          <w:sz w:val="24"/>
          <w:szCs w:val="24"/>
        </w:rPr>
        <w:t xml:space="preserve">. </w:t>
      </w:r>
      <w:r w:rsidRPr="00536B38">
        <w:rPr>
          <w:rFonts w:ascii="Times New Roman" w:hAnsi="Times New Roman" w:cs="Times New Roman"/>
          <w:sz w:val="24"/>
          <w:szCs w:val="24"/>
        </w:rPr>
        <w:t>Сборник 30. Мосты и трубы</w:t>
      </w:r>
      <w:r>
        <w:rPr>
          <w:rFonts w:ascii="Times New Roman" w:hAnsi="Times New Roman" w:cs="Times New Roman"/>
          <w:sz w:val="24"/>
          <w:szCs w:val="24"/>
        </w:rPr>
        <w:t xml:space="preserve"> – 2020. – 109 с.</w:t>
      </w:r>
    </w:p>
    <w:p w14:paraId="13FB95F6" w14:textId="1D7C5F0E" w:rsidR="00536B38" w:rsidRDefault="00536B38" w:rsidP="00D3200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 СП 78.13330.2012. СНиП 3.06.03-85 Автомобильные дороги / ЗАО «</w:t>
      </w:r>
      <w:proofErr w:type="spellStart"/>
      <w:r>
        <w:rPr>
          <w:rFonts w:ascii="Times New Roman" w:hAnsi="Times New Roman" w:cs="Times New Roman"/>
          <w:sz w:val="24"/>
          <w:szCs w:val="24"/>
        </w:rPr>
        <w:t>СоюздорНИИ</w:t>
      </w:r>
      <w:proofErr w:type="spellEnd"/>
      <w:r>
        <w:rPr>
          <w:rFonts w:ascii="Times New Roman" w:hAnsi="Times New Roman" w:cs="Times New Roman"/>
          <w:sz w:val="24"/>
          <w:szCs w:val="24"/>
        </w:rPr>
        <w:t>». – М.,</w:t>
      </w:r>
      <w:r w:rsidR="00A26509">
        <w:rPr>
          <w:rFonts w:ascii="Times New Roman" w:hAnsi="Times New Roman" w:cs="Times New Roman"/>
          <w:sz w:val="24"/>
          <w:szCs w:val="24"/>
        </w:rPr>
        <w:t xml:space="preserve"> Минрегион России, 2012. – 67 с.</w:t>
      </w:r>
    </w:p>
    <w:p w14:paraId="19D6F879" w14:textId="77777777" w:rsidR="00536B38" w:rsidRPr="00D3200C" w:rsidRDefault="00536B38" w:rsidP="00D3200C">
      <w:pPr>
        <w:spacing w:after="0" w:line="360" w:lineRule="auto"/>
        <w:ind w:firstLine="709"/>
        <w:jc w:val="both"/>
        <w:rPr>
          <w:rFonts w:ascii="Times New Roman" w:eastAsiaTheme="minorEastAsia" w:hAnsi="Times New Roman" w:cs="Times New Roman"/>
          <w:iCs/>
          <w:sz w:val="24"/>
          <w:szCs w:val="24"/>
        </w:rPr>
      </w:pPr>
    </w:p>
    <w:sectPr w:rsidR="00536B38" w:rsidRPr="00D3200C" w:rsidSect="00BC083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BBB630" w14:textId="77777777" w:rsidR="008C66C3" w:rsidRDefault="008C66C3" w:rsidP="0046747F">
      <w:pPr>
        <w:spacing w:after="0" w:line="240" w:lineRule="auto"/>
      </w:pPr>
      <w:r>
        <w:separator/>
      </w:r>
    </w:p>
  </w:endnote>
  <w:endnote w:type="continuationSeparator" w:id="0">
    <w:p w14:paraId="1C3966FF" w14:textId="77777777" w:rsidR="008C66C3" w:rsidRDefault="008C66C3" w:rsidP="00467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5927809"/>
      <w:docPartObj>
        <w:docPartGallery w:val="Page Numbers (Bottom of Page)"/>
        <w:docPartUnique/>
      </w:docPartObj>
    </w:sdtPr>
    <w:sdtContent>
      <w:p w14:paraId="5AF518D4" w14:textId="5F2FBF08" w:rsidR="00D3200C" w:rsidRDefault="00D3200C">
        <w:pPr>
          <w:pStyle w:val="ad"/>
          <w:jc w:val="center"/>
        </w:pPr>
        <w:r>
          <w:fldChar w:fldCharType="begin"/>
        </w:r>
        <w:r>
          <w:instrText>PAGE   \* MERGEFORMAT</w:instrText>
        </w:r>
        <w:r>
          <w:fldChar w:fldCharType="separate"/>
        </w:r>
        <w:r>
          <w:t>2</w:t>
        </w:r>
        <w:r>
          <w:fldChar w:fldCharType="end"/>
        </w:r>
      </w:p>
    </w:sdtContent>
  </w:sdt>
  <w:p w14:paraId="09F0E7B3" w14:textId="77777777" w:rsidR="00D3200C" w:rsidRDefault="00D3200C">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78001794"/>
      <w:docPartObj>
        <w:docPartGallery w:val="Page Numbers (Bottom of Page)"/>
        <w:docPartUnique/>
      </w:docPartObj>
    </w:sdtPr>
    <w:sdtContent>
      <w:p w14:paraId="55A87A03" w14:textId="77777777" w:rsidR="00D3200C" w:rsidRDefault="00D3200C">
        <w:pPr>
          <w:pStyle w:val="ad"/>
          <w:jc w:val="center"/>
        </w:pPr>
        <w:r>
          <w:fldChar w:fldCharType="begin"/>
        </w:r>
        <w:r>
          <w:instrText>PAGE   \* MERGEFORMAT</w:instrText>
        </w:r>
        <w:r>
          <w:fldChar w:fldCharType="separate"/>
        </w:r>
        <w:r>
          <w:t>2</w:t>
        </w:r>
        <w:r>
          <w:fldChar w:fldCharType="end"/>
        </w:r>
      </w:p>
    </w:sdtContent>
  </w:sdt>
  <w:p w14:paraId="3B5DABD1" w14:textId="77777777" w:rsidR="00D3200C" w:rsidRDefault="00D3200C">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40263471"/>
      <w:docPartObj>
        <w:docPartGallery w:val="Page Numbers (Bottom of Page)"/>
        <w:docPartUnique/>
      </w:docPartObj>
    </w:sdtPr>
    <w:sdtContent>
      <w:p w14:paraId="4B428F15" w14:textId="77777777" w:rsidR="00D3200C" w:rsidRDefault="00D3200C">
        <w:pPr>
          <w:pStyle w:val="ad"/>
          <w:jc w:val="center"/>
        </w:pPr>
        <w:r>
          <w:fldChar w:fldCharType="begin"/>
        </w:r>
        <w:r>
          <w:instrText>PAGE   \* MERGEFORMAT</w:instrText>
        </w:r>
        <w:r>
          <w:fldChar w:fldCharType="separate"/>
        </w:r>
        <w:r>
          <w:t>2</w:t>
        </w:r>
        <w:r>
          <w:fldChar w:fldCharType="end"/>
        </w:r>
      </w:p>
    </w:sdtContent>
  </w:sdt>
  <w:p w14:paraId="5377F59D" w14:textId="77777777" w:rsidR="00D3200C" w:rsidRDefault="00D3200C">
    <w:pPr>
      <w:pStyle w:val="a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34075495"/>
      <w:docPartObj>
        <w:docPartGallery w:val="Page Numbers (Bottom of Page)"/>
        <w:docPartUnique/>
      </w:docPartObj>
    </w:sdtPr>
    <w:sdtContent>
      <w:p w14:paraId="489AE9A9" w14:textId="77777777" w:rsidR="00D3200C" w:rsidRDefault="00D3200C">
        <w:pPr>
          <w:pStyle w:val="ad"/>
          <w:jc w:val="center"/>
        </w:pPr>
        <w:r>
          <w:fldChar w:fldCharType="begin"/>
        </w:r>
        <w:r>
          <w:instrText>PAGE   \* MERGEFORMAT</w:instrText>
        </w:r>
        <w:r>
          <w:fldChar w:fldCharType="separate"/>
        </w:r>
        <w:r>
          <w:t>2</w:t>
        </w:r>
        <w:r>
          <w:fldChar w:fldCharType="end"/>
        </w:r>
      </w:p>
    </w:sdtContent>
  </w:sdt>
  <w:p w14:paraId="7A02CDF6" w14:textId="77777777" w:rsidR="00D3200C" w:rsidRDefault="00D3200C">
    <w:pPr>
      <w:pStyle w:val="a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35379290"/>
      <w:docPartObj>
        <w:docPartGallery w:val="Page Numbers (Bottom of Page)"/>
        <w:docPartUnique/>
      </w:docPartObj>
    </w:sdtPr>
    <w:sdtContent>
      <w:p w14:paraId="50042DB0" w14:textId="77777777" w:rsidR="00D3200C" w:rsidRDefault="00D3200C">
        <w:pPr>
          <w:pStyle w:val="ad"/>
          <w:jc w:val="center"/>
        </w:pPr>
        <w:r>
          <w:fldChar w:fldCharType="begin"/>
        </w:r>
        <w:r>
          <w:instrText>PAGE   \* MERGEFORMAT</w:instrText>
        </w:r>
        <w:r>
          <w:fldChar w:fldCharType="separate"/>
        </w:r>
        <w:r>
          <w:t>2</w:t>
        </w:r>
        <w:r>
          <w:fldChar w:fldCharType="end"/>
        </w:r>
      </w:p>
    </w:sdtContent>
  </w:sdt>
  <w:p w14:paraId="4B59A881" w14:textId="77777777" w:rsidR="00D3200C" w:rsidRDefault="00D3200C">
    <w:pPr>
      <w:pStyle w:val="a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24483292"/>
      <w:docPartObj>
        <w:docPartGallery w:val="Page Numbers (Bottom of Page)"/>
        <w:docPartUnique/>
      </w:docPartObj>
    </w:sdtPr>
    <w:sdtContent>
      <w:p w14:paraId="0AD1205B" w14:textId="77777777" w:rsidR="00D3200C" w:rsidRDefault="00D3200C">
        <w:pPr>
          <w:pStyle w:val="ad"/>
          <w:jc w:val="center"/>
        </w:pPr>
        <w:r>
          <w:fldChar w:fldCharType="begin"/>
        </w:r>
        <w:r>
          <w:instrText>PAGE   \* MERGEFORMAT</w:instrText>
        </w:r>
        <w:r>
          <w:fldChar w:fldCharType="separate"/>
        </w:r>
        <w:r>
          <w:t>2</w:t>
        </w:r>
        <w:r>
          <w:fldChar w:fldCharType="end"/>
        </w:r>
      </w:p>
    </w:sdtContent>
  </w:sdt>
  <w:p w14:paraId="13D2E7C7" w14:textId="77777777" w:rsidR="00D3200C" w:rsidRDefault="00D3200C">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44FE17" w14:textId="77777777" w:rsidR="008C66C3" w:rsidRDefault="008C66C3" w:rsidP="0046747F">
      <w:pPr>
        <w:spacing w:after="0" w:line="240" w:lineRule="auto"/>
      </w:pPr>
      <w:r>
        <w:separator/>
      </w:r>
    </w:p>
  </w:footnote>
  <w:footnote w:type="continuationSeparator" w:id="0">
    <w:p w14:paraId="0C84DB39" w14:textId="77777777" w:rsidR="008C66C3" w:rsidRDefault="008C66C3" w:rsidP="0046747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9A3"/>
    <w:rsid w:val="00004712"/>
    <w:rsid w:val="0001204A"/>
    <w:rsid w:val="0002469F"/>
    <w:rsid w:val="000348F7"/>
    <w:rsid w:val="0005670E"/>
    <w:rsid w:val="000609CC"/>
    <w:rsid w:val="0006373C"/>
    <w:rsid w:val="0007231C"/>
    <w:rsid w:val="000809D1"/>
    <w:rsid w:val="00086655"/>
    <w:rsid w:val="000B06AD"/>
    <w:rsid w:val="000B1470"/>
    <w:rsid w:val="000B52A5"/>
    <w:rsid w:val="000B603E"/>
    <w:rsid w:val="000C53DA"/>
    <w:rsid w:val="000C6F36"/>
    <w:rsid w:val="000D4499"/>
    <w:rsid w:val="000D46B7"/>
    <w:rsid w:val="000E07D5"/>
    <w:rsid w:val="000F0C77"/>
    <w:rsid w:val="0010607C"/>
    <w:rsid w:val="0011017D"/>
    <w:rsid w:val="00114A24"/>
    <w:rsid w:val="001224DB"/>
    <w:rsid w:val="001241A8"/>
    <w:rsid w:val="00126988"/>
    <w:rsid w:val="001310DC"/>
    <w:rsid w:val="00134081"/>
    <w:rsid w:val="0013496D"/>
    <w:rsid w:val="00147543"/>
    <w:rsid w:val="001635E3"/>
    <w:rsid w:val="00184E0A"/>
    <w:rsid w:val="00186145"/>
    <w:rsid w:val="00187930"/>
    <w:rsid w:val="001933F2"/>
    <w:rsid w:val="001A4637"/>
    <w:rsid w:val="001A476B"/>
    <w:rsid w:val="001B4311"/>
    <w:rsid w:val="001B4A61"/>
    <w:rsid w:val="001B73B4"/>
    <w:rsid w:val="001C2006"/>
    <w:rsid w:val="001D24B8"/>
    <w:rsid w:val="002064A5"/>
    <w:rsid w:val="0021058E"/>
    <w:rsid w:val="00224D02"/>
    <w:rsid w:val="002263C3"/>
    <w:rsid w:val="002304A2"/>
    <w:rsid w:val="00237B72"/>
    <w:rsid w:val="00267B3A"/>
    <w:rsid w:val="0028492A"/>
    <w:rsid w:val="00286B98"/>
    <w:rsid w:val="002C4305"/>
    <w:rsid w:val="002D4325"/>
    <w:rsid w:val="002F5D93"/>
    <w:rsid w:val="003023E2"/>
    <w:rsid w:val="00303616"/>
    <w:rsid w:val="0030658D"/>
    <w:rsid w:val="00307764"/>
    <w:rsid w:val="00310BF2"/>
    <w:rsid w:val="00316192"/>
    <w:rsid w:val="0031750B"/>
    <w:rsid w:val="003357C1"/>
    <w:rsid w:val="00343571"/>
    <w:rsid w:val="00354C2C"/>
    <w:rsid w:val="003618DE"/>
    <w:rsid w:val="00366AFA"/>
    <w:rsid w:val="00397D28"/>
    <w:rsid w:val="003A0DC9"/>
    <w:rsid w:val="003A4CBB"/>
    <w:rsid w:val="003D2C99"/>
    <w:rsid w:val="003E6A45"/>
    <w:rsid w:val="003F21E8"/>
    <w:rsid w:val="003F399D"/>
    <w:rsid w:val="00415A20"/>
    <w:rsid w:val="00424BD4"/>
    <w:rsid w:val="0043230C"/>
    <w:rsid w:val="0046747F"/>
    <w:rsid w:val="004679AE"/>
    <w:rsid w:val="00471481"/>
    <w:rsid w:val="0047206C"/>
    <w:rsid w:val="004823C8"/>
    <w:rsid w:val="00482CEC"/>
    <w:rsid w:val="00486182"/>
    <w:rsid w:val="0049599F"/>
    <w:rsid w:val="004C36EE"/>
    <w:rsid w:val="004F53DD"/>
    <w:rsid w:val="00502306"/>
    <w:rsid w:val="00502AFB"/>
    <w:rsid w:val="00513F32"/>
    <w:rsid w:val="0051613E"/>
    <w:rsid w:val="0051652B"/>
    <w:rsid w:val="005242CA"/>
    <w:rsid w:val="00526556"/>
    <w:rsid w:val="00536B38"/>
    <w:rsid w:val="005410D2"/>
    <w:rsid w:val="005427B5"/>
    <w:rsid w:val="005501A2"/>
    <w:rsid w:val="00554D07"/>
    <w:rsid w:val="00562F6D"/>
    <w:rsid w:val="005654F4"/>
    <w:rsid w:val="00572A82"/>
    <w:rsid w:val="00593086"/>
    <w:rsid w:val="005A2193"/>
    <w:rsid w:val="005A6F38"/>
    <w:rsid w:val="005C0460"/>
    <w:rsid w:val="005D2F80"/>
    <w:rsid w:val="005E12D6"/>
    <w:rsid w:val="005F4F85"/>
    <w:rsid w:val="005F6C23"/>
    <w:rsid w:val="00600FDE"/>
    <w:rsid w:val="00607A5D"/>
    <w:rsid w:val="006605CB"/>
    <w:rsid w:val="006613DC"/>
    <w:rsid w:val="0068464D"/>
    <w:rsid w:val="0068665B"/>
    <w:rsid w:val="00695595"/>
    <w:rsid w:val="006A1EFE"/>
    <w:rsid w:val="006A33C6"/>
    <w:rsid w:val="006B0868"/>
    <w:rsid w:val="006B1D8B"/>
    <w:rsid w:val="006B4258"/>
    <w:rsid w:val="006B630E"/>
    <w:rsid w:val="006D030A"/>
    <w:rsid w:val="006D797B"/>
    <w:rsid w:val="006E39B3"/>
    <w:rsid w:val="006E65A8"/>
    <w:rsid w:val="006F0352"/>
    <w:rsid w:val="007260CE"/>
    <w:rsid w:val="00742DD1"/>
    <w:rsid w:val="007440AA"/>
    <w:rsid w:val="00746106"/>
    <w:rsid w:val="00754503"/>
    <w:rsid w:val="00781D50"/>
    <w:rsid w:val="00783751"/>
    <w:rsid w:val="0079224A"/>
    <w:rsid w:val="007A1813"/>
    <w:rsid w:val="007C5B3A"/>
    <w:rsid w:val="007D4634"/>
    <w:rsid w:val="007D7461"/>
    <w:rsid w:val="007E09AF"/>
    <w:rsid w:val="007E4343"/>
    <w:rsid w:val="007E507C"/>
    <w:rsid w:val="007F0166"/>
    <w:rsid w:val="007F2F8F"/>
    <w:rsid w:val="007F4BB5"/>
    <w:rsid w:val="007F711E"/>
    <w:rsid w:val="0080172D"/>
    <w:rsid w:val="0081028D"/>
    <w:rsid w:val="00813199"/>
    <w:rsid w:val="00827550"/>
    <w:rsid w:val="00850E58"/>
    <w:rsid w:val="008A253B"/>
    <w:rsid w:val="008A5E16"/>
    <w:rsid w:val="008A6561"/>
    <w:rsid w:val="008B28B8"/>
    <w:rsid w:val="008C66C3"/>
    <w:rsid w:val="008C6BC5"/>
    <w:rsid w:val="008D19F6"/>
    <w:rsid w:val="008D5E1F"/>
    <w:rsid w:val="008D7E9B"/>
    <w:rsid w:val="008E56D5"/>
    <w:rsid w:val="008F477F"/>
    <w:rsid w:val="009063FF"/>
    <w:rsid w:val="00932480"/>
    <w:rsid w:val="009477D2"/>
    <w:rsid w:val="00952CF7"/>
    <w:rsid w:val="009550C7"/>
    <w:rsid w:val="00964D64"/>
    <w:rsid w:val="009674B3"/>
    <w:rsid w:val="00970473"/>
    <w:rsid w:val="009707E5"/>
    <w:rsid w:val="009A1A01"/>
    <w:rsid w:val="009A2D51"/>
    <w:rsid w:val="009B08E0"/>
    <w:rsid w:val="009B126C"/>
    <w:rsid w:val="009B74F6"/>
    <w:rsid w:val="009C6025"/>
    <w:rsid w:val="009D0260"/>
    <w:rsid w:val="00A12BF1"/>
    <w:rsid w:val="00A238FC"/>
    <w:rsid w:val="00A26509"/>
    <w:rsid w:val="00A27186"/>
    <w:rsid w:val="00A34715"/>
    <w:rsid w:val="00A56D69"/>
    <w:rsid w:val="00A647AE"/>
    <w:rsid w:val="00A7641F"/>
    <w:rsid w:val="00A77D19"/>
    <w:rsid w:val="00A77FD7"/>
    <w:rsid w:val="00A84685"/>
    <w:rsid w:val="00A94F06"/>
    <w:rsid w:val="00AB38DB"/>
    <w:rsid w:val="00AC0589"/>
    <w:rsid w:val="00AC11EB"/>
    <w:rsid w:val="00AD7FDD"/>
    <w:rsid w:val="00AE00A7"/>
    <w:rsid w:val="00AE3F97"/>
    <w:rsid w:val="00B07336"/>
    <w:rsid w:val="00B22AE8"/>
    <w:rsid w:val="00B23C21"/>
    <w:rsid w:val="00B51FFD"/>
    <w:rsid w:val="00B729A3"/>
    <w:rsid w:val="00B72FCC"/>
    <w:rsid w:val="00B813B1"/>
    <w:rsid w:val="00B908FB"/>
    <w:rsid w:val="00B95998"/>
    <w:rsid w:val="00BA087E"/>
    <w:rsid w:val="00BC0838"/>
    <w:rsid w:val="00BC086F"/>
    <w:rsid w:val="00BF2A7E"/>
    <w:rsid w:val="00BF652C"/>
    <w:rsid w:val="00C1466F"/>
    <w:rsid w:val="00C26E31"/>
    <w:rsid w:val="00C30E0E"/>
    <w:rsid w:val="00C31E6D"/>
    <w:rsid w:val="00C3282D"/>
    <w:rsid w:val="00C33F8F"/>
    <w:rsid w:val="00C411AE"/>
    <w:rsid w:val="00C418F1"/>
    <w:rsid w:val="00C44780"/>
    <w:rsid w:val="00C451AA"/>
    <w:rsid w:val="00C503FE"/>
    <w:rsid w:val="00C62265"/>
    <w:rsid w:val="00C6762D"/>
    <w:rsid w:val="00C70F72"/>
    <w:rsid w:val="00C77D78"/>
    <w:rsid w:val="00C827B4"/>
    <w:rsid w:val="00C94132"/>
    <w:rsid w:val="00C979EA"/>
    <w:rsid w:val="00CA1D36"/>
    <w:rsid w:val="00CC1A96"/>
    <w:rsid w:val="00CC650A"/>
    <w:rsid w:val="00CD0F43"/>
    <w:rsid w:val="00CD20A8"/>
    <w:rsid w:val="00CD7524"/>
    <w:rsid w:val="00CE3BE5"/>
    <w:rsid w:val="00CE4CC2"/>
    <w:rsid w:val="00CE7EE3"/>
    <w:rsid w:val="00CF3C35"/>
    <w:rsid w:val="00D10C6A"/>
    <w:rsid w:val="00D12A5A"/>
    <w:rsid w:val="00D3200C"/>
    <w:rsid w:val="00D47A8E"/>
    <w:rsid w:val="00D54CF4"/>
    <w:rsid w:val="00D65A2C"/>
    <w:rsid w:val="00D81CD4"/>
    <w:rsid w:val="00D95235"/>
    <w:rsid w:val="00DA036F"/>
    <w:rsid w:val="00DA6858"/>
    <w:rsid w:val="00DF2141"/>
    <w:rsid w:val="00E03649"/>
    <w:rsid w:val="00E13308"/>
    <w:rsid w:val="00E31F0A"/>
    <w:rsid w:val="00E32E08"/>
    <w:rsid w:val="00E72FC7"/>
    <w:rsid w:val="00E84969"/>
    <w:rsid w:val="00E8640D"/>
    <w:rsid w:val="00EA1D78"/>
    <w:rsid w:val="00EA292F"/>
    <w:rsid w:val="00EA6DB5"/>
    <w:rsid w:val="00EB5188"/>
    <w:rsid w:val="00EC0D4E"/>
    <w:rsid w:val="00EC65EE"/>
    <w:rsid w:val="00EE1379"/>
    <w:rsid w:val="00EE16F3"/>
    <w:rsid w:val="00EF4AB3"/>
    <w:rsid w:val="00EF5CC8"/>
    <w:rsid w:val="00EF5E80"/>
    <w:rsid w:val="00F00A31"/>
    <w:rsid w:val="00F14E28"/>
    <w:rsid w:val="00F15146"/>
    <w:rsid w:val="00F160B3"/>
    <w:rsid w:val="00F230E8"/>
    <w:rsid w:val="00F30905"/>
    <w:rsid w:val="00F34576"/>
    <w:rsid w:val="00F51F3D"/>
    <w:rsid w:val="00F624C1"/>
    <w:rsid w:val="00F64260"/>
    <w:rsid w:val="00F8022D"/>
    <w:rsid w:val="00F9579A"/>
    <w:rsid w:val="00FA5283"/>
    <w:rsid w:val="00FA68FA"/>
    <w:rsid w:val="00FB6A6C"/>
    <w:rsid w:val="00FD48BF"/>
    <w:rsid w:val="00FE3302"/>
    <w:rsid w:val="00FE60B1"/>
    <w:rsid w:val="00FF1E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21C741"/>
  <w15:chartTrackingRefBased/>
  <w15:docId w15:val="{4339CA7E-E105-4BAD-92A8-726517920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D20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6762D"/>
    <w:rPr>
      <w:color w:val="808080"/>
    </w:rPr>
  </w:style>
  <w:style w:type="table" w:styleId="a4">
    <w:name w:val="Table Grid"/>
    <w:basedOn w:val="a1"/>
    <w:uiPriority w:val="39"/>
    <w:rsid w:val="00EE13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397D2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97D28"/>
    <w:rPr>
      <w:rFonts w:ascii="Segoe UI" w:hAnsi="Segoe UI" w:cs="Segoe UI"/>
      <w:sz w:val="18"/>
      <w:szCs w:val="18"/>
    </w:rPr>
  </w:style>
  <w:style w:type="character" w:customStyle="1" w:styleId="10">
    <w:name w:val="Заголовок 1 Знак"/>
    <w:basedOn w:val="a0"/>
    <w:link w:val="1"/>
    <w:uiPriority w:val="9"/>
    <w:rsid w:val="00CD20A8"/>
    <w:rPr>
      <w:rFonts w:asciiTheme="majorHAnsi" w:eastAsiaTheme="majorEastAsia" w:hAnsiTheme="majorHAnsi" w:cstheme="majorBidi"/>
      <w:color w:val="2F5496" w:themeColor="accent1" w:themeShade="BF"/>
      <w:sz w:val="32"/>
      <w:szCs w:val="32"/>
    </w:rPr>
  </w:style>
  <w:style w:type="paragraph" w:styleId="a7">
    <w:name w:val="Subtitle"/>
    <w:basedOn w:val="a"/>
    <w:next w:val="a"/>
    <w:link w:val="a8"/>
    <w:uiPriority w:val="11"/>
    <w:qFormat/>
    <w:rsid w:val="00CD20A8"/>
    <w:pPr>
      <w:numPr>
        <w:ilvl w:val="1"/>
      </w:numPr>
    </w:pPr>
    <w:rPr>
      <w:rFonts w:eastAsiaTheme="minorEastAsia"/>
      <w:color w:val="5A5A5A" w:themeColor="text1" w:themeTint="A5"/>
      <w:spacing w:val="15"/>
    </w:rPr>
  </w:style>
  <w:style w:type="character" w:customStyle="1" w:styleId="a8">
    <w:name w:val="Подзаголовок Знак"/>
    <w:basedOn w:val="a0"/>
    <w:link w:val="a7"/>
    <w:uiPriority w:val="11"/>
    <w:rsid w:val="00CD20A8"/>
    <w:rPr>
      <w:rFonts w:eastAsiaTheme="minorEastAsia"/>
      <w:color w:val="5A5A5A" w:themeColor="text1" w:themeTint="A5"/>
      <w:spacing w:val="15"/>
    </w:rPr>
  </w:style>
  <w:style w:type="paragraph" w:customStyle="1" w:styleId="a9">
    <w:name w:val="Заголовок САФУ"/>
    <w:basedOn w:val="1"/>
    <w:next w:val="a"/>
    <w:link w:val="aa"/>
    <w:qFormat/>
    <w:rsid w:val="00EA292F"/>
    <w:pPr>
      <w:spacing w:line="360" w:lineRule="auto"/>
      <w:ind w:firstLine="709"/>
    </w:pPr>
    <w:rPr>
      <w:rFonts w:ascii="Times New Roman" w:hAnsi="Times New Roman" w:cs="Times New Roman"/>
      <w:b/>
      <w:color w:val="000000" w:themeColor="text1"/>
      <w:sz w:val="24"/>
      <w:szCs w:val="24"/>
    </w:rPr>
  </w:style>
  <w:style w:type="character" w:customStyle="1" w:styleId="aa">
    <w:name w:val="Заголовок САФУ Знак"/>
    <w:basedOn w:val="a0"/>
    <w:link w:val="a9"/>
    <w:rsid w:val="00EA292F"/>
    <w:rPr>
      <w:rFonts w:ascii="Times New Roman" w:eastAsiaTheme="majorEastAsia" w:hAnsi="Times New Roman" w:cs="Times New Roman"/>
      <w:b/>
      <w:color w:val="000000" w:themeColor="text1"/>
      <w:sz w:val="24"/>
      <w:szCs w:val="24"/>
    </w:rPr>
  </w:style>
  <w:style w:type="paragraph" w:styleId="ab">
    <w:name w:val="header"/>
    <w:basedOn w:val="a"/>
    <w:link w:val="ac"/>
    <w:uiPriority w:val="99"/>
    <w:unhideWhenUsed/>
    <w:rsid w:val="0046747F"/>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6747F"/>
  </w:style>
  <w:style w:type="paragraph" w:styleId="ad">
    <w:name w:val="footer"/>
    <w:basedOn w:val="a"/>
    <w:link w:val="ae"/>
    <w:uiPriority w:val="99"/>
    <w:unhideWhenUsed/>
    <w:rsid w:val="0046747F"/>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6747F"/>
  </w:style>
  <w:style w:type="paragraph" w:styleId="af">
    <w:name w:val="TOC Heading"/>
    <w:basedOn w:val="1"/>
    <w:next w:val="a"/>
    <w:uiPriority w:val="39"/>
    <w:unhideWhenUsed/>
    <w:qFormat/>
    <w:rsid w:val="0046747F"/>
    <w:pPr>
      <w:outlineLvl w:val="9"/>
    </w:pPr>
    <w:rPr>
      <w:lang w:eastAsia="ru-RU"/>
    </w:rPr>
  </w:style>
  <w:style w:type="paragraph" w:styleId="11">
    <w:name w:val="toc 1"/>
    <w:basedOn w:val="a"/>
    <w:next w:val="a"/>
    <w:autoRedefine/>
    <w:uiPriority w:val="39"/>
    <w:unhideWhenUsed/>
    <w:rsid w:val="00354C2C"/>
    <w:pPr>
      <w:tabs>
        <w:tab w:val="right" w:leader="dot" w:pos="9345"/>
      </w:tabs>
      <w:spacing w:after="0" w:line="360" w:lineRule="auto"/>
      <w:ind w:right="851"/>
      <w:jc w:val="both"/>
    </w:pPr>
  </w:style>
  <w:style w:type="paragraph" w:styleId="2">
    <w:name w:val="toc 2"/>
    <w:basedOn w:val="a"/>
    <w:next w:val="a"/>
    <w:autoRedefine/>
    <w:uiPriority w:val="39"/>
    <w:unhideWhenUsed/>
    <w:rsid w:val="00BC0838"/>
    <w:pPr>
      <w:tabs>
        <w:tab w:val="right" w:leader="dot" w:pos="9345"/>
      </w:tabs>
      <w:spacing w:after="100"/>
      <w:ind w:left="221" w:right="170"/>
    </w:pPr>
  </w:style>
  <w:style w:type="character" w:styleId="af0">
    <w:name w:val="Hyperlink"/>
    <w:basedOn w:val="a0"/>
    <w:uiPriority w:val="99"/>
    <w:unhideWhenUsed/>
    <w:rsid w:val="0046747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2.jpeg"/><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footer" Target="footer5.xm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microsoft.com/office/2007/relationships/hdphoto" Target="media/hdphoto1.wdp"/><Relationship Id="rId10" Type="http://schemas.openxmlformats.org/officeDocument/2006/relationships/footer" Target="footer3.xml"/><Relationship Id="rId19"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DDABC-CD0B-4000-8EBF-2F6C3CFD7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4151</TotalTime>
  <Pages>58</Pages>
  <Words>10921</Words>
  <Characters>62252</Characters>
  <Application>Microsoft Office Word</Application>
  <DocSecurity>0</DocSecurity>
  <Lines>518</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alesyaandreewa2207@gmail.com</dc:creator>
  <cp:keywords/>
  <dc:description/>
  <cp:lastModifiedBy>alesyaandreewa2207@gmail.com</cp:lastModifiedBy>
  <cp:revision>72</cp:revision>
  <cp:lastPrinted>2022-06-07T23:55:00Z</cp:lastPrinted>
  <dcterms:created xsi:type="dcterms:W3CDTF">2022-04-11T13:47:00Z</dcterms:created>
  <dcterms:modified xsi:type="dcterms:W3CDTF">2022-06-08T13:32:00Z</dcterms:modified>
</cp:coreProperties>
</file>