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A13" w:rsidRPr="00ED1A13" w:rsidRDefault="00ED1A13" w:rsidP="00ED1A13">
      <w:pPr>
        <w:jc w:val="center"/>
        <w:rPr>
          <w:rFonts w:ascii="Times New Roman" w:hAnsi="Times New Roman" w:cs="Times New Roman"/>
          <w:lang w:val="ru-RU"/>
        </w:rPr>
      </w:pPr>
      <w:bookmarkStart w:id="0" w:name="toc"/>
      <w:bookmarkStart w:id="1" w:name="_GoBack"/>
      <w:bookmarkEnd w:id="1"/>
      <w:r w:rsidRPr="00ED1A13">
        <w:rPr>
          <w:rFonts w:ascii="Times New Roman" w:hAnsi="Times New Roman" w:cs="Times New Roman"/>
          <w:lang w:val="ru-RU"/>
        </w:rPr>
        <w:t>Федеральное агентство связи</w:t>
      </w: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lang w:val="ru-RU"/>
        </w:rPr>
      </w:pPr>
      <w:r w:rsidRPr="00ED1A13">
        <w:rPr>
          <w:rStyle w:val="e24kjd"/>
          <w:rFonts w:ascii="Times New Roman" w:hAnsi="Times New Roman" w:cs="Times New Roman"/>
          <w:lang w:val="ru-RU"/>
        </w:rPr>
        <w:t>Федеральное государственное бюджетное образовательное учреждение высшего образования «</w:t>
      </w:r>
      <w:r w:rsidRPr="00ED1A13">
        <w:rPr>
          <w:rStyle w:val="e24kjd"/>
          <w:rFonts w:ascii="Times New Roman" w:hAnsi="Times New Roman" w:cs="Times New Roman"/>
          <w:bCs/>
          <w:lang w:val="ru-RU"/>
        </w:rPr>
        <w:t>Сибирский государственный университет телекоммуникаций и информатики</w:t>
      </w:r>
      <w:r w:rsidRPr="00ED1A13">
        <w:rPr>
          <w:rStyle w:val="e24kjd"/>
          <w:rFonts w:ascii="Times New Roman" w:hAnsi="Times New Roman" w:cs="Times New Roman"/>
          <w:lang w:val="ru-RU"/>
        </w:rPr>
        <w:t>»</w:t>
      </w: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bookmarkStart w:id="2" w:name="header-n0"/>
    </w:p>
    <w:p w:rsidR="00ED1A13" w:rsidRPr="00ED1A13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bookmarkEnd w:id="2"/>
    <w:p w:rsidR="00ED1A13" w:rsidRPr="00284EF7" w:rsidRDefault="00ED1A13" w:rsidP="00ED1A13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rFonts w:ascii="Times New Roman" w:hAnsi="Times New Roman" w:cs="Times New Roman"/>
          <w:sz w:val="40"/>
          <w:szCs w:val="40"/>
          <w:lang w:val="ru-RU"/>
        </w:rPr>
        <w:t>Конспект лекций по курсу «Программирование графических процессоров»</w:t>
      </w: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lang w:val="ru-RU"/>
        </w:rPr>
      </w:pPr>
    </w:p>
    <w:p w:rsidR="00ED1A13" w:rsidRPr="00284EF7" w:rsidRDefault="00ED1A13" w:rsidP="00ED1A13">
      <w:pPr>
        <w:rPr>
          <w:rFonts w:ascii="Times New Roman" w:hAnsi="Times New Roman" w:cs="Times New Roman"/>
          <w:lang w:val="ru-RU"/>
        </w:rPr>
      </w:pPr>
    </w:p>
    <w:p w:rsidR="00ED1A13" w:rsidRDefault="00ED1A13" w:rsidP="00ED1A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</w:t>
      </w:r>
    </w:p>
    <w:p w:rsidR="00ED1A13" w:rsidRDefault="00ED1A13" w:rsidP="00ED1A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</w:t>
      </w:r>
    </w:p>
    <w:p w:rsidR="00ED1A13" w:rsidRDefault="00ED1A13">
      <w:pPr>
        <w:pStyle w:val="FirstParagraph"/>
      </w:pPr>
    </w:p>
    <w:p w:rsidR="00284EF7" w:rsidRDefault="00284EF7">
      <w:pPr>
        <w:pStyle w:val="FirstParagraph"/>
      </w:pPr>
    </w:p>
    <w:p w:rsidR="00284EF7" w:rsidRPr="00284EF7" w:rsidRDefault="00284EF7">
      <w:pPr>
        <w:pStyle w:val="FirstParagraph"/>
        <w:rPr>
          <w:lang w:val="ru-RU"/>
        </w:rPr>
      </w:pPr>
      <w:r>
        <w:rPr>
          <w:lang w:val="ru-RU"/>
        </w:rPr>
        <w:lastRenderedPageBreak/>
        <w:t>Оглавление</w:t>
      </w:r>
    </w:p>
    <w:p w:rsidR="00634A9E" w:rsidRPr="00ED1A13" w:rsidRDefault="00E34935">
      <w:pPr>
        <w:pStyle w:val="FirstParagraph"/>
        <w:rPr>
          <w:lang w:val="ru-RU"/>
        </w:rPr>
      </w:pPr>
      <w:hyperlink w:anchor="header-n4">
        <w:r w:rsidR="009F5F01" w:rsidRPr="00ED1A13">
          <w:rPr>
            <w:rStyle w:val="ad"/>
            <w:lang w:val="ru-RU"/>
          </w:rPr>
          <w:t>1. Введение</w:t>
        </w:r>
      </w:hyperlink>
      <w:r w:rsidR="009F5F01" w:rsidRPr="00ED1A13">
        <w:rPr>
          <w:lang w:val="ru-RU"/>
        </w:rPr>
        <w:br/>
      </w:r>
      <w:hyperlink w:anchor="header-n8">
        <w:r w:rsidR="009F5F01" w:rsidRPr="00ED1A13">
          <w:rPr>
            <w:rStyle w:val="ad"/>
            <w:lang w:val="ru-RU"/>
          </w:rPr>
          <w:t xml:space="preserve">2. Отличия </w:t>
        </w:r>
        <w:r w:rsidR="009F5F01">
          <w:rPr>
            <w:rStyle w:val="ad"/>
          </w:rPr>
          <w:t>GPU</w:t>
        </w:r>
        <w:r w:rsidR="009F5F01" w:rsidRPr="00ED1A13">
          <w:rPr>
            <w:rStyle w:val="ad"/>
            <w:lang w:val="ru-RU"/>
          </w:rPr>
          <w:t xml:space="preserve"> от </w:t>
        </w:r>
        <w:r w:rsidR="009F5F01">
          <w:rPr>
            <w:rStyle w:val="ad"/>
          </w:rPr>
          <w:t>CPU</w:t>
        </w:r>
      </w:hyperlink>
      <w:r w:rsidR="009F5F01" w:rsidRPr="00ED1A13">
        <w:rPr>
          <w:lang w:val="ru-RU"/>
        </w:rPr>
        <w:br/>
      </w:r>
      <w:hyperlink w:anchor="header-n17">
        <w:r w:rsidR="009F5F01" w:rsidRPr="00ED1A13">
          <w:rPr>
            <w:rStyle w:val="ad"/>
            <w:lang w:val="ru-RU"/>
          </w:rPr>
          <w:t xml:space="preserve">3. Первая программа на </w:t>
        </w:r>
        <w:r w:rsidR="009F5F01">
          <w:rPr>
            <w:rStyle w:val="ad"/>
          </w:rPr>
          <w:t>CUDA</w:t>
        </w:r>
        <w:r w:rsidR="009F5F01" w:rsidRPr="00ED1A13">
          <w:rPr>
            <w:rStyle w:val="ad"/>
            <w:lang w:val="ru-RU"/>
          </w:rPr>
          <w:t xml:space="preserve"> </w:t>
        </w:r>
        <w:r w:rsidR="009F5F01">
          <w:rPr>
            <w:rStyle w:val="ad"/>
          </w:rPr>
          <w:t>C</w:t>
        </w:r>
      </w:hyperlink>
      <w:r w:rsidR="009F5F01" w:rsidRPr="00ED1A13">
        <w:rPr>
          <w:lang w:val="ru-RU"/>
        </w:rPr>
        <w:br/>
      </w:r>
      <w:hyperlink w:anchor="header-n32">
        <w:r w:rsidR="009F5F01" w:rsidRPr="00ED1A13">
          <w:rPr>
            <w:rStyle w:val="ad"/>
            <w:lang w:val="ru-RU"/>
          </w:rPr>
          <w:t xml:space="preserve">4. Алгоритм сложения двух векторов на </w:t>
        </w:r>
        <w:r w:rsidR="009F5F01">
          <w:rPr>
            <w:rStyle w:val="ad"/>
          </w:rPr>
          <w:t>GPU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55">
        <w:r w:rsidR="009F5F01" w:rsidRPr="00ED1A13">
          <w:rPr>
            <w:rStyle w:val="ad"/>
            <w:lang w:val="ru-RU"/>
          </w:rPr>
          <w:t>Контрольные вопросы</w:t>
        </w:r>
      </w:hyperlink>
      <w:r w:rsidR="009F5F01" w:rsidRPr="00ED1A13">
        <w:rPr>
          <w:lang w:val="ru-RU"/>
        </w:rPr>
        <w:br/>
      </w:r>
      <w:hyperlink w:anchor="header-n75">
        <w:r w:rsidR="009F5F01" w:rsidRPr="00ED1A13">
          <w:rPr>
            <w:rStyle w:val="ad"/>
            <w:lang w:val="ru-RU"/>
          </w:rPr>
          <w:t>5. События, обработка ошибок и получение информации об устройстве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92">
        <w:r w:rsidR="009F5F01" w:rsidRPr="00ED1A13">
          <w:rPr>
            <w:rStyle w:val="ad"/>
            <w:lang w:val="ru-RU"/>
          </w:rPr>
          <w:t>Контрольные вопросы</w:t>
        </w:r>
      </w:hyperlink>
      <w:r w:rsidR="009F5F01" w:rsidRPr="00ED1A13">
        <w:rPr>
          <w:lang w:val="ru-RU"/>
        </w:rPr>
        <w:br/>
      </w:r>
      <w:hyperlink w:anchor="header-n103">
        <w:r w:rsidR="009F5F01" w:rsidRPr="00ED1A13">
          <w:rPr>
            <w:rStyle w:val="ad"/>
            <w:lang w:val="ru-RU"/>
          </w:rPr>
          <w:t>6. Профилирование программ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10">
        <w:r w:rsidR="009F5F01" w:rsidRPr="00ED1A13">
          <w:rPr>
            <w:rStyle w:val="ad"/>
            <w:lang w:val="ru-RU"/>
          </w:rPr>
          <w:t>6.1. Сводный режим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15">
        <w:r w:rsidR="009F5F01" w:rsidRPr="00ED1A13">
          <w:rPr>
            <w:rStyle w:val="ad"/>
            <w:lang w:val="ru-RU"/>
          </w:rPr>
          <w:t xml:space="preserve">6.2. </w:t>
        </w:r>
        <w:r w:rsidR="009F5F01">
          <w:rPr>
            <w:rStyle w:val="ad"/>
          </w:rPr>
          <w:t>GPU</w:t>
        </w:r>
        <w:r w:rsidR="009F5F01" w:rsidRPr="00ED1A13">
          <w:rPr>
            <w:rStyle w:val="ad"/>
            <w:lang w:val="ru-RU"/>
          </w:rPr>
          <w:t>-</w:t>
        </w:r>
        <w:r w:rsidR="009F5F01">
          <w:rPr>
            <w:rStyle w:val="ad"/>
          </w:rPr>
          <w:t>trace</w:t>
        </w:r>
        <w:r w:rsidR="009F5F01" w:rsidRPr="00ED1A13">
          <w:rPr>
            <w:rStyle w:val="ad"/>
            <w:lang w:val="ru-RU"/>
          </w:rPr>
          <w:t xml:space="preserve"> и </w:t>
        </w:r>
        <w:r w:rsidR="009F5F01">
          <w:rPr>
            <w:rStyle w:val="ad"/>
          </w:rPr>
          <w:t>API</w:t>
        </w:r>
        <w:r w:rsidR="009F5F01" w:rsidRPr="00ED1A13">
          <w:rPr>
            <w:rStyle w:val="ad"/>
            <w:lang w:val="ru-RU"/>
          </w:rPr>
          <w:t>-</w:t>
        </w:r>
        <w:r w:rsidR="009F5F01">
          <w:rPr>
            <w:rStyle w:val="ad"/>
          </w:rPr>
          <w:t>trace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23">
        <w:r w:rsidR="009F5F01" w:rsidRPr="00ED1A13">
          <w:rPr>
            <w:rStyle w:val="ad"/>
            <w:lang w:val="ru-RU"/>
          </w:rPr>
          <w:t>6.3. События и метрики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28">
        <w:r w:rsidR="009F5F01" w:rsidRPr="00ED1A13">
          <w:rPr>
            <w:rStyle w:val="ad"/>
            <w:lang w:val="ru-RU"/>
          </w:rPr>
          <w:t>6.4. Полезные метрики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30">
        <w:r w:rsidR="009F5F01" w:rsidRPr="00ED1A13">
          <w:rPr>
            <w:rStyle w:val="ad"/>
            <w:lang w:val="ru-RU"/>
          </w:rPr>
          <w:t>6.5. Контрольные вопросы</w:t>
        </w:r>
      </w:hyperlink>
      <w:r w:rsidR="009F5F01" w:rsidRPr="00ED1A13">
        <w:rPr>
          <w:lang w:val="ru-RU"/>
        </w:rPr>
        <w:br/>
      </w:r>
      <w:hyperlink w:anchor="header-n144">
        <w:r w:rsidR="009F5F01" w:rsidRPr="00ED1A13">
          <w:rPr>
            <w:rStyle w:val="ad"/>
            <w:lang w:val="ru-RU"/>
          </w:rPr>
          <w:t>7. Глобальная, локальная и константная память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45">
        <w:r w:rsidR="009F5F01" w:rsidRPr="00ED1A13">
          <w:rPr>
            <w:rStyle w:val="ad"/>
            <w:lang w:val="ru-RU"/>
          </w:rPr>
          <w:t>7.1. Глобальная память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72">
        <w:r w:rsidR="009F5F01" w:rsidRPr="00ED1A13">
          <w:rPr>
            <w:rStyle w:val="ad"/>
            <w:lang w:val="ru-RU"/>
          </w:rPr>
          <w:t>7.2. Многомерные массивы в глобальной памяти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83">
        <w:r w:rsidR="009F5F01" w:rsidRPr="00ED1A13">
          <w:rPr>
            <w:rStyle w:val="ad"/>
            <w:lang w:val="ru-RU"/>
          </w:rPr>
          <w:t>7.3. Массивы структур и структуры массивов в глобальной памяти (</w:t>
        </w:r>
        <w:r w:rsidR="009F5F01">
          <w:rPr>
            <w:rStyle w:val="ad"/>
          </w:rPr>
          <w:t>AOS</w:t>
        </w:r>
        <w:r w:rsidR="009F5F01" w:rsidRPr="00ED1A13">
          <w:rPr>
            <w:rStyle w:val="ad"/>
            <w:lang w:val="ru-RU"/>
          </w:rPr>
          <w:t xml:space="preserve"> </w:t>
        </w:r>
        <w:r w:rsidR="009F5F01">
          <w:rPr>
            <w:rStyle w:val="ad"/>
          </w:rPr>
          <w:t>vs</w:t>
        </w:r>
        <w:r w:rsidR="009F5F01" w:rsidRPr="00ED1A13">
          <w:rPr>
            <w:rStyle w:val="ad"/>
            <w:lang w:val="ru-RU"/>
          </w:rPr>
          <w:t xml:space="preserve">. </w:t>
        </w:r>
        <w:r w:rsidR="009F5F01">
          <w:rPr>
            <w:rStyle w:val="ad"/>
          </w:rPr>
          <w:t>SOA</w:t>
        </w:r>
        <w:r w:rsidR="009F5F01" w:rsidRPr="00ED1A13">
          <w:rPr>
            <w:rStyle w:val="ad"/>
            <w:lang w:val="ru-RU"/>
          </w:rPr>
          <w:t>)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93">
        <w:r w:rsidR="009F5F01" w:rsidRPr="00ED1A13">
          <w:rPr>
            <w:rStyle w:val="ad"/>
            <w:lang w:val="ru-RU"/>
          </w:rPr>
          <w:t>7.4. Локальная память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95">
        <w:r w:rsidR="009F5F01" w:rsidRPr="00ED1A13">
          <w:rPr>
            <w:rStyle w:val="ad"/>
            <w:lang w:val="ru-RU"/>
          </w:rPr>
          <w:t>7.5. Константная память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198">
        <w:r w:rsidR="009F5F01" w:rsidRPr="00ED1A13">
          <w:rPr>
            <w:rStyle w:val="ad"/>
            <w:lang w:val="ru-RU"/>
          </w:rPr>
          <w:t>7.6. Контрольные вопросы</w:t>
        </w:r>
      </w:hyperlink>
      <w:r w:rsidR="009F5F01" w:rsidRPr="00ED1A13">
        <w:rPr>
          <w:lang w:val="ru-RU"/>
        </w:rPr>
        <w:br/>
      </w:r>
      <w:hyperlink w:anchor="header-n218">
        <w:r w:rsidR="009F5F01" w:rsidRPr="00ED1A13">
          <w:rPr>
            <w:rStyle w:val="ad"/>
            <w:lang w:val="ru-RU"/>
          </w:rPr>
          <w:t>8. Разделяемая память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234">
        <w:r w:rsidR="009F5F01" w:rsidRPr="00ED1A13">
          <w:rPr>
            <w:rStyle w:val="ad"/>
            <w:lang w:val="ru-RU"/>
          </w:rPr>
          <w:t>Контрольные вопросы</w:t>
        </w:r>
      </w:hyperlink>
      <w:r w:rsidR="009F5F01" w:rsidRPr="00ED1A13">
        <w:rPr>
          <w:lang w:val="ru-RU"/>
        </w:rPr>
        <w:br/>
      </w:r>
      <w:hyperlink w:anchor="header-n248">
        <w:r w:rsidR="009F5F01" w:rsidRPr="00ED1A13">
          <w:rPr>
            <w:rStyle w:val="ad"/>
            <w:lang w:val="ru-RU"/>
          </w:rPr>
          <w:t xml:space="preserve">9. </w:t>
        </w:r>
        <w:r w:rsidR="009F5F01">
          <w:rPr>
            <w:rStyle w:val="ad"/>
          </w:rPr>
          <w:t>Pinned</w:t>
        </w:r>
        <w:r w:rsidR="009F5F01" w:rsidRPr="00ED1A13">
          <w:rPr>
            <w:rStyle w:val="ad"/>
            <w:lang w:val="ru-RU"/>
          </w:rPr>
          <w:t xml:space="preserve"> </w:t>
        </w:r>
        <w:r w:rsidR="009F5F01">
          <w:rPr>
            <w:rStyle w:val="ad"/>
          </w:rPr>
          <w:t>memory</w:t>
        </w:r>
        <w:r w:rsidR="009F5F01" w:rsidRPr="00ED1A13">
          <w:rPr>
            <w:rStyle w:val="ad"/>
            <w:lang w:val="ru-RU"/>
          </w:rPr>
          <w:t xml:space="preserve"> (</w:t>
        </w:r>
        <w:r w:rsidR="009F5F01">
          <w:rPr>
            <w:rStyle w:val="ad"/>
          </w:rPr>
          <w:t>page</w:t>
        </w:r>
        <w:r w:rsidR="009F5F01" w:rsidRPr="00ED1A13">
          <w:rPr>
            <w:rStyle w:val="ad"/>
            <w:lang w:val="ru-RU"/>
          </w:rPr>
          <w:t>-</w:t>
        </w:r>
        <w:r w:rsidR="009F5F01">
          <w:rPr>
            <w:rStyle w:val="ad"/>
          </w:rPr>
          <w:t>locked</w:t>
        </w:r>
        <w:r w:rsidR="009F5F01" w:rsidRPr="00ED1A13">
          <w:rPr>
            <w:rStyle w:val="ad"/>
            <w:lang w:val="ru-RU"/>
          </w:rPr>
          <w:t xml:space="preserve"> </w:t>
        </w:r>
        <w:r w:rsidR="009F5F01">
          <w:rPr>
            <w:rStyle w:val="ad"/>
          </w:rPr>
          <w:t>memory</w:t>
        </w:r>
        <w:r w:rsidR="009F5F01" w:rsidRPr="00ED1A13">
          <w:rPr>
            <w:rStyle w:val="ad"/>
            <w:lang w:val="ru-RU"/>
          </w:rPr>
          <w:t>, закреплённая память)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259">
        <w:r w:rsidR="009F5F01" w:rsidRPr="00ED1A13">
          <w:rPr>
            <w:rStyle w:val="ad"/>
            <w:lang w:val="ru-RU"/>
          </w:rPr>
          <w:t>Контрольные вопросы</w:t>
        </w:r>
      </w:hyperlink>
      <w:r w:rsidR="009F5F01" w:rsidRPr="00ED1A13">
        <w:rPr>
          <w:lang w:val="ru-RU"/>
        </w:rPr>
        <w:br/>
      </w:r>
      <w:hyperlink w:anchor="header-n271">
        <w:r w:rsidR="009F5F01" w:rsidRPr="00ED1A13">
          <w:rPr>
            <w:rStyle w:val="ad"/>
            <w:lang w:val="ru-RU"/>
          </w:rPr>
          <w:t>10. Потоки (</w:t>
        </w:r>
        <w:r w:rsidR="009F5F01">
          <w:rPr>
            <w:rStyle w:val="ad"/>
          </w:rPr>
          <w:t>streams</w:t>
        </w:r>
        <w:r w:rsidR="009F5F01" w:rsidRPr="00ED1A13">
          <w:rPr>
            <w:rStyle w:val="ad"/>
            <w:lang w:val="ru-RU"/>
          </w:rPr>
          <w:t xml:space="preserve">) в </w:t>
        </w:r>
        <w:r w:rsidR="009F5F01">
          <w:rPr>
            <w:rStyle w:val="ad"/>
          </w:rPr>
          <w:t>CUDA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289">
        <w:r w:rsidR="009F5F01" w:rsidRPr="00ED1A13">
          <w:rPr>
            <w:rStyle w:val="ad"/>
            <w:lang w:val="ru-RU"/>
          </w:rPr>
          <w:t>Контрольные вопросы</w:t>
        </w:r>
      </w:hyperlink>
      <w:r w:rsidR="009F5F01" w:rsidRPr="00ED1A13">
        <w:rPr>
          <w:lang w:val="ru-RU"/>
        </w:rPr>
        <w:br/>
      </w:r>
      <w:hyperlink w:anchor="header-n299">
        <w:r w:rsidR="009F5F01" w:rsidRPr="00ED1A13">
          <w:rPr>
            <w:rStyle w:val="ad"/>
            <w:lang w:val="ru-RU"/>
          </w:rPr>
          <w:t>11. Текстурная память</w:t>
        </w:r>
      </w:hyperlink>
      <w:r w:rsidR="009F5F01" w:rsidRPr="00ED1A13">
        <w:rPr>
          <w:lang w:val="ru-RU"/>
        </w:rPr>
        <w:br/>
      </w:r>
      <w:hyperlink w:anchor="header-n324">
        <w:r w:rsidR="009F5F01" w:rsidRPr="00ED1A13">
          <w:rPr>
            <w:rStyle w:val="ad"/>
            <w:lang w:val="ru-RU"/>
          </w:rPr>
          <w:t>12. Заполняемость мультипроцессоров</w:t>
        </w:r>
      </w:hyperlink>
      <w:r w:rsidR="009F5F01" w:rsidRPr="00ED1A13">
        <w:rPr>
          <w:lang w:val="ru-RU"/>
        </w:rPr>
        <w:br/>
      </w:r>
      <w:r w:rsidR="009F5F01" w:rsidRPr="00ED1A13">
        <w:rPr>
          <w:lang w:val="ru-RU"/>
        </w:rPr>
        <w:tab/>
      </w:r>
      <w:hyperlink w:anchor="header-n336">
        <w:r w:rsidR="009F5F01" w:rsidRPr="00ED1A13">
          <w:rPr>
            <w:rStyle w:val="ad"/>
            <w:lang w:val="ru-RU"/>
          </w:rPr>
          <w:t>Контрольные задания</w:t>
        </w:r>
      </w:hyperlink>
      <w:r w:rsidR="009F5F01" w:rsidRPr="00ED1A13">
        <w:rPr>
          <w:lang w:val="ru-RU"/>
        </w:rPr>
        <w:br/>
      </w:r>
      <w:hyperlink w:anchor="header-n348">
        <w:r w:rsidR="009F5F01" w:rsidRPr="00ED1A13">
          <w:rPr>
            <w:rStyle w:val="ad"/>
            <w:lang w:val="ru-RU"/>
          </w:rPr>
          <w:t>13. Графы</w:t>
        </w:r>
      </w:hyperlink>
    </w:p>
    <w:p w:rsidR="00284EF7" w:rsidRDefault="00284EF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  <w:lang w:val="ru-RU"/>
        </w:rPr>
      </w:pPr>
      <w:bookmarkStart w:id="3" w:name="header-n4"/>
      <w:bookmarkEnd w:id="0"/>
      <w:r>
        <w:rPr>
          <w:lang w:val="ru-RU"/>
        </w:rPr>
        <w:br w:type="page"/>
      </w:r>
    </w:p>
    <w:p w:rsidR="00634A9E" w:rsidRPr="00ED1A13" w:rsidRDefault="009F5F01">
      <w:pPr>
        <w:pStyle w:val="1"/>
        <w:rPr>
          <w:lang w:val="ru-RU"/>
        </w:rPr>
      </w:pPr>
      <w:r w:rsidRPr="00ED1A13">
        <w:rPr>
          <w:lang w:val="ru-RU"/>
        </w:rPr>
        <w:lastRenderedPageBreak/>
        <w:t>1. Введение</w:t>
      </w:r>
      <w:bookmarkEnd w:id="3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Курс "программирование графических процессоров" посвящён знакомству с технологией </w:t>
      </w:r>
      <w:r>
        <w:t>NVIDIA</w:t>
      </w:r>
      <w:r w:rsidRPr="00ED1A13">
        <w:rPr>
          <w:lang w:val="ru-RU"/>
        </w:rPr>
        <w:t xml:space="preserve"> </w:t>
      </w:r>
      <w:r>
        <w:t>CUDA</w:t>
      </w:r>
      <w:r w:rsidRPr="00ED1A13">
        <w:rPr>
          <w:lang w:val="ru-RU"/>
        </w:rPr>
        <w:t xml:space="preserve">. </w:t>
      </w:r>
      <w:r>
        <w:t>CUDA</w:t>
      </w:r>
      <w:r w:rsidRPr="00ED1A13">
        <w:rPr>
          <w:lang w:val="ru-RU"/>
        </w:rPr>
        <w:t xml:space="preserve"> (</w:t>
      </w:r>
      <w:r>
        <w:t>Compute</w:t>
      </w:r>
      <w:r w:rsidRPr="00ED1A13">
        <w:rPr>
          <w:lang w:val="ru-RU"/>
        </w:rPr>
        <w:t xml:space="preserve"> </w:t>
      </w:r>
      <w:r>
        <w:t>Unified</w:t>
      </w:r>
      <w:r w:rsidRPr="00ED1A13">
        <w:rPr>
          <w:lang w:val="ru-RU"/>
        </w:rPr>
        <w:t xml:space="preserve"> </w:t>
      </w:r>
      <w:r>
        <w:t>Device</w:t>
      </w:r>
      <w:r w:rsidRPr="00ED1A13">
        <w:rPr>
          <w:lang w:val="ru-RU"/>
        </w:rPr>
        <w:t xml:space="preserve"> </w:t>
      </w:r>
      <w:r>
        <w:t>Architecture</w:t>
      </w:r>
      <w:r w:rsidRPr="00ED1A13">
        <w:rPr>
          <w:lang w:val="ru-RU"/>
        </w:rPr>
        <w:t>) – программно-аппаратная технология позволяющая использовать графические процессоры для решения задач общего назначения, а не только для задач обработки графики, она хорошо зарекомендовала себя в задачах моделирования (медицина, химия, ядерная физика, гидродинамика, аэродинамика и многие другие области исследований), машинного обучения и других.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прохождения курса понадобится видеокарта </w:t>
      </w:r>
      <w:r>
        <w:t>NVIDIA</w:t>
      </w:r>
      <w:r w:rsidRPr="00ED1A13">
        <w:rPr>
          <w:lang w:val="ru-RU"/>
        </w:rPr>
        <w:t xml:space="preserve"> с поддержкой технологии </w:t>
      </w:r>
      <w:r>
        <w:t>CUDA</w:t>
      </w:r>
      <w:r w:rsidRPr="00ED1A13">
        <w:rPr>
          <w:lang w:val="ru-RU"/>
        </w:rPr>
        <w:t xml:space="preserve">. Поддерживает ли ваша видеокарта технологию </w:t>
      </w:r>
      <w:r>
        <w:t>CUDA</w:t>
      </w:r>
      <w:r w:rsidRPr="00ED1A13">
        <w:rPr>
          <w:lang w:val="ru-RU"/>
        </w:rPr>
        <w:t xml:space="preserve">, можно узнать в её спецификации на официальном сайте </w:t>
      </w:r>
      <w:r>
        <w:t>NVIDIA</w:t>
      </w:r>
      <w:r w:rsidRPr="00ED1A13">
        <w:rPr>
          <w:lang w:val="ru-RU"/>
        </w:rPr>
        <w:t xml:space="preserve"> или в документах, идущих в комплекте с видеокартой. Кроме видеокарты вам понадобится установить </w:t>
      </w:r>
      <w:hyperlink r:id="rId7">
        <w:r>
          <w:rPr>
            <w:rStyle w:val="ad"/>
          </w:rPr>
          <w:t>CUDA</w:t>
        </w:r>
        <w:r w:rsidRPr="00ED1A13">
          <w:rPr>
            <w:rStyle w:val="ad"/>
            <w:lang w:val="ru-RU"/>
          </w:rPr>
          <w:t xml:space="preserve"> </w:t>
        </w:r>
        <w:r>
          <w:rPr>
            <w:rStyle w:val="ad"/>
          </w:rPr>
          <w:t>Toolkit</w:t>
        </w:r>
      </w:hyperlink>
      <w:r w:rsidRPr="00ED1A13">
        <w:rPr>
          <w:lang w:val="ru-RU"/>
        </w:rPr>
        <w:t xml:space="preserve">, компилятор с языка программирования </w:t>
      </w:r>
      <w:r>
        <w:t>C</w:t>
      </w:r>
      <w:r w:rsidRPr="00ED1A13">
        <w:rPr>
          <w:lang w:val="ru-RU"/>
        </w:rPr>
        <w:t xml:space="preserve">, текстовый редактор. На сайте </w:t>
      </w:r>
      <w:r>
        <w:t>NVIDIA</w:t>
      </w:r>
      <w:r w:rsidRPr="00ED1A13">
        <w:rPr>
          <w:lang w:val="ru-RU"/>
        </w:rPr>
        <w:t xml:space="preserve"> есть инструкции для установки </w:t>
      </w:r>
      <w:r>
        <w:t>CUDA</w:t>
      </w:r>
      <w:r w:rsidRPr="00ED1A13">
        <w:rPr>
          <w:lang w:val="ru-RU"/>
        </w:rPr>
        <w:t xml:space="preserve"> </w:t>
      </w:r>
      <w:r>
        <w:t>Toolkit</w:t>
      </w:r>
      <w:r w:rsidRPr="00ED1A13">
        <w:rPr>
          <w:lang w:val="ru-RU"/>
        </w:rPr>
        <w:t xml:space="preserve"> под </w:t>
      </w:r>
      <w:hyperlink r:id="rId8">
        <w:r>
          <w:rPr>
            <w:rStyle w:val="ad"/>
          </w:rPr>
          <w:t>Windows</w:t>
        </w:r>
      </w:hyperlink>
      <w:r w:rsidRPr="00ED1A13">
        <w:rPr>
          <w:lang w:val="ru-RU"/>
        </w:rPr>
        <w:t xml:space="preserve">, </w:t>
      </w:r>
      <w:hyperlink r:id="rId9">
        <w:r>
          <w:rPr>
            <w:rStyle w:val="ad"/>
          </w:rPr>
          <w:t>Linux</w:t>
        </w:r>
      </w:hyperlink>
      <w:r w:rsidRPr="00ED1A13">
        <w:rPr>
          <w:lang w:val="ru-RU"/>
        </w:rPr>
        <w:t xml:space="preserve"> и </w:t>
      </w:r>
      <w:hyperlink r:id="rId10">
        <w:r>
          <w:rPr>
            <w:rStyle w:val="ad"/>
          </w:rPr>
          <w:t>Mac</w:t>
        </w:r>
        <w:r w:rsidRPr="00ED1A13">
          <w:rPr>
            <w:rStyle w:val="ad"/>
            <w:lang w:val="ru-RU"/>
          </w:rPr>
          <w:t xml:space="preserve"> </w:t>
        </w:r>
        <w:r>
          <w:rPr>
            <w:rStyle w:val="ad"/>
          </w:rPr>
          <w:t>OS</w:t>
        </w:r>
        <w:r w:rsidRPr="00ED1A13">
          <w:rPr>
            <w:rStyle w:val="ad"/>
            <w:lang w:val="ru-RU"/>
          </w:rPr>
          <w:t xml:space="preserve"> </w:t>
        </w:r>
        <w:r>
          <w:rPr>
            <w:rStyle w:val="ad"/>
          </w:rPr>
          <w:t>X</w:t>
        </w:r>
      </w:hyperlink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Если у вас нет такой видеокарты или нет возможности её использовать, напишите на электронный адрес </w:t>
      </w:r>
      <w:r>
        <w:t>mileschko</w:t>
      </w:r>
      <w:r w:rsidRPr="00ED1A13">
        <w:rPr>
          <w:lang w:val="ru-RU"/>
        </w:rPr>
        <w:t>.</w:t>
      </w:r>
      <w:r>
        <w:t>sibsutis</w:t>
      </w:r>
      <w:r w:rsidRPr="00ED1A13">
        <w:rPr>
          <w:lang w:val="ru-RU"/>
        </w:rPr>
        <w:t>@</w:t>
      </w:r>
      <w:r>
        <w:t>yandex</w:t>
      </w:r>
      <w:r w:rsidRPr="00ED1A13">
        <w:rPr>
          <w:lang w:val="ru-RU"/>
        </w:rPr>
        <w:t>.</w:t>
      </w:r>
      <w:r>
        <w:t>ru</w:t>
      </w:r>
      <w:r w:rsidRPr="00ED1A13">
        <w:rPr>
          <w:lang w:val="ru-RU"/>
        </w:rPr>
        <w:t xml:space="preserve"> с просьбой выдать логин и пароль для подключения к серверу университета (не забудьте указать свои фамилию, имя, отчество и группу). На нём вы сможете выполнять задания курса. Доступ к серверу осуществляется по протоколу </w:t>
      </w:r>
      <w:r>
        <w:t>ssh</w:t>
      </w:r>
      <w:r w:rsidRPr="00ED1A13">
        <w:rPr>
          <w:lang w:val="ru-RU"/>
        </w:rPr>
        <w:t xml:space="preserve">, поэтому вам потребуется </w:t>
      </w:r>
      <w:r>
        <w:t>ssh</w:t>
      </w:r>
      <w:r w:rsidRPr="00ED1A13">
        <w:rPr>
          <w:lang w:val="ru-RU"/>
        </w:rPr>
        <w:t xml:space="preserve"> клиент для подключения. В ОС </w:t>
      </w:r>
      <w:r>
        <w:t>Windows</w:t>
      </w:r>
      <w:r w:rsidRPr="00ED1A13">
        <w:rPr>
          <w:lang w:val="ru-RU"/>
        </w:rPr>
        <w:t xml:space="preserve"> можно воспользоваться </w:t>
      </w:r>
      <w:hyperlink r:id="rId11">
        <w:r>
          <w:rPr>
            <w:rStyle w:val="ad"/>
          </w:rPr>
          <w:t>PuTTY</w:t>
        </w:r>
      </w:hyperlink>
      <w:r w:rsidRPr="00ED1A13">
        <w:rPr>
          <w:lang w:val="ru-RU"/>
        </w:rPr>
        <w:t xml:space="preserve"> или любым другим клиентом. В </w:t>
      </w:r>
      <w:r>
        <w:t>Unix</w:t>
      </w:r>
      <w:r w:rsidRPr="00ED1A13">
        <w:rPr>
          <w:lang w:val="ru-RU"/>
        </w:rPr>
        <w:t>-</w:t>
      </w:r>
      <w:r>
        <w:t>like</w:t>
      </w:r>
      <w:r w:rsidRPr="00ED1A13">
        <w:rPr>
          <w:lang w:val="ru-RU"/>
        </w:rPr>
        <w:t xml:space="preserve"> операционных системах вероятнее всего уже установлена консольная утилита </w:t>
      </w:r>
      <w:r>
        <w:rPr>
          <w:rStyle w:val="VerbatimChar"/>
        </w:rPr>
        <w:t>ssh</w:t>
      </w:r>
      <w:r w:rsidRPr="00ED1A13">
        <w:rPr>
          <w:lang w:val="ru-RU"/>
        </w:rPr>
        <w:t xml:space="preserve">, если нет, установите её из репозиториев вашего дистрибутива или воспользуйтесь любым другим доступным клиентом. И убедитесь, что ваше сетевое соединение стабильно, это необходимо для комфортной работы, протокол </w:t>
      </w:r>
      <w:r>
        <w:t>ssh</w:t>
      </w:r>
      <w:r w:rsidRPr="00ED1A13">
        <w:rPr>
          <w:lang w:val="ru-RU"/>
        </w:rPr>
        <w:t xml:space="preserve"> очень к этому чувствителен.</w:t>
      </w:r>
    </w:p>
    <w:p w:rsidR="00634A9E" w:rsidRPr="00ED1A13" w:rsidRDefault="009F5F01">
      <w:pPr>
        <w:pStyle w:val="1"/>
        <w:rPr>
          <w:lang w:val="ru-RU"/>
        </w:rPr>
      </w:pPr>
      <w:bookmarkStart w:id="4" w:name="header-n8"/>
      <w:r w:rsidRPr="00ED1A13">
        <w:rPr>
          <w:lang w:val="ru-RU"/>
        </w:rPr>
        <w:t xml:space="preserve">2. Отличия </w:t>
      </w:r>
      <w:r>
        <w:t>GPU</w:t>
      </w:r>
      <w:r w:rsidRPr="00ED1A13">
        <w:rPr>
          <w:lang w:val="ru-RU"/>
        </w:rPr>
        <w:t xml:space="preserve"> от </w:t>
      </w:r>
      <w:r>
        <w:t>CPU</w:t>
      </w:r>
      <w:bookmarkEnd w:id="4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>
        <w:t>GPU</w:t>
      </w:r>
      <w:r w:rsidRPr="00ED1A13">
        <w:rPr>
          <w:lang w:val="ru-RU"/>
        </w:rPr>
        <w:t xml:space="preserve"> (</w:t>
      </w:r>
      <w:r>
        <w:t>graphics</w:t>
      </w:r>
      <w:r w:rsidRPr="00ED1A13">
        <w:rPr>
          <w:lang w:val="ru-RU"/>
        </w:rPr>
        <w:t xml:space="preserve"> </w:t>
      </w:r>
      <w:r>
        <w:t>processing</w:t>
      </w:r>
      <w:r w:rsidRPr="00ED1A13">
        <w:rPr>
          <w:lang w:val="ru-RU"/>
        </w:rPr>
        <w:t xml:space="preserve"> </w:t>
      </w:r>
      <w:r>
        <w:t>unit</w:t>
      </w:r>
      <w:r w:rsidRPr="00ED1A13">
        <w:rPr>
          <w:lang w:val="ru-RU"/>
        </w:rPr>
        <w:t xml:space="preserve">, графический процессор) – устройство предназначенное для вычислений с высокой степенью параллелизма и абсолютно не подходит для сложных последовательных вычислений в силу своих архитектурных особенностей. Из-за этого </w:t>
      </w:r>
      <w:r>
        <w:t>GPU</w:t>
      </w:r>
      <w:r w:rsidRPr="00ED1A13">
        <w:rPr>
          <w:lang w:val="ru-RU"/>
        </w:rPr>
        <w:t xml:space="preserve"> используется как </w:t>
      </w:r>
      <w:r w:rsidR="00AD0F6B" w:rsidRPr="00ED1A13">
        <w:rPr>
          <w:lang w:val="ru-RU"/>
        </w:rPr>
        <w:t>вспомогательный сопроцессор,</w:t>
      </w:r>
      <w:r w:rsidRPr="00ED1A13">
        <w:rPr>
          <w:lang w:val="ru-RU"/>
        </w:rPr>
        <w:t xml:space="preserve"> на котором исполняется параллельный код, а центральный процессор исполняет последовательный код и взаимодействует с остальными устройствами системы. Такая организация вычислений называется "гибридные вычисления", а система на которой реализуются гибридные вычисления – гетерогенной аппаратной вычислительной структурой (системой). Т.е. по своей сути это некоторая комбинация различных по принципу работы </w:t>
      </w:r>
      <w:r w:rsidR="00AD0F6B" w:rsidRPr="00ED1A13">
        <w:rPr>
          <w:lang w:val="ru-RU"/>
        </w:rPr>
        <w:t>вычислительных устройств,</w:t>
      </w:r>
      <w:r w:rsidRPr="00ED1A13">
        <w:rPr>
          <w:lang w:val="ru-RU"/>
        </w:rPr>
        <w:t xml:space="preserve"> объединённых в одну систему. В данный момент гибридные вычисления и гетерогенные системы чаще всего используются в контексте систем, использующих тандем </w:t>
      </w:r>
      <w:r>
        <w:t>CPU</w:t>
      </w:r>
      <w:r w:rsidRPr="00ED1A13">
        <w:rPr>
          <w:lang w:val="ru-RU"/>
        </w:rPr>
        <w:t xml:space="preserve"> и </w:t>
      </w:r>
      <w:r>
        <w:t>GPU</w:t>
      </w:r>
      <w:r w:rsidRPr="00ED1A13">
        <w:rPr>
          <w:lang w:val="ru-RU"/>
        </w:rPr>
        <w:t xml:space="preserve">, но существуют и другие, в качестве примера можно привести системы с процессорами </w:t>
      </w:r>
      <w:r>
        <w:t>IBM</w:t>
      </w:r>
      <w:r w:rsidRPr="00ED1A13">
        <w:rPr>
          <w:lang w:val="ru-RU"/>
        </w:rPr>
        <w:t xml:space="preserve"> </w:t>
      </w:r>
      <w:r>
        <w:t>Cell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Архитектура </w:t>
      </w:r>
      <w:r>
        <w:t>GPU</w:t>
      </w:r>
      <w:r w:rsidRPr="00ED1A13">
        <w:rPr>
          <w:lang w:val="ru-RU"/>
        </w:rPr>
        <w:t xml:space="preserve"> сильно отличается от архитектуры </w:t>
      </w:r>
      <w:r>
        <w:t>CPU</w:t>
      </w:r>
      <w:r w:rsidRPr="00ED1A13">
        <w:rPr>
          <w:lang w:val="ru-RU"/>
        </w:rPr>
        <w:t xml:space="preserve">. Физическая модель </w:t>
      </w:r>
      <w:r>
        <w:t>CPU</w:t>
      </w:r>
      <w:r w:rsidRPr="00ED1A13">
        <w:rPr>
          <w:lang w:val="ru-RU"/>
        </w:rPr>
        <w:t xml:space="preserve"> состоит из нескольких вычислительных ядер с высокой производительностью, исполняющие по 1-2 вычислительных потока, и памяти – кэша. При этом площадь, </w:t>
      </w:r>
      <w:r w:rsidRPr="00ED1A13">
        <w:rPr>
          <w:lang w:val="ru-RU"/>
        </w:rPr>
        <w:lastRenderedPageBreak/>
        <w:t>которую занимает кэш, больше чем площадь, занимаемая вычислительными ядрами, потому что задержки в вычислениях связанные с обращениями в медленную память (</w:t>
      </w:r>
      <w:r>
        <w:t>DRAM</w:t>
      </w:r>
      <w:r w:rsidRPr="00ED1A13">
        <w:rPr>
          <w:lang w:val="ru-RU"/>
        </w:rPr>
        <w:t xml:space="preserve">) </w:t>
      </w:r>
      <w:r>
        <w:t>CPU</w:t>
      </w:r>
      <w:r w:rsidRPr="00ED1A13">
        <w:rPr>
          <w:lang w:val="ru-RU"/>
        </w:rPr>
        <w:t xml:space="preserve"> пытается скрыть, помещая часто используемые данные в кэш - небольшую область памяти с очень быстрым доступом.</w:t>
      </w:r>
    </w:p>
    <w:p w:rsidR="00AD0F6B" w:rsidRDefault="009F5F01" w:rsidP="00AD0F6B">
      <w:pPr>
        <w:pStyle w:val="a0"/>
        <w:jc w:val="both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3105377"/>
            <wp:effectExtent l="0" t="0" r="0" b="0"/>
            <wp:docPr id="1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CPU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5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 w:rsidP="00AD0F6B">
      <w:pPr>
        <w:pStyle w:val="a0"/>
        <w:jc w:val="both"/>
        <w:rPr>
          <w:lang w:val="ru-RU"/>
        </w:rPr>
      </w:pPr>
      <w:r w:rsidRPr="00ED1A13">
        <w:rPr>
          <w:i/>
          <w:lang w:val="ru-RU"/>
        </w:rPr>
        <w:t xml:space="preserve">Рис. 1 – Физическая модель </w:t>
      </w:r>
      <w:r>
        <w:rPr>
          <w:i/>
        </w:rPr>
        <w:t>CPU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Архитектура </w:t>
      </w:r>
      <w:r>
        <w:t>GPU</w:t>
      </w:r>
      <w:r w:rsidRPr="00ED1A13">
        <w:rPr>
          <w:lang w:val="ru-RU"/>
        </w:rPr>
        <w:t xml:space="preserve"> состоит из чипов памяти </w:t>
      </w:r>
      <w:r>
        <w:t>DRAM</w:t>
      </w:r>
      <w:r w:rsidRPr="00ED1A13">
        <w:rPr>
          <w:lang w:val="ru-RU"/>
        </w:rPr>
        <w:t xml:space="preserve">, </w:t>
      </w:r>
      <w:r>
        <w:t>L</w:t>
      </w:r>
      <w:r w:rsidRPr="00ED1A13">
        <w:rPr>
          <w:lang w:val="ru-RU"/>
        </w:rPr>
        <w:t>2 кэша и нескольких мультипроцессоров (</w:t>
      </w:r>
      <w:r>
        <w:t>SM</w:t>
      </w:r>
      <w:r w:rsidRPr="00ED1A13">
        <w:rPr>
          <w:lang w:val="ru-RU"/>
        </w:rPr>
        <w:t xml:space="preserve">), работающих независимо друг от друга. И наибольшую площадь занимают именно вычислительные блоки, а не память. Каждый </w:t>
      </w:r>
      <w:r>
        <w:t>SM</w:t>
      </w:r>
      <w:r w:rsidRPr="00ED1A13">
        <w:rPr>
          <w:lang w:val="ru-RU"/>
        </w:rPr>
        <w:t xml:space="preserve"> представляет собой блок вычислителей с ресурсами. </w:t>
      </w:r>
      <w:r>
        <w:t>SM</w:t>
      </w:r>
      <w:r w:rsidRPr="00ED1A13">
        <w:rPr>
          <w:lang w:val="ru-RU"/>
        </w:rPr>
        <w:t xml:space="preserve"> состоит из блока регистров, </w:t>
      </w:r>
      <w:r>
        <w:t>L</w:t>
      </w:r>
      <w:r w:rsidRPr="00ED1A13">
        <w:rPr>
          <w:lang w:val="ru-RU"/>
        </w:rPr>
        <w:t xml:space="preserve">1 кэша, константного кэша, текстурного кэша, разделяемой памяти (адресуемая область памяти, со скоростью доступа сопоставимой со скоростью доступа к данным из </w:t>
      </w:r>
      <w:r>
        <w:t>L</w:t>
      </w:r>
      <w:r w:rsidRPr="00ED1A13">
        <w:rPr>
          <w:lang w:val="ru-RU"/>
        </w:rPr>
        <w:t xml:space="preserve">1 кэша), большого количества </w:t>
      </w:r>
      <w:r>
        <w:t>CUDA</w:t>
      </w:r>
      <w:r w:rsidRPr="00ED1A13">
        <w:rPr>
          <w:lang w:val="ru-RU"/>
        </w:rPr>
        <w:t xml:space="preserve"> ядер, блоков чтения/записи (</w:t>
      </w:r>
      <w:r>
        <w:t>LD</w:t>
      </w:r>
      <w:r w:rsidRPr="00ED1A13">
        <w:rPr>
          <w:lang w:val="ru-RU"/>
        </w:rPr>
        <w:t>/</w:t>
      </w:r>
      <w:r>
        <w:t>ST</w:t>
      </w:r>
      <w:r w:rsidRPr="00ED1A13">
        <w:rPr>
          <w:lang w:val="ru-RU"/>
        </w:rPr>
        <w:t xml:space="preserve"> </w:t>
      </w:r>
      <w:r>
        <w:t>unit</w:t>
      </w:r>
      <w:r w:rsidRPr="00ED1A13">
        <w:rPr>
          <w:lang w:val="ru-RU"/>
        </w:rPr>
        <w:t>), множества блоков для вычисления специальных функций (</w:t>
      </w:r>
      <w:r>
        <w:t>SFU</w:t>
      </w:r>
      <w:r w:rsidRPr="00ED1A13">
        <w:rPr>
          <w:lang w:val="ru-RU"/>
        </w:rPr>
        <w:t>), занимающихся вычислением функций, значения которых находятся приближённо, например разложением в ряд (</w:t>
      </w:r>
      <w:r>
        <w:t>sin</w:t>
      </w:r>
      <w:r w:rsidRPr="00ED1A13">
        <w:rPr>
          <w:lang w:val="ru-RU"/>
        </w:rPr>
        <w:t xml:space="preserve">, </w:t>
      </w:r>
      <w:r>
        <w:t>cos</w:t>
      </w:r>
      <w:r w:rsidRPr="00ED1A13">
        <w:rPr>
          <w:lang w:val="ru-RU"/>
        </w:rPr>
        <w:t xml:space="preserve">, </w:t>
      </w:r>
      <w:r>
        <w:t>sqrt</w:t>
      </w:r>
      <w:r w:rsidRPr="00ED1A13">
        <w:rPr>
          <w:lang w:val="ru-RU"/>
        </w:rPr>
        <w:t xml:space="preserve">, </w:t>
      </w:r>
      <w:r>
        <w:t>exp</w:t>
      </w:r>
      <w:r w:rsidRPr="00ED1A13">
        <w:rPr>
          <w:lang w:val="ru-RU"/>
        </w:rPr>
        <w:t xml:space="preserve"> и т.д.) и 2-4 планировщика варпов, по сути занимающихся распределением машинных команд по вычислительным ядрам. </w:t>
      </w:r>
      <w:r>
        <w:t>CUDA</w:t>
      </w:r>
      <w:r w:rsidRPr="00ED1A13">
        <w:rPr>
          <w:lang w:val="ru-RU"/>
        </w:rPr>
        <w:t xml:space="preserve"> ядра состоят из множества блоков обрабатывающих операции над целыми числами (</w:t>
      </w:r>
      <w:r>
        <w:t>INT</w:t>
      </w:r>
      <w:r w:rsidRPr="00ED1A13">
        <w:rPr>
          <w:lang w:val="ru-RU"/>
        </w:rPr>
        <w:t xml:space="preserve"> </w:t>
      </w:r>
      <w:r>
        <w:t>unit</w:t>
      </w:r>
      <w:r w:rsidRPr="00ED1A13">
        <w:rPr>
          <w:lang w:val="ru-RU"/>
        </w:rPr>
        <w:t>), множества блоков обрабатывающих операции над числами с плавающей точкой одинарной точности (</w:t>
      </w:r>
      <w:r>
        <w:t>FPU</w:t>
      </w:r>
      <w:r w:rsidRPr="00ED1A13">
        <w:rPr>
          <w:lang w:val="ru-RU"/>
        </w:rPr>
        <w:t>32) и множества блоков обрабатывающих операции над числами с плавающей точкой двойной точности (</w:t>
      </w:r>
      <w:r>
        <w:t>FPU</w:t>
      </w:r>
      <w:r w:rsidRPr="00ED1A13">
        <w:rPr>
          <w:lang w:val="ru-RU"/>
        </w:rPr>
        <w:t xml:space="preserve">64). Т.е. в отличие от </w:t>
      </w:r>
      <w:r>
        <w:t>CPU</w:t>
      </w:r>
      <w:r w:rsidRPr="00ED1A13">
        <w:rPr>
          <w:lang w:val="ru-RU"/>
        </w:rPr>
        <w:t xml:space="preserve"> вычислительные ядра которого исполняют по 1-2 вычислительных потока, вычислительные ядра </w:t>
      </w:r>
      <w:r>
        <w:t>GPU</w:t>
      </w:r>
      <w:r w:rsidRPr="00ED1A13">
        <w:rPr>
          <w:lang w:val="ru-RU"/>
        </w:rPr>
        <w:t xml:space="preserve"> могут исполнять тысячи вычислительных потоков, называемых нитями, но при этом вычислительные ядра </w:t>
      </w:r>
      <w:r>
        <w:t>GPU</w:t>
      </w:r>
      <w:r w:rsidRPr="00ED1A13">
        <w:rPr>
          <w:lang w:val="ru-RU"/>
        </w:rPr>
        <w:t xml:space="preserve"> значительно уступают в производительности. Поэтому чтобы добиться наибольшего ускорения решения задачи при помощи </w:t>
      </w:r>
      <w:r>
        <w:t>GPU</w:t>
      </w:r>
      <w:r w:rsidRPr="00ED1A13">
        <w:rPr>
          <w:lang w:val="ru-RU"/>
        </w:rPr>
        <w:t xml:space="preserve"> нужно разбить её на очень большое количество подзадач, чтобы использовать как можно больше вычислительных ядер </w:t>
      </w:r>
      <w:r>
        <w:t>GPU</w:t>
      </w:r>
      <w:r w:rsidRPr="00ED1A13">
        <w:rPr>
          <w:lang w:val="ru-RU"/>
        </w:rPr>
        <w:t xml:space="preserve">. Если этого не сделать, то последовательный алгоритм исполняемый на </w:t>
      </w:r>
      <w:r>
        <w:t>CPU</w:t>
      </w:r>
      <w:r w:rsidRPr="00ED1A13">
        <w:rPr>
          <w:lang w:val="ru-RU"/>
        </w:rPr>
        <w:t xml:space="preserve"> может работать быстрее за счёт более высокой тактовой частоты вычислительных ядер </w:t>
      </w:r>
      <w:r>
        <w:t>CPU</w:t>
      </w:r>
      <w:r w:rsidRPr="00ED1A13">
        <w:rPr>
          <w:lang w:val="ru-RU"/>
        </w:rPr>
        <w:t>.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2923081"/>
            <wp:effectExtent l="0" t="0" r="0" b="0"/>
            <wp:docPr id="2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GPU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30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 xml:space="preserve">Рис 2 – Физическая модель </w:t>
      </w:r>
      <w:r>
        <w:rPr>
          <w:i/>
        </w:rPr>
        <w:t>GPU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5597562"/>
            <wp:effectExtent l="0" t="0" r="0" b="0"/>
            <wp:docPr id="3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SM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97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3 – модель мультипроцессора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Не все нити, исполняющиеся на </w:t>
      </w:r>
      <w:r>
        <w:t>GPU</w:t>
      </w:r>
      <w:r w:rsidRPr="00ED1A13">
        <w:rPr>
          <w:lang w:val="ru-RU"/>
        </w:rPr>
        <w:t xml:space="preserve"> вычисляются в один момент времени. Нити группируются по 32 нити, такая группа называется </w:t>
      </w:r>
      <w:r w:rsidRPr="00ED1A13">
        <w:rPr>
          <w:i/>
          <w:lang w:val="ru-RU"/>
        </w:rPr>
        <w:t>варп</w:t>
      </w:r>
      <w:r w:rsidRPr="00ED1A13">
        <w:rPr>
          <w:lang w:val="ru-RU"/>
        </w:rPr>
        <w:t xml:space="preserve">. Нити находящиеся в одном варпе гарантированно исполняются в один момент времени и исполняют они одинаковую машинную команду, но нити разных варпов не обязательно исполняют одинаковые команды. Такой принцип вычислений очень похож на </w:t>
      </w:r>
      <w:r>
        <w:t>SIMD</w:t>
      </w:r>
      <w:r w:rsidRPr="00ED1A13">
        <w:rPr>
          <w:lang w:val="ru-RU"/>
        </w:rPr>
        <w:t xml:space="preserve"> - одна команда применяется ко множеству данных, но на </w:t>
      </w:r>
      <w:r>
        <w:t>GPU</w:t>
      </w:r>
      <w:r w:rsidRPr="00ED1A13">
        <w:rPr>
          <w:lang w:val="ru-RU"/>
        </w:rPr>
        <w:t xml:space="preserve"> он работает в пределах одного варпа, поэтому принцип лежащий в основе обработки данных на </w:t>
      </w:r>
      <w:r>
        <w:t>GPU</w:t>
      </w:r>
      <w:r w:rsidRPr="00ED1A13">
        <w:rPr>
          <w:lang w:val="ru-RU"/>
        </w:rPr>
        <w:t xml:space="preserve"> назвали </w:t>
      </w:r>
      <w:r>
        <w:t>SIMT</w:t>
      </w:r>
      <w:r w:rsidRPr="00ED1A13">
        <w:rPr>
          <w:lang w:val="ru-RU"/>
        </w:rPr>
        <w:t xml:space="preserve"> (</w:t>
      </w:r>
      <w:r>
        <w:t>single</w:t>
      </w:r>
      <w:r w:rsidRPr="00ED1A13">
        <w:rPr>
          <w:lang w:val="ru-RU"/>
        </w:rPr>
        <w:t xml:space="preserve"> </w:t>
      </w:r>
      <w:r>
        <w:t>instruction</w:t>
      </w:r>
      <w:r w:rsidRPr="00ED1A13">
        <w:rPr>
          <w:lang w:val="ru-RU"/>
        </w:rPr>
        <w:t xml:space="preserve">, </w:t>
      </w:r>
      <w:r>
        <w:t>multiple</w:t>
      </w:r>
      <w:r w:rsidRPr="00ED1A13">
        <w:rPr>
          <w:lang w:val="ru-RU"/>
        </w:rPr>
        <w:t xml:space="preserve"> </w:t>
      </w:r>
      <w:r>
        <w:t>threads</w:t>
      </w:r>
      <w:r w:rsidRPr="00ED1A13">
        <w:rPr>
          <w:lang w:val="ru-RU"/>
        </w:rPr>
        <w:t>) - одна инструкция исполняется множеством нитей. Т.е. исполняемые машинные команды распределяются не по нитям, а сразу по группам нитей – варпам.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Множество инструкций, поддерживаемых </w:t>
      </w:r>
      <w:r>
        <w:t>GPU</w:t>
      </w:r>
      <w:r w:rsidRPr="00ED1A13">
        <w:rPr>
          <w:lang w:val="ru-RU"/>
        </w:rPr>
        <w:t xml:space="preserve"> зависит от так называемой версии мультипроцессора (</w:t>
      </w:r>
      <w:r>
        <w:t>compute</w:t>
      </w:r>
      <w:r w:rsidRPr="00ED1A13">
        <w:rPr>
          <w:lang w:val="ru-RU"/>
        </w:rPr>
        <w:t xml:space="preserve"> </w:t>
      </w:r>
      <w:r>
        <w:t>capability</w:t>
      </w:r>
      <w:r w:rsidRPr="00ED1A13">
        <w:rPr>
          <w:lang w:val="ru-RU"/>
        </w:rPr>
        <w:t xml:space="preserve">, </w:t>
      </w:r>
      <w:r>
        <w:t>CC</w:t>
      </w:r>
      <w:r w:rsidRPr="00ED1A13">
        <w:rPr>
          <w:lang w:val="ru-RU"/>
        </w:rPr>
        <w:t xml:space="preserve">, вычислительная способность). С каждой новой версией </w:t>
      </w:r>
      <w:r>
        <w:t>CC</w:t>
      </w:r>
      <w:r w:rsidRPr="00ED1A13">
        <w:rPr>
          <w:lang w:val="ru-RU"/>
        </w:rPr>
        <w:t xml:space="preserve"> добавляются новые вычислительные возможности (как правило с </w:t>
      </w:r>
      <w:r w:rsidRPr="00ED1A13">
        <w:rPr>
          <w:lang w:val="ru-RU"/>
        </w:rPr>
        <w:lastRenderedPageBreak/>
        <w:t xml:space="preserve">сохранением обратной совместимости, т.е. код разработанный под старые архитектуры с большой долей вероятности будет работать и на новой архитектуре) и могут изменяться параметры </w:t>
      </w:r>
      <w:r>
        <w:t>GPU</w:t>
      </w:r>
      <w:r w:rsidRPr="00ED1A13">
        <w:rPr>
          <w:lang w:val="ru-RU"/>
        </w:rPr>
        <w:t xml:space="preserve"> такие как размеры кэшей, разделяемой памяти, размер варпа (хотя он никогда не менялся и с самых первых версий остаётся равен тридцати двум нитям, в следующих видеокартах его могут изменить).</w:t>
      </w:r>
    </w:p>
    <w:p w:rsidR="00634A9E" w:rsidRPr="00ED1A13" w:rsidRDefault="009F5F01">
      <w:pPr>
        <w:pStyle w:val="1"/>
        <w:rPr>
          <w:lang w:val="ru-RU"/>
        </w:rPr>
      </w:pPr>
      <w:bookmarkStart w:id="5" w:name="header-n17"/>
      <w:r w:rsidRPr="00ED1A13">
        <w:rPr>
          <w:lang w:val="ru-RU"/>
        </w:rPr>
        <w:t xml:space="preserve">3. Первая программа на </w:t>
      </w:r>
      <w:r>
        <w:t>CUDA</w:t>
      </w:r>
      <w:r w:rsidRPr="00ED1A13">
        <w:rPr>
          <w:lang w:val="ru-RU"/>
        </w:rPr>
        <w:t xml:space="preserve"> </w:t>
      </w:r>
      <w:r>
        <w:t>C</w:t>
      </w:r>
      <w:bookmarkEnd w:id="5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создания приложений с использованием технологии </w:t>
      </w:r>
      <w:r>
        <w:t>CUDA</w:t>
      </w:r>
      <w:r w:rsidRPr="00ED1A13">
        <w:rPr>
          <w:lang w:val="ru-RU"/>
        </w:rPr>
        <w:t xml:space="preserve"> потребуется видеокарта </w:t>
      </w:r>
      <w:r>
        <w:t>NVIDIA</w:t>
      </w:r>
      <w:r w:rsidRPr="00ED1A13">
        <w:rPr>
          <w:lang w:val="ru-RU"/>
        </w:rPr>
        <w:t xml:space="preserve">, драйвер для видеокарты, набор инструментов разработчика </w:t>
      </w:r>
      <w:r>
        <w:t>NVIDIA</w:t>
      </w:r>
      <w:r w:rsidRPr="00ED1A13">
        <w:rPr>
          <w:lang w:val="ru-RU"/>
        </w:rPr>
        <w:t xml:space="preserve"> </w:t>
      </w:r>
      <w:r>
        <w:t>CUDA</w:t>
      </w:r>
      <w:r w:rsidRPr="00ED1A13">
        <w:rPr>
          <w:lang w:val="ru-RU"/>
        </w:rPr>
        <w:t xml:space="preserve"> </w:t>
      </w:r>
      <w:r>
        <w:t>Tollkit</w:t>
      </w:r>
      <w:r w:rsidRPr="00ED1A13">
        <w:rPr>
          <w:lang w:val="ru-RU"/>
        </w:rPr>
        <w:t xml:space="preserve">, компилятор языка программирования </w:t>
      </w:r>
      <w:r>
        <w:t>C</w:t>
      </w:r>
      <w:r w:rsidRPr="00ED1A13">
        <w:rPr>
          <w:lang w:val="ru-RU"/>
        </w:rPr>
        <w:t xml:space="preserve">, текстовый редактор. Программы с использованием технологии </w:t>
      </w:r>
      <w:r>
        <w:t>CUDA</w:t>
      </w:r>
      <w:r w:rsidRPr="00ED1A13">
        <w:rPr>
          <w:lang w:val="ru-RU"/>
        </w:rPr>
        <w:t xml:space="preserve"> пишутся в файлах с расширением .</w:t>
      </w:r>
      <w:r>
        <w:t>cu</w:t>
      </w:r>
      <w:r w:rsidRPr="00ED1A13">
        <w:rPr>
          <w:lang w:val="ru-RU"/>
        </w:rPr>
        <w:t xml:space="preserve">. Для компиляции используется утилита </w:t>
      </w:r>
      <w:r>
        <w:t>nvcc</w:t>
      </w:r>
      <w:r w:rsidRPr="00ED1A13">
        <w:rPr>
          <w:lang w:val="ru-RU"/>
        </w:rPr>
        <w:t xml:space="preserve">. Она компилирует части кода, которые относятся к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>, а остальное отдаёт стандартному компилятору, после чего собирает откомпилированный код в один исполняемый файл.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 xml:space="preserve">Пример программы на </w:t>
      </w:r>
      <w:r>
        <w:t>CUDA</w:t>
      </w:r>
      <w:r w:rsidRPr="00ED1A13">
        <w:rPr>
          <w:lang w:val="ru-RU"/>
        </w:rPr>
        <w:t xml:space="preserve"> </w:t>
      </w:r>
      <w:r>
        <w:t>C</w:t>
      </w:r>
      <w:r w:rsidRPr="00ED1A13">
        <w:rPr>
          <w:lang w:val="ru-RU"/>
        </w:rPr>
        <w:t>.</w:t>
      </w:r>
      <w:r w:rsidRPr="00ED1A13">
        <w:rPr>
          <w:lang w:val="ru-RU"/>
        </w:rPr>
        <w:br/>
      </w:r>
      <w:r>
        <w:t>hello</w:t>
      </w:r>
      <w:r w:rsidRPr="00ED1A13">
        <w:rPr>
          <w:lang w:val="ru-RU"/>
        </w:rPr>
        <w:t>_</w:t>
      </w:r>
      <w:r>
        <w:t>world</w:t>
      </w:r>
      <w:r w:rsidRPr="00ED1A13">
        <w:rPr>
          <w:lang w:val="ru-RU"/>
        </w:rPr>
        <w:t>.</w:t>
      </w:r>
      <w:r>
        <w:t>cu</w:t>
      </w:r>
      <w:r w:rsidRPr="00ED1A13">
        <w:rPr>
          <w:lang w:val="ru-RU"/>
        </w:rPr>
        <w:t>:</w:t>
      </w:r>
    </w:p>
    <w:p w:rsidR="00634A9E" w:rsidRDefault="009F5F01"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>&lt;stdio.h&gt;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 () {</w:t>
      </w:r>
      <w:r>
        <w:br/>
      </w:r>
      <w:r>
        <w:rPr>
          <w:rStyle w:val="NormalTok"/>
        </w:rPr>
        <w:tab/>
        <w:t>printf(</w:t>
      </w:r>
      <w:r>
        <w:rPr>
          <w:rStyle w:val="StringTok"/>
        </w:rPr>
        <w:t>"Hello, World!"</w:t>
      </w:r>
      <w:r>
        <w:rPr>
          <w:rStyle w:val="NormalTok"/>
        </w:rPr>
        <w:t>);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 () {</w:t>
      </w:r>
      <w:r>
        <w:br/>
      </w:r>
      <w:r>
        <w:rPr>
          <w:rStyle w:val="NormalTok"/>
        </w:rPr>
        <w:tab/>
        <w:t>kernel&lt;&lt;&lt;</w:t>
      </w:r>
      <w:r>
        <w:rPr>
          <w:rStyle w:val="DecValTok"/>
        </w:rPr>
        <w:t>1</w:t>
      </w:r>
      <w:r>
        <w:rPr>
          <w:rStyle w:val="NormalTok"/>
        </w:rPr>
        <w:t>,</w:t>
      </w:r>
      <w:r>
        <w:rPr>
          <w:rStyle w:val="DecValTok"/>
        </w:rPr>
        <w:t>1</w:t>
      </w:r>
      <w:r>
        <w:rPr>
          <w:rStyle w:val="NormalTok"/>
        </w:rPr>
        <w:t>&gt;&gt;&gt;();</w:t>
      </w:r>
      <w:r>
        <w:br/>
      </w:r>
      <w:r>
        <w:rPr>
          <w:rStyle w:val="NormalTok"/>
        </w:rPr>
        <w:tab/>
        <w:t>cudaDeviceSynchronize();</w:t>
      </w:r>
      <w:r>
        <w:br/>
      </w:r>
      <w:r>
        <w:rPr>
          <w:rStyle w:val="NormalTok"/>
        </w:rPr>
        <w:tab/>
      </w:r>
      <w:r>
        <w:rPr>
          <w:rStyle w:val="ControlFlowTok"/>
        </w:rPr>
        <w:t>return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>}</w:t>
      </w:r>
    </w:p>
    <w:p w:rsidR="00634A9E" w:rsidRDefault="009F5F01">
      <w:pPr>
        <w:pStyle w:val="FirstParagraph"/>
      </w:pPr>
      <w:r>
        <w:t>Компиляция:</w:t>
      </w:r>
    </w:p>
    <w:p w:rsidR="00634A9E" w:rsidRDefault="009F5F01">
      <w:pPr>
        <w:pStyle w:val="SourceCode"/>
      </w:pPr>
      <w:r>
        <w:rPr>
          <w:rStyle w:val="VerbatimChar"/>
        </w:rPr>
        <w:t>nvcc hello_world.cu -o hello_world</w:t>
      </w:r>
    </w:p>
    <w:p w:rsidR="00634A9E" w:rsidRDefault="009F5F01">
      <w:pPr>
        <w:pStyle w:val="FirstParagraph"/>
      </w:pPr>
      <w:r>
        <w:t>Запуск:</w:t>
      </w:r>
    </w:p>
    <w:p w:rsidR="00634A9E" w:rsidRDefault="009F5F01">
      <w:pPr>
        <w:pStyle w:val="SourceCode"/>
      </w:pPr>
      <w:r>
        <w:rPr>
          <w:rStyle w:val="VerbatimChar"/>
        </w:rPr>
        <w:t>./hello_world</w:t>
      </w:r>
    </w:p>
    <w:p w:rsidR="00634A9E" w:rsidRDefault="009F5F01">
      <w:pPr>
        <w:pStyle w:val="FirstParagraph"/>
      </w:pPr>
      <w:r>
        <w:t>Вывод:</w:t>
      </w:r>
    </w:p>
    <w:p w:rsidR="00634A9E" w:rsidRDefault="009F5F01">
      <w:pPr>
        <w:pStyle w:val="SourceCode"/>
      </w:pPr>
      <w:r>
        <w:rPr>
          <w:rStyle w:val="VerbatimChar"/>
        </w:rPr>
        <w:t>Hello, World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Функция </w:t>
      </w:r>
      <w:r>
        <w:rPr>
          <w:rStyle w:val="VerbatimChar"/>
        </w:rPr>
        <w:t>kernel</w:t>
      </w:r>
      <w:r w:rsidRPr="00ED1A13">
        <w:rPr>
          <w:lang w:val="ru-RU"/>
        </w:rPr>
        <w:t xml:space="preserve">, которая определена в примере называется функция-ядро. Это функция инструкции которой будут выполняться на </w:t>
      </w:r>
      <w:r>
        <w:t>GPU</w:t>
      </w:r>
      <w:r w:rsidRPr="00ED1A13">
        <w:rPr>
          <w:lang w:val="ru-RU"/>
        </w:rPr>
        <w:t xml:space="preserve">. Её определения синтаксически не отличается от обычной функции языка программирования </w:t>
      </w:r>
      <w:r>
        <w:t>C</w:t>
      </w:r>
      <w:r w:rsidRPr="00ED1A13">
        <w:rPr>
          <w:lang w:val="ru-RU"/>
        </w:rPr>
        <w:t xml:space="preserve"> за исключением одного – спецификатора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global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. Именно этот спецификатор указывает на то, что эта функция должна быть скомпилирована для работы на </w:t>
      </w:r>
      <w:r>
        <w:t>GPU</w:t>
      </w:r>
      <w:r w:rsidRPr="00ED1A13">
        <w:rPr>
          <w:lang w:val="ru-RU"/>
        </w:rPr>
        <w:t xml:space="preserve">, а не на </w:t>
      </w:r>
      <w:r>
        <w:t>CPU</w:t>
      </w:r>
      <w:r w:rsidRPr="00ED1A13">
        <w:rPr>
          <w:lang w:val="ru-RU"/>
        </w:rPr>
        <w:t>. Ещё он говорит о том, что функция может быть вызвана из последовательной части кода.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 терминах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место исполнения параллельного кода называется устройством (</w:t>
      </w:r>
      <w:r>
        <w:rPr>
          <w:i/>
        </w:rPr>
        <w:t>device</w:t>
      </w:r>
      <w:r w:rsidRPr="00ED1A13">
        <w:rPr>
          <w:lang w:val="ru-RU"/>
        </w:rPr>
        <w:t xml:space="preserve">), а место исполнения последовательного кода называется – хост </w:t>
      </w:r>
      <w:r w:rsidRPr="00ED1A13">
        <w:rPr>
          <w:lang w:val="ru-RU"/>
        </w:rPr>
        <w:lastRenderedPageBreak/>
        <w:t>(</w:t>
      </w:r>
      <w:r>
        <w:rPr>
          <w:i/>
        </w:rPr>
        <w:t>host</w:t>
      </w:r>
      <w:r w:rsidRPr="00ED1A13">
        <w:rPr>
          <w:lang w:val="ru-RU"/>
        </w:rPr>
        <w:t xml:space="preserve">). Т.е. функция </w:t>
      </w:r>
      <w:r>
        <w:t>kernel</w:t>
      </w:r>
      <w:r w:rsidRPr="00ED1A13">
        <w:rPr>
          <w:lang w:val="ru-RU"/>
        </w:rPr>
        <w:t xml:space="preserve"> исполняется на устройстве, но может вызываться на хосте. Помимо спецификатора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global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существуют спецификаторы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и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. Функции помеченные спецификатором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могут исполняться на устройстве и вызываться должны на устройстве, т.е. только из других функций-ядер. Спецификатор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говорит о том, что функция будет исполняться на хосте и вызываться она может только на хосте. Функции помеченные спецификатором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global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могут вызываться как на хосте так и на устройстве.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того чтобы вызвать функцию-ядро, в тройных угловых скобках нужно указать два обязательных параметра, которые показывают сколько всего нитей будет исполнять функцию-ядро. Первый параметр – размер сетки блоков, второй параметр – количество нитей в блоке. </w:t>
      </w:r>
      <w:r w:rsidRPr="00ED1A13">
        <w:rPr>
          <w:i/>
          <w:lang w:val="ru-RU"/>
        </w:rPr>
        <w:t>Блок</w:t>
      </w:r>
      <w:r w:rsidRPr="00ED1A13">
        <w:rPr>
          <w:lang w:val="ru-RU"/>
        </w:rPr>
        <w:t xml:space="preserve"> является логическим представлением мультипроцессора. В блоке исполняются нити, все нити делятся по варпам, каждый блок привязан к одному мультипроцессору, не может его менять и использует ресурсы мультипроцессора к которому привязан. Максимальный размер блока равен 1024 нити. Т.е. блок – группа нитей (не более 1024), использующих ресурсы конкретного физического мультипроцессора. </w:t>
      </w:r>
      <w:r w:rsidRPr="00ED1A13">
        <w:rPr>
          <w:i/>
          <w:lang w:val="ru-RU"/>
        </w:rPr>
        <w:t>Сетка блоков</w:t>
      </w:r>
      <w:r w:rsidRPr="00ED1A13">
        <w:rPr>
          <w:lang w:val="ru-RU"/>
        </w:rPr>
        <w:t xml:space="preserve"> – логическое представление кластера мультипроцессоров, блоки никак друг от друга не зависят. Максимальное количество блоков намного больше чем количество мультипроцессоров на </w:t>
      </w:r>
      <w:r>
        <w:t>GPU</w:t>
      </w:r>
      <w:r w:rsidRPr="00ED1A13">
        <w:rPr>
          <w:lang w:val="ru-RU"/>
        </w:rPr>
        <w:t>. Каждый мультипроцессор одновременно может обрабатывать больше одного блока. Если мультипроцессоров не хватает для обработки всех блоков, блоки выстраиваются в очередь и ждут пока какой нибудь мультипроцессор освободится.</w:t>
      </w:r>
      <w:r w:rsidRPr="00ED1A13">
        <w:rPr>
          <w:lang w:val="ru-RU"/>
        </w:rPr>
        <w:br/>
        <w:t xml:space="preserve">В примере функция-ядро запускается на одном блоке, который состоит из одной нити. Если вызывать её с параметрами </w:t>
      </w:r>
      <w:r w:rsidRPr="00ED1A13">
        <w:rPr>
          <w:rStyle w:val="VerbatimChar"/>
          <w:lang w:val="ru-RU"/>
        </w:rPr>
        <w:t>&lt;&lt;&lt;2,3&gt;&gt;&gt;</w:t>
      </w:r>
      <w:r w:rsidRPr="00ED1A13">
        <w:rPr>
          <w:lang w:val="ru-RU"/>
        </w:rPr>
        <w:t xml:space="preserve">, функция-ядро выполнится 6 раз - отработают два блока по три нити, и строка </w:t>
      </w:r>
      <w:r w:rsidRPr="00ED1A13">
        <w:rPr>
          <w:rStyle w:val="VerbatimChar"/>
          <w:lang w:val="ru-RU"/>
        </w:rPr>
        <w:t>"</w:t>
      </w:r>
      <w:r>
        <w:rPr>
          <w:rStyle w:val="VerbatimChar"/>
        </w:rPr>
        <w:t>Hello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World</w:t>
      </w:r>
      <w:r w:rsidRPr="00ED1A13">
        <w:rPr>
          <w:rStyle w:val="VerbatimChar"/>
          <w:lang w:val="ru-RU"/>
        </w:rPr>
        <w:t>"</w:t>
      </w:r>
      <w:r w:rsidRPr="00ED1A13">
        <w:rPr>
          <w:lang w:val="ru-RU"/>
        </w:rPr>
        <w:t xml:space="preserve"> выведется 6 раз.</w:t>
      </w:r>
      <w:r w:rsidRPr="00ED1A13">
        <w:rPr>
          <w:lang w:val="ru-RU"/>
        </w:rPr>
        <w:br/>
        <w:t xml:space="preserve">Функция </w:t>
      </w:r>
      <w:r>
        <w:rPr>
          <w:rStyle w:val="VerbatimChar"/>
        </w:rPr>
        <w:t>cudaDeviceSynchronize</w:t>
      </w:r>
      <w:r w:rsidRPr="00ED1A13">
        <w:rPr>
          <w:lang w:val="ru-RU"/>
        </w:rPr>
        <w:t xml:space="preserve"> – функция синхронизации. Код исполняющийся на </w:t>
      </w:r>
      <w:r>
        <w:t>GPU</w:t>
      </w:r>
      <w:r w:rsidRPr="00ED1A13">
        <w:rPr>
          <w:lang w:val="ru-RU"/>
        </w:rPr>
        <w:t xml:space="preserve"> и </w:t>
      </w:r>
      <w:r>
        <w:t>CPU</w:t>
      </w:r>
      <w:r w:rsidRPr="00ED1A13">
        <w:rPr>
          <w:lang w:val="ru-RU"/>
        </w:rPr>
        <w:t xml:space="preserve"> исполняется асинхронно, т.е. после вызова функции-ядра на хосте центральный процессор продолжает исполнять последовательный код не ожидая завершения вычислений на </w:t>
      </w:r>
      <w:r>
        <w:t>GPU</w:t>
      </w:r>
      <w:r w:rsidRPr="00ED1A13">
        <w:rPr>
          <w:lang w:val="ru-RU"/>
        </w:rPr>
        <w:t xml:space="preserve">. Чтобы синхронизировать вычисления производящиеся на </w:t>
      </w:r>
      <w:r>
        <w:t>GPU</w:t>
      </w:r>
      <w:r w:rsidRPr="00ED1A13">
        <w:rPr>
          <w:lang w:val="ru-RU"/>
        </w:rPr>
        <w:t xml:space="preserve"> и </w:t>
      </w:r>
      <w:r>
        <w:t>CPU</w:t>
      </w:r>
      <w:r w:rsidRPr="00ED1A13">
        <w:rPr>
          <w:lang w:val="ru-RU"/>
        </w:rPr>
        <w:t xml:space="preserve"> используется функция </w:t>
      </w:r>
      <w:r>
        <w:rPr>
          <w:rStyle w:val="VerbatimChar"/>
        </w:rPr>
        <w:t>cudaDeviceSynchronize</w:t>
      </w:r>
      <w:r w:rsidRPr="00ED1A13">
        <w:rPr>
          <w:rStyle w:val="VerbatimChar"/>
          <w:lang w:val="ru-RU"/>
        </w:rPr>
        <w:t>()</w:t>
      </w:r>
      <w:r w:rsidRPr="00ED1A13">
        <w:rPr>
          <w:lang w:val="ru-RU"/>
        </w:rPr>
        <w:t xml:space="preserve">. В точке вызова этой функции </w:t>
      </w:r>
      <w:r>
        <w:t>CPU</w:t>
      </w:r>
      <w:r w:rsidRPr="00ED1A13">
        <w:rPr>
          <w:lang w:val="ru-RU"/>
        </w:rPr>
        <w:t xml:space="preserve"> будет ожидать пока закончатся все вычисления запущенные на </w:t>
      </w:r>
      <w:r>
        <w:t>GPU</w:t>
      </w:r>
      <w:r w:rsidRPr="00ED1A13">
        <w:rPr>
          <w:lang w:val="ru-RU"/>
        </w:rPr>
        <w:t>.</w:t>
      </w:r>
      <w:r w:rsidRPr="00ED1A13">
        <w:rPr>
          <w:lang w:val="ru-RU"/>
        </w:rPr>
        <w:br/>
        <w:t xml:space="preserve">Блоки внутри сетки блоков и нити внутри блока могут индексироваться по одному, двум или трём измерениям. Т.е. при запуске функции ядра указывается не общий размер блока и сетки блоков, а размер каждого измерения. В примере выше индексация происходит по одному измерению (размеры второго и третьего неявно установлены в 1). Обобщённый синтаксис функции-ядра выглядит следующим образом </w:t>
      </w:r>
      <w:r>
        <w:rPr>
          <w:rStyle w:val="VerbatimChar"/>
        </w:rPr>
        <w:t>kernel</w:t>
      </w:r>
      <w:r w:rsidRPr="00ED1A13">
        <w:rPr>
          <w:rStyle w:val="VerbatimChar"/>
          <w:lang w:val="ru-RU"/>
        </w:rPr>
        <w:t>&lt;&lt;&lt;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3 </w:t>
      </w:r>
      <w:r>
        <w:rPr>
          <w:rStyle w:val="VerbatimChar"/>
        </w:rPr>
        <w:t>gridDim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3 </w:t>
      </w:r>
      <w:r>
        <w:rPr>
          <w:rStyle w:val="VerbatimChar"/>
        </w:rPr>
        <w:t>blockDim</w:t>
      </w:r>
      <w:r w:rsidRPr="00ED1A13">
        <w:rPr>
          <w:rStyle w:val="VerbatimChar"/>
          <w:lang w:val="ru-RU"/>
        </w:rPr>
        <w:t>&gt;&gt;&gt; (</w:t>
      </w:r>
      <w:r>
        <w:rPr>
          <w:rStyle w:val="VerbatimChar"/>
        </w:rPr>
        <w:t>param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 xml:space="preserve">.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>3</w:t>
      </w:r>
      <w:r w:rsidRPr="00ED1A13">
        <w:rPr>
          <w:lang w:val="ru-RU"/>
        </w:rPr>
        <w:t xml:space="preserve"> - тип данных введённый в </w:t>
      </w:r>
      <w:r>
        <w:t>CUDA</w:t>
      </w:r>
      <w:r w:rsidRPr="00ED1A13">
        <w:rPr>
          <w:lang w:val="ru-RU"/>
        </w:rPr>
        <w:t xml:space="preserve">, который представляет собой вектор из трёх целочисленных значений. Вызов функции-ядра из примера </w:t>
      </w:r>
      <w:r>
        <w:rPr>
          <w:rStyle w:val="VerbatimChar"/>
        </w:rPr>
        <w:t>kernel</w:t>
      </w:r>
      <w:r w:rsidRPr="00ED1A13">
        <w:rPr>
          <w:rStyle w:val="VerbatimChar"/>
          <w:lang w:val="ru-RU"/>
        </w:rPr>
        <w:t>&lt;&lt;&lt;1,1&gt;&gt;&gt;()</w:t>
      </w:r>
      <w:r w:rsidRPr="00ED1A13">
        <w:rPr>
          <w:lang w:val="ru-RU"/>
        </w:rPr>
        <w:t xml:space="preserve"> или </w:t>
      </w:r>
      <w:r>
        <w:rPr>
          <w:rStyle w:val="VerbatimChar"/>
        </w:rPr>
        <w:t>kernel</w:t>
      </w:r>
      <w:r w:rsidRPr="00ED1A13">
        <w:rPr>
          <w:rStyle w:val="VerbatimChar"/>
          <w:lang w:val="ru-RU"/>
        </w:rPr>
        <w:t>&lt;&lt;&lt;2,3&gt;&gt;&gt;()</w:t>
      </w:r>
      <w:r w:rsidRPr="00ED1A13">
        <w:rPr>
          <w:lang w:val="ru-RU"/>
        </w:rPr>
        <w:t xml:space="preserve"> аналогичен вызовам </w:t>
      </w:r>
      <w:r>
        <w:rPr>
          <w:rStyle w:val="VerbatimChar"/>
        </w:rPr>
        <w:t>kernel</w:t>
      </w:r>
      <w:r w:rsidRPr="00ED1A13">
        <w:rPr>
          <w:rStyle w:val="VerbatimChar"/>
          <w:lang w:val="ru-RU"/>
        </w:rPr>
        <w:t>&lt;&lt;&lt;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3(1,1,1),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>3(1,1,1)&gt;&gt;&gt;()</w:t>
      </w:r>
      <w:r w:rsidRPr="00ED1A13">
        <w:rPr>
          <w:lang w:val="ru-RU"/>
        </w:rPr>
        <w:t xml:space="preserve"> и </w:t>
      </w:r>
      <w:r>
        <w:rPr>
          <w:rStyle w:val="VerbatimChar"/>
        </w:rPr>
        <w:t>kernel</w:t>
      </w:r>
      <w:r w:rsidRPr="00ED1A13">
        <w:rPr>
          <w:rStyle w:val="VerbatimChar"/>
          <w:lang w:val="ru-RU"/>
        </w:rPr>
        <w:t>&lt;&lt;&lt;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3(2,1,1),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>3(3,1,1)&gt;&gt;&gt;()</w:t>
      </w:r>
      <w:r w:rsidRPr="00ED1A13">
        <w:rPr>
          <w:lang w:val="ru-RU"/>
        </w:rPr>
        <w:t xml:space="preserve"> соответственно. На рисунках 4 и 5 показаны примеры представления различных способов индексации нитей и блоков. </w:t>
      </w:r>
      <w:r w:rsidRPr="00ED1A13">
        <w:rPr>
          <w:lang w:val="ru-RU"/>
        </w:rPr>
        <w:br/>
        <w:t>Введение такого синтаксиса руководствуется исключительно соображениями удобства написания кода и ничем больше.</w:t>
      </w:r>
    </w:p>
    <w:p w:rsidR="00AD0F6B" w:rsidRDefault="009F5F01" w:rsidP="00AD0F6B">
      <w:pPr>
        <w:pStyle w:val="a0"/>
        <w:jc w:val="both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3449125"/>
            <wp:effectExtent l="0" t="0" r="0" b="0"/>
            <wp:docPr id="4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1dindex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 w:rsidP="00AD0F6B">
      <w:pPr>
        <w:pStyle w:val="a0"/>
        <w:jc w:val="both"/>
        <w:rPr>
          <w:lang w:val="ru-RU"/>
        </w:rPr>
      </w:pPr>
      <w:r w:rsidRPr="00ED1A13">
        <w:rPr>
          <w:i/>
          <w:lang w:val="ru-RU"/>
        </w:rPr>
        <w:t>Рис 4 – пример одномерной индексации нитей и блоков</w:t>
      </w:r>
    </w:p>
    <w:p w:rsidR="00AD0F6B" w:rsidRDefault="009F5F01" w:rsidP="00AD0F6B">
      <w:pPr>
        <w:pStyle w:val="a0"/>
        <w:jc w:val="both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4089582"/>
            <wp:effectExtent l="0" t="0" r="0" b="0"/>
            <wp:docPr id="5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2dindex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89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 w:rsidP="00AD0F6B">
      <w:pPr>
        <w:pStyle w:val="a0"/>
        <w:jc w:val="both"/>
        <w:rPr>
          <w:lang w:val="ru-RU"/>
        </w:rPr>
      </w:pPr>
      <w:r w:rsidRPr="00ED1A13">
        <w:rPr>
          <w:i/>
          <w:lang w:val="ru-RU"/>
        </w:rPr>
        <w:t>Рис 5 – пример двумерной индексации нитей и блоков</w:t>
      </w:r>
    </w:p>
    <w:p w:rsidR="00634A9E" w:rsidRPr="00ED1A13" w:rsidRDefault="009F5F01">
      <w:pPr>
        <w:pStyle w:val="1"/>
        <w:rPr>
          <w:lang w:val="ru-RU"/>
        </w:rPr>
      </w:pPr>
      <w:bookmarkStart w:id="6" w:name="header-n32"/>
      <w:r w:rsidRPr="00ED1A13">
        <w:rPr>
          <w:lang w:val="ru-RU"/>
        </w:rPr>
        <w:lastRenderedPageBreak/>
        <w:t xml:space="preserve">4. Алгоритм сложения двух векторов на </w:t>
      </w:r>
      <w:r>
        <w:t>GPU</w:t>
      </w:r>
      <w:bookmarkEnd w:id="6"/>
    </w:p>
    <w:p w:rsidR="00634A9E" w:rsidRDefault="009F5F01" w:rsidP="00AD0F6B">
      <w:pPr>
        <w:pStyle w:val="FirstParagraph"/>
        <w:ind w:firstLine="567"/>
        <w:jc w:val="both"/>
      </w:pPr>
      <w:r w:rsidRPr="00ED1A13">
        <w:rPr>
          <w:lang w:val="ru-RU"/>
        </w:rPr>
        <w:t xml:space="preserve">Общая схема распараллеливания задач для вычислений на </w:t>
      </w:r>
      <w:r>
        <w:t>GPU</w:t>
      </w:r>
      <w:r w:rsidRPr="00ED1A13">
        <w:rPr>
          <w:lang w:val="ru-RU"/>
        </w:rPr>
        <w:t xml:space="preserve"> ничем не отличается от распараллеливания задач для вычислений с использованием </w:t>
      </w:r>
      <w:r>
        <w:t>MPI</w:t>
      </w:r>
      <w:r w:rsidRPr="00ED1A13">
        <w:rPr>
          <w:lang w:val="ru-RU"/>
        </w:rPr>
        <w:t xml:space="preserve"> - нужно разбить исходную задачу на множество подзадач, результат решения которых не зависит от результата друг друга. </w:t>
      </w:r>
      <w:r>
        <w:t>Простейшим примером такой задачи является алгоритм сложения двух векторов.</w:t>
      </w:r>
    </w:p>
    <w:p w:rsidR="00634A9E" w:rsidRDefault="009F5F01">
      <w:pPr>
        <w:pStyle w:val="CaptionedFigure"/>
      </w:pPr>
      <w:r>
        <w:rPr>
          <w:noProof/>
          <w:lang w:val="ru-RU" w:eastAsia="ru-RU"/>
        </w:rPr>
        <w:drawing>
          <wp:inline distT="0" distB="0" distL="0" distR="0">
            <wp:extent cx="3946357" cy="4735629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Vector Add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357" cy="4735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Default="00634A9E">
      <w:pPr>
        <w:pStyle w:val="ImageCaption"/>
      </w:pP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6 – обобщённая схема сложения двух векторов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Последовательная версия алгоритма сложения двух векторов:</w:t>
      </w:r>
    </w:p>
    <w:p w:rsidR="00634A9E" w:rsidRDefault="009F5F01"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>&lt;stdlib.h&gt;</w:t>
      </w:r>
      <w:r>
        <w:br/>
      </w:r>
      <w:r>
        <w:rPr>
          <w:rStyle w:val="PreprocessorTok"/>
        </w:rPr>
        <w:t>#define N 100000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 () {</w:t>
      </w:r>
      <w:r>
        <w:br/>
      </w:r>
      <w:r>
        <w:rPr>
          <w:rStyle w:val="NormalTok"/>
        </w:rPr>
        <w:tab/>
      </w:r>
      <w:r>
        <w:rPr>
          <w:rStyle w:val="DataTypeTok"/>
        </w:rPr>
        <w:t>int</w:t>
      </w:r>
      <w:r>
        <w:rPr>
          <w:rStyle w:val="NormalTok"/>
        </w:rPr>
        <w:t xml:space="preserve"> *a = (</w:t>
      </w:r>
      <w:r>
        <w:rPr>
          <w:rStyle w:val="DataTypeTok"/>
        </w:rPr>
        <w:t>int</w:t>
      </w:r>
      <w:r>
        <w:rPr>
          <w:rStyle w:val="NormalTok"/>
        </w:rPr>
        <w:t>*)malloc(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>) * N);</w:t>
      </w:r>
      <w:r>
        <w:br/>
      </w:r>
      <w:r>
        <w:rPr>
          <w:rStyle w:val="NormalTok"/>
        </w:rPr>
        <w:tab/>
      </w:r>
      <w:r>
        <w:rPr>
          <w:rStyle w:val="DataTypeTok"/>
        </w:rPr>
        <w:t>int</w:t>
      </w:r>
      <w:r>
        <w:rPr>
          <w:rStyle w:val="NormalTok"/>
        </w:rPr>
        <w:t xml:space="preserve"> *b = (</w:t>
      </w:r>
      <w:r>
        <w:rPr>
          <w:rStyle w:val="DataTypeTok"/>
        </w:rPr>
        <w:t>int</w:t>
      </w:r>
      <w:r>
        <w:rPr>
          <w:rStyle w:val="NormalTok"/>
        </w:rPr>
        <w:t>*)malloc(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>) * N);</w:t>
      </w:r>
      <w:r>
        <w:br/>
      </w:r>
      <w:r>
        <w:rPr>
          <w:rStyle w:val="NormalTok"/>
        </w:rPr>
        <w:tab/>
      </w:r>
      <w:r>
        <w:rPr>
          <w:rStyle w:val="DataTypeTok"/>
        </w:rPr>
        <w:t>int</w:t>
      </w:r>
      <w:r>
        <w:rPr>
          <w:rStyle w:val="NormalTok"/>
        </w:rPr>
        <w:t xml:space="preserve"> *c = (</w:t>
      </w:r>
      <w:r>
        <w:rPr>
          <w:rStyle w:val="DataTypeTok"/>
        </w:rPr>
        <w:t>int</w:t>
      </w:r>
      <w:r>
        <w:rPr>
          <w:rStyle w:val="NormalTok"/>
        </w:rPr>
        <w:t>*)malloc(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>) * N);</w:t>
      </w:r>
      <w:r>
        <w:br/>
      </w:r>
      <w:r>
        <w:br/>
      </w:r>
      <w:r>
        <w:rPr>
          <w:rStyle w:val="NormalTok"/>
        </w:rPr>
        <w:tab/>
      </w: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>; i &lt; N; ++i) {</w:t>
      </w:r>
      <w:r>
        <w:br/>
      </w:r>
      <w:r>
        <w:rPr>
          <w:rStyle w:val="NormalTok"/>
        </w:rPr>
        <w:lastRenderedPageBreak/>
        <w:tab/>
      </w:r>
      <w:r>
        <w:rPr>
          <w:rStyle w:val="NormalTok"/>
        </w:rPr>
        <w:tab/>
        <w:t xml:space="preserve">a[i] = </w:t>
      </w:r>
      <w:r>
        <w:rPr>
          <w:rStyle w:val="DecValTok"/>
        </w:rPr>
        <w:t>1</w:t>
      </w:r>
      <w:r>
        <w:rPr>
          <w:rStyle w:val="NormalTok"/>
        </w:rPr>
        <w:t>;</w:t>
      </w:r>
      <w:r>
        <w:br/>
      </w:r>
      <w:r>
        <w:rPr>
          <w:rStyle w:val="NormalTok"/>
        </w:rPr>
        <w:tab/>
      </w:r>
      <w:r>
        <w:rPr>
          <w:rStyle w:val="NormalTok"/>
        </w:rPr>
        <w:tab/>
        <w:t xml:space="preserve">b[i] = </w:t>
      </w:r>
      <w:r>
        <w:rPr>
          <w:rStyle w:val="DecValTok"/>
        </w:rPr>
        <w:t>1</w:t>
      </w:r>
      <w:r>
        <w:rPr>
          <w:rStyle w:val="NormalTok"/>
        </w:rPr>
        <w:t>;</w:t>
      </w:r>
      <w:r>
        <w:br/>
      </w:r>
      <w:r>
        <w:rPr>
          <w:rStyle w:val="NormalTok"/>
        </w:rPr>
        <w:tab/>
        <w:t>}</w:t>
      </w:r>
      <w:r>
        <w:br/>
      </w:r>
      <w:r>
        <w:rPr>
          <w:rStyle w:val="NormalTok"/>
        </w:rPr>
        <w:tab/>
      </w:r>
      <w:r>
        <w:br/>
      </w:r>
      <w:r>
        <w:rPr>
          <w:rStyle w:val="NormalTok"/>
        </w:rPr>
        <w:tab/>
      </w: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>; i &lt; N; ++i) {</w:t>
      </w:r>
      <w:r>
        <w:br/>
      </w:r>
      <w:r>
        <w:rPr>
          <w:rStyle w:val="NormalTok"/>
        </w:rPr>
        <w:tab/>
      </w:r>
      <w:r>
        <w:rPr>
          <w:rStyle w:val="NormalTok"/>
        </w:rPr>
        <w:tab/>
        <w:t>c[i] = a[i] + b[i];</w:t>
      </w:r>
      <w:r>
        <w:br/>
      </w:r>
      <w:r>
        <w:rPr>
          <w:rStyle w:val="NormalTok"/>
        </w:rPr>
        <w:tab/>
        <w:t>}</w:t>
      </w:r>
      <w:r>
        <w:br/>
      </w:r>
      <w:r>
        <w:rPr>
          <w:rStyle w:val="NormalTok"/>
        </w:rPr>
        <w:tab/>
      </w:r>
      <w:r>
        <w:rPr>
          <w:rStyle w:val="ControlFlowTok"/>
        </w:rPr>
        <w:t>return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5334000" cy="1719079"/>
            <wp:effectExtent l="0" t="0" r="0" b="0"/>
            <wp:docPr id="7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Serial Vector Add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190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A13">
        <w:rPr>
          <w:i/>
          <w:lang w:val="ru-RU"/>
        </w:rPr>
        <w:t>Рис. 7 – последовательная схема вычисления суммы двух векторов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Проанализировав последовательный алгоритм можно увидеть, что вычисление каждого элемента </w:t>
      </w:r>
      <w:r>
        <w:rPr>
          <w:rStyle w:val="VerbatimChar"/>
        </w:rPr>
        <w:t>c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 xml:space="preserve"> не зависит от других значений вектора </w:t>
      </w:r>
      <w:r>
        <w:rPr>
          <w:rStyle w:val="VerbatimChar"/>
        </w:rPr>
        <w:t>c</w:t>
      </w:r>
      <w:r w:rsidRPr="00ED1A13">
        <w:rPr>
          <w:lang w:val="ru-RU"/>
        </w:rPr>
        <w:t xml:space="preserve">. Исходя из этого можно сделать вывод, что вычислять значения </w:t>
      </w:r>
      <w:r>
        <w:rPr>
          <w:rStyle w:val="VerbatimChar"/>
        </w:rPr>
        <w:t>c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 xml:space="preserve"> можно параллельно. Т.е. нужно сделать так чтобы каждое значение </w:t>
      </w:r>
      <w:r>
        <w:rPr>
          <w:rStyle w:val="VerbatimChar"/>
        </w:rPr>
        <w:t>c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 xml:space="preserve"> вычислялось в отдельной нити.</w:t>
      </w:r>
    </w:p>
    <w:p w:rsidR="00634A9E" w:rsidRDefault="009F5F01">
      <w:pPr>
        <w:pStyle w:val="CaptionedFigure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783755" cy="4754880"/>
            <wp:effectExtent l="0" t="0" r="0" b="0"/>
            <wp:docPr id="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Parallel Vector Add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755" cy="4754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Default="00634A9E">
      <w:pPr>
        <w:pStyle w:val="ImageCaption"/>
      </w:pP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8 – параллельная схема сложения двух векторов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того чтобы дать указание </w:t>
      </w:r>
      <w:r w:rsidR="00AD0F6B" w:rsidRPr="00ED1A13">
        <w:rPr>
          <w:lang w:val="ru-RU"/>
        </w:rPr>
        <w:t>какой-либо</w:t>
      </w:r>
      <w:r w:rsidRPr="00ED1A13">
        <w:rPr>
          <w:lang w:val="ru-RU"/>
        </w:rPr>
        <w:t xml:space="preserve"> конкретной нити, нужно знать её номер. Для этого в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есть встроенные переменные </w:t>
      </w:r>
      <w:r>
        <w:rPr>
          <w:rStyle w:val="VerbatimChar"/>
        </w:rPr>
        <w:t>threadIdx</w:t>
      </w:r>
      <w:r w:rsidRPr="00ED1A13">
        <w:rPr>
          <w:lang w:val="ru-RU"/>
        </w:rPr>
        <w:t xml:space="preserve">, </w:t>
      </w:r>
      <w:r>
        <w:rPr>
          <w:rStyle w:val="VerbatimChar"/>
        </w:rPr>
        <w:t>blockIdx</w:t>
      </w:r>
      <w:r w:rsidRPr="00ED1A13">
        <w:rPr>
          <w:lang w:val="ru-RU"/>
        </w:rPr>
        <w:t xml:space="preserve">, </w:t>
      </w:r>
      <w:r>
        <w:rPr>
          <w:rStyle w:val="VerbatimChar"/>
        </w:rPr>
        <w:t>blockDim</w:t>
      </w:r>
      <w:r w:rsidRPr="00ED1A13">
        <w:rPr>
          <w:lang w:val="ru-RU"/>
        </w:rPr>
        <w:t xml:space="preserve">, </w:t>
      </w:r>
      <w:r>
        <w:rPr>
          <w:rStyle w:val="VerbatimChar"/>
        </w:rPr>
        <w:t>gridDim</w:t>
      </w:r>
      <w:r w:rsidRPr="00ED1A13">
        <w:rPr>
          <w:lang w:val="ru-RU"/>
        </w:rPr>
        <w:t xml:space="preserve">. Они представляют собой структуры с тремя целочисленными полями </w:t>
      </w:r>
      <w:r>
        <w:rPr>
          <w:rStyle w:val="VerbatimChar"/>
        </w:rPr>
        <w:t>x</w:t>
      </w:r>
      <w:r w:rsidRPr="00ED1A13">
        <w:rPr>
          <w:lang w:val="ru-RU"/>
        </w:rPr>
        <w:t xml:space="preserve">, </w:t>
      </w:r>
      <w:r>
        <w:rPr>
          <w:rStyle w:val="VerbatimChar"/>
        </w:rPr>
        <w:t>y</w:t>
      </w:r>
      <w:r w:rsidRPr="00ED1A13">
        <w:rPr>
          <w:lang w:val="ru-RU"/>
        </w:rPr>
        <w:t xml:space="preserve">, </w:t>
      </w:r>
      <w:r>
        <w:rPr>
          <w:rStyle w:val="VerbatimChar"/>
        </w:rPr>
        <w:t>z</w:t>
      </w:r>
      <w:r w:rsidRPr="00ED1A13">
        <w:rPr>
          <w:lang w:val="ru-RU"/>
        </w:rPr>
        <w:t xml:space="preserve"> - измерения индексации. </w:t>
      </w:r>
      <w:r>
        <w:rPr>
          <w:rStyle w:val="VerbatimChar"/>
        </w:rPr>
        <w:t>threadIdx</w:t>
      </w:r>
      <w:r w:rsidRPr="00ED1A13">
        <w:rPr>
          <w:lang w:val="ru-RU"/>
        </w:rPr>
        <w:t xml:space="preserve"> – номер нити внутри блока. </w:t>
      </w:r>
      <w:r>
        <w:rPr>
          <w:rStyle w:val="VerbatimChar"/>
        </w:rPr>
        <w:t>blockIdx</w:t>
      </w:r>
      <w:r w:rsidRPr="00ED1A13">
        <w:rPr>
          <w:lang w:val="ru-RU"/>
        </w:rPr>
        <w:t xml:space="preserve"> – номер блока внутри сетки. </w:t>
      </w:r>
      <w:r>
        <w:rPr>
          <w:rStyle w:val="VerbatimChar"/>
        </w:rPr>
        <w:t>blockDim</w:t>
      </w:r>
      <w:r w:rsidRPr="00ED1A13">
        <w:rPr>
          <w:lang w:val="ru-RU"/>
        </w:rPr>
        <w:t xml:space="preserve"> – размер блока. </w:t>
      </w:r>
      <w:r>
        <w:rPr>
          <w:rStyle w:val="VerbatimChar"/>
        </w:rPr>
        <w:t>gridDim</w:t>
      </w:r>
      <w:r w:rsidRPr="00ED1A13">
        <w:rPr>
          <w:lang w:val="ru-RU"/>
        </w:rPr>
        <w:t xml:space="preserve"> – размер сетки. 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945265"/>
            <wp:effectExtent l="0" t="0" r="0" b="0"/>
            <wp:docPr id="9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threadperblocks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5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9 – схема обращения нитей блоков к элементам вектора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Вычислить глобальный номер нити в сетке </w:t>
      </w:r>
      <w:r w:rsidR="00AD0F6B" w:rsidRPr="00ED1A13">
        <w:rPr>
          <w:lang w:val="ru-RU"/>
        </w:rPr>
        <w:t>можно получить,</w:t>
      </w:r>
      <w:r w:rsidRPr="00ED1A13">
        <w:rPr>
          <w:lang w:val="ru-RU"/>
        </w:rPr>
        <w:t xml:space="preserve"> умножив номер блока на размер блока и прибавив к результату номер нити в блоке – </w:t>
      </w:r>
      <w:r>
        <w:rPr>
          <w:rStyle w:val="VerbatimChar"/>
        </w:rPr>
        <w:t>threadIdx</w:t>
      </w:r>
      <w:r w:rsidRPr="00ED1A13">
        <w:rPr>
          <w:rStyle w:val="VerbatimChar"/>
          <w:lang w:val="ru-RU"/>
        </w:rPr>
        <w:t>.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 xml:space="preserve"> + </w:t>
      </w:r>
      <w:r>
        <w:rPr>
          <w:rStyle w:val="VerbatimChar"/>
        </w:rPr>
        <w:t>blockIdx</w:t>
      </w:r>
      <w:r w:rsidRPr="00ED1A13">
        <w:rPr>
          <w:rStyle w:val="VerbatimChar"/>
          <w:lang w:val="ru-RU"/>
        </w:rPr>
        <w:t>.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 xml:space="preserve"> * </w:t>
      </w:r>
      <w:r>
        <w:rPr>
          <w:rStyle w:val="VerbatimChar"/>
        </w:rPr>
        <w:t>blockDim</w:t>
      </w:r>
      <w:r w:rsidRPr="00ED1A13">
        <w:rPr>
          <w:rStyle w:val="VerbatimChar"/>
          <w:lang w:val="ru-RU"/>
        </w:rPr>
        <w:t>.</w:t>
      </w:r>
      <w:r>
        <w:rPr>
          <w:rStyle w:val="VerbatimChar"/>
        </w:rPr>
        <w:t>x</w:t>
      </w:r>
      <w:r w:rsidRPr="00ED1A13">
        <w:rPr>
          <w:lang w:val="ru-RU"/>
        </w:rPr>
        <w:t xml:space="preserve"> (пример для одномерной индексации нитей и блоков). Глобальный номер нити можно использовать в качестве индекса векторов, т.е. нить с определённым </w:t>
      </w:r>
      <w:r w:rsidRPr="00ED1A13">
        <w:rPr>
          <w:lang w:val="ru-RU"/>
        </w:rPr>
        <w:lastRenderedPageBreak/>
        <w:t xml:space="preserve">номером будет обращаться к элементам векторов под этим же номером. Сложив </w:t>
      </w:r>
      <w:r w:rsidR="00AD0F6B" w:rsidRPr="00ED1A13">
        <w:rPr>
          <w:lang w:val="ru-RU"/>
        </w:rPr>
        <w:t>элементы векторов,</w:t>
      </w:r>
      <w:r w:rsidRPr="00ED1A13">
        <w:rPr>
          <w:lang w:val="ru-RU"/>
        </w:rPr>
        <w:t xml:space="preserve"> к которым есть доступ у нити получится один элемент результирующего вектора. После того как все нити закончат свои вычисления, будут вычислены все значения результирующего вектора.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1359037"/>
            <wp:effectExtent l="0" t="0" r="0" b="0"/>
            <wp:docPr id="10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globalindexthread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9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10 – Схема преобразования номеров нитей блоков в глобальные номера нитей (</w:t>
      </w:r>
      <w:r>
        <w:rPr>
          <w:i/>
        </w:rPr>
        <w:t>M</w:t>
      </w:r>
      <w:r w:rsidRPr="00ED1A13">
        <w:rPr>
          <w:i/>
          <w:lang w:val="ru-RU"/>
        </w:rPr>
        <w:t xml:space="preserve"> – размер блока)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Кроме самого алгоритма нужно выполнить копирование данных с хоста на устройство для проведения вычислений и с устройства на хост результата вычислений для дальнейшей обработки. Для этого в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есть следующие функции:</w:t>
      </w:r>
      <w:r w:rsidRPr="00ED1A13">
        <w:rPr>
          <w:lang w:val="ru-RU"/>
        </w:rPr>
        <w:br/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  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cudaMalloc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** </w:t>
      </w:r>
      <w:r>
        <w:rPr>
          <w:rStyle w:val="VerbatimChar"/>
        </w:rPr>
        <w:t>devPtr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выделяет память на устройстве, где параметр </w:t>
      </w:r>
      <w:r>
        <w:rPr>
          <w:rStyle w:val="VerbatimChar"/>
        </w:rPr>
        <w:t>devPtr</w:t>
      </w:r>
      <w:r w:rsidRPr="00ED1A13">
        <w:rPr>
          <w:lang w:val="ru-RU"/>
        </w:rPr>
        <w:t xml:space="preserve"> – указатель куда будет помещён адрес выделенной памяти, </w:t>
      </w:r>
      <w:r>
        <w:rPr>
          <w:rStyle w:val="VerbatimChar"/>
        </w:rPr>
        <w:t>size</w:t>
      </w:r>
      <w:r w:rsidRPr="00ED1A13">
        <w:rPr>
          <w:lang w:val="ru-RU"/>
        </w:rPr>
        <w:t xml:space="preserve"> – размер выделяемой памяти в байтах. Функция может вызываться на хосте и из функций-ядер. 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cudaMemcpy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dst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src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count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cudaMemcpyKind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kind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копирует данные между хостом и устройством. Параметр </w:t>
      </w:r>
      <w:r>
        <w:rPr>
          <w:rStyle w:val="VerbatimChar"/>
        </w:rPr>
        <w:t>dst</w:t>
      </w:r>
      <w:r w:rsidRPr="00ED1A13">
        <w:rPr>
          <w:lang w:val="ru-RU"/>
        </w:rPr>
        <w:t xml:space="preserve"> – адрес получателя данных, </w:t>
      </w:r>
      <w:r>
        <w:rPr>
          <w:rStyle w:val="VerbatimChar"/>
        </w:rPr>
        <w:t>src</w:t>
      </w:r>
      <w:r w:rsidRPr="00ED1A13">
        <w:rPr>
          <w:lang w:val="ru-RU"/>
        </w:rPr>
        <w:t xml:space="preserve"> – адрес источника данных, </w:t>
      </w:r>
      <w:r>
        <w:rPr>
          <w:rStyle w:val="VerbatimChar"/>
        </w:rPr>
        <w:t>count</w:t>
      </w:r>
      <w:r w:rsidRPr="00ED1A13">
        <w:rPr>
          <w:lang w:val="ru-RU"/>
        </w:rPr>
        <w:t xml:space="preserve"> – размер данных в байтах, </w:t>
      </w:r>
      <w:r>
        <w:rPr>
          <w:rStyle w:val="VerbatimChar"/>
        </w:rPr>
        <w:t>kind</w:t>
      </w:r>
      <w:r w:rsidRPr="00ED1A13">
        <w:rPr>
          <w:lang w:val="ru-RU"/>
        </w:rPr>
        <w:t xml:space="preserve"> – направление копирования, может принимать значения </w:t>
      </w:r>
      <w:r>
        <w:rPr>
          <w:rStyle w:val="VerbatimChar"/>
        </w:rPr>
        <w:t>cudaMemcpyHostToHost</w:t>
      </w:r>
      <w:r w:rsidRPr="00ED1A13">
        <w:rPr>
          <w:lang w:val="ru-RU"/>
        </w:rPr>
        <w:t xml:space="preserve"> (направление </w:t>
      </w:r>
      <w:r>
        <w:t>Host</w:t>
      </w:r>
      <w:r w:rsidRPr="00ED1A13">
        <w:rPr>
          <w:lang w:val="ru-RU"/>
        </w:rPr>
        <w:t>-&gt;</w:t>
      </w:r>
      <w:r>
        <w:t>Host</w:t>
      </w:r>
      <w:r w:rsidRPr="00ED1A13">
        <w:rPr>
          <w:lang w:val="ru-RU"/>
        </w:rPr>
        <w:t xml:space="preserve">), </w:t>
      </w:r>
      <w:r>
        <w:rPr>
          <w:rStyle w:val="VerbatimChar"/>
        </w:rPr>
        <w:t>cudaMemcpyHostToDevice</w:t>
      </w:r>
      <w:r w:rsidRPr="00ED1A13">
        <w:rPr>
          <w:lang w:val="ru-RU"/>
        </w:rPr>
        <w:t xml:space="preserve"> (</w:t>
      </w:r>
      <w:r>
        <w:t>Host</w:t>
      </w:r>
      <w:r w:rsidRPr="00ED1A13">
        <w:rPr>
          <w:lang w:val="ru-RU"/>
        </w:rPr>
        <w:t>-&gt;</w:t>
      </w:r>
      <w:r>
        <w:t>Device</w:t>
      </w:r>
      <w:r w:rsidRPr="00ED1A13">
        <w:rPr>
          <w:lang w:val="ru-RU"/>
        </w:rPr>
        <w:t xml:space="preserve">), </w:t>
      </w:r>
      <w:r>
        <w:rPr>
          <w:rStyle w:val="VerbatimChar"/>
        </w:rPr>
        <w:t>cudaMemcpyDeviceToHost</w:t>
      </w:r>
      <w:r w:rsidRPr="00ED1A13">
        <w:rPr>
          <w:lang w:val="ru-RU"/>
        </w:rPr>
        <w:t xml:space="preserve"> (</w:t>
      </w:r>
      <w:r>
        <w:t>Device</w:t>
      </w:r>
      <w:r w:rsidRPr="00ED1A13">
        <w:rPr>
          <w:lang w:val="ru-RU"/>
        </w:rPr>
        <w:t>-&gt;</w:t>
      </w:r>
      <w:r>
        <w:t>Host</w:t>
      </w:r>
      <w:r w:rsidRPr="00ED1A13">
        <w:rPr>
          <w:lang w:val="ru-RU"/>
        </w:rPr>
        <w:t xml:space="preserve">), </w:t>
      </w:r>
      <w:r>
        <w:rPr>
          <w:rStyle w:val="VerbatimChar"/>
        </w:rPr>
        <w:t>cudaMemcpyDeviceToDevice</w:t>
      </w:r>
      <w:r w:rsidRPr="00ED1A13">
        <w:rPr>
          <w:lang w:val="ru-RU"/>
        </w:rPr>
        <w:t xml:space="preserve"> (</w:t>
      </w:r>
      <w:r>
        <w:t>Device</w:t>
      </w:r>
      <w:r w:rsidRPr="00ED1A13">
        <w:rPr>
          <w:lang w:val="ru-RU"/>
        </w:rPr>
        <w:t>-&gt;</w:t>
      </w:r>
      <w:r>
        <w:t>Device</w:t>
      </w:r>
      <w:r w:rsidRPr="00ED1A13">
        <w:rPr>
          <w:lang w:val="ru-RU"/>
        </w:rPr>
        <w:t xml:space="preserve">), </w:t>
      </w:r>
      <w:r>
        <w:rPr>
          <w:rStyle w:val="VerbatimChar"/>
        </w:rPr>
        <w:t>cudaMemcpyDefault</w:t>
      </w:r>
      <w:r w:rsidRPr="00ED1A13">
        <w:rPr>
          <w:lang w:val="ru-RU"/>
        </w:rPr>
        <w:t xml:space="preserve"> – направление зависит от того, где выделена память источника и память получателя (требуется поддержка </w:t>
      </w:r>
      <w:r>
        <w:t>UVA</w:t>
      </w:r>
      <w:r w:rsidRPr="00ED1A13">
        <w:rPr>
          <w:lang w:val="ru-RU"/>
        </w:rPr>
        <w:t xml:space="preserve">). 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  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cudaFree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devPtr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высвобождает память выделенную на устройстве. Параметр </w:t>
      </w:r>
      <w:r>
        <w:rPr>
          <w:rStyle w:val="VerbatimChar"/>
        </w:rPr>
        <w:t>devPtr</w:t>
      </w:r>
      <w:r w:rsidRPr="00ED1A13">
        <w:rPr>
          <w:lang w:val="ru-RU"/>
        </w:rPr>
        <w:t xml:space="preserve"> – адрес высвобождаемой памяти.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Т.е. общая схема вычислений выглядит следующим образом: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3130072"/>
            <wp:effectExtent l="0" t="0" r="0" b="0"/>
            <wp:docPr id="11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CpyToDevice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0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11 – копирование данных на устройство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3114817"/>
            <wp:effectExtent l="0" t="0" r="0" b="0"/>
            <wp:docPr id="12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Execute Code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48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12 – вычисления на устройстве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3104050"/>
            <wp:effectExtent l="0" t="0" r="0" b="0"/>
            <wp:docPr id="13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CpyToHost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4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>Рис. 13 – копирование результата на хост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Параллельная версия алгоритма сложения двух векторов:</w:t>
      </w:r>
    </w:p>
    <w:p w:rsidR="00634A9E" w:rsidRPr="00ED1A13" w:rsidRDefault="009F5F01">
      <w:pPr>
        <w:pStyle w:val="SourceCode"/>
        <w:rPr>
          <w:lang w:val="ru-RU"/>
        </w:rPr>
      </w:pPr>
      <w:r w:rsidRPr="00ED1A13">
        <w:rPr>
          <w:rStyle w:val="PreprocessorTok"/>
          <w:lang w:val="ru-RU"/>
        </w:rPr>
        <w:t>#</w:t>
      </w:r>
      <w:r>
        <w:rPr>
          <w:rStyle w:val="PreprocessorTok"/>
        </w:rPr>
        <w:t>include</w:t>
      </w:r>
      <w:r w:rsidRPr="00ED1A13">
        <w:rPr>
          <w:rStyle w:val="PreprocessorTok"/>
          <w:lang w:val="ru-RU"/>
        </w:rPr>
        <w:t xml:space="preserve"> </w:t>
      </w:r>
      <w:r w:rsidRPr="00ED1A13">
        <w:rPr>
          <w:rStyle w:val="ImportTok"/>
          <w:lang w:val="ru-RU"/>
        </w:rPr>
        <w:t>&lt;</w:t>
      </w:r>
      <w:r>
        <w:rPr>
          <w:rStyle w:val="ImportTok"/>
        </w:rPr>
        <w:t>stdlib</w:t>
      </w:r>
      <w:r w:rsidRPr="00ED1A13">
        <w:rPr>
          <w:rStyle w:val="ImportTok"/>
          <w:lang w:val="ru-RU"/>
        </w:rPr>
        <w:t>.</w:t>
      </w:r>
      <w:r>
        <w:rPr>
          <w:rStyle w:val="ImportTok"/>
        </w:rPr>
        <w:t>h</w:t>
      </w:r>
      <w:r w:rsidRPr="00ED1A13">
        <w:rPr>
          <w:rStyle w:val="ImportTok"/>
          <w:lang w:val="ru-RU"/>
        </w:rPr>
        <w:t>&gt;</w:t>
      </w:r>
      <w:r w:rsidRPr="00ED1A13">
        <w:rPr>
          <w:lang w:val="ru-RU"/>
        </w:rPr>
        <w:br/>
      </w:r>
      <w:r w:rsidRPr="00ED1A13">
        <w:rPr>
          <w:rStyle w:val="PreprocessorTok"/>
          <w:lang w:val="ru-RU"/>
        </w:rPr>
        <w:t>#</w:t>
      </w:r>
      <w:r>
        <w:rPr>
          <w:rStyle w:val="PreprocessorTok"/>
        </w:rPr>
        <w:t>define</w:t>
      </w:r>
      <w:r w:rsidRPr="00ED1A13">
        <w:rPr>
          <w:rStyle w:val="PreprocessorTok"/>
          <w:lang w:val="ru-RU"/>
        </w:rPr>
        <w:t xml:space="preserve"> </w:t>
      </w:r>
      <w:r>
        <w:rPr>
          <w:rStyle w:val="PreprocessorTok"/>
        </w:rPr>
        <w:t>N</w:t>
      </w:r>
      <w:r w:rsidRPr="00ED1A13">
        <w:rPr>
          <w:rStyle w:val="PreprocessorTok"/>
          <w:lang w:val="ru-RU"/>
        </w:rPr>
        <w:t xml:space="preserve"> 100000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__</w:t>
      </w:r>
      <w:r>
        <w:rPr>
          <w:rStyle w:val="NormalTok"/>
        </w:rPr>
        <w:t>global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 xml:space="preserve">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a</w:t>
      </w:r>
      <w:r w:rsidRPr="00ED1A13">
        <w:rPr>
          <w:rStyle w:val="NormalTok"/>
          <w:lang w:val="ru-RU"/>
        </w:rPr>
        <w:t xml:space="preserve">,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b</w:t>
      </w:r>
      <w:r w:rsidRPr="00ED1A13">
        <w:rPr>
          <w:rStyle w:val="NormalTok"/>
          <w:lang w:val="ru-RU"/>
        </w:rPr>
        <w:t xml:space="preserve">,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c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threadIdx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+ </w:t>
      </w:r>
      <w:r>
        <w:rPr>
          <w:rStyle w:val="NormalTok"/>
        </w:rPr>
        <w:t>blockIdx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blockDim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ControlFlowTok"/>
        </w:rPr>
        <w:t>if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= </w:t>
      </w:r>
      <w:r>
        <w:rPr>
          <w:rStyle w:val="NormalTok"/>
        </w:rPr>
        <w:t>a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+ </w:t>
      </w:r>
      <w:r>
        <w:rPr>
          <w:rStyle w:val="NormalTok"/>
        </w:rPr>
        <w:t>b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>];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  <w:t>}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main</w:t>
      </w:r>
      <w:r w:rsidRPr="00ED1A13">
        <w:rPr>
          <w:rStyle w:val="NormalTok"/>
          <w:lang w:val="ru-RU"/>
        </w:rPr>
        <w:t xml:space="preserve"> ()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//Выделение памяти на хосте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ha</w:t>
      </w:r>
      <w:r w:rsidRPr="00ED1A13">
        <w:rPr>
          <w:rStyle w:val="NormalTok"/>
          <w:lang w:val="ru-RU"/>
        </w:rPr>
        <w:t xml:space="preserve"> =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*)</w:t>
      </w:r>
      <w:r>
        <w:rPr>
          <w:rStyle w:val="NormalTok"/>
        </w:rPr>
        <w:t>malloc</w:t>
      </w:r>
      <w:r w:rsidRPr="00ED1A13">
        <w:rPr>
          <w:rStyle w:val="NormalTok"/>
          <w:lang w:val="ru-RU"/>
        </w:rPr>
        <w:t>(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hb</w:t>
      </w:r>
      <w:r w:rsidRPr="00ED1A13">
        <w:rPr>
          <w:rStyle w:val="NormalTok"/>
          <w:lang w:val="ru-RU"/>
        </w:rPr>
        <w:t xml:space="preserve"> =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*)</w:t>
      </w:r>
      <w:r>
        <w:rPr>
          <w:rStyle w:val="NormalTok"/>
        </w:rPr>
        <w:t>malloc</w:t>
      </w:r>
      <w:r w:rsidRPr="00ED1A13">
        <w:rPr>
          <w:rStyle w:val="NormalTok"/>
          <w:lang w:val="ru-RU"/>
        </w:rPr>
        <w:t>(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hc</w:t>
      </w:r>
      <w:r w:rsidRPr="00ED1A13">
        <w:rPr>
          <w:rStyle w:val="NormalTok"/>
          <w:lang w:val="ru-RU"/>
        </w:rPr>
        <w:t xml:space="preserve"> =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*)</w:t>
      </w:r>
      <w:r>
        <w:rPr>
          <w:rStyle w:val="NormalTok"/>
        </w:rPr>
        <w:t>malloc</w:t>
      </w:r>
      <w:r w:rsidRPr="00ED1A13">
        <w:rPr>
          <w:rStyle w:val="NormalTok"/>
          <w:lang w:val="ru-RU"/>
        </w:rPr>
        <w:t>(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ControlFlowTok"/>
        </w:rPr>
        <w:t>for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=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; 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; ++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a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=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b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=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  <w:t>}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* 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//Выделение памяти на устройстве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((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**) &amp;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lastRenderedPageBreak/>
        <w:tab/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((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**) &amp;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((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**) &amp;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//Копирование исходных данных с хоста на устройство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ha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cudaMemcpyHostToDevice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hb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cudaMemcpyHostToDevice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//Выставляем размер блока = 128 нитей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blockSize</w:t>
      </w:r>
      <w:r w:rsidRPr="00ED1A13">
        <w:rPr>
          <w:rStyle w:val="NormalTok"/>
          <w:lang w:val="ru-RU"/>
        </w:rPr>
        <w:t xml:space="preserve"> = </w:t>
      </w:r>
      <w:r w:rsidRPr="00ED1A13">
        <w:rPr>
          <w:rStyle w:val="DecValTok"/>
          <w:lang w:val="ru-RU"/>
        </w:rPr>
        <w:t>128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//Динамически высчитываем сколько блоков понадобится для вычислений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gridSize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 / </w:t>
      </w:r>
      <w:r>
        <w:rPr>
          <w:rStyle w:val="NormalTok"/>
        </w:rPr>
        <w:t>blockSize</w:t>
      </w:r>
      <w:r w:rsidRPr="00ED1A13">
        <w:rPr>
          <w:rStyle w:val="NormalTok"/>
          <w:lang w:val="ru-RU"/>
        </w:rPr>
        <w:t xml:space="preserve"> +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>&lt;&lt;&lt;</w:t>
      </w:r>
      <w:r>
        <w:rPr>
          <w:rStyle w:val="NormalTok"/>
        </w:rPr>
        <w:t>gridSize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blockSize</w:t>
      </w:r>
      <w:r w:rsidRPr="00ED1A13">
        <w:rPr>
          <w:rStyle w:val="NormalTok"/>
          <w:lang w:val="ru-RU"/>
        </w:rPr>
        <w:t>&gt;&gt;&gt;(</w:t>
      </w:r>
      <w:r>
        <w:rPr>
          <w:rStyle w:val="NormalTok"/>
        </w:rPr>
        <w:t>ad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cudaDeviceSynchronize</w:t>
      </w:r>
      <w:r w:rsidRPr="00ED1A13">
        <w:rPr>
          <w:rStyle w:val="NormalTok"/>
          <w:lang w:val="ru-RU"/>
        </w:rPr>
        <w:t>();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//Копирование результата с устройства на хост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hc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cudaMemcpyDeviceToHost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//Осовбождение памяти выделенной на устройстве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ControlFlowTok"/>
        </w:rPr>
        <w:t>return</w:t>
      </w:r>
      <w:r w:rsidRPr="00ED1A13">
        <w:rPr>
          <w:rStyle w:val="NormalTok"/>
          <w:lang w:val="ru-RU"/>
        </w:rPr>
        <w:t xml:space="preserve">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</w:p>
    <w:p w:rsidR="00634A9E" w:rsidRDefault="009F5F01">
      <w:pPr>
        <w:pStyle w:val="2"/>
      </w:pPr>
      <w:bookmarkStart w:id="7" w:name="header-n55"/>
      <w:r>
        <w:t>Контрольные вопросы</w:t>
      </w:r>
      <w:bookmarkEnd w:id="7"/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Что такое нить, блок, сетка блоков, варп, функция-ядро?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Что такое хост и устройство?</w:t>
      </w:r>
    </w:p>
    <w:p w:rsidR="00634A9E" w:rsidRDefault="009F5F01">
      <w:pPr>
        <w:numPr>
          <w:ilvl w:val="0"/>
          <w:numId w:val="2"/>
        </w:numPr>
      </w:pPr>
      <w:r>
        <w:t>Как запустить функцию-ядро?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Как выделить память на устройстве?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Как скопировать данные на устройство с хоста? с устройства на хост?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 xml:space="preserve">Как выглядит общая схема вычислений с использованием </w:t>
      </w:r>
      <w:r>
        <w:t>GPU</w:t>
      </w:r>
      <w:r w:rsidRPr="00ED1A13">
        <w:rPr>
          <w:lang w:val="ru-RU"/>
        </w:rPr>
        <w:t>?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Как вычислить глобальный номер нити?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Реализуйте параллельный и последовательный варианты алгоритма приведения символов к одному регистру (верхний или нижний).</w:t>
      </w:r>
    </w:p>
    <w:p w:rsidR="00634A9E" w:rsidRPr="00ED1A13" w:rsidRDefault="009F5F01">
      <w:pPr>
        <w:numPr>
          <w:ilvl w:val="0"/>
          <w:numId w:val="2"/>
        </w:numPr>
        <w:rPr>
          <w:lang w:val="ru-RU"/>
        </w:rPr>
      </w:pPr>
      <w:r w:rsidRPr="00ED1A13">
        <w:rPr>
          <w:lang w:val="ru-RU"/>
        </w:rPr>
        <w:t>Проверьте реализованные алгоритмы на строках с длинами от 2^10 до 2^23.</w:t>
      </w:r>
    </w:p>
    <w:p w:rsidR="00634A9E" w:rsidRPr="00ED1A13" w:rsidRDefault="009F5F01">
      <w:pPr>
        <w:pStyle w:val="1"/>
        <w:rPr>
          <w:lang w:val="ru-RU"/>
        </w:rPr>
      </w:pPr>
      <w:bookmarkStart w:id="8" w:name="header-n75"/>
      <w:r w:rsidRPr="00ED1A13">
        <w:rPr>
          <w:lang w:val="ru-RU"/>
        </w:rPr>
        <w:lastRenderedPageBreak/>
        <w:t>5. События, обработка ошибок и получение информации об устройстве</w:t>
      </w:r>
      <w:bookmarkEnd w:id="8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предоставляет набор функций для записи событий в любой части программы и набор функций для обработки ошибок. Для событий был введён новый тип данных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lang w:val="ru-RU"/>
        </w:rPr>
        <w:t xml:space="preserve">, а для ошибок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lang w:val="ru-RU"/>
        </w:rPr>
        <w:t xml:space="preserve">. Все функции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кроме функций-ядер возвращают объект типа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lang w:val="ru-RU"/>
        </w:rPr>
        <w:t xml:space="preserve">. Функции-ядра помеченные спецификаторами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или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возвращают значения типа указанного при определении функции. Функции-ядра помеченные спецификатором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всегда имеют тип данных </w:t>
      </w:r>
      <w:r>
        <w:rPr>
          <w:rStyle w:val="VerbatimChar"/>
        </w:rPr>
        <w:t>void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cudaEventCreate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event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создание объекта события. Параметр </w:t>
      </w:r>
      <w:r>
        <w:rPr>
          <w:rStyle w:val="VerbatimChar"/>
        </w:rPr>
        <w:t>event</w:t>
      </w:r>
      <w:r w:rsidRPr="00ED1A13">
        <w:rPr>
          <w:lang w:val="ru-RU"/>
        </w:rPr>
        <w:t xml:space="preserve"> – адрес объекта события.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  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cudaEventDestroy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event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удаление объекта события. Параметр </w:t>
      </w:r>
      <w:r>
        <w:rPr>
          <w:rStyle w:val="VerbatimChar"/>
        </w:rPr>
        <w:t>event</w:t>
      </w:r>
      <w:r w:rsidRPr="00ED1A13">
        <w:rPr>
          <w:lang w:val="ru-RU"/>
        </w:rPr>
        <w:t xml:space="preserve"> – объект события.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  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cudaEventRecord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event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cudaStream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stream</w:t>
      </w:r>
      <w:r w:rsidRPr="00ED1A13">
        <w:rPr>
          <w:rStyle w:val="VerbatimChar"/>
          <w:lang w:val="ru-RU"/>
        </w:rPr>
        <w:t xml:space="preserve"> = 0 )</w:t>
      </w:r>
      <w:r w:rsidRPr="00ED1A13">
        <w:rPr>
          <w:lang w:val="ru-RU"/>
        </w:rPr>
        <w:t xml:space="preserve"> – запись события. Вызов этой функции говорит о том, что в точке её вызова разработчик подразумевает, что произошло какое-то событие. Параметр </w:t>
      </w:r>
      <w:r>
        <w:rPr>
          <w:rStyle w:val="VerbatimChar"/>
        </w:rPr>
        <w:t>event</w:t>
      </w:r>
      <w:r w:rsidRPr="00ED1A13">
        <w:rPr>
          <w:lang w:val="ru-RU"/>
        </w:rPr>
        <w:t xml:space="preserve"> – объект события. Параметр </w:t>
      </w:r>
      <w:r>
        <w:rPr>
          <w:rStyle w:val="VerbatimChar"/>
        </w:rPr>
        <w:t>stream</w:t>
      </w:r>
      <w:r w:rsidRPr="00ED1A13">
        <w:rPr>
          <w:lang w:val="ru-RU"/>
        </w:rPr>
        <w:t xml:space="preserve"> – номер потока, по умолчанию он равен нулю. Подробнее про потоки будет рассказано ниже, а пока этот параметр можно игнорировать.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cudaEventSynchronize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event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ожидание завершения всех асинхронных команд (синхронизация). Параметр </w:t>
      </w:r>
      <w:r>
        <w:rPr>
          <w:rStyle w:val="VerbatimChar"/>
        </w:rPr>
        <w:t>event</w:t>
      </w:r>
      <w:r w:rsidRPr="00ED1A13">
        <w:rPr>
          <w:lang w:val="ru-RU"/>
        </w:rPr>
        <w:t xml:space="preserve"> – объект события.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cudaEventElapsedTime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ms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start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cudaEvent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end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расчёт времени прошедшего между событиями </w:t>
      </w:r>
      <w:r>
        <w:rPr>
          <w:rStyle w:val="VerbatimChar"/>
        </w:rPr>
        <w:t>start</w:t>
      </w:r>
      <w:r w:rsidRPr="00ED1A13">
        <w:rPr>
          <w:lang w:val="ru-RU"/>
        </w:rPr>
        <w:t xml:space="preserve"> и </w:t>
      </w:r>
      <w:r>
        <w:rPr>
          <w:rStyle w:val="VerbatimChar"/>
        </w:rPr>
        <w:t>stop</w:t>
      </w:r>
      <w:r w:rsidRPr="00ED1A13">
        <w:rPr>
          <w:lang w:val="ru-RU"/>
        </w:rPr>
        <w:t xml:space="preserve">. Параметры </w:t>
      </w:r>
      <w:r>
        <w:rPr>
          <w:rStyle w:val="VerbatimChar"/>
        </w:rPr>
        <w:t>start</w:t>
      </w:r>
      <w:r w:rsidRPr="00ED1A13">
        <w:rPr>
          <w:lang w:val="ru-RU"/>
        </w:rPr>
        <w:t xml:space="preserve"> и </w:t>
      </w:r>
      <w:r>
        <w:rPr>
          <w:rStyle w:val="VerbatimChar"/>
        </w:rPr>
        <w:t>stop</w:t>
      </w:r>
      <w:r w:rsidRPr="00ED1A13">
        <w:rPr>
          <w:lang w:val="ru-RU"/>
        </w:rPr>
        <w:t xml:space="preserve"> – объекты событий, событие </w:t>
      </w:r>
      <w:r>
        <w:rPr>
          <w:rStyle w:val="VerbatimChar"/>
        </w:rPr>
        <w:t>start</w:t>
      </w:r>
      <w:r w:rsidRPr="00ED1A13">
        <w:rPr>
          <w:lang w:val="ru-RU"/>
        </w:rPr>
        <w:t xml:space="preserve"> должно произойти раньше для корректного расчёта. Параметр </w:t>
      </w:r>
      <w:r>
        <w:rPr>
          <w:rStyle w:val="VerbatimChar"/>
        </w:rPr>
        <w:t>ms</w:t>
      </w:r>
      <w:r w:rsidRPr="00ED1A13">
        <w:rPr>
          <w:lang w:val="ru-RU"/>
        </w:rPr>
        <w:t xml:space="preserve"> – адрес по которому будет записано время в миллисекундах.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char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cudaGetErrorString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error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 xml:space="preserve"> – возвращает описание ошибки по её числовому коду. Параметр </w:t>
      </w:r>
      <w:r>
        <w:rPr>
          <w:rStyle w:val="VerbatimChar"/>
        </w:rPr>
        <w:t>error</w:t>
      </w:r>
      <w:r w:rsidRPr="00ED1A13">
        <w:rPr>
          <w:lang w:val="ru-RU"/>
        </w:rPr>
        <w:t xml:space="preserve"> – код ошибки.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cudaGetLastError</w:t>
      </w:r>
      <w:r w:rsidRPr="00ED1A13">
        <w:rPr>
          <w:rStyle w:val="VerbatimChar"/>
          <w:lang w:val="ru-RU"/>
        </w:rPr>
        <w:t>()</w:t>
      </w:r>
      <w:r w:rsidRPr="00ED1A13">
        <w:rPr>
          <w:lang w:val="ru-RU"/>
        </w:rPr>
        <w:t xml:space="preserve"> – возвращает код последней произошедшей ошибки. Когда при вызове функции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или функции-ядра возникает ошибка, её код записывается в специальную глобальную переменную. Эта функция основной способ получения кода ошибки, возникшей в функции-ядре.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Параллельный алгоритм сложения двух векторов с измерением времени выполнения операций и обработкой ошибок:</w:t>
      </w:r>
    </w:p>
    <w:p w:rsidR="00634A9E" w:rsidRPr="00ED1A13" w:rsidRDefault="009F5F01">
      <w:pPr>
        <w:pStyle w:val="SourceCode"/>
        <w:rPr>
          <w:lang w:val="ru-RU"/>
        </w:rPr>
      </w:pPr>
      <w:r w:rsidRPr="00ED1A13">
        <w:rPr>
          <w:rStyle w:val="PreprocessorTok"/>
          <w:lang w:val="ru-RU"/>
        </w:rPr>
        <w:t>#</w:t>
      </w:r>
      <w:r>
        <w:rPr>
          <w:rStyle w:val="PreprocessorTok"/>
        </w:rPr>
        <w:t>include</w:t>
      </w:r>
      <w:r w:rsidRPr="00ED1A13">
        <w:rPr>
          <w:rStyle w:val="PreprocessorTok"/>
          <w:lang w:val="ru-RU"/>
        </w:rPr>
        <w:t xml:space="preserve"> </w:t>
      </w:r>
      <w:r w:rsidRPr="00ED1A13">
        <w:rPr>
          <w:rStyle w:val="ImportTok"/>
          <w:lang w:val="ru-RU"/>
        </w:rPr>
        <w:t>&lt;</w:t>
      </w:r>
      <w:r>
        <w:rPr>
          <w:rStyle w:val="ImportTok"/>
        </w:rPr>
        <w:t>stdlib</w:t>
      </w:r>
      <w:r w:rsidRPr="00ED1A13">
        <w:rPr>
          <w:rStyle w:val="ImportTok"/>
          <w:lang w:val="ru-RU"/>
        </w:rPr>
        <w:t>.</w:t>
      </w:r>
      <w:r>
        <w:rPr>
          <w:rStyle w:val="ImportTok"/>
        </w:rPr>
        <w:t>h</w:t>
      </w:r>
      <w:r w:rsidRPr="00ED1A13">
        <w:rPr>
          <w:rStyle w:val="ImportTok"/>
          <w:lang w:val="ru-RU"/>
        </w:rPr>
        <w:t>&gt;</w:t>
      </w:r>
      <w:r w:rsidRPr="00ED1A13">
        <w:rPr>
          <w:lang w:val="ru-RU"/>
        </w:rPr>
        <w:br/>
      </w:r>
      <w:r w:rsidRPr="00ED1A13">
        <w:rPr>
          <w:rStyle w:val="PreprocessorTok"/>
          <w:lang w:val="ru-RU"/>
        </w:rPr>
        <w:t>#</w:t>
      </w:r>
      <w:r>
        <w:rPr>
          <w:rStyle w:val="PreprocessorTok"/>
        </w:rPr>
        <w:t>include</w:t>
      </w:r>
      <w:r w:rsidRPr="00ED1A13">
        <w:rPr>
          <w:rStyle w:val="PreprocessorTok"/>
          <w:lang w:val="ru-RU"/>
        </w:rPr>
        <w:t xml:space="preserve"> </w:t>
      </w:r>
      <w:r w:rsidRPr="00ED1A13">
        <w:rPr>
          <w:rStyle w:val="ImportTok"/>
          <w:lang w:val="ru-RU"/>
        </w:rPr>
        <w:t>&lt;</w:t>
      </w:r>
      <w:r>
        <w:rPr>
          <w:rStyle w:val="ImportTok"/>
        </w:rPr>
        <w:t>stdio</w:t>
      </w:r>
      <w:r w:rsidRPr="00ED1A13">
        <w:rPr>
          <w:rStyle w:val="ImportTok"/>
          <w:lang w:val="ru-RU"/>
        </w:rPr>
        <w:t>.</w:t>
      </w:r>
      <w:r>
        <w:rPr>
          <w:rStyle w:val="ImportTok"/>
        </w:rPr>
        <w:t>h</w:t>
      </w:r>
      <w:r w:rsidRPr="00ED1A13">
        <w:rPr>
          <w:rStyle w:val="ImportTok"/>
          <w:lang w:val="ru-RU"/>
        </w:rPr>
        <w:t>&gt;</w:t>
      </w:r>
      <w:r w:rsidRPr="00ED1A13">
        <w:rPr>
          <w:lang w:val="ru-RU"/>
        </w:rPr>
        <w:br/>
      </w:r>
      <w:r w:rsidRPr="00ED1A13">
        <w:rPr>
          <w:rStyle w:val="PreprocessorTok"/>
          <w:lang w:val="ru-RU"/>
        </w:rPr>
        <w:t>#</w:t>
      </w:r>
      <w:r>
        <w:rPr>
          <w:rStyle w:val="PreprocessorTok"/>
        </w:rPr>
        <w:t>define</w:t>
      </w:r>
      <w:r w:rsidRPr="00ED1A13">
        <w:rPr>
          <w:rStyle w:val="PreprocessorTok"/>
          <w:lang w:val="ru-RU"/>
        </w:rPr>
        <w:t xml:space="preserve"> </w:t>
      </w:r>
      <w:r>
        <w:rPr>
          <w:rStyle w:val="PreprocessorTok"/>
        </w:rPr>
        <w:t>N</w:t>
      </w:r>
      <w:r w:rsidRPr="00ED1A13">
        <w:rPr>
          <w:rStyle w:val="PreprocessorTok"/>
          <w:lang w:val="ru-RU"/>
        </w:rPr>
        <w:t xml:space="preserve"> 100000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__</w:t>
      </w:r>
      <w:r>
        <w:rPr>
          <w:rStyle w:val="NormalTok"/>
        </w:rPr>
        <w:t>global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 xml:space="preserve">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a</w:t>
      </w:r>
      <w:r w:rsidRPr="00ED1A13">
        <w:rPr>
          <w:rStyle w:val="NormalTok"/>
          <w:lang w:val="ru-RU"/>
        </w:rPr>
        <w:t xml:space="preserve">,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b</w:t>
      </w:r>
      <w:r w:rsidRPr="00ED1A13">
        <w:rPr>
          <w:rStyle w:val="NormalTok"/>
          <w:lang w:val="ru-RU"/>
        </w:rPr>
        <w:t xml:space="preserve">,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c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threadIdx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+ </w:t>
      </w:r>
      <w:r>
        <w:rPr>
          <w:rStyle w:val="NormalTok"/>
        </w:rPr>
        <w:t>blockIdx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blockDim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lastRenderedPageBreak/>
        <w:tab/>
      </w:r>
      <w:r>
        <w:rPr>
          <w:rStyle w:val="ControlFlowTok"/>
        </w:rPr>
        <w:t>if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= </w:t>
      </w:r>
      <w:r>
        <w:rPr>
          <w:rStyle w:val="NormalTok"/>
        </w:rPr>
        <w:t>a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+ </w:t>
      </w:r>
      <w:r>
        <w:rPr>
          <w:rStyle w:val="NormalTok"/>
        </w:rPr>
        <w:t>b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>];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  <w:t>}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main</w:t>
      </w:r>
      <w:r w:rsidRPr="00ED1A13">
        <w:rPr>
          <w:rStyle w:val="NormalTok"/>
          <w:lang w:val="ru-RU"/>
        </w:rPr>
        <w:t xml:space="preserve"> ()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//Выделение памяти на хосте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ha</w:t>
      </w:r>
      <w:r w:rsidRPr="00ED1A13">
        <w:rPr>
          <w:rStyle w:val="NormalTok"/>
          <w:lang w:val="ru-RU"/>
        </w:rPr>
        <w:t xml:space="preserve"> =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*)</w:t>
      </w:r>
      <w:r>
        <w:rPr>
          <w:rStyle w:val="NormalTok"/>
        </w:rPr>
        <w:t>malloc</w:t>
      </w:r>
      <w:r w:rsidRPr="00ED1A13">
        <w:rPr>
          <w:rStyle w:val="NormalTok"/>
          <w:lang w:val="ru-RU"/>
        </w:rPr>
        <w:t>(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hb</w:t>
      </w:r>
      <w:r w:rsidRPr="00ED1A13">
        <w:rPr>
          <w:rStyle w:val="NormalTok"/>
          <w:lang w:val="ru-RU"/>
        </w:rPr>
        <w:t xml:space="preserve"> =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*)</w:t>
      </w:r>
      <w:r>
        <w:rPr>
          <w:rStyle w:val="NormalTok"/>
        </w:rPr>
        <w:t>malloc</w:t>
      </w:r>
      <w:r w:rsidRPr="00ED1A13">
        <w:rPr>
          <w:rStyle w:val="NormalTok"/>
          <w:lang w:val="ru-RU"/>
        </w:rPr>
        <w:t>(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hc</w:t>
      </w:r>
      <w:r w:rsidRPr="00ED1A13">
        <w:rPr>
          <w:rStyle w:val="NormalTok"/>
          <w:lang w:val="ru-RU"/>
        </w:rPr>
        <w:t xml:space="preserve"> = 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*)</w:t>
      </w:r>
      <w:r>
        <w:rPr>
          <w:rStyle w:val="NormalTok"/>
        </w:rPr>
        <w:t>malloc</w:t>
      </w:r>
      <w:r w:rsidRPr="00ED1A13">
        <w:rPr>
          <w:rStyle w:val="NormalTok"/>
          <w:lang w:val="ru-RU"/>
        </w:rPr>
        <w:t>(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ControlFlowTok"/>
        </w:rPr>
        <w:t>for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=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; 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; ++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ha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=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hb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ED1A13">
        <w:rPr>
          <w:rStyle w:val="NormalTok"/>
          <w:lang w:val="ru-RU"/>
        </w:rPr>
        <w:t xml:space="preserve">] =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  <w:t>}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*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* 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//Выделение памяти на устройстве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Malloc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da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((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**) &amp;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Malloc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db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((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**) &amp;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Malloc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dc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((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**) &amp;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//Создание и инициализация объектов событий</w:t>
      </w:r>
      <w:r w:rsidRPr="00ED1A13">
        <w:rPr>
          <w:rStyle w:val="Comment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cudaEvent</w:t>
      </w:r>
      <w:r w:rsidRPr="00ED1A13">
        <w:rPr>
          <w:rStyle w:val="NormalTok"/>
          <w:lang w:val="ru-RU"/>
        </w:rPr>
        <w:t>_</w:t>
      </w:r>
      <w:r>
        <w:rPr>
          <w:rStyle w:val="NormalTok"/>
        </w:rPr>
        <w:t>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start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stop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Create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event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start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cudaEventCreate</w:t>
      </w:r>
      <w:r w:rsidRPr="00ED1A13">
        <w:rPr>
          <w:rStyle w:val="NormalTok"/>
          <w:lang w:val="ru-RU"/>
        </w:rPr>
        <w:t>(&amp;</w:t>
      </w:r>
      <w:r>
        <w:rPr>
          <w:rStyle w:val="NormalTok"/>
        </w:rPr>
        <w:t>start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Create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event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stop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cudaEventCreate</w:t>
      </w:r>
      <w:r w:rsidRPr="00ED1A13">
        <w:rPr>
          <w:rStyle w:val="NormalTok"/>
          <w:lang w:val="ru-RU"/>
        </w:rPr>
        <w:t>(&amp;</w:t>
      </w:r>
      <w:r>
        <w:rPr>
          <w:rStyle w:val="NormalTok"/>
        </w:rPr>
        <w:t>stop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 xml:space="preserve">//Точка программы в которой произошло событие </w:t>
      </w:r>
      <w:r>
        <w:rPr>
          <w:rStyle w:val="CommentTok"/>
        </w:rPr>
        <w:t>start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Event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start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record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cudaEventRecord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start</w:t>
      </w:r>
      <w:r w:rsidRPr="00ED1A13">
        <w:rPr>
          <w:rStyle w:val="NormalTok"/>
          <w:lang w:val="ru-RU"/>
        </w:rPr>
        <w:t>,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//Копирование исходных данных с хоста на устройство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Copy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ha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to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da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ha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cudaMemcpyHostToDevice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Copy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hb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to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db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hb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cudaMemcpyHostToDevice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//Выставляем размер блока = 128 нитей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blockSize</w:t>
      </w:r>
      <w:r w:rsidRPr="00ED1A13">
        <w:rPr>
          <w:rStyle w:val="NormalTok"/>
          <w:lang w:val="ru-RU"/>
        </w:rPr>
        <w:t xml:space="preserve"> = </w:t>
      </w:r>
      <w:r w:rsidRPr="00ED1A13">
        <w:rPr>
          <w:rStyle w:val="DecValTok"/>
          <w:lang w:val="ru-RU"/>
        </w:rPr>
        <w:t>128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//Динамически высчитываем сколько блоков понадобится для вычислений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gridSize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 / </w:t>
      </w:r>
      <w:r>
        <w:rPr>
          <w:rStyle w:val="NormalTok"/>
        </w:rPr>
        <w:t>blockSize</w:t>
      </w:r>
      <w:r w:rsidRPr="00ED1A13">
        <w:rPr>
          <w:rStyle w:val="NormalTok"/>
          <w:lang w:val="ru-RU"/>
        </w:rPr>
        <w:t xml:space="preserve"> +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lastRenderedPageBreak/>
        <w:tab/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>&lt;&lt;&lt;</w:t>
      </w:r>
      <w:r>
        <w:rPr>
          <w:rStyle w:val="NormalTok"/>
        </w:rPr>
        <w:t>gridSize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blockSize</w:t>
      </w:r>
      <w:r w:rsidRPr="00ED1A13">
        <w:rPr>
          <w:rStyle w:val="NormalTok"/>
          <w:lang w:val="ru-RU"/>
        </w:rPr>
        <w:t>&gt;&gt;&gt;(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Kernel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launch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cudaGetLastError</w:t>
      </w:r>
      <w:r w:rsidRPr="00ED1A13">
        <w:rPr>
          <w:rStyle w:val="NormalTok"/>
          <w:lang w:val="ru-RU"/>
        </w:rPr>
        <w:t>()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//Копирование результата с устройства на хост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Copy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dc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to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hc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hc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) * </w:t>
      </w:r>
      <w:r>
        <w:rPr>
          <w:rStyle w:val="NormalTok"/>
        </w:rPr>
        <w:t>N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cudaMemcpyDeviceToHost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 xml:space="preserve">//Точка в программе в которой произошло событие </w:t>
      </w:r>
      <w:r>
        <w:rPr>
          <w:rStyle w:val="CommentTok"/>
        </w:rPr>
        <w:t>stop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Record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stop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event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cudaEventRecord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stop</w:t>
      </w:r>
      <w:r w:rsidRPr="00ED1A13">
        <w:rPr>
          <w:rStyle w:val="NormalTok"/>
          <w:lang w:val="ru-RU"/>
        </w:rPr>
        <w:t>,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//Ожидание завершения всех асинхронных операций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Synchronize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cudaEventSynchronize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stop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 xml:space="preserve">//Расчёт прошедшего времени между событиями </w:t>
      </w:r>
      <w:r>
        <w:rPr>
          <w:rStyle w:val="CommentTok"/>
        </w:rPr>
        <w:t>start</w:t>
      </w:r>
      <w:r w:rsidRPr="00ED1A13">
        <w:rPr>
          <w:rStyle w:val="CommentTok"/>
          <w:lang w:val="ru-RU"/>
        </w:rPr>
        <w:t xml:space="preserve"> и </w:t>
      </w:r>
      <w:r>
        <w:rPr>
          <w:rStyle w:val="CommentTok"/>
        </w:rPr>
        <w:t>stop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elapsedTime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Elapsed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time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cudaEventElapsedTime</w:t>
      </w:r>
      <w:r w:rsidRPr="00ED1A13">
        <w:rPr>
          <w:rStyle w:val="NormalTok"/>
          <w:lang w:val="ru-RU"/>
        </w:rPr>
        <w:t>(&amp;</w:t>
      </w:r>
      <w:r>
        <w:rPr>
          <w:rStyle w:val="NormalTok"/>
        </w:rPr>
        <w:t>elapsedTime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start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stop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 xml:space="preserve">//Уничтожение объектов событий  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Destroy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start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event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cudaEventDestroy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start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Destroy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stop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event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cudaEventDestroy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stop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Elapsed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time</w:t>
      </w:r>
      <w:r w:rsidRPr="00ED1A13">
        <w:rPr>
          <w:rStyle w:val="StringTok"/>
          <w:lang w:val="ru-RU"/>
        </w:rPr>
        <w:t xml:space="preserve"> = %</w:t>
      </w:r>
      <w:r>
        <w:rPr>
          <w:rStyle w:val="StringTok"/>
        </w:rPr>
        <w:t>f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elapsedTime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rStyle w:val="CommentTok"/>
          <w:lang w:val="ru-RU"/>
        </w:rPr>
        <w:t>//Осовбождение памяти выделенной на устройстве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Free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da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da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Free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db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db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NormalTok"/>
        </w:rPr>
        <w:t>printf</w:t>
      </w:r>
      <w:r w:rsidRPr="00ED1A13">
        <w:rPr>
          <w:rStyle w:val="NormalTok"/>
          <w:lang w:val="ru-RU"/>
        </w:rPr>
        <w:t>(</w:t>
      </w:r>
      <w:r w:rsidRPr="00ED1A13">
        <w:rPr>
          <w:rStyle w:val="StringTok"/>
          <w:lang w:val="ru-RU"/>
        </w:rPr>
        <w:t>"</w:t>
      </w:r>
      <w:r>
        <w:rPr>
          <w:rStyle w:val="StringTok"/>
        </w:rPr>
        <w:t>Free</w:t>
      </w:r>
      <w:r w:rsidRPr="00ED1A13">
        <w:rPr>
          <w:rStyle w:val="StringTok"/>
          <w:lang w:val="ru-RU"/>
        </w:rPr>
        <w:t xml:space="preserve"> </w:t>
      </w:r>
      <w:r>
        <w:rPr>
          <w:rStyle w:val="StringTok"/>
        </w:rPr>
        <w:t>dc</w:t>
      </w:r>
      <w:r w:rsidRPr="00ED1A13">
        <w:rPr>
          <w:rStyle w:val="StringTok"/>
          <w:lang w:val="ru-RU"/>
        </w:rPr>
        <w:t xml:space="preserve"> - %</w:t>
      </w:r>
      <w:r>
        <w:rPr>
          <w:rStyle w:val="StringTok"/>
        </w:rPr>
        <w:t>s</w:t>
      </w:r>
      <w:r w:rsidRPr="00ED1A13">
        <w:rPr>
          <w:rStyle w:val="SpecialCharTok"/>
          <w:lang w:val="ru-RU"/>
        </w:rPr>
        <w:t>\</w:t>
      </w:r>
      <w:r>
        <w:rPr>
          <w:rStyle w:val="SpecialCharTok"/>
        </w:rPr>
        <w:t>n</w:t>
      </w:r>
      <w:r w:rsidRPr="00ED1A13">
        <w:rPr>
          <w:rStyle w:val="StringTok"/>
          <w:lang w:val="ru-RU"/>
        </w:rPr>
        <w:t>"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cudaGetErrorString</w:t>
      </w:r>
      <w:r w:rsidRPr="00ED1A13">
        <w:rPr>
          <w:rStyle w:val="NormalTok"/>
          <w:lang w:val="ru-RU"/>
        </w:rPr>
        <w:t xml:space="preserve">( </w:t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dc</w:t>
      </w:r>
      <w:r w:rsidRPr="00ED1A13">
        <w:rPr>
          <w:rStyle w:val="NormalTok"/>
          <w:lang w:val="ru-RU"/>
        </w:rPr>
        <w:t>) 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ab/>
      </w:r>
      <w:r>
        <w:rPr>
          <w:rStyle w:val="ControlFlowTok"/>
        </w:rPr>
        <w:t>return</w:t>
      </w:r>
      <w:r w:rsidRPr="00ED1A13">
        <w:rPr>
          <w:rStyle w:val="NormalTok"/>
          <w:lang w:val="ru-RU"/>
        </w:rPr>
        <w:t xml:space="preserve">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</w:p>
    <w:p w:rsidR="00634A9E" w:rsidRDefault="009F5F01">
      <w:pPr>
        <w:pStyle w:val="FirstParagraph"/>
      </w:pPr>
      <w:r>
        <w:t>Вывод программы:</w:t>
      </w:r>
    </w:p>
    <w:p w:rsidR="00634A9E" w:rsidRDefault="009F5F01">
      <w:pPr>
        <w:pStyle w:val="SourceCode"/>
      </w:pPr>
      <w:r>
        <w:rPr>
          <w:rStyle w:val="VerbatimChar"/>
        </w:rPr>
        <w:t>Malloc da - no error</w:t>
      </w:r>
      <w:r>
        <w:br/>
      </w:r>
      <w:r>
        <w:rPr>
          <w:rStyle w:val="VerbatimChar"/>
        </w:rPr>
        <w:t>Malloc db - no error</w:t>
      </w:r>
      <w:r>
        <w:br/>
      </w:r>
      <w:r>
        <w:rPr>
          <w:rStyle w:val="VerbatimChar"/>
        </w:rPr>
        <w:t>Malloc dc - no error</w:t>
      </w:r>
      <w:r>
        <w:br/>
      </w:r>
      <w:r>
        <w:rPr>
          <w:rStyle w:val="VerbatimChar"/>
        </w:rPr>
        <w:t>Create event start - no error</w:t>
      </w:r>
      <w:r>
        <w:br/>
      </w:r>
      <w:r>
        <w:rPr>
          <w:rStyle w:val="VerbatimChar"/>
        </w:rPr>
        <w:t>Create event stop - no error</w:t>
      </w:r>
      <w:r>
        <w:br/>
      </w:r>
      <w:r>
        <w:rPr>
          <w:rStyle w:val="VerbatimChar"/>
        </w:rPr>
        <w:t>Event start record - no error</w:t>
      </w:r>
      <w:r>
        <w:br/>
      </w:r>
      <w:r>
        <w:rPr>
          <w:rStyle w:val="VerbatimChar"/>
        </w:rPr>
        <w:t>Copy ha to da - no error</w:t>
      </w:r>
      <w:r>
        <w:br/>
      </w:r>
      <w:r>
        <w:rPr>
          <w:rStyle w:val="VerbatimChar"/>
        </w:rPr>
        <w:t>Copy hb to db - no error</w:t>
      </w:r>
      <w:r>
        <w:br/>
      </w:r>
      <w:r>
        <w:rPr>
          <w:rStyle w:val="VerbatimChar"/>
        </w:rPr>
        <w:t>Kernel launch - no error</w:t>
      </w:r>
      <w:r>
        <w:br/>
      </w:r>
      <w:r>
        <w:rPr>
          <w:rStyle w:val="VerbatimChar"/>
        </w:rPr>
        <w:t>Copy dc to hc - no error</w:t>
      </w:r>
      <w:r>
        <w:br/>
      </w:r>
      <w:r>
        <w:rPr>
          <w:rStyle w:val="VerbatimChar"/>
        </w:rPr>
        <w:t>Record stop event - no error</w:t>
      </w:r>
      <w:r>
        <w:br/>
      </w:r>
      <w:r>
        <w:rPr>
          <w:rStyle w:val="VerbatimChar"/>
        </w:rPr>
        <w:t>Synchronize - no error</w:t>
      </w:r>
      <w:r>
        <w:br/>
      </w:r>
      <w:r>
        <w:rPr>
          <w:rStyle w:val="VerbatimChar"/>
        </w:rPr>
        <w:t>Elapsed time - no error</w:t>
      </w:r>
      <w:r>
        <w:br/>
      </w:r>
      <w:r>
        <w:rPr>
          <w:rStyle w:val="VerbatimChar"/>
        </w:rPr>
        <w:t>Destroy start event - no error</w:t>
      </w:r>
      <w:r>
        <w:br/>
      </w:r>
      <w:r>
        <w:rPr>
          <w:rStyle w:val="VerbatimChar"/>
        </w:rPr>
        <w:t>Destroy stop event - no error</w:t>
      </w:r>
      <w:r>
        <w:br/>
      </w:r>
      <w:r>
        <w:rPr>
          <w:rStyle w:val="VerbatimChar"/>
        </w:rPr>
        <w:t>Elapsed time = 0.413984</w:t>
      </w:r>
      <w:r>
        <w:br/>
      </w:r>
      <w:r>
        <w:rPr>
          <w:rStyle w:val="VerbatimChar"/>
        </w:rPr>
        <w:lastRenderedPageBreak/>
        <w:t>Free da - no error</w:t>
      </w:r>
      <w:r>
        <w:br/>
      </w:r>
      <w:r>
        <w:rPr>
          <w:rStyle w:val="VerbatimChar"/>
        </w:rPr>
        <w:t>Free db - no error</w:t>
      </w:r>
      <w:r>
        <w:br/>
      </w:r>
      <w:r>
        <w:rPr>
          <w:rStyle w:val="VerbatimChar"/>
        </w:rPr>
        <w:t>Free dc - no error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Вывод программы, если поменять размер блока со 128 на 1280:</w:t>
      </w:r>
    </w:p>
    <w:p w:rsidR="00634A9E" w:rsidRDefault="009F5F01">
      <w:pPr>
        <w:pStyle w:val="SourceCode"/>
      </w:pPr>
      <w:r>
        <w:rPr>
          <w:rStyle w:val="VerbatimChar"/>
        </w:rPr>
        <w:t>Malloc da - no error</w:t>
      </w:r>
      <w:r>
        <w:br/>
      </w:r>
      <w:r>
        <w:rPr>
          <w:rStyle w:val="VerbatimChar"/>
        </w:rPr>
        <w:t>Malloc db - no error</w:t>
      </w:r>
      <w:r>
        <w:br/>
      </w:r>
      <w:r>
        <w:rPr>
          <w:rStyle w:val="VerbatimChar"/>
        </w:rPr>
        <w:t>Malloc dc - no error</w:t>
      </w:r>
      <w:r>
        <w:br/>
      </w:r>
      <w:r>
        <w:rPr>
          <w:rStyle w:val="VerbatimChar"/>
        </w:rPr>
        <w:t>Create event start - no error</w:t>
      </w:r>
      <w:r>
        <w:br/>
      </w:r>
      <w:r>
        <w:rPr>
          <w:rStyle w:val="VerbatimChar"/>
        </w:rPr>
        <w:t>Create event stop - no error</w:t>
      </w:r>
      <w:r>
        <w:br/>
      </w:r>
      <w:r>
        <w:rPr>
          <w:rStyle w:val="VerbatimChar"/>
        </w:rPr>
        <w:t>Event start record - no error</w:t>
      </w:r>
      <w:r>
        <w:br/>
      </w:r>
      <w:r>
        <w:rPr>
          <w:rStyle w:val="VerbatimChar"/>
        </w:rPr>
        <w:t>Copy ha to da - no error</w:t>
      </w:r>
      <w:r>
        <w:br/>
      </w:r>
      <w:r>
        <w:rPr>
          <w:rStyle w:val="VerbatimChar"/>
        </w:rPr>
        <w:t>Copy hb to db - no error</w:t>
      </w:r>
      <w:r>
        <w:br/>
      </w:r>
      <w:r>
        <w:rPr>
          <w:rStyle w:val="VerbatimChar"/>
        </w:rPr>
        <w:t>Kernel launch - invalid configuration argument</w:t>
      </w:r>
      <w:r>
        <w:br/>
      </w:r>
      <w:r>
        <w:rPr>
          <w:rStyle w:val="VerbatimChar"/>
        </w:rPr>
        <w:t>Copy dc to hc - no error</w:t>
      </w:r>
      <w:r>
        <w:br/>
      </w:r>
      <w:r>
        <w:rPr>
          <w:rStyle w:val="VerbatimChar"/>
        </w:rPr>
        <w:t>Record stop event - no error</w:t>
      </w:r>
      <w:r>
        <w:br/>
      </w:r>
      <w:r>
        <w:rPr>
          <w:rStyle w:val="VerbatimChar"/>
        </w:rPr>
        <w:t>Synchronize - no error</w:t>
      </w:r>
      <w:r>
        <w:br/>
      </w:r>
      <w:r>
        <w:rPr>
          <w:rStyle w:val="VerbatimChar"/>
        </w:rPr>
        <w:t>Elapsed time - no error</w:t>
      </w:r>
      <w:r>
        <w:br/>
      </w:r>
      <w:r>
        <w:rPr>
          <w:rStyle w:val="VerbatimChar"/>
        </w:rPr>
        <w:t>Destroy start event - no error</w:t>
      </w:r>
      <w:r>
        <w:br/>
      </w:r>
      <w:r>
        <w:rPr>
          <w:rStyle w:val="VerbatimChar"/>
        </w:rPr>
        <w:t>Destroy stop event - no error</w:t>
      </w:r>
      <w:r>
        <w:br/>
      </w:r>
      <w:r>
        <w:rPr>
          <w:rStyle w:val="VerbatimChar"/>
        </w:rPr>
        <w:t>Elapsed time = 0.327296</w:t>
      </w:r>
      <w:r>
        <w:br/>
      </w:r>
      <w:r>
        <w:rPr>
          <w:rStyle w:val="VerbatimChar"/>
        </w:rPr>
        <w:t>Free da - no error</w:t>
      </w:r>
      <w:r>
        <w:br/>
      </w:r>
      <w:r>
        <w:rPr>
          <w:rStyle w:val="VerbatimChar"/>
        </w:rPr>
        <w:t>Free db - no error</w:t>
      </w:r>
      <w:r>
        <w:br/>
      </w:r>
      <w:r>
        <w:rPr>
          <w:rStyle w:val="VerbatimChar"/>
        </w:rPr>
        <w:t>Free dc - no error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>Программа сигнализирует, что параметры запуска функции-ядра некорректны. Это произошло потому что размер блока не должен превышать 1024 нити.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cudaGetDevicePropertis</w:t>
      </w:r>
      <w:r w:rsidRPr="00ED1A13">
        <w:rPr>
          <w:rStyle w:val="VerbatimChar"/>
          <w:lang w:val="ru-RU"/>
        </w:rPr>
        <w:t xml:space="preserve"> (</w:t>
      </w:r>
      <w:r>
        <w:rPr>
          <w:rStyle w:val="VerbatimChar"/>
        </w:rPr>
        <w:t>cudaDeviceProp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props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deviceNo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 xml:space="preserve"> – получение информации об устройстве. Параметр </w:t>
      </w:r>
      <w:r>
        <w:rPr>
          <w:rStyle w:val="VerbatimChar"/>
        </w:rPr>
        <w:t>props</w:t>
      </w:r>
      <w:r w:rsidRPr="00ED1A13">
        <w:rPr>
          <w:lang w:val="ru-RU"/>
        </w:rPr>
        <w:t xml:space="preserve"> – адрес на структуру куда будет записана информация об устройстве. Параметр </w:t>
      </w:r>
      <w:r>
        <w:rPr>
          <w:rStyle w:val="VerbatimChar"/>
        </w:rPr>
        <w:t>deviceNo</w:t>
      </w:r>
      <w:r w:rsidRPr="00ED1A13">
        <w:rPr>
          <w:lang w:val="ru-RU"/>
        </w:rPr>
        <w:t xml:space="preserve"> – номер устройства. Устройства нумеруются с нуля. Структура </w:t>
      </w:r>
      <w:r>
        <w:rPr>
          <w:rStyle w:val="VerbatimChar"/>
        </w:rPr>
        <w:t>cudaDeviceProp</w:t>
      </w:r>
      <w:r w:rsidRPr="00ED1A13">
        <w:rPr>
          <w:lang w:val="ru-RU"/>
        </w:rPr>
        <w:t xml:space="preserve"> содержит большое количество информации об устройстве такой как максимальное количество регистров на блок, максимальный размер разделяемой памяти на блок, уникальный идентификатор устройства (</w:t>
      </w:r>
      <w:r>
        <w:t>uuid</w:t>
      </w:r>
      <w:r w:rsidRPr="00ED1A13">
        <w:rPr>
          <w:lang w:val="ru-RU"/>
        </w:rPr>
        <w:t xml:space="preserve">), может ли устройство исполнять несколько функций-ядер параллельно и т.д. Подробнее о всех полях структуры </w:t>
      </w:r>
      <w:r>
        <w:rPr>
          <w:rStyle w:val="VerbatimChar"/>
        </w:rPr>
        <w:t>cudaDeviceProp</w:t>
      </w:r>
      <w:r w:rsidRPr="00ED1A13">
        <w:rPr>
          <w:lang w:val="ru-RU"/>
        </w:rPr>
        <w:t xml:space="preserve"> можно узнать из </w:t>
      </w:r>
      <w:hyperlink r:id="rId25">
        <w:r w:rsidRPr="00ED1A13">
          <w:rPr>
            <w:rStyle w:val="ad"/>
            <w:lang w:val="ru-RU"/>
          </w:rPr>
          <w:t xml:space="preserve">официальной документации </w:t>
        </w:r>
        <w:r>
          <w:rPr>
            <w:rStyle w:val="ad"/>
          </w:rPr>
          <w:t>Nvidia</w:t>
        </w:r>
      </w:hyperlink>
    </w:p>
    <w:p w:rsidR="00634A9E" w:rsidRDefault="009F5F01">
      <w:pPr>
        <w:pStyle w:val="2"/>
      </w:pPr>
      <w:bookmarkStart w:id="9" w:name="header-n92"/>
      <w:r>
        <w:t>Контрольные вопросы</w:t>
      </w:r>
      <w:bookmarkEnd w:id="9"/>
    </w:p>
    <w:p w:rsidR="00634A9E" w:rsidRPr="00ED1A13" w:rsidRDefault="009F5F01">
      <w:pPr>
        <w:numPr>
          <w:ilvl w:val="0"/>
          <w:numId w:val="3"/>
        </w:numPr>
        <w:rPr>
          <w:lang w:val="ru-RU"/>
        </w:rPr>
      </w:pPr>
      <w:r w:rsidRPr="00ED1A13">
        <w:rPr>
          <w:lang w:val="ru-RU"/>
        </w:rPr>
        <w:t xml:space="preserve">Как измерить время вычислений проводимых на </w:t>
      </w:r>
      <w:r>
        <w:t>GPU</w:t>
      </w:r>
      <w:r w:rsidRPr="00ED1A13">
        <w:rPr>
          <w:lang w:val="ru-RU"/>
        </w:rPr>
        <w:t>?</w:t>
      </w:r>
    </w:p>
    <w:p w:rsidR="00634A9E" w:rsidRPr="00ED1A13" w:rsidRDefault="009F5F01">
      <w:pPr>
        <w:numPr>
          <w:ilvl w:val="0"/>
          <w:numId w:val="3"/>
        </w:numPr>
        <w:rPr>
          <w:lang w:val="ru-RU"/>
        </w:rPr>
      </w:pPr>
      <w:r w:rsidRPr="00ED1A13">
        <w:rPr>
          <w:lang w:val="ru-RU"/>
        </w:rPr>
        <w:t xml:space="preserve">Какие функции в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существуют для обработки ошибок?</w:t>
      </w:r>
    </w:p>
    <w:p w:rsidR="00634A9E" w:rsidRPr="00ED1A13" w:rsidRDefault="009F5F01">
      <w:pPr>
        <w:numPr>
          <w:ilvl w:val="0"/>
          <w:numId w:val="3"/>
        </w:numPr>
        <w:rPr>
          <w:lang w:val="ru-RU"/>
        </w:rPr>
      </w:pPr>
      <w:r w:rsidRPr="00ED1A13">
        <w:rPr>
          <w:lang w:val="ru-RU"/>
        </w:rPr>
        <w:t>Добавьте обработку ошибок в алгоритмы, реализованные в предыдущей главе и измерения времени выполнения при помощи событий.</w:t>
      </w:r>
    </w:p>
    <w:p w:rsidR="00634A9E" w:rsidRPr="00ED1A13" w:rsidRDefault="009F5F01">
      <w:pPr>
        <w:numPr>
          <w:ilvl w:val="0"/>
          <w:numId w:val="3"/>
        </w:numPr>
        <w:rPr>
          <w:lang w:val="ru-RU"/>
        </w:rPr>
      </w:pPr>
      <w:r w:rsidRPr="00ED1A13">
        <w:rPr>
          <w:lang w:val="ru-RU"/>
        </w:rPr>
        <w:t xml:space="preserve">Сравните время выполнения последовательного и параллельного алгоритмов с длинами строк от 2^10 до 2^23. </w:t>
      </w:r>
      <w:r w:rsidRPr="00ED1A13">
        <w:rPr>
          <w:b/>
          <w:lang w:val="ru-RU"/>
        </w:rPr>
        <w:t xml:space="preserve">Замеры времени для алгоритма, исполняющегося на </w:t>
      </w:r>
      <w:r>
        <w:rPr>
          <w:b/>
        </w:rPr>
        <w:t>GPU</w:t>
      </w:r>
      <w:r w:rsidRPr="00ED1A13">
        <w:rPr>
          <w:b/>
          <w:lang w:val="ru-RU"/>
        </w:rPr>
        <w:t>, всегда нужно проводить включая пересылки памяти между хостом и устройством</w:t>
      </w:r>
    </w:p>
    <w:p w:rsidR="00634A9E" w:rsidRPr="00ED1A13" w:rsidRDefault="00634A9E">
      <w:pPr>
        <w:pStyle w:val="FirstParagraph"/>
        <w:rPr>
          <w:lang w:val="ru-RU"/>
        </w:rPr>
      </w:pPr>
    </w:p>
    <w:p w:rsidR="00634A9E" w:rsidRPr="00ED1A13" w:rsidRDefault="009F5F01">
      <w:pPr>
        <w:pStyle w:val="1"/>
        <w:rPr>
          <w:lang w:val="ru-RU"/>
        </w:rPr>
      </w:pPr>
      <w:bookmarkStart w:id="10" w:name="header-n103"/>
      <w:r w:rsidRPr="00ED1A13">
        <w:rPr>
          <w:lang w:val="ru-RU"/>
        </w:rPr>
        <w:t>6. Профилирование программ</w:t>
      </w:r>
      <w:bookmarkEnd w:id="10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 комплект поставки </w:t>
      </w:r>
      <w:r>
        <w:t>Nvidia</w:t>
      </w:r>
      <w:r w:rsidRPr="00ED1A13">
        <w:rPr>
          <w:lang w:val="ru-RU"/>
        </w:rPr>
        <w:t xml:space="preserve"> </w:t>
      </w:r>
      <w:r>
        <w:t>CUDA</w:t>
      </w:r>
      <w:r w:rsidRPr="00ED1A13">
        <w:rPr>
          <w:lang w:val="ru-RU"/>
        </w:rPr>
        <w:t xml:space="preserve"> </w:t>
      </w:r>
      <w:r>
        <w:t>Tollkit</w:t>
      </w:r>
      <w:r w:rsidRPr="00ED1A13">
        <w:rPr>
          <w:lang w:val="ru-RU"/>
        </w:rPr>
        <w:t xml:space="preserve"> входят графический профилировщик программ </w:t>
      </w:r>
      <w:hyperlink r:id="rId26">
        <w:r>
          <w:rPr>
            <w:rStyle w:val="ad"/>
          </w:rPr>
          <w:t>Nvidia</w:t>
        </w:r>
        <w:r w:rsidRPr="00ED1A13">
          <w:rPr>
            <w:rStyle w:val="ad"/>
            <w:lang w:val="ru-RU"/>
          </w:rPr>
          <w:t xml:space="preserve"> </w:t>
        </w:r>
        <w:r>
          <w:rPr>
            <w:rStyle w:val="ad"/>
          </w:rPr>
          <w:t>Visual</w:t>
        </w:r>
        <w:r w:rsidRPr="00ED1A13">
          <w:rPr>
            <w:rStyle w:val="ad"/>
            <w:lang w:val="ru-RU"/>
          </w:rPr>
          <w:t xml:space="preserve"> </w:t>
        </w:r>
        <w:r>
          <w:rPr>
            <w:rStyle w:val="ad"/>
          </w:rPr>
          <w:t>Profiler</w:t>
        </w:r>
      </w:hyperlink>
      <w:r w:rsidRPr="00ED1A13">
        <w:rPr>
          <w:lang w:val="ru-RU"/>
        </w:rPr>
        <w:t xml:space="preserve"> и консольный профилировщик программ </w:t>
      </w:r>
      <w:r>
        <w:t>nvprof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Утилита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позволяет собирать информацию о активностях как на </w:t>
      </w:r>
      <w:r>
        <w:t>GPU</w:t>
      </w:r>
      <w:r w:rsidRPr="00ED1A13">
        <w:rPr>
          <w:lang w:val="ru-RU"/>
        </w:rPr>
        <w:t xml:space="preserve"> так и на </w:t>
      </w:r>
      <w:r>
        <w:t>CPU</w:t>
      </w:r>
      <w:r w:rsidRPr="00ED1A13">
        <w:rPr>
          <w:lang w:val="ru-RU"/>
        </w:rPr>
        <w:t xml:space="preserve"> включая исполнение функций-ядер, копирование данных, вызовы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, информацию о событиях, метрики функций-ядер, например пропускную способность памяти. Результаты отображаются сразу в консоли, но могут быть сохранены или импортированы в </w:t>
      </w:r>
      <w:r>
        <w:t>Visual</w:t>
      </w:r>
      <w:r w:rsidRPr="00ED1A13">
        <w:rPr>
          <w:lang w:val="ru-RU"/>
        </w:rPr>
        <w:t xml:space="preserve"> </w:t>
      </w:r>
      <w:r>
        <w:t>Profiler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Из командной строки синтаксис вызова утилиты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выглядит следующим образом:</w:t>
      </w:r>
    </w:p>
    <w:p w:rsidR="00634A9E" w:rsidRDefault="009F5F01">
      <w:pPr>
        <w:pStyle w:val="SourceCode"/>
      </w:pPr>
      <w:r>
        <w:rPr>
          <w:rStyle w:val="VerbatimChar"/>
        </w:rPr>
        <w:t>nvprof [options] [application] [application-arguments]</w:t>
      </w:r>
    </w:p>
    <w:p w:rsidR="00634A9E" w:rsidRDefault="009F5F01" w:rsidP="00AD0F6B">
      <w:pPr>
        <w:pStyle w:val="FirstParagraph"/>
        <w:ind w:firstLine="567"/>
        <w:jc w:val="both"/>
      </w:pPr>
      <w:r>
        <w:t xml:space="preserve">Где </w:t>
      </w:r>
      <w:r>
        <w:rPr>
          <w:rStyle w:val="VerbatimChar"/>
        </w:rPr>
        <w:t>options</w:t>
      </w:r>
      <w:r>
        <w:t xml:space="preserve"> </w:t>
      </w:r>
      <w:hyperlink r:id="rId27" w:anchor="nvprof-command-line-options">
        <w:r>
          <w:rPr>
            <w:rStyle w:val="ad"/>
          </w:rPr>
          <w:t>параметры профилировщика</w:t>
        </w:r>
      </w:hyperlink>
      <w:r>
        <w:t xml:space="preserve">, </w:t>
      </w:r>
      <w:r>
        <w:rPr>
          <w:rStyle w:val="VerbatimChar"/>
        </w:rPr>
        <w:t>application</w:t>
      </w:r>
      <w:r>
        <w:t xml:space="preserve"> – приложение для которого будет собираться статистика, </w:t>
      </w:r>
      <w:r>
        <w:rPr>
          <w:rStyle w:val="VerbatimChar"/>
        </w:rPr>
        <w:t>application-arguments</w:t>
      </w:r>
      <w:r>
        <w:t xml:space="preserve"> – параметры принимаемые </w:t>
      </w:r>
      <w:r>
        <w:rPr>
          <w:rStyle w:val="VerbatimChar"/>
        </w:rPr>
        <w:t>application</w:t>
      </w:r>
      <w: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nvprof</w:t>
      </w:r>
      <w:r w:rsidRPr="00ED1A13">
        <w:rPr>
          <w:lang w:val="ru-RU"/>
        </w:rPr>
        <w:t xml:space="preserve"> имеет несколько режимов работы: сводный режим, </w:t>
      </w:r>
      <w:r>
        <w:t>GPU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, </w:t>
      </w:r>
      <w:r>
        <w:t>API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, сводный режим + события и метрики, </w:t>
      </w:r>
      <w:r>
        <w:t>trace</w:t>
      </w:r>
      <w:r w:rsidRPr="00ED1A13">
        <w:rPr>
          <w:lang w:val="ru-RU"/>
        </w:rPr>
        <w:t>-</w:t>
      </w:r>
      <w:r>
        <w:t>mode</w:t>
      </w:r>
      <w:r w:rsidRPr="00ED1A13">
        <w:rPr>
          <w:lang w:val="ru-RU"/>
        </w:rPr>
        <w:t xml:space="preserve"> + события и метрики.</w:t>
      </w:r>
    </w:p>
    <w:p w:rsidR="00634A9E" w:rsidRPr="00ED1A13" w:rsidRDefault="009F5F01">
      <w:pPr>
        <w:pStyle w:val="2"/>
        <w:rPr>
          <w:lang w:val="ru-RU"/>
        </w:rPr>
      </w:pPr>
      <w:bookmarkStart w:id="11" w:name="header-n110"/>
      <w:r w:rsidRPr="00ED1A13">
        <w:rPr>
          <w:lang w:val="ru-RU"/>
        </w:rPr>
        <w:t>6.1. Сводный режим</w:t>
      </w:r>
      <w:bookmarkEnd w:id="11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Сводный режим – режим работы по умолчанию. В этом режиме профилировщик выводит общее время работы функции-ядра на устройстве, количество вызовов функции-ядра, </w:t>
      </w:r>
      <w:r w:rsidR="00AD0F6B" w:rsidRPr="00ED1A13">
        <w:rPr>
          <w:lang w:val="ru-RU"/>
        </w:rPr>
        <w:t>время,</w:t>
      </w:r>
      <w:r w:rsidRPr="00ED1A13">
        <w:rPr>
          <w:lang w:val="ru-RU"/>
        </w:rPr>
        <w:t xml:space="preserve"> затраченное на копирование памяти (каждое направление копирования учитывается отдельно), сводку всех вызовов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Пример работы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в сводном режиме (число 27694 – номер профилируемого процесса):</w:t>
      </w:r>
    </w:p>
    <w:p w:rsidR="00634A9E" w:rsidRDefault="009F5F01">
      <w:pPr>
        <w:pStyle w:val="SourceCode"/>
      </w:pPr>
      <w:r>
        <w:rPr>
          <w:rStyle w:val="VerbatimChar"/>
        </w:rPr>
        <w:t>==27694== Profiling result:</w:t>
      </w:r>
      <w:r>
        <w:br/>
      </w:r>
      <w:r>
        <w:rPr>
          <w:rStyle w:val="VerbatimChar"/>
        </w:rPr>
        <w:t>Time(%)      Time     Calls       Avg       Min       Max  Name</w:t>
      </w:r>
      <w:r>
        <w:br/>
      </w:r>
      <w:r>
        <w:rPr>
          <w:rStyle w:val="VerbatimChar"/>
        </w:rPr>
        <w:t xml:space="preserve"> 99.94%  1.11524s       301  3.7051ms  3.6928ms  3.7174ms  void matrixMulCUDA&lt;int=32&gt;(float*, float*, float*, int, int)</w:t>
      </w:r>
      <w:r>
        <w:br/>
      </w:r>
      <w:r>
        <w:rPr>
          <w:rStyle w:val="VerbatimChar"/>
        </w:rPr>
        <w:t xml:space="preserve">  0.04%  406.30us         2  203.15us  136.13us  270.18us  [CUDA memcpy HtoD]</w:t>
      </w:r>
      <w:r>
        <w:br/>
      </w:r>
      <w:r>
        <w:rPr>
          <w:rStyle w:val="VerbatimChar"/>
        </w:rPr>
        <w:t xml:space="preserve">  0.02%  248.29us         1  248.29us  248.29us  248.29us  [CUDA memcpy DtoH]</w:t>
      </w:r>
      <w:r>
        <w:br/>
      </w:r>
      <w:r>
        <w:br/>
      </w:r>
      <w:r>
        <w:rPr>
          <w:rStyle w:val="VerbatimChar"/>
        </w:rPr>
        <w:t>==27964== API calls:</w:t>
      </w:r>
      <w:r>
        <w:br/>
      </w:r>
      <w:r>
        <w:rPr>
          <w:rStyle w:val="VerbatimChar"/>
        </w:rPr>
        <w:t>Time(%)      Time     Calls       Avg       Min       Max  Name</w:t>
      </w:r>
      <w:r>
        <w:br/>
      </w:r>
      <w:r>
        <w:rPr>
          <w:rStyle w:val="VerbatimChar"/>
        </w:rPr>
        <w:t xml:space="preserve"> 49.81%  285.17ms         3  95.055ms  153.32us  284.86ms  cudaMalloc</w:t>
      </w:r>
      <w:r>
        <w:br/>
      </w:r>
      <w:r>
        <w:rPr>
          <w:rStyle w:val="VerbatimChar"/>
        </w:rPr>
        <w:t xml:space="preserve"> 25.95%  148.57ms         1  148.57ms  148.57ms  148.57ms  cudaEventSynchronize</w:t>
      </w:r>
      <w:r>
        <w:br/>
      </w:r>
      <w:r>
        <w:rPr>
          <w:rStyle w:val="VerbatimChar"/>
        </w:rPr>
        <w:t xml:space="preserve"> 22.23%  127.28ms         1  127.28ms  127.28ms  127.28ms  cudaDeviceReset</w:t>
      </w:r>
      <w:r>
        <w:br/>
      </w:r>
      <w:r>
        <w:rPr>
          <w:rStyle w:val="VerbatimChar"/>
        </w:rPr>
        <w:t xml:space="preserve">  1.33%  7.6314ms       301  25.353us  23.551us  143.98us  cudaLaunch</w:t>
      </w:r>
      <w:r>
        <w:br/>
      </w:r>
      <w:r>
        <w:rPr>
          <w:rStyle w:val="VerbatimChar"/>
        </w:rPr>
        <w:t xml:space="preserve">  0.25%  1.4343ms         3  478.09us  155.84us  984.38us  cudaMemcpy</w:t>
      </w:r>
      <w:r>
        <w:br/>
      </w:r>
      <w:r>
        <w:rPr>
          <w:rStyle w:val="VerbatimChar"/>
        </w:rPr>
        <w:t xml:space="preserve">  0.11%  601.45us         1  601.45us  601.45us  601.45us  cudaDeviceSynchronize</w:t>
      </w:r>
      <w:r>
        <w:br/>
      </w:r>
      <w:r>
        <w:rPr>
          <w:rStyle w:val="VerbatimChar"/>
        </w:rPr>
        <w:t xml:space="preserve">  0.10%  564.48us      1505     375ns     313ns  3.6790us  cudaSetupArgument</w:t>
      </w:r>
      <w:r>
        <w:br/>
      </w:r>
      <w:r>
        <w:rPr>
          <w:rStyle w:val="VerbatimChar"/>
        </w:rPr>
        <w:lastRenderedPageBreak/>
        <w:t xml:space="preserve">  0.09%  490.44us        76  6.4530us     307ns  221.93us  cuDeviceGetAttribute</w:t>
      </w:r>
      <w:r>
        <w:br/>
      </w:r>
      <w:r>
        <w:rPr>
          <w:rStyle w:val="VerbatimChar"/>
        </w:rPr>
        <w:t xml:space="preserve">  0.07%  406.61us         3  135.54us  115.07us  169.99us  cudaFree</w:t>
      </w:r>
      <w:r>
        <w:br/>
      </w:r>
      <w:r>
        <w:rPr>
          <w:rStyle w:val="VerbatimChar"/>
        </w:rPr>
        <w:t xml:space="preserve">  0.02%  143.00us       301     475ns     431ns  2.4370us  cudaConfigureCall</w:t>
      </w:r>
      <w:r>
        <w:br/>
      </w:r>
      <w:r>
        <w:rPr>
          <w:rStyle w:val="VerbatimChar"/>
        </w:rPr>
        <w:t xml:space="preserve">  0.01%  42.321us         1  42.321us  42.321us  42.321us  cuDeviceTotalMem</w:t>
      </w:r>
      <w:r>
        <w:br/>
      </w:r>
      <w:r>
        <w:rPr>
          <w:rStyle w:val="VerbatimChar"/>
        </w:rPr>
        <w:t xml:space="preserve">  0.01%  33.655us         1  33.655us  33.655us  33.655us  cudaGetDeviceProperties</w:t>
      </w:r>
      <w:r>
        <w:br/>
      </w:r>
      <w:r>
        <w:rPr>
          <w:rStyle w:val="VerbatimChar"/>
        </w:rPr>
        <w:t xml:space="preserve">  0.01%  31.900us         1  31.900us  31.900us  31.900us  cuDeviceGetName</w:t>
      </w:r>
      <w:r>
        <w:br/>
      </w:r>
      <w:r>
        <w:rPr>
          <w:rStyle w:val="VerbatimChar"/>
        </w:rPr>
        <w:t xml:space="preserve">  0.00%  21.874us         2  10.937us  8.5850us  13.289us  cudaEventRecord</w:t>
      </w:r>
      <w:r>
        <w:br/>
      </w:r>
      <w:r>
        <w:rPr>
          <w:rStyle w:val="VerbatimChar"/>
        </w:rPr>
        <w:t xml:space="preserve">  0.00%  16.513us         2  8.2560us  2.6240us  13.889us  cudaEventCreate</w:t>
      </w:r>
      <w:r>
        <w:br/>
      </w:r>
      <w:r>
        <w:rPr>
          <w:rStyle w:val="VerbatimChar"/>
        </w:rPr>
        <w:t xml:space="preserve">  0.00%  13.091us         1  13.091us  13.091us  13.091us  cudaEventElapsedTime</w:t>
      </w:r>
      <w:r>
        <w:br/>
      </w:r>
      <w:r>
        <w:rPr>
          <w:rStyle w:val="VerbatimChar"/>
        </w:rPr>
        <w:t xml:space="preserve">  0.00%  8.1410us         1  8.1410us  8.1410us  8.1410us  cudaGetDevice</w:t>
      </w:r>
      <w:r>
        <w:br/>
      </w:r>
      <w:r>
        <w:rPr>
          <w:rStyle w:val="VerbatimChar"/>
        </w:rPr>
        <w:t xml:space="preserve">  0.00%  2.6290us         2  1.3140us     509ns  2.1200us  cuDeviceGetCount</w:t>
      </w:r>
      <w:r>
        <w:br/>
      </w:r>
      <w:r>
        <w:rPr>
          <w:rStyle w:val="VerbatimChar"/>
        </w:rPr>
        <w:t xml:space="preserve">  0.00%  1.9970us         2     998ns     520ns  1.4770us  cuDeviceGet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>
        <w:t xml:space="preserve">Сводку вызовов CUDA API можно отключить добавив опцию </w:t>
      </w:r>
      <w:r>
        <w:rPr>
          <w:rStyle w:val="VerbatimChar"/>
        </w:rPr>
        <w:t>--profile-api-trace none</w:t>
      </w:r>
      <w:r>
        <w:t xml:space="preserve"> при запуске профилировщика. </w:t>
      </w:r>
      <w:r w:rsidRPr="00ED1A13">
        <w:rPr>
          <w:lang w:val="ru-RU"/>
        </w:rPr>
        <w:t xml:space="preserve">Если расчёты производятся на нескольких </w:t>
      </w:r>
      <w:r>
        <w:t>GPU</w:t>
      </w:r>
      <w:r w:rsidRPr="00ED1A13">
        <w:rPr>
          <w:lang w:val="ru-RU"/>
        </w:rPr>
        <w:t xml:space="preserve"> можно получить информацию для отдельно для каждого </w:t>
      </w:r>
      <w:r>
        <w:t>GPU</w:t>
      </w:r>
      <w:r w:rsidRPr="00ED1A13">
        <w:rPr>
          <w:lang w:val="ru-RU"/>
        </w:rPr>
        <w:t xml:space="preserve"> добавив опцию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pront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summary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per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gpu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2"/>
        <w:rPr>
          <w:lang w:val="ru-RU"/>
        </w:rPr>
      </w:pPr>
      <w:bookmarkStart w:id="12" w:name="header-n115"/>
      <w:r w:rsidRPr="00ED1A13">
        <w:rPr>
          <w:lang w:val="ru-RU"/>
        </w:rPr>
        <w:t xml:space="preserve">6.2. </w:t>
      </w:r>
      <w:r>
        <w:t>GPU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и </w:t>
      </w:r>
      <w:r>
        <w:t>API</w:t>
      </w:r>
      <w:r w:rsidRPr="00ED1A13">
        <w:rPr>
          <w:lang w:val="ru-RU"/>
        </w:rPr>
        <w:t>-</w:t>
      </w:r>
      <w:r>
        <w:t>trace</w:t>
      </w:r>
      <w:bookmarkEnd w:id="12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Режимы </w:t>
      </w:r>
      <w:r>
        <w:t>GPU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и </w:t>
      </w:r>
      <w:r>
        <w:t>API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могут использоваться как </w:t>
      </w:r>
      <w:r w:rsidR="00AD0F6B" w:rsidRPr="00ED1A13">
        <w:rPr>
          <w:lang w:val="ru-RU"/>
        </w:rPr>
        <w:t>вместе,</w:t>
      </w:r>
      <w:r w:rsidRPr="00ED1A13">
        <w:rPr>
          <w:lang w:val="ru-RU"/>
        </w:rPr>
        <w:t xml:space="preserve"> так и по отдельности. </w:t>
      </w:r>
      <w:r>
        <w:t>GPU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выводит все действия выполненные на </w:t>
      </w:r>
      <w:r>
        <w:t>GPU</w:t>
      </w:r>
      <w:r w:rsidRPr="00ED1A13">
        <w:rPr>
          <w:lang w:val="ru-RU"/>
        </w:rPr>
        <w:t xml:space="preserve"> в хронологическом порядке. Для каждой функции-ядра выводятся параметры используемой памяти (сколько выделено, пропускная способность и т.д.). Чтобы вызвать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в режиме </w:t>
      </w:r>
      <w:r>
        <w:t>GPU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нужно во время вызова утилиты добавить опцию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print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gpu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trace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Пример вывода профилировщика в режиме </w:t>
      </w:r>
      <w:r>
        <w:t>GPU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(для читабельности таблица разбита на две части - левую и правую):</w:t>
      </w:r>
    </w:p>
    <w:p w:rsidR="00634A9E" w:rsidRDefault="009F5F01">
      <w:pPr>
        <w:pStyle w:val="SourceCode"/>
      </w:pPr>
      <w:r w:rsidRPr="008344E1">
        <w:rPr>
          <w:rStyle w:val="VerbatimChar"/>
          <w:lang w:val="ru-RU"/>
        </w:rPr>
        <w:t xml:space="preserve"> </w:t>
      </w:r>
      <w:r w:rsidRPr="008344E1">
        <w:rPr>
          <w:rStyle w:val="VerbatimChar"/>
          <w:lang w:val="ru-RU"/>
        </w:rPr>
        <w:tab/>
      </w:r>
      <w:r>
        <w:rPr>
          <w:rStyle w:val="VerbatimChar"/>
        </w:rPr>
        <w:t>Start  Duration            Grid Size      Block Size     Regs*    SSMem*</w:t>
      </w:r>
      <w:r>
        <w:br/>
      </w:r>
      <w:r>
        <w:rPr>
          <w:rStyle w:val="VerbatimChar"/>
        </w:rPr>
        <w:t xml:space="preserve"> 133.81ms  135.78us                    -               -         -         -</w:t>
      </w:r>
      <w:r>
        <w:br/>
      </w:r>
      <w:r>
        <w:rPr>
          <w:rStyle w:val="VerbatimChar"/>
        </w:rPr>
        <w:t xml:space="preserve"> 134.62ms  270.66us                    -               -         -         -</w:t>
      </w:r>
      <w:r>
        <w:br/>
      </w:r>
      <w:r>
        <w:rPr>
          <w:rStyle w:val="VerbatimChar"/>
        </w:rPr>
        <w:t xml:space="preserve"> 134.90ms  3.7037ms            (20 10 1)       (32 32 1)        29  8.1920KB</w:t>
      </w:r>
      <w:r>
        <w:br/>
      </w:r>
      <w:r>
        <w:rPr>
          <w:rStyle w:val="VerbatimChar"/>
        </w:rPr>
        <w:t xml:space="preserve"> 138.71ms  3.7011ms            (20 10 1)       (32 32 1)        29  8.1920KB</w:t>
      </w:r>
      <w:r>
        <w:br/>
      </w:r>
      <w:r>
        <w:rPr>
          <w:rStyle w:val="VerbatimChar"/>
        </w:rPr>
        <w:t xml:space="preserve"> 1.24341s  3.7011ms            (20 10 1)       (32 32 1)        29  8.1920KB</w:t>
      </w:r>
      <w:r>
        <w:br/>
      </w:r>
      <w:r>
        <w:rPr>
          <w:rStyle w:val="VerbatimChar"/>
        </w:rPr>
        <w:t xml:space="preserve"> 1.24711s  3.7046ms            (20 10 1)       (32 32 1)        29  8.1920KB</w:t>
      </w:r>
      <w:r>
        <w:br/>
      </w:r>
      <w:r>
        <w:rPr>
          <w:rStyle w:val="VerbatimChar"/>
        </w:rPr>
        <w:t xml:space="preserve"> 1.25089s  248.13us                    -               -         -         -</w:t>
      </w:r>
    </w:p>
    <w:p w:rsidR="00634A9E" w:rsidRDefault="009F5F01">
      <w:pPr>
        <w:pStyle w:val="SourceCode"/>
      </w:pPr>
      <w:r>
        <w:rPr>
          <w:rStyle w:val="VerbatimChar"/>
        </w:rPr>
        <w:t>DSMem*      Size  Throughput           Device   Context    Stream  Name</w:t>
      </w:r>
      <w:r>
        <w:br/>
      </w:r>
      <w:r>
        <w:rPr>
          <w:rStyle w:val="VerbatimChar"/>
        </w:rPr>
        <w:tab/>
        <w:t>-  409.60KB  3.0167GB/s  GeForce GT 640M         1         2  [CUDA memcpy HtoD]</w:t>
      </w:r>
      <w:r>
        <w:br/>
      </w:r>
      <w:r>
        <w:rPr>
          <w:rStyle w:val="VerbatimChar"/>
        </w:rPr>
        <w:tab/>
        <w:t>-  819.20KB  3.0267GB/s  GeForce GT 640M         1         2  [CUDA memcpy HtoD]</w:t>
      </w:r>
      <w:r>
        <w:br/>
      </w:r>
      <w:r>
        <w:rPr>
          <w:rStyle w:val="VerbatimChar"/>
        </w:rPr>
        <w:tab/>
        <w:t>0B        -           -  GeForce GT 640M         1         2  void matrixMulCUDA&lt;int=32&gt;(float*, float*, float*, int, int) [94]</w:t>
      </w:r>
      <w:r>
        <w:br/>
      </w:r>
      <w:r>
        <w:rPr>
          <w:rStyle w:val="VerbatimChar"/>
        </w:rPr>
        <w:tab/>
        <w:t>0B        -           -  GeForce GT 640M         1         2  void matrixMulCUDA&lt;int=32&gt;(float*, float*, float*, int, int) [105]</w:t>
      </w:r>
      <w:r>
        <w:br/>
      </w:r>
      <w:r>
        <w:rPr>
          <w:rStyle w:val="VerbatimChar"/>
        </w:rPr>
        <w:tab/>
        <w:t>0B        -           -  GeForce GT 640M         1         2  void matrixMulCUDA&lt;int=32&gt;(float*, float*, float*, int, int) [2191]</w:t>
      </w:r>
      <w:r>
        <w:br/>
      </w:r>
      <w:r>
        <w:rPr>
          <w:rStyle w:val="VerbatimChar"/>
        </w:rPr>
        <w:tab/>
        <w:t>0B        -           -  GeForce GT 640M         1         2  void matrixMulCUDA&lt;int=32&gt;(float*, float*, float*, int, int) [2198]</w:t>
      </w:r>
      <w:r>
        <w:br/>
      </w:r>
      <w:r>
        <w:rPr>
          <w:rStyle w:val="VerbatimChar"/>
        </w:rPr>
        <w:lastRenderedPageBreak/>
        <w:tab/>
        <w:t>-  819.20KB  3.3015GB/s  GeForce GT 640M         1         2  [CUDA memcpy DtoH]</w:t>
      </w:r>
      <w:r>
        <w:br/>
      </w:r>
      <w:r>
        <w:br/>
      </w:r>
      <w:r>
        <w:br/>
      </w:r>
      <w:r>
        <w:rPr>
          <w:rStyle w:val="VerbatimChar"/>
        </w:rPr>
        <w:t>Regs: Number of registers used per CUDA thread. This number includes registers used internally by the CUDA driver and/or tools and can be more than what the compiler shows.</w:t>
      </w:r>
      <w:r>
        <w:br/>
      </w:r>
      <w:r>
        <w:rPr>
          <w:rStyle w:val="VerbatimChar"/>
        </w:rPr>
        <w:t>SSMem: Static shared memory allocated per CUDA block.</w:t>
      </w:r>
      <w:r>
        <w:br/>
      </w:r>
      <w:r>
        <w:rPr>
          <w:rStyle w:val="VerbatimChar"/>
        </w:rPr>
        <w:t>DSMem: Dynamic shared memory allocated per CUDA block.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 xml:space="preserve">Режим </w:t>
      </w:r>
      <w:r>
        <w:t>API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 xml:space="preserve"> показывает все вызовы </w:t>
      </w:r>
      <w:r>
        <w:t>CUDA</w:t>
      </w:r>
      <w:r w:rsidRPr="00ED1A13">
        <w:rPr>
          <w:lang w:val="ru-RU"/>
        </w:rPr>
        <w:t xml:space="preserve"> </w:t>
      </w:r>
      <w:r>
        <w:t>API</w:t>
      </w:r>
      <w:r w:rsidRPr="00ED1A13">
        <w:rPr>
          <w:lang w:val="ru-RU"/>
        </w:rPr>
        <w:t xml:space="preserve"> в хронологическом порядке. Для включения этого режима нужно добавить опцию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print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api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trace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 xml:space="preserve">Пример вывода в режиме </w:t>
      </w:r>
      <w:r>
        <w:t>API</w:t>
      </w:r>
      <w:r w:rsidRPr="00ED1A13">
        <w:rPr>
          <w:lang w:val="ru-RU"/>
        </w:rPr>
        <w:t>-</w:t>
      </w:r>
      <w:r>
        <w:t>trace</w:t>
      </w:r>
      <w:r w:rsidRPr="00ED1A13">
        <w:rPr>
          <w:lang w:val="ru-RU"/>
        </w:rPr>
        <w:t>:</w:t>
      </w:r>
    </w:p>
    <w:p w:rsidR="00634A9E" w:rsidRDefault="009F5F01">
      <w:pPr>
        <w:pStyle w:val="SourceCode"/>
      </w:pPr>
      <w:r>
        <w:rPr>
          <w:rStyle w:val="VerbatimChar"/>
        </w:rPr>
        <w:t>==27722== Profiling result:</w:t>
      </w:r>
      <w:r>
        <w:br/>
      </w:r>
      <w:r>
        <w:rPr>
          <w:rStyle w:val="VerbatimChar"/>
        </w:rPr>
        <w:t xml:space="preserve">   Start  Duration  Name</w:t>
      </w:r>
      <w:r>
        <w:br/>
      </w:r>
      <w:r>
        <w:rPr>
          <w:rStyle w:val="VerbatimChar"/>
        </w:rPr>
        <w:t>108.38ms  6.2130us  cuDeviceGetCount</w:t>
      </w:r>
      <w:r>
        <w:br/>
      </w:r>
      <w:r>
        <w:rPr>
          <w:rStyle w:val="VerbatimChar"/>
        </w:rPr>
        <w:t>108.42ms     840ns  cuDeviceGet</w:t>
      </w:r>
      <w:r>
        <w:br/>
      </w:r>
      <w:r>
        <w:rPr>
          <w:rStyle w:val="VerbatimChar"/>
        </w:rPr>
        <w:t>108.42ms  22.459us  cuDeviceGetName</w:t>
      </w:r>
      <w:r>
        <w:br/>
      </w:r>
      <w:r>
        <w:rPr>
          <w:rStyle w:val="VerbatimChar"/>
        </w:rPr>
        <w:t>108.45ms  11.782us  cuDeviceTotalMem</w:t>
      </w:r>
      <w:r>
        <w:br/>
      </w:r>
      <w:r>
        <w:rPr>
          <w:rStyle w:val="VerbatimChar"/>
        </w:rPr>
        <w:t>108.46ms     945ns  cuDeviceGetAttribute</w:t>
      </w:r>
      <w:r>
        <w:br/>
      </w:r>
      <w:r>
        <w:rPr>
          <w:rStyle w:val="VerbatimChar"/>
        </w:rPr>
        <w:t>149.37ms  23.737us  cudaLaunch (void matrixMulCUDA&lt;int=32&gt;(float*, float*, float*, int, int) [2198])</w:t>
      </w:r>
      <w:r>
        <w:br/>
      </w:r>
      <w:r>
        <w:rPr>
          <w:rStyle w:val="VerbatimChar"/>
        </w:rPr>
        <w:t>149.39ms  6.6290us  cudaEventRecord</w:t>
      </w:r>
      <w:r>
        <w:br/>
      </w:r>
      <w:r>
        <w:rPr>
          <w:rStyle w:val="VerbatimChar"/>
        </w:rPr>
        <w:t>149.40ms  1.10156s  cudaEventSynchronize</w:t>
      </w:r>
      <w:r>
        <w:br/>
      </w:r>
      <w:r>
        <w:rPr>
          <w:rStyle w:val="VerbatimChar"/>
        </w:rPr>
        <w:t>&lt;...more output...&gt;</w:t>
      </w:r>
      <w:r>
        <w:br/>
      </w:r>
      <w:r>
        <w:rPr>
          <w:rStyle w:val="VerbatimChar"/>
        </w:rPr>
        <w:t>1.25096s  21.543us  cudaEventElapsedTime</w:t>
      </w:r>
      <w:r>
        <w:br/>
      </w:r>
      <w:r>
        <w:rPr>
          <w:rStyle w:val="VerbatimChar"/>
        </w:rPr>
        <w:t>1.25103s  1.5462ms  cudaMemcpy</w:t>
      </w:r>
      <w:r>
        <w:br/>
      </w:r>
      <w:r>
        <w:rPr>
          <w:rStyle w:val="VerbatimChar"/>
        </w:rPr>
        <w:t>1.25467s  153.93us  cudaFree</w:t>
      </w:r>
      <w:r>
        <w:br/>
      </w:r>
      <w:r>
        <w:rPr>
          <w:rStyle w:val="VerbatimChar"/>
        </w:rPr>
        <w:t>1.25483s  75.373us  cudaFree</w:t>
      </w:r>
      <w:r>
        <w:br/>
      </w:r>
      <w:r>
        <w:rPr>
          <w:rStyle w:val="VerbatimChar"/>
        </w:rPr>
        <w:t>1.25491s  75.564us  cudaFree</w:t>
      </w:r>
      <w:r>
        <w:br/>
      </w:r>
      <w:r>
        <w:rPr>
          <w:rStyle w:val="VerbatimChar"/>
        </w:rPr>
        <w:t>1.25693s  10.901ms  cudaDeviceReset</w:t>
      </w:r>
    </w:p>
    <w:p w:rsidR="00634A9E" w:rsidRPr="00ED1A13" w:rsidRDefault="009F5F01">
      <w:pPr>
        <w:pStyle w:val="2"/>
        <w:rPr>
          <w:lang w:val="ru-RU"/>
        </w:rPr>
      </w:pPr>
      <w:bookmarkStart w:id="13" w:name="header-n123"/>
      <w:r w:rsidRPr="00ED1A13">
        <w:rPr>
          <w:lang w:val="ru-RU"/>
        </w:rPr>
        <w:t>6.3. События и метрики</w:t>
      </w:r>
      <w:bookmarkEnd w:id="13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К двум предыдущим режимам можно добавить дополнительно опции для вывода информации о специфичных событиях и метриках. События и метрики можно указывать совместно. Чтобы задать одно или несколько событий нужно добавить при запуске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опцию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events</w:t>
      </w:r>
      <w:r w:rsidRPr="00ED1A13">
        <w:rPr>
          <w:lang w:val="ru-RU"/>
        </w:rPr>
        <w:t xml:space="preserve"> и после пробела перечислить события, для которых требуется собрать информацию. События перечисляются через запятую без пробелов. Чтобы задать одну или несколько метрик нужно добавить при запуске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опцию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metrics</w:t>
      </w:r>
      <w:r w:rsidRPr="00ED1A13">
        <w:rPr>
          <w:lang w:val="ru-RU"/>
        </w:rPr>
        <w:t xml:space="preserve"> и после пробела перечислить метрики, для которых требуется собрать информацию. Метрики перечисляются через запятую без пробелов. Если требуется собрать информацию по всем событиям или метрикам можно воспользоваться опциями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events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all</w:t>
      </w:r>
      <w:r w:rsidRPr="00ED1A13">
        <w:rPr>
          <w:lang w:val="ru-RU"/>
        </w:rPr>
        <w:t xml:space="preserve"> и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metrics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all</w:t>
      </w:r>
      <w:r w:rsidRPr="00ED1A13">
        <w:rPr>
          <w:lang w:val="ru-RU"/>
        </w:rPr>
        <w:t xml:space="preserve"> для событий и метрик соответственно. Чтобы посмотреть список всех доступных событий или метрик нужно запустить профилировщик с опцией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query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events</w:t>
      </w:r>
      <w:r w:rsidRPr="00ED1A13">
        <w:rPr>
          <w:lang w:val="ru-RU"/>
        </w:rPr>
        <w:t xml:space="preserve"> или </w:t>
      </w:r>
      <w:r w:rsidRPr="00ED1A13">
        <w:rPr>
          <w:rStyle w:val="VerbatimChar"/>
          <w:lang w:val="ru-RU"/>
        </w:rPr>
        <w:t>--</w:t>
      </w:r>
      <w:r>
        <w:rPr>
          <w:rStyle w:val="VerbatimChar"/>
        </w:rPr>
        <w:t>query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metrics</w:t>
      </w:r>
      <w:r w:rsidRPr="00ED1A13">
        <w:rPr>
          <w:lang w:val="ru-RU"/>
        </w:rPr>
        <w:t xml:space="preserve"> для событий и метрик соответственно.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Пример запуска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в сводном режиме с дополнительными метриками:</w:t>
      </w:r>
    </w:p>
    <w:p w:rsidR="00634A9E" w:rsidRDefault="009F5F01">
      <w:pPr>
        <w:pStyle w:val="SourceCode"/>
      </w:pPr>
      <w:r>
        <w:rPr>
          <w:rStyle w:val="VerbatimChar"/>
        </w:rPr>
        <w:lastRenderedPageBreak/>
        <w:t>nvprof --metrics gst_efficiency,gld_efficiency,gld_throughput,gst_throughput,dram_read_throughput,dram_write_throughput,gld_requested_throughput,gst_requested_throughput,global_hit_rate,dram_utilization ./cpy0</w:t>
      </w:r>
      <w:r>
        <w:br/>
      </w:r>
      <w:r>
        <w:br/>
      </w:r>
      <w:r>
        <w:rPr>
          <w:rStyle w:val="VerbatimChar"/>
        </w:rPr>
        <w:t>threads per block = 1024</w:t>
      </w:r>
      <w:r>
        <w:br/>
      </w:r>
      <w:r>
        <w:rPr>
          <w:rStyle w:val="VerbatimChar"/>
        </w:rPr>
        <w:t>Elapsed time: 61.8226 ms</w:t>
      </w:r>
      <w:r>
        <w:br/>
      </w:r>
      <w:r>
        <w:br/>
      </w:r>
      <w:r>
        <w:rPr>
          <w:rStyle w:val="VerbatimChar"/>
        </w:rPr>
        <w:t>==8559== NVPROF is profiling process 8559, command: ./cpy0</w:t>
      </w:r>
      <w:r>
        <w:br/>
      </w:r>
      <w:r>
        <w:rPr>
          <w:rStyle w:val="VerbatimChar"/>
        </w:rPr>
        <w:t>==8559== Some kernel(s) will be replayed on device 0 in order to collect all events/metrics.</w:t>
      </w:r>
      <w:r>
        <w:br/>
      </w:r>
      <w:r>
        <w:rPr>
          <w:rStyle w:val="VerbatimChar"/>
        </w:rPr>
        <w:t>==8559== Profiling application: ./cpy0</w:t>
      </w:r>
      <w:r>
        <w:br/>
      </w:r>
      <w:r>
        <w:rPr>
          <w:rStyle w:val="VerbatimChar"/>
        </w:rPr>
        <w:t>==8559== Profiling result:</w:t>
      </w:r>
      <w:r>
        <w:br/>
      </w:r>
      <w:r>
        <w:rPr>
          <w:rStyle w:val="VerbatimChar"/>
        </w:rPr>
        <w:t>==8559== Metric result:</w:t>
      </w:r>
      <w:r>
        <w:br/>
      </w:r>
      <w:r>
        <w:rPr>
          <w:rStyle w:val="VerbatimChar"/>
        </w:rPr>
        <w:t>Invocations                               Metric Name         Min         Max         Avg</w:t>
      </w:r>
      <w:r>
        <w:br/>
      </w:r>
      <w:r>
        <w:rPr>
          <w:rStyle w:val="VerbatimChar"/>
        </w:rPr>
        <w:t>Device "GeForce GTX 1050 (0)"</w:t>
      </w:r>
      <w:r>
        <w:br/>
      </w:r>
      <w:r>
        <w:rPr>
          <w:rStyle w:val="VerbatimChar"/>
        </w:rPr>
        <w:t xml:space="preserve">    Kernel: kernel_copy(int*, int*)</w:t>
      </w:r>
      <w:r>
        <w:br/>
      </w:r>
      <w:r>
        <w:rPr>
          <w:rStyle w:val="VerbatimChar"/>
        </w:rPr>
        <w:t xml:space="preserve">          1                            gst_efficiency      82.04%      82.04%      82.04%</w:t>
      </w:r>
      <w:r>
        <w:br/>
      </w:r>
      <w:r>
        <w:rPr>
          <w:rStyle w:val="VerbatimChar"/>
        </w:rPr>
        <w:t xml:space="preserve">          1                            gld_efficiency      82.04%      82.04%      82.04%</w:t>
      </w:r>
      <w:r>
        <w:br/>
      </w:r>
      <w:r>
        <w:rPr>
          <w:rStyle w:val="VerbatimChar"/>
        </w:rPr>
        <w:t xml:space="preserve">          1                            gld_throughput  52.265GB/s  52.265GB/s  52.265GB/s</w:t>
      </w:r>
      <w:r>
        <w:br/>
      </w:r>
      <w:r>
        <w:rPr>
          <w:rStyle w:val="VerbatimChar"/>
        </w:rPr>
        <w:t xml:space="preserve">          1                            gst_throughput  52.265GB/s  52.265GB/s  52.265GB/s</w:t>
      </w:r>
      <w:r>
        <w:br/>
      </w:r>
      <w:r>
        <w:rPr>
          <w:rStyle w:val="VerbatimChar"/>
        </w:rPr>
        <w:t xml:space="preserve">          1                      dram_read_throughput  42.878GB/s  42.878GB/s  42.878GB/s</w:t>
      </w:r>
      <w:r>
        <w:br/>
      </w:r>
      <w:r>
        <w:rPr>
          <w:rStyle w:val="VerbatimChar"/>
        </w:rPr>
        <w:t xml:space="preserve">          1                     dram_write_throughput  42.915GB/s  42.915GB/s  42.915GB/s</w:t>
      </w:r>
      <w:r>
        <w:br/>
      </w:r>
      <w:r>
        <w:rPr>
          <w:rStyle w:val="VerbatimChar"/>
        </w:rPr>
        <w:t xml:space="preserve">          1                  gld_requested_throughput  42.876GB/s  42.876GB/s  42.876GB/s</w:t>
      </w:r>
      <w:r>
        <w:br/>
      </w:r>
      <w:r>
        <w:rPr>
          <w:rStyle w:val="VerbatimChar"/>
        </w:rPr>
        <w:t xml:space="preserve">          1                  gst_requested_throughput  42.876GB/s  42.876GB/s  42.876GB/s</w:t>
      </w:r>
      <w:r>
        <w:br/>
      </w:r>
      <w:r>
        <w:rPr>
          <w:rStyle w:val="VerbatimChar"/>
        </w:rPr>
        <w:t xml:space="preserve">          1                           global_hit_rate      48.70%      48.70%      48.70%</w:t>
      </w:r>
      <w:r>
        <w:br/>
      </w:r>
      <w:r>
        <w:rPr>
          <w:rStyle w:val="VerbatimChar"/>
        </w:rPr>
        <w:t xml:space="preserve">          1                          dram_utilization    High (9)    High (9)    High (9)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В примере используются метрики пропускной способности памяти.</w:t>
      </w:r>
    </w:p>
    <w:p w:rsidR="00634A9E" w:rsidRPr="00ED1A13" w:rsidRDefault="009F5F01">
      <w:pPr>
        <w:pStyle w:val="2"/>
        <w:rPr>
          <w:lang w:val="ru-RU"/>
        </w:rPr>
      </w:pPr>
      <w:bookmarkStart w:id="14" w:name="header-n128"/>
      <w:r w:rsidRPr="00ED1A13">
        <w:rPr>
          <w:lang w:val="ru-RU"/>
        </w:rPr>
        <w:t>6.4. Полезные метрики</w:t>
      </w:r>
      <w:bookmarkEnd w:id="14"/>
    </w:p>
    <w:p w:rsidR="00634A9E" w:rsidRPr="00ED1A13" w:rsidRDefault="009F5F01">
      <w:pPr>
        <w:pStyle w:val="SourceCode"/>
        <w:rPr>
          <w:lang w:val="ru-RU"/>
        </w:rPr>
      </w:pPr>
      <w:r>
        <w:rPr>
          <w:rStyle w:val="VerbatimChar"/>
        </w:rPr>
        <w:t>achieved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occupancy</w:t>
      </w:r>
      <w:r w:rsidRPr="00ED1A13">
        <w:rPr>
          <w:rStyle w:val="VerbatimChar"/>
          <w:lang w:val="ru-RU"/>
        </w:rPr>
        <w:t xml:space="preserve"> - процент заполняемости мультипроцессоров</w:t>
      </w:r>
      <w:r w:rsidRPr="00ED1A13">
        <w:rPr>
          <w:lang w:val="ru-RU"/>
        </w:rPr>
        <w:br/>
      </w:r>
      <w:r>
        <w:rPr>
          <w:rStyle w:val="VerbatimChar"/>
        </w:rPr>
        <w:t>branch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rStyle w:val="VerbatimChar"/>
          <w:lang w:val="ru-RU"/>
        </w:rPr>
        <w:t xml:space="preserve"> – доля варпов, выполненных без бранчей</w:t>
      </w:r>
      <w:r w:rsidRPr="00ED1A13">
        <w:rPr>
          <w:lang w:val="ru-RU"/>
        </w:rPr>
        <w:br/>
      </w:r>
      <w:r>
        <w:rPr>
          <w:rStyle w:val="VerbatimChar"/>
        </w:rPr>
        <w:t>warp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execution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rStyle w:val="VerbatimChar"/>
          <w:lang w:val="ru-RU"/>
        </w:rPr>
        <w:t xml:space="preserve"> – средняя доля активных нитей в варпах</w:t>
      </w:r>
      <w:r w:rsidRPr="00ED1A13">
        <w:rPr>
          <w:lang w:val="ru-RU"/>
        </w:rPr>
        <w:br/>
      </w:r>
      <w:r>
        <w:rPr>
          <w:rStyle w:val="VerbatimChar"/>
        </w:rPr>
        <w:t>inst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replay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overhead</w:t>
      </w:r>
      <w:r w:rsidRPr="00ED1A13">
        <w:rPr>
          <w:rStyle w:val="VerbatimChar"/>
          <w:lang w:val="ru-RU"/>
        </w:rPr>
        <w:t>–повторы инструкций (из-за сериализации) / общее число выполненных устройством инструкций</w:t>
      </w:r>
      <w:r w:rsidRPr="00ED1A13">
        <w:rPr>
          <w:lang w:val="ru-RU"/>
        </w:rPr>
        <w:br/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replay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overhead</w:t>
      </w:r>
      <w:r w:rsidRPr="00ED1A13">
        <w:rPr>
          <w:rStyle w:val="VerbatimChar"/>
          <w:lang w:val="ru-RU"/>
        </w:rPr>
        <w:t>,</w:t>
      </w:r>
      <w:r>
        <w:rPr>
          <w:rStyle w:val="VerbatimChar"/>
        </w:rPr>
        <w:t>global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cache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replay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overhead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local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replay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overhead</w:t>
      </w:r>
      <w:r w:rsidRPr="00ED1A13">
        <w:rPr>
          <w:rStyle w:val="VerbatimChar"/>
          <w:lang w:val="ru-RU"/>
        </w:rPr>
        <w:t>–разделение предыдущего по причинам</w:t>
      </w:r>
      <w:r w:rsidRPr="00ED1A13">
        <w:rPr>
          <w:lang w:val="ru-RU"/>
        </w:rPr>
        <w:br/>
      </w:r>
      <w:r>
        <w:rPr>
          <w:rStyle w:val="VerbatimChar"/>
        </w:rPr>
        <w:t>dram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read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>–объем памяти, отданной ядру /  время выполнения</w:t>
      </w:r>
      <w:r w:rsidRPr="00ED1A13">
        <w:rPr>
          <w:lang w:val="ru-RU"/>
        </w:rPr>
        <w:br/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>-объем глобальной памяти, отданной ядру /  время выполнения</w:t>
      </w:r>
      <w:r w:rsidRPr="00ED1A13">
        <w:rPr>
          <w:lang w:val="ru-RU"/>
        </w:rPr>
        <w:br/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>-объем глобальной памяти, запрошенный ядром /  время выполнения</w:t>
      </w:r>
      <w:r w:rsidRPr="00ED1A13">
        <w:rPr>
          <w:lang w:val="ru-RU"/>
        </w:rPr>
        <w:br/>
      </w:r>
      <w:r>
        <w:rPr>
          <w:rStyle w:val="VerbatimChar"/>
        </w:rPr>
        <w:lastRenderedPageBreak/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rStyle w:val="VerbatimChar"/>
          <w:lang w:val="ru-RU"/>
        </w:rPr>
        <w:t>–</w:t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 xml:space="preserve">/ </w:t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br/>
      </w:r>
      <w:r>
        <w:rPr>
          <w:rStyle w:val="VerbatimChar"/>
        </w:rPr>
        <w:t>dram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write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rStyle w:val="VerbatimChar"/>
          <w:lang w:val="ru-RU"/>
        </w:rPr>
        <w:t>-аналогично для записи</w:t>
      </w:r>
      <w:r w:rsidRPr="00ED1A13">
        <w:rPr>
          <w:lang w:val="ru-RU"/>
        </w:rPr>
        <w:br/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1_</w:t>
      </w:r>
      <w:r>
        <w:rPr>
          <w:rStyle w:val="VerbatimChar"/>
        </w:rPr>
        <w:t>cache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global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hit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rate</w:t>
      </w:r>
      <w:r w:rsidRPr="00ED1A13">
        <w:rPr>
          <w:rStyle w:val="VerbatimChar"/>
          <w:lang w:val="ru-RU"/>
        </w:rPr>
        <w:t>–доля кеш-попаданий при обращении к глобальной памяти</w:t>
      </w:r>
      <w:r w:rsidRPr="00ED1A13">
        <w:rPr>
          <w:lang w:val="ru-RU"/>
        </w:rPr>
        <w:br/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1_</w:t>
      </w:r>
      <w:r>
        <w:rPr>
          <w:rStyle w:val="VerbatimChar"/>
        </w:rPr>
        <w:t>cache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local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hit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rate</w:t>
      </w:r>
      <w:r w:rsidRPr="00ED1A13">
        <w:rPr>
          <w:rStyle w:val="VerbatimChar"/>
          <w:lang w:val="ru-RU"/>
        </w:rPr>
        <w:t>–доля кеш-попаданий при обращении к локальной памяти</w:t>
      </w:r>
      <w:r w:rsidRPr="00ED1A13">
        <w:rPr>
          <w:lang w:val="ru-RU"/>
        </w:rPr>
        <w:br/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2_</w:t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1_</w:t>
      </w:r>
      <w:r>
        <w:rPr>
          <w:rStyle w:val="VerbatimChar"/>
        </w:rPr>
        <w:t>read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hit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rate</w:t>
      </w:r>
      <w:r w:rsidRPr="00ED1A13">
        <w:rPr>
          <w:rStyle w:val="VerbatimChar"/>
          <w:lang w:val="ru-RU"/>
        </w:rPr>
        <w:t>–доля кеш попаданий при обращении кеша</w:t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1 к кешу</w:t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2</w:t>
      </w:r>
      <w:r w:rsidRPr="00ED1A13">
        <w:rPr>
          <w:lang w:val="ru-RU"/>
        </w:rPr>
        <w:br/>
      </w:r>
      <w:r>
        <w:rPr>
          <w:rStyle w:val="VerbatimChar"/>
        </w:rPr>
        <w:t>local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memory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overhead</w:t>
      </w:r>
      <w:r w:rsidRPr="00ED1A13">
        <w:rPr>
          <w:rStyle w:val="VerbatimChar"/>
          <w:lang w:val="ru-RU"/>
        </w:rPr>
        <w:t xml:space="preserve">-доля локальной памяти в обменах между </w:t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 xml:space="preserve">1 и </w:t>
      </w:r>
      <w:r>
        <w:rPr>
          <w:rStyle w:val="VerbatimChar"/>
        </w:rPr>
        <w:t>l</w:t>
      </w:r>
      <w:r w:rsidRPr="00ED1A13">
        <w:rPr>
          <w:rStyle w:val="VerbatimChar"/>
          <w:lang w:val="ru-RU"/>
        </w:rPr>
        <w:t>2</w:t>
      </w:r>
      <w:r w:rsidRPr="00ED1A13">
        <w:rPr>
          <w:lang w:val="ru-RU"/>
        </w:rPr>
        <w:br/>
      </w:r>
      <w:r>
        <w:rPr>
          <w:rStyle w:val="VerbatimChar"/>
        </w:rPr>
        <w:t>IPC</w:t>
      </w:r>
      <w:r w:rsidRPr="00ED1A13">
        <w:rPr>
          <w:rStyle w:val="VerbatimChar"/>
          <w:lang w:val="ru-RU"/>
        </w:rPr>
        <w:t xml:space="preserve"> –число инструкций, запускаемых за цикл работы </w:t>
      </w:r>
      <w:r>
        <w:rPr>
          <w:rStyle w:val="VerbatimChar"/>
        </w:rPr>
        <w:t>warp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scheduler</w:t>
      </w:r>
    </w:p>
    <w:p w:rsidR="00634A9E" w:rsidRDefault="009F5F01">
      <w:pPr>
        <w:pStyle w:val="2"/>
      </w:pPr>
      <w:bookmarkStart w:id="15" w:name="header-n130"/>
      <w:r>
        <w:t>6.5. Контрольные вопросы</w:t>
      </w:r>
      <w:bookmarkEnd w:id="15"/>
    </w:p>
    <w:p w:rsidR="00634A9E" w:rsidRDefault="009F5F01">
      <w:pPr>
        <w:numPr>
          <w:ilvl w:val="0"/>
          <w:numId w:val="4"/>
        </w:numPr>
      </w:pPr>
      <w:r>
        <w:t xml:space="preserve">Зачем используется утилита </w:t>
      </w:r>
      <w:r>
        <w:rPr>
          <w:rStyle w:val="VerbatimChar"/>
        </w:rPr>
        <w:t>nvprof</w:t>
      </w:r>
      <w:r>
        <w:t>?</w:t>
      </w:r>
    </w:p>
    <w:p w:rsidR="00634A9E" w:rsidRPr="00ED1A13" w:rsidRDefault="009F5F01">
      <w:pPr>
        <w:numPr>
          <w:ilvl w:val="0"/>
          <w:numId w:val="4"/>
        </w:numPr>
        <w:rPr>
          <w:lang w:val="ru-RU"/>
        </w:rPr>
      </w:pPr>
      <w:r w:rsidRPr="00ED1A13">
        <w:rPr>
          <w:lang w:val="ru-RU"/>
        </w:rPr>
        <w:t xml:space="preserve">В каких режимах работает утилита </w:t>
      </w:r>
      <w:r>
        <w:rPr>
          <w:rStyle w:val="VerbatimChar"/>
        </w:rPr>
        <w:t>nvprof</w:t>
      </w:r>
      <w:r w:rsidRPr="00ED1A13">
        <w:rPr>
          <w:lang w:val="ru-RU"/>
        </w:rPr>
        <w:t>?</w:t>
      </w:r>
    </w:p>
    <w:p w:rsidR="00634A9E" w:rsidRPr="00ED1A13" w:rsidRDefault="009F5F01">
      <w:pPr>
        <w:numPr>
          <w:ilvl w:val="0"/>
          <w:numId w:val="4"/>
        </w:numPr>
        <w:rPr>
          <w:lang w:val="ru-RU"/>
        </w:rPr>
      </w:pPr>
      <w:r w:rsidRPr="00ED1A13">
        <w:rPr>
          <w:lang w:val="ru-RU"/>
        </w:rPr>
        <w:t xml:space="preserve">Как добавить к выводу утилиты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добавить информацию о дополнительных событиях?</w:t>
      </w:r>
    </w:p>
    <w:p w:rsidR="00634A9E" w:rsidRPr="00ED1A13" w:rsidRDefault="009F5F01">
      <w:pPr>
        <w:numPr>
          <w:ilvl w:val="0"/>
          <w:numId w:val="4"/>
        </w:numPr>
        <w:rPr>
          <w:lang w:val="ru-RU"/>
        </w:rPr>
      </w:pPr>
      <w:r w:rsidRPr="00ED1A13">
        <w:rPr>
          <w:lang w:val="ru-RU"/>
        </w:rPr>
        <w:t xml:space="preserve">Как добавить к выводу утилиты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добавить дополнительные метрики?</w:t>
      </w:r>
    </w:p>
    <w:p w:rsidR="00634A9E" w:rsidRPr="00ED1A13" w:rsidRDefault="009F5F01">
      <w:pPr>
        <w:numPr>
          <w:ilvl w:val="0"/>
          <w:numId w:val="4"/>
        </w:numPr>
        <w:rPr>
          <w:lang w:val="ru-RU"/>
        </w:rPr>
      </w:pPr>
      <w:r w:rsidRPr="00ED1A13">
        <w:rPr>
          <w:lang w:val="ru-RU"/>
        </w:rPr>
        <w:t xml:space="preserve">Как посмотреть все доступные события для утилиты </w:t>
      </w:r>
      <w:r>
        <w:rPr>
          <w:rStyle w:val="VerbatimChar"/>
        </w:rPr>
        <w:t>nvprof</w:t>
      </w:r>
      <w:r w:rsidRPr="00ED1A13">
        <w:rPr>
          <w:lang w:val="ru-RU"/>
        </w:rPr>
        <w:t>?</w:t>
      </w:r>
    </w:p>
    <w:p w:rsidR="00634A9E" w:rsidRPr="00ED1A13" w:rsidRDefault="009F5F01">
      <w:pPr>
        <w:numPr>
          <w:ilvl w:val="0"/>
          <w:numId w:val="4"/>
        </w:numPr>
        <w:rPr>
          <w:lang w:val="ru-RU"/>
        </w:rPr>
      </w:pPr>
      <w:r w:rsidRPr="00ED1A13">
        <w:rPr>
          <w:lang w:val="ru-RU"/>
        </w:rPr>
        <w:t xml:space="preserve">Как посмотреть все доступные метрики для утилиты </w:t>
      </w:r>
      <w:r>
        <w:rPr>
          <w:rStyle w:val="VerbatimChar"/>
        </w:rPr>
        <w:t>nvprof</w:t>
      </w:r>
      <w:r w:rsidRPr="00ED1A13">
        <w:rPr>
          <w:lang w:val="ru-RU"/>
        </w:rPr>
        <w:t>?</w:t>
      </w:r>
    </w:p>
    <w:p w:rsidR="00634A9E" w:rsidRPr="00ED1A13" w:rsidRDefault="009F5F01">
      <w:pPr>
        <w:pStyle w:val="1"/>
        <w:rPr>
          <w:lang w:val="ru-RU"/>
        </w:rPr>
      </w:pPr>
      <w:bookmarkStart w:id="16" w:name="header-n144"/>
      <w:r w:rsidRPr="00ED1A13">
        <w:rPr>
          <w:lang w:val="ru-RU"/>
        </w:rPr>
        <w:t>7. Глобальная, локальная и константная память</w:t>
      </w:r>
      <w:bookmarkEnd w:id="16"/>
    </w:p>
    <w:p w:rsidR="00634A9E" w:rsidRPr="00ED1A13" w:rsidRDefault="009F5F01">
      <w:pPr>
        <w:pStyle w:val="2"/>
        <w:rPr>
          <w:lang w:val="ru-RU"/>
        </w:rPr>
      </w:pPr>
      <w:bookmarkStart w:id="17" w:name="header-n145"/>
      <w:r w:rsidRPr="00ED1A13">
        <w:rPr>
          <w:lang w:val="ru-RU"/>
        </w:rPr>
        <w:t>7.1. Глобальная память</w:t>
      </w:r>
      <w:bookmarkEnd w:id="17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i/>
          <w:lang w:val="ru-RU"/>
        </w:rPr>
        <w:t>Глобальная память (</w:t>
      </w:r>
      <w:r>
        <w:rPr>
          <w:i/>
        </w:rPr>
        <w:t>global</w:t>
      </w:r>
      <w:r w:rsidRPr="00ED1A13">
        <w:rPr>
          <w:i/>
          <w:lang w:val="ru-RU"/>
        </w:rPr>
        <w:t xml:space="preserve"> </w:t>
      </w:r>
      <w:r>
        <w:rPr>
          <w:i/>
        </w:rPr>
        <w:t>memory</w:t>
      </w:r>
      <w:r w:rsidRPr="00ED1A13">
        <w:rPr>
          <w:i/>
          <w:lang w:val="ru-RU"/>
        </w:rPr>
        <w:t>)</w:t>
      </w:r>
      <w:r w:rsidRPr="00ED1A13">
        <w:rPr>
          <w:lang w:val="ru-RU"/>
        </w:rPr>
        <w:t xml:space="preserve"> – основная, медленная по скорости доступа к данным память, расположенная в чипах </w:t>
      </w:r>
      <w:r>
        <w:t>DRAM</w:t>
      </w:r>
      <w:r w:rsidRPr="00ED1A13">
        <w:rPr>
          <w:lang w:val="ru-RU"/>
        </w:rPr>
        <w:t xml:space="preserve"> устройства. Область видимости глобальной памяти – сетка блоков функции-ядра. Глобальную память можно выделить динамически с помощью функции </w:t>
      </w:r>
      <w:r>
        <w:rPr>
          <w:rStyle w:val="VerbatimChar"/>
        </w:rPr>
        <w:t>cudaMalloc</w:t>
      </w:r>
      <w:r w:rsidRPr="00ED1A13">
        <w:rPr>
          <w:lang w:val="ru-RU"/>
        </w:rPr>
        <w:t xml:space="preserve"> (как в примере со сложением двух векторов) или статически, объявив глобальную переменную со спецификатором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Пример выделения глобальной памяти динамически на хосте:</w:t>
      </w:r>
    </w:p>
    <w:p w:rsidR="00634A9E" w:rsidRPr="00ED1A13" w:rsidRDefault="009F5F01">
      <w:pPr>
        <w:pStyle w:val="SourceCode"/>
        <w:rPr>
          <w:lang w:val="ru-RU"/>
        </w:rPr>
      </w:pPr>
      <w:r w:rsidRPr="00ED1A13">
        <w:rPr>
          <w:rStyle w:val="NormalTok"/>
          <w:lang w:val="ru-RU"/>
        </w:rPr>
        <w:t>__</w:t>
      </w:r>
      <w:r>
        <w:rPr>
          <w:rStyle w:val="NormalTok"/>
        </w:rPr>
        <w:t>global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>*</w:t>
      </w:r>
      <w:r>
        <w:rPr>
          <w:rStyle w:val="NormalTok"/>
        </w:rPr>
        <w:t>arrayOnDevice</w:t>
      </w:r>
      <w:r w:rsidRPr="00ED1A13">
        <w:rPr>
          <w:rStyle w:val="NormalTok"/>
          <w:lang w:val="ru-RU"/>
        </w:rPr>
        <w:t>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arrayOnDevice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threaIdx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] = </w:t>
      </w:r>
      <w:r>
        <w:rPr>
          <w:rStyle w:val="NormalTok"/>
        </w:rPr>
        <w:t>threaIdx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  <w:r w:rsidRPr="00ED1A13">
        <w:rPr>
          <w:lang w:val="ru-RU"/>
        </w:rPr>
        <w:br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main</w:t>
      </w:r>
      <w:r w:rsidRPr="00ED1A13">
        <w:rPr>
          <w:rStyle w:val="NormalTok"/>
          <w:lang w:val="ru-RU"/>
        </w:rPr>
        <w:t>()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size</w:t>
      </w:r>
      <w:r w:rsidRPr="00ED1A13">
        <w:rPr>
          <w:rStyle w:val="NormalTok"/>
          <w:lang w:val="ru-RU"/>
        </w:rPr>
        <w:t>_</w:t>
      </w:r>
      <w:r>
        <w:rPr>
          <w:rStyle w:val="NormalTok"/>
        </w:rPr>
        <w:t>tsize</w:t>
      </w:r>
      <w:r w:rsidRPr="00ED1A13">
        <w:rPr>
          <w:rStyle w:val="NormalTok"/>
          <w:lang w:val="ru-RU"/>
        </w:rPr>
        <w:t xml:space="preserve"> =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>*</w:t>
      </w:r>
      <w:r>
        <w:rPr>
          <w:rStyle w:val="NormalTok"/>
        </w:rPr>
        <w:t>devicePtr</w:t>
      </w:r>
      <w:r w:rsidRPr="00ED1A13">
        <w:rPr>
          <w:rStyle w:val="NormalTok"/>
          <w:lang w:val="ru-RU"/>
        </w:rPr>
        <w:t xml:space="preserve">= </w:t>
      </w:r>
      <w:r>
        <w:rPr>
          <w:rStyle w:val="NormalTok"/>
        </w:rPr>
        <w:t>NULL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hostMem</w:t>
      </w:r>
      <w:r w:rsidRPr="00ED1A13">
        <w:rPr>
          <w:rStyle w:val="NormalTok"/>
          <w:lang w:val="ru-RU"/>
        </w:rPr>
        <w:t>[</w:t>
      </w:r>
      <w:r w:rsidRPr="00ED1A13">
        <w:rPr>
          <w:rStyle w:val="DecValTok"/>
          <w:lang w:val="ru-RU"/>
        </w:rPr>
        <w:t>512</w:t>
      </w:r>
      <w:r w:rsidRPr="00ED1A13">
        <w:rPr>
          <w:rStyle w:val="NormalTok"/>
          <w:lang w:val="ru-RU"/>
        </w:rPr>
        <w:t>];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(&amp;</w:t>
      </w:r>
      <w:r>
        <w:rPr>
          <w:rStyle w:val="NormalTok"/>
        </w:rPr>
        <w:t>devicePtr</w:t>
      </w:r>
      <w:r w:rsidRPr="00ED1A13">
        <w:rPr>
          <w:rStyle w:val="NormalTok"/>
          <w:lang w:val="ru-RU"/>
        </w:rPr>
        <w:t xml:space="preserve">,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hostMem</w:t>
      </w:r>
      <w:r w:rsidRPr="00ED1A13">
        <w:rPr>
          <w:rStyle w:val="NormalTok"/>
          <w:lang w:val="ru-RU"/>
        </w:rPr>
        <w:t>));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cudaMemcpy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devicePtr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hostMem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size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cudaMemcpyHostToDevice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>&lt;&lt;&lt;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>,</w:t>
      </w:r>
      <w:r w:rsidRPr="00ED1A13">
        <w:rPr>
          <w:rStyle w:val="DecValTok"/>
          <w:lang w:val="ru-RU"/>
        </w:rPr>
        <w:t>512</w:t>
      </w:r>
      <w:r w:rsidRPr="00ED1A13">
        <w:rPr>
          <w:rStyle w:val="NormalTok"/>
          <w:lang w:val="ru-RU"/>
        </w:rPr>
        <w:t>&gt;&gt;&gt;(</w:t>
      </w:r>
      <w:r>
        <w:rPr>
          <w:rStyle w:val="NormalTok"/>
        </w:rPr>
        <w:t>devicePtr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Пример выделения глобальной памяти статически:</w:t>
      </w:r>
    </w:p>
    <w:p w:rsidR="00634A9E" w:rsidRDefault="009F5F01">
      <w:pPr>
        <w:pStyle w:val="SourceCode"/>
      </w:pPr>
      <w:r>
        <w:rPr>
          <w:rStyle w:val="NormalTok"/>
        </w:rPr>
        <w:t xml:space="preserve">__device__ </w:t>
      </w:r>
      <w:r>
        <w:rPr>
          <w:rStyle w:val="DataTypeTok"/>
        </w:rPr>
        <w:t>int</w:t>
      </w:r>
      <w:r>
        <w:rPr>
          <w:rStyle w:val="NormalTok"/>
        </w:rPr>
        <w:t xml:space="preserve"> arrayOnDevice[</w:t>
      </w:r>
      <w:r>
        <w:rPr>
          <w:rStyle w:val="DecValTok"/>
        </w:rPr>
        <w:t>512</w:t>
      </w:r>
      <w:r>
        <w:rPr>
          <w:rStyle w:val="NormalTok"/>
        </w:rPr>
        <w:t>]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kernel() {</w:t>
      </w:r>
      <w:r>
        <w:br/>
      </w:r>
      <w:r>
        <w:rPr>
          <w:rStyle w:val="NormalTok"/>
        </w:rPr>
        <w:lastRenderedPageBreak/>
        <w:t xml:space="preserve">    arrayOnDevice[threaIdx.x] = threaIdx.x;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main()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size_t</w:t>
      </w:r>
      <w:r>
        <w:rPr>
          <w:rStyle w:val="NormalTok"/>
        </w:rPr>
        <w:t xml:space="preserve"> size =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void</w:t>
      </w:r>
      <w:r>
        <w:rPr>
          <w:rStyle w:val="NormalTok"/>
        </w:rPr>
        <w:t xml:space="preserve"> *devicePtr = NULL;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hostMem[</w:t>
      </w:r>
      <w:r>
        <w:rPr>
          <w:rStyle w:val="DecValTok"/>
        </w:rPr>
        <w:t>512</w:t>
      </w:r>
      <w:r>
        <w:rPr>
          <w:rStyle w:val="NormalTok"/>
        </w:rPr>
        <w:t>];</w:t>
      </w:r>
      <w:r>
        <w:br/>
      </w:r>
      <w:r>
        <w:rPr>
          <w:rStyle w:val="NormalTok"/>
        </w:rPr>
        <w:t xml:space="preserve">    cudaGetSymbolSize(&amp;size, arrayOnDevice);</w:t>
      </w:r>
      <w:r>
        <w:br/>
      </w:r>
      <w:r>
        <w:rPr>
          <w:rStyle w:val="NormalTok"/>
        </w:rPr>
        <w:t xml:space="preserve">    cudaMemcpyToSymbol(arrayOnDevice, hostMem, size);</w:t>
      </w:r>
      <w:r>
        <w:br/>
      </w:r>
      <w:r>
        <w:rPr>
          <w:rStyle w:val="NormalTok"/>
        </w:rPr>
        <w:t xml:space="preserve">    kernel&lt;&lt;&lt;</w:t>
      </w:r>
      <w:r>
        <w:rPr>
          <w:rStyle w:val="DecValTok"/>
        </w:rPr>
        <w:t>1</w:t>
      </w:r>
      <w:r>
        <w:rPr>
          <w:rStyle w:val="NormalTok"/>
        </w:rPr>
        <w:t>,</w:t>
      </w:r>
      <w:r>
        <w:rPr>
          <w:rStyle w:val="DecValTok"/>
        </w:rPr>
        <w:t>512</w:t>
      </w:r>
      <w:r>
        <w:rPr>
          <w:rStyle w:val="NormalTok"/>
        </w:rPr>
        <w:t>&gt;&gt;&gt;(devicePtr);</w:t>
      </w:r>
      <w:r>
        <w:br/>
      </w:r>
      <w:r>
        <w:rPr>
          <w:rStyle w:val="NormalTok"/>
        </w:rPr>
        <w:t>}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>
        <w:t xml:space="preserve">Функция </w:t>
      </w:r>
      <w:r>
        <w:rPr>
          <w:rStyle w:val="VerbatimChar"/>
        </w:rPr>
        <w:t>__host__ cudaError_t cudaGetSymbolSize ( size_t* size, const T&amp; symbol )</w:t>
      </w:r>
      <w:r>
        <w:t xml:space="preserve"> – определяет размер объекта переданного в качестве второго параметра. </w:t>
      </w:r>
      <w:r w:rsidRPr="00ED1A13">
        <w:rPr>
          <w:lang w:val="ru-RU"/>
        </w:rPr>
        <w:t xml:space="preserve">Параметр </w:t>
      </w:r>
      <w:r>
        <w:rPr>
          <w:rStyle w:val="VerbatimChar"/>
        </w:rPr>
        <w:t>size</w:t>
      </w:r>
      <w:r w:rsidRPr="00ED1A13">
        <w:rPr>
          <w:lang w:val="ru-RU"/>
        </w:rPr>
        <w:t xml:space="preserve"> – адрес по которому будет записан размер объекта </w:t>
      </w:r>
      <w:r>
        <w:rPr>
          <w:rStyle w:val="VerbatimChar"/>
        </w:rPr>
        <w:t>symbol</w:t>
      </w:r>
      <w:r w:rsidRPr="00ED1A13">
        <w:rPr>
          <w:lang w:val="ru-RU"/>
        </w:rPr>
        <w:t>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cudaMemcpyToSymbol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&amp; </w:t>
      </w:r>
      <w:r>
        <w:rPr>
          <w:rStyle w:val="VerbatimChar"/>
        </w:rPr>
        <w:t>symbol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src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count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offset</w:t>
      </w:r>
      <w:r w:rsidRPr="00ED1A13">
        <w:rPr>
          <w:rStyle w:val="VerbatimChar"/>
          <w:lang w:val="ru-RU"/>
        </w:rPr>
        <w:t xml:space="preserve"> = 0, </w:t>
      </w:r>
      <w:r>
        <w:rPr>
          <w:rStyle w:val="VerbatimChar"/>
        </w:rPr>
        <w:t>cudaMemcpyKind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kind</w:t>
      </w:r>
      <w:r w:rsidRPr="00ED1A13">
        <w:rPr>
          <w:rStyle w:val="VerbatimChar"/>
          <w:lang w:val="ru-RU"/>
        </w:rPr>
        <w:t xml:space="preserve"> = </w:t>
      </w:r>
      <w:r>
        <w:rPr>
          <w:rStyle w:val="VerbatimChar"/>
        </w:rPr>
        <w:t>cudaMemcpyHostToDevice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копирует данные в объект </w:t>
      </w:r>
      <w:r>
        <w:rPr>
          <w:rStyle w:val="VerbatimChar"/>
        </w:rPr>
        <w:t>symbol</w:t>
      </w:r>
      <w:r w:rsidRPr="00ED1A13">
        <w:rPr>
          <w:lang w:val="ru-RU"/>
        </w:rPr>
        <w:t xml:space="preserve"> из источника </w:t>
      </w:r>
      <w:r>
        <w:rPr>
          <w:rStyle w:val="VerbatimChar"/>
        </w:rPr>
        <w:t>src</w:t>
      </w:r>
      <w:r w:rsidRPr="00ED1A13">
        <w:rPr>
          <w:lang w:val="ru-RU"/>
        </w:rPr>
        <w:t xml:space="preserve">. Параметр </w:t>
      </w:r>
      <w:r>
        <w:rPr>
          <w:rStyle w:val="VerbatimChar"/>
        </w:rPr>
        <w:t>count</w:t>
      </w:r>
      <w:r w:rsidRPr="00ED1A13">
        <w:rPr>
          <w:lang w:val="ru-RU"/>
        </w:rPr>
        <w:t xml:space="preserve"> – размер копируемых данных. Параметр </w:t>
      </w:r>
      <w:r>
        <w:rPr>
          <w:rStyle w:val="VerbatimChar"/>
        </w:rPr>
        <w:t>offset</w:t>
      </w:r>
      <w:r w:rsidRPr="00ED1A13">
        <w:rPr>
          <w:lang w:val="ru-RU"/>
        </w:rPr>
        <w:t xml:space="preserve"> – смещение от начала </w:t>
      </w:r>
      <w:r>
        <w:rPr>
          <w:rStyle w:val="VerbatimChar"/>
        </w:rPr>
        <w:t>symbol</w:t>
      </w:r>
      <w:r w:rsidRPr="00ED1A13">
        <w:rPr>
          <w:lang w:val="ru-RU"/>
        </w:rPr>
        <w:t xml:space="preserve"> в байтах. </w:t>
      </w:r>
      <w:r>
        <w:rPr>
          <w:rStyle w:val="VerbatimChar"/>
        </w:rPr>
        <w:t>kind</w:t>
      </w:r>
      <w:r w:rsidRPr="00ED1A13">
        <w:rPr>
          <w:lang w:val="ru-RU"/>
        </w:rPr>
        <w:t xml:space="preserve"> – направление передачи данных, по умолчанию копирование идёт с хоста на устройство, но можно установить направление </w:t>
      </w:r>
      <w:r>
        <w:t>Device</w:t>
      </w:r>
      <w:r w:rsidRPr="00ED1A13">
        <w:rPr>
          <w:lang w:val="ru-RU"/>
        </w:rPr>
        <w:t>-&gt;</w:t>
      </w:r>
      <w:r>
        <w:t>Device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Ещё один пример работы со статически выделенной глобальной памятью:</w:t>
      </w:r>
    </w:p>
    <w:p w:rsidR="00634A9E" w:rsidRDefault="009F5F01">
      <w:pPr>
        <w:pStyle w:val="SourceCode"/>
      </w:pPr>
      <w:r>
        <w:rPr>
          <w:rStyle w:val="NormalTok"/>
        </w:rPr>
        <w:t xml:space="preserve">__device__ </w:t>
      </w:r>
      <w:r>
        <w:rPr>
          <w:rStyle w:val="DataTypeTok"/>
        </w:rPr>
        <w:t>int</w:t>
      </w:r>
      <w:r>
        <w:rPr>
          <w:rStyle w:val="NormalTok"/>
        </w:rPr>
        <w:t xml:space="preserve"> arrayOnDevice[</w:t>
      </w:r>
      <w:r>
        <w:rPr>
          <w:rStyle w:val="DecValTok"/>
        </w:rPr>
        <w:t>512</w:t>
      </w:r>
      <w:r>
        <w:rPr>
          <w:rStyle w:val="NormalTok"/>
        </w:rPr>
        <w:t>];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kernel() {</w:t>
      </w:r>
      <w:r>
        <w:br/>
      </w:r>
      <w:r>
        <w:rPr>
          <w:rStyle w:val="NormalTok"/>
        </w:rPr>
        <w:t xml:space="preserve">    arrayOnDevice[threaIdx.x] = threaIdx.x;</w:t>
      </w:r>
      <w:r>
        <w:br/>
      </w:r>
      <w:r>
        <w:rPr>
          <w:rStyle w:val="NormalTok"/>
        </w:rPr>
        <w:t>}</w:t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main()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size_t</w:t>
      </w:r>
      <w:r>
        <w:rPr>
          <w:rStyle w:val="NormalTok"/>
        </w:rPr>
        <w:t xml:space="preserve"> size =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hostMem[</w:t>
      </w:r>
      <w:r>
        <w:rPr>
          <w:rStyle w:val="DecValTok"/>
        </w:rPr>
        <w:t>512</w:t>
      </w:r>
      <w:r>
        <w:rPr>
          <w:rStyle w:val="NormalTok"/>
        </w:rPr>
        <w:t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void</w:t>
      </w:r>
      <w:r>
        <w:rPr>
          <w:rStyle w:val="NormalTok"/>
        </w:rPr>
        <w:t xml:space="preserve"> *devicePtr = NULL;</w:t>
      </w:r>
      <w:r>
        <w:br/>
      </w:r>
      <w:r>
        <w:rPr>
          <w:rStyle w:val="NormalTok"/>
        </w:rPr>
        <w:t xml:space="preserve">    cudaGetSymbolSize(&amp;size, arrayOnDevice);</w:t>
      </w:r>
      <w:r>
        <w:br/>
      </w:r>
      <w:r>
        <w:rPr>
          <w:rStyle w:val="NormalTok"/>
        </w:rPr>
        <w:t xml:space="preserve">    cudaGetSymbolAddress(&amp;devicePtr, arrayOnDevice);</w:t>
      </w:r>
      <w:r>
        <w:br/>
      </w:r>
      <w:r>
        <w:rPr>
          <w:rStyle w:val="NormalTok"/>
        </w:rPr>
        <w:t xml:space="preserve">    cudaMemcpy(devicePtr, hostMem, size, cudaMemcpyHostToDevice);</w:t>
      </w:r>
      <w:r>
        <w:br/>
      </w:r>
      <w:r>
        <w:rPr>
          <w:rStyle w:val="NormalTok"/>
        </w:rPr>
        <w:t xml:space="preserve">    kernel&lt;&lt;&lt;</w:t>
      </w:r>
      <w:r>
        <w:rPr>
          <w:rStyle w:val="DecValTok"/>
        </w:rPr>
        <w:t>1</w:t>
      </w:r>
      <w:r>
        <w:rPr>
          <w:rStyle w:val="NormalTok"/>
        </w:rPr>
        <w:t>,</w:t>
      </w:r>
      <w:r>
        <w:rPr>
          <w:rStyle w:val="DecValTok"/>
        </w:rPr>
        <w:t>512</w:t>
      </w:r>
      <w:r>
        <w:rPr>
          <w:rStyle w:val="NormalTok"/>
        </w:rPr>
        <w:t>&gt;&gt;&gt;();</w:t>
      </w:r>
      <w:r>
        <w:br/>
      </w:r>
      <w:r>
        <w:rPr>
          <w:rStyle w:val="NormalTok"/>
        </w:rPr>
        <w:t>}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>
        <w:rPr>
          <w:rStyle w:val="VerbatimChar"/>
        </w:rPr>
        <w:t>__host__ cudaError_t cudaGetSymbolAddress ( void** devPtr, const T&amp; symbol )</w:t>
      </w:r>
      <w:r>
        <w:t xml:space="preserve"> – копирует в </w:t>
      </w:r>
      <w:r>
        <w:rPr>
          <w:rStyle w:val="VerbatimChar"/>
        </w:rPr>
        <w:t>devPtr</w:t>
      </w:r>
      <w:r>
        <w:t xml:space="preserve"> адрес объекта </w:t>
      </w:r>
      <w:r>
        <w:rPr>
          <w:rStyle w:val="VerbatimChar"/>
        </w:rPr>
        <w:t>symbol</w:t>
      </w:r>
      <w:r>
        <w:t xml:space="preserve">. </w:t>
      </w:r>
      <w:r w:rsidRPr="00ED1A13">
        <w:rPr>
          <w:lang w:val="ru-RU"/>
        </w:rPr>
        <w:t xml:space="preserve">Если </w:t>
      </w:r>
      <w:r>
        <w:rPr>
          <w:rStyle w:val="VerbatimChar"/>
        </w:rPr>
        <w:t>symbol</w:t>
      </w:r>
      <w:r w:rsidRPr="00ED1A13">
        <w:rPr>
          <w:lang w:val="ru-RU"/>
        </w:rPr>
        <w:t xml:space="preserve"> не найден, значение </w:t>
      </w:r>
      <w:r>
        <w:rPr>
          <w:rStyle w:val="VerbatimChar"/>
        </w:rPr>
        <w:t>devPtr</w:t>
      </w:r>
      <w:r w:rsidRPr="00ED1A13">
        <w:rPr>
          <w:lang w:val="ru-RU"/>
        </w:rPr>
        <w:t xml:space="preserve"> остаётся неизменным.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Функции-ядра обращаются не напрямую к глобальной памяти, а в кэши </w:t>
      </w:r>
      <w:r>
        <w:t>L</w:t>
      </w:r>
      <w:r w:rsidRPr="00ED1A13">
        <w:rPr>
          <w:lang w:val="ru-RU"/>
        </w:rPr>
        <w:t xml:space="preserve">1 и </w:t>
      </w:r>
      <w:r>
        <w:t>L</w:t>
      </w:r>
      <w:r w:rsidRPr="00ED1A13">
        <w:rPr>
          <w:lang w:val="ru-RU"/>
        </w:rPr>
        <w:t xml:space="preserve">2. В кэш </w:t>
      </w:r>
      <w:r>
        <w:t>L</w:t>
      </w:r>
      <w:r w:rsidRPr="00ED1A13">
        <w:rPr>
          <w:lang w:val="ru-RU"/>
        </w:rPr>
        <w:t xml:space="preserve">1 данные загружаются по 128 байт, а в </w:t>
      </w:r>
      <w:r>
        <w:t>L</w:t>
      </w:r>
      <w:r w:rsidRPr="00ED1A13">
        <w:rPr>
          <w:lang w:val="ru-RU"/>
        </w:rPr>
        <w:t xml:space="preserve">2 по 32 байта. Т.е. даже если функция-ядро запросит один байт из глобальной памяти при включенном кэшировании в </w:t>
      </w:r>
      <w:r>
        <w:t>L</w:t>
      </w:r>
      <w:r w:rsidRPr="00ED1A13">
        <w:rPr>
          <w:lang w:val="ru-RU"/>
        </w:rPr>
        <w:t xml:space="preserve">1 кэш будет загружено 128 байт. Таким образом наибольшей производительности при работе с глобальной памятью можно добиться, если нити варпа будут работать с отрезком в 128 байт с началом кратным 128. Доступ к глобальной памяти при котором соблюдается это условие называется </w:t>
      </w:r>
      <w:r>
        <w:rPr>
          <w:i/>
        </w:rPr>
        <w:t>coalescing</w:t>
      </w:r>
      <w:r w:rsidRPr="00ED1A13">
        <w:rPr>
          <w:lang w:val="ru-RU"/>
        </w:rPr>
        <w:t>.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2762250"/>
            <wp:effectExtent l="0" t="0" r="0" b="0"/>
            <wp:docPr id="14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coalescing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 xml:space="preserve">Рис 14 – пример </w:t>
      </w:r>
      <w:r>
        <w:rPr>
          <w:i/>
        </w:rPr>
        <w:t>coalescing</w:t>
      </w:r>
      <w:r w:rsidRPr="00ED1A13">
        <w:rPr>
          <w:i/>
          <w:lang w:val="ru-RU"/>
        </w:rPr>
        <w:t>'а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2621796"/>
            <wp:effectExtent l="0" t="0" r="0" b="0"/>
            <wp:docPr id="15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uncoalescing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 xml:space="preserve">Рис 15 – пример </w:t>
      </w:r>
      <w:r>
        <w:rPr>
          <w:i/>
        </w:rPr>
        <w:t>uncoalescing</w:t>
      </w:r>
      <w:r w:rsidRPr="00ED1A13">
        <w:rPr>
          <w:i/>
          <w:lang w:val="ru-RU"/>
        </w:rPr>
        <w:t xml:space="preserve"> доступа к глобальной памяти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Пример функции-ядра работающей с глобальной памятью отрезками по 128 байт: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kernel_copy(</w:t>
      </w:r>
      <w:r>
        <w:rPr>
          <w:rStyle w:val="DataTypeTok"/>
        </w:rPr>
        <w:t>int</w:t>
      </w:r>
      <w:r>
        <w:rPr>
          <w:rStyle w:val="NormalTok"/>
        </w:rPr>
        <w:t xml:space="preserve"> *a, </w:t>
      </w:r>
      <w:r>
        <w:rPr>
          <w:rStyle w:val="DataTypeTok"/>
        </w:rPr>
        <w:t>int</w:t>
      </w:r>
      <w:r>
        <w:rPr>
          <w:rStyle w:val="NormalTok"/>
        </w:rPr>
        <w:t xml:space="preserve"> *c) 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int</w:t>
      </w:r>
      <w:r>
        <w:rPr>
          <w:rStyle w:val="NormalTok"/>
        </w:rPr>
        <w:t xml:space="preserve"> i = threadIdx.x + blockDim.x * blockIdx.x;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>(i &lt; SIZE) {</w:t>
      </w:r>
      <w:r>
        <w:br/>
      </w:r>
      <w:r>
        <w:rPr>
          <w:rStyle w:val="NormalTok"/>
        </w:rPr>
        <w:t xml:space="preserve">                c[i] = a[i];</w:t>
      </w:r>
      <w:r>
        <w:br/>
      </w:r>
      <w:r>
        <w:rPr>
          <w:rStyle w:val="NormalTok"/>
        </w:rPr>
        <w:t xml:space="preserve">        }</w:t>
      </w:r>
      <w:r>
        <w:br/>
      </w:r>
      <w:r>
        <w:rPr>
          <w:rStyle w:val="NormalTok"/>
        </w:rPr>
        <w:t>}</w:t>
      </w:r>
    </w:p>
    <w:p w:rsidR="00AD0F6B" w:rsidRDefault="00AD0F6B">
      <w:pPr>
        <w:pStyle w:val="FirstParagraph"/>
      </w:pPr>
    </w:p>
    <w:p w:rsidR="00AD0F6B" w:rsidRDefault="00AD0F6B">
      <w:pPr>
        <w:pStyle w:val="FirstParagraph"/>
      </w:pPr>
    </w:p>
    <w:p w:rsidR="00AD0F6B" w:rsidRDefault="00AD0F6B">
      <w:pPr>
        <w:pStyle w:val="FirstParagraph"/>
      </w:pPr>
    </w:p>
    <w:p w:rsidR="00634A9E" w:rsidRDefault="009F5F01">
      <w:pPr>
        <w:pStyle w:val="FirstParagraph"/>
      </w:pPr>
      <w:r>
        <w:lastRenderedPageBreak/>
        <w:t xml:space="preserve">Вывод </w:t>
      </w:r>
      <w:r>
        <w:rPr>
          <w:rStyle w:val="VerbatimChar"/>
        </w:rPr>
        <w:t>nvprof</w:t>
      </w:r>
      <w:r>
        <w:t>:</w:t>
      </w:r>
    </w:p>
    <w:p w:rsidR="00634A9E" w:rsidRDefault="009F5F01">
      <w:pPr>
        <w:pStyle w:val="SourceCode"/>
      </w:pPr>
      <w:r>
        <w:rPr>
          <w:rStyle w:val="VerbatimChar"/>
        </w:rPr>
        <w:t>Invocations                               Metric Name         Min         Max         Avg</w:t>
      </w:r>
      <w:r>
        <w:br/>
      </w:r>
      <w:r>
        <w:rPr>
          <w:rStyle w:val="VerbatimChar"/>
        </w:rPr>
        <w:t>Device "GeForce GTX 1050 (0)"</w:t>
      </w:r>
      <w:r>
        <w:br/>
      </w:r>
      <w:r>
        <w:rPr>
          <w:rStyle w:val="VerbatimChar"/>
        </w:rPr>
        <w:t xml:space="preserve">    Kernel: kernel_copy(int*, int*)</w:t>
      </w:r>
      <w:r>
        <w:br/>
      </w:r>
      <w:r>
        <w:rPr>
          <w:rStyle w:val="VerbatimChar"/>
        </w:rPr>
        <w:t xml:space="preserve">          1                            gst_efficiency      82.04%      82.04%      82.04%</w:t>
      </w:r>
      <w:r>
        <w:br/>
      </w:r>
      <w:r>
        <w:rPr>
          <w:rStyle w:val="VerbatimChar"/>
        </w:rPr>
        <w:t xml:space="preserve">          1                            gld_efficiency      82.04%      82.04%      82.04%</w:t>
      </w:r>
      <w:r>
        <w:br/>
      </w:r>
      <w:r>
        <w:rPr>
          <w:rStyle w:val="VerbatimChar"/>
        </w:rPr>
        <w:t xml:space="preserve">          1                            gld_throughput  52.265GB/s  52.265GB/s  52.265GB/s</w:t>
      </w:r>
      <w:r>
        <w:br/>
      </w:r>
      <w:r>
        <w:rPr>
          <w:rStyle w:val="VerbatimChar"/>
        </w:rPr>
        <w:t xml:space="preserve">          1                            gst_throughput  52.265GB/s  52.265GB/s  52.265GB/s</w:t>
      </w:r>
      <w:r>
        <w:br/>
      </w:r>
      <w:r>
        <w:rPr>
          <w:rStyle w:val="VerbatimChar"/>
        </w:rPr>
        <w:t xml:space="preserve">          1                      dram_read_throughput  42.878GB/s  42.878GB/s  42.878GB/s</w:t>
      </w:r>
      <w:r>
        <w:br/>
      </w:r>
      <w:r>
        <w:rPr>
          <w:rStyle w:val="VerbatimChar"/>
        </w:rPr>
        <w:t xml:space="preserve">          1                     dram_write_throughput  42.915GB/s  42.915GB/s  42.915GB/s</w:t>
      </w:r>
      <w:r>
        <w:br/>
      </w:r>
      <w:r>
        <w:rPr>
          <w:rStyle w:val="VerbatimChar"/>
        </w:rPr>
        <w:t xml:space="preserve">          1                  gld_requested_throughput  42.876GB/s  42.876GB/s  42.876GB/s</w:t>
      </w:r>
      <w:r>
        <w:br/>
      </w:r>
      <w:r>
        <w:rPr>
          <w:rStyle w:val="VerbatimChar"/>
        </w:rPr>
        <w:t xml:space="preserve">          1                  gst_requested_throughput  42.876GB/s  42.876GB/s  42.876GB/s</w:t>
      </w:r>
      <w:r>
        <w:br/>
      </w:r>
      <w:r>
        <w:rPr>
          <w:rStyle w:val="VerbatimChar"/>
        </w:rPr>
        <w:t xml:space="preserve">          1                           global_hit_rate      48.70%      48.70%      48.70%</w:t>
      </w:r>
      <w:r>
        <w:br/>
      </w:r>
      <w:r>
        <w:rPr>
          <w:rStyle w:val="VerbatimChar"/>
        </w:rPr>
        <w:t xml:space="preserve">          1                          dram_utilization    High (9)    High (9)    High (9)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При анализе профилировщиком использовались следующие метрики:</w:t>
      </w:r>
    </w:p>
    <w:p w:rsidR="00634A9E" w:rsidRPr="00ED1A13" w:rsidRDefault="009F5F01">
      <w:pPr>
        <w:pStyle w:val="a0"/>
        <w:rPr>
          <w:lang w:val="ru-RU"/>
        </w:rPr>
      </w:pPr>
      <w:r>
        <w:rPr>
          <w:rStyle w:val="VerbatimChar"/>
        </w:rPr>
        <w:t>dram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utilization</w:t>
      </w:r>
      <w:r w:rsidRPr="00ED1A13">
        <w:rPr>
          <w:lang w:val="ru-RU"/>
        </w:rPr>
        <w:t xml:space="preserve"> – уровень пропускной способности </w:t>
      </w:r>
      <w:r>
        <w:t>dram</w:t>
      </w:r>
      <w:r w:rsidRPr="00ED1A13">
        <w:rPr>
          <w:lang w:val="ru-RU"/>
        </w:rPr>
        <w:t xml:space="preserve"> относительно пиковой пропускной способности (от 0 до 10).</w:t>
      </w:r>
      <w:r w:rsidRPr="00ED1A13">
        <w:rPr>
          <w:lang w:val="ru-RU"/>
        </w:rPr>
        <w:br/>
      </w:r>
      <w:r>
        <w:rPr>
          <w:rStyle w:val="VerbatimChar"/>
        </w:rPr>
        <w:t>dram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read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– пропускная способность считывания из </w:t>
      </w:r>
      <w:r>
        <w:t>dram</w:t>
      </w:r>
      <w:r w:rsidRPr="00ED1A13">
        <w:rPr>
          <w:lang w:val="ru-RU"/>
        </w:rPr>
        <w:t>.</w:t>
      </w:r>
      <w:r w:rsidRPr="00ED1A13">
        <w:rPr>
          <w:lang w:val="ru-RU"/>
        </w:rPr>
        <w:br/>
      </w:r>
      <w:r>
        <w:rPr>
          <w:rStyle w:val="VerbatimChar"/>
        </w:rPr>
        <w:t>dram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write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– пропускная способность записи в </w:t>
      </w:r>
      <w:r>
        <w:t>dram</w:t>
      </w:r>
      <w:r w:rsidRPr="00ED1A13">
        <w:rPr>
          <w:lang w:val="ru-RU"/>
        </w:rPr>
        <w:t>.</w:t>
      </w:r>
      <w:r w:rsidRPr="00ED1A13">
        <w:rPr>
          <w:lang w:val="ru-RU"/>
        </w:rPr>
        <w:br/>
      </w:r>
      <w:r>
        <w:rPr>
          <w:rStyle w:val="VerbatimChar"/>
        </w:rPr>
        <w:t>global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hit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rate</w:t>
      </w:r>
      <w:r w:rsidRPr="00ED1A13">
        <w:rPr>
          <w:lang w:val="ru-RU"/>
        </w:rPr>
        <w:t xml:space="preserve"> – процент попаданий в </w:t>
      </w:r>
      <w:r>
        <w:t>L</w:t>
      </w:r>
      <w:r w:rsidRPr="00ED1A13">
        <w:rPr>
          <w:lang w:val="ru-RU"/>
        </w:rPr>
        <w:t>1/</w:t>
      </w:r>
      <w:r>
        <w:t>texture</w:t>
      </w:r>
      <w:r w:rsidRPr="00ED1A13">
        <w:rPr>
          <w:lang w:val="ru-RU"/>
        </w:rPr>
        <w:t xml:space="preserve"> кэш.</w:t>
      </w:r>
      <w:r w:rsidRPr="00ED1A13">
        <w:rPr>
          <w:lang w:val="ru-RU"/>
        </w:rPr>
        <w:br/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– пропускная способность считывания из глобальной памяти</w:t>
      </w:r>
      <w:r w:rsidRPr="00ED1A13">
        <w:rPr>
          <w:lang w:val="ru-RU"/>
        </w:rPr>
        <w:br/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reqested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– эффективная пропускная способность считываний из глобальной памяти.</w:t>
      </w:r>
      <w:r w:rsidRPr="00ED1A13">
        <w:rPr>
          <w:lang w:val="ru-RU"/>
        </w:rPr>
        <w:br/>
      </w:r>
      <w:r>
        <w:rPr>
          <w:rStyle w:val="VerbatimChar"/>
        </w:rPr>
        <w:t>gld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lang w:val="ru-RU"/>
        </w:rPr>
        <w:t xml:space="preserve"> – эффективность считываний из глобальной памяти – отношение эффективной пропускной способности считываний из глобальной памяти к общей пропускной способности считываний из глобальной памяти.</w:t>
      </w:r>
      <w:r w:rsidRPr="00ED1A13">
        <w:rPr>
          <w:lang w:val="ru-RU"/>
        </w:rPr>
        <w:br/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– пропускная способность записи в глобальную память.</w:t>
      </w:r>
      <w:r w:rsidRPr="00ED1A13">
        <w:rPr>
          <w:lang w:val="ru-RU"/>
        </w:rPr>
        <w:br/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– эффективная пропускная способность записи в глобальную память.</w:t>
      </w:r>
      <w:r w:rsidRPr="00ED1A13">
        <w:rPr>
          <w:lang w:val="ru-RU"/>
        </w:rPr>
        <w:br/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lang w:val="ru-RU"/>
        </w:rPr>
        <w:t xml:space="preserve"> – эффективность записи в глобальную – отношение </w:t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requested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 xml:space="preserve"> к </w:t>
      </w:r>
      <w:r>
        <w:rPr>
          <w:rStyle w:val="VerbatimChar"/>
        </w:rPr>
        <w:t>gst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throughput</w:t>
      </w:r>
      <w:r w:rsidRPr="00ED1A13">
        <w:rPr>
          <w:lang w:val="ru-RU"/>
        </w:rPr>
        <w:t>.</w:t>
      </w:r>
    </w:p>
    <w:p w:rsidR="00AD0F6B" w:rsidRDefault="00AD0F6B">
      <w:pPr>
        <w:pStyle w:val="a0"/>
        <w:rPr>
          <w:lang w:val="ru-RU"/>
        </w:rPr>
      </w:pPr>
    </w:p>
    <w:p w:rsidR="00AD0F6B" w:rsidRDefault="00AD0F6B">
      <w:pPr>
        <w:pStyle w:val="a0"/>
        <w:rPr>
          <w:lang w:val="ru-RU"/>
        </w:rPr>
      </w:pPr>
    </w:p>
    <w:p w:rsidR="00AD0F6B" w:rsidRDefault="00AD0F6B">
      <w:pPr>
        <w:pStyle w:val="a0"/>
        <w:rPr>
          <w:lang w:val="ru-RU"/>
        </w:rPr>
      </w:pP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lastRenderedPageBreak/>
        <w:t>Пример функции-ядра, работающего с разбросанными по глобальной памяти данными: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kernel_copy(</w:t>
      </w:r>
      <w:r>
        <w:rPr>
          <w:rStyle w:val="DataTypeTok"/>
        </w:rPr>
        <w:t>int</w:t>
      </w:r>
      <w:r>
        <w:rPr>
          <w:rStyle w:val="NormalTok"/>
        </w:rPr>
        <w:t xml:space="preserve"> *a, </w:t>
      </w:r>
      <w:r>
        <w:rPr>
          <w:rStyle w:val="DataTypeTok"/>
        </w:rPr>
        <w:t>int</w:t>
      </w:r>
      <w:r>
        <w:rPr>
          <w:rStyle w:val="NormalTok"/>
        </w:rPr>
        <w:t xml:space="preserve"> *b) 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int</w:t>
      </w:r>
      <w:r>
        <w:rPr>
          <w:rStyle w:val="NormalTok"/>
        </w:rPr>
        <w:t xml:space="preserve"> i = threadIdx.x + blockDim.x * blockIdx.x;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>(i &lt; SIZE) {</w:t>
      </w:r>
      <w:r>
        <w:br/>
      </w:r>
      <w:r>
        <w:rPr>
          <w:rStyle w:val="NormalTok"/>
        </w:rPr>
        <w:t xml:space="preserve">                i = (i * </w:t>
      </w:r>
      <w:r>
        <w:rPr>
          <w:rStyle w:val="DecValTok"/>
        </w:rPr>
        <w:t>18</w:t>
      </w:r>
      <w:r>
        <w:rPr>
          <w:rStyle w:val="NormalTok"/>
        </w:rPr>
        <w:t>) % SIZE;</w:t>
      </w:r>
      <w:r>
        <w:br/>
      </w:r>
      <w:r>
        <w:rPr>
          <w:rStyle w:val="NormalTok"/>
        </w:rPr>
        <w:t xml:space="preserve">                c[i] = a[i];</w:t>
      </w:r>
      <w:r>
        <w:br/>
      </w:r>
      <w:r>
        <w:rPr>
          <w:rStyle w:val="NormalTok"/>
        </w:rPr>
        <w:t xml:space="preserve">        }</w:t>
      </w:r>
      <w:r>
        <w:br/>
      </w:r>
      <w:r>
        <w:rPr>
          <w:rStyle w:val="NormalTok"/>
        </w:rPr>
        <w:t>}</w:t>
      </w:r>
    </w:p>
    <w:p w:rsidR="00634A9E" w:rsidRDefault="009F5F01">
      <w:pPr>
        <w:pStyle w:val="FirstParagraph"/>
      </w:pPr>
      <w:r>
        <w:t>Вывод профилировщика:</w:t>
      </w:r>
    </w:p>
    <w:p w:rsidR="00634A9E" w:rsidRDefault="009F5F01">
      <w:pPr>
        <w:pStyle w:val="SourceCode"/>
      </w:pPr>
      <w:r>
        <w:rPr>
          <w:rStyle w:val="VerbatimChar"/>
        </w:rPr>
        <w:t>Invocations                               Metric Name         Min         Max         Avg</w:t>
      </w:r>
      <w:r>
        <w:br/>
      </w:r>
      <w:r>
        <w:rPr>
          <w:rStyle w:val="VerbatimChar"/>
        </w:rPr>
        <w:t>Device "GeForce GTX 1050 (0)"</w:t>
      </w:r>
      <w:r>
        <w:br/>
      </w:r>
      <w:r>
        <w:rPr>
          <w:rStyle w:val="VerbatimChar"/>
        </w:rPr>
        <w:t xml:space="preserve">    Kernel: kernel_copy(int*, int*)</w:t>
      </w:r>
      <w:r>
        <w:br/>
      </w:r>
      <w:r>
        <w:rPr>
          <w:rStyle w:val="VerbatimChar"/>
        </w:rPr>
        <w:t xml:space="preserve">          1                            gst_efficiency      12.50%      12.50%      12.50%</w:t>
      </w:r>
      <w:r>
        <w:br/>
      </w:r>
      <w:r>
        <w:rPr>
          <w:rStyle w:val="VerbatimChar"/>
        </w:rPr>
        <w:t xml:space="preserve">          1                            gld_efficiency      12.50%      12.50%      12.50%</w:t>
      </w:r>
      <w:r>
        <w:br/>
      </w:r>
      <w:r>
        <w:rPr>
          <w:rStyle w:val="VerbatimChar"/>
        </w:rPr>
        <w:t xml:space="preserve">          1                            gld_throughput  41.174GB/s  41.174GB/s  41.174GB/s</w:t>
      </w:r>
      <w:r>
        <w:br/>
      </w:r>
      <w:r>
        <w:rPr>
          <w:rStyle w:val="VerbatimChar"/>
        </w:rPr>
        <w:t xml:space="preserve">          1                            gst_throughput  41.174GB/s  41.174GB/s  41.174GB/s</w:t>
      </w:r>
      <w:r>
        <w:br/>
      </w:r>
      <w:r>
        <w:rPr>
          <w:rStyle w:val="VerbatimChar"/>
        </w:rPr>
        <w:t xml:space="preserve">          1                      dram_read_throughput  41.979GB/s  41.979GB/s  41.979GB/s</w:t>
      </w:r>
      <w:r>
        <w:br/>
      </w:r>
      <w:r>
        <w:rPr>
          <w:rStyle w:val="VerbatimChar"/>
        </w:rPr>
        <w:t xml:space="preserve">          1                     dram_write_throughput  41.216GB/s  41.216GB/s  41.216GB/s</w:t>
      </w:r>
      <w:r>
        <w:br/>
      </w:r>
      <w:r>
        <w:rPr>
          <w:rStyle w:val="VerbatimChar"/>
        </w:rPr>
        <w:t xml:space="preserve">          1                  gld_requested_throughput  5.1467GB/s  5.1467GB/s  5.1467GB/s</w:t>
      </w:r>
      <w:r>
        <w:br/>
      </w:r>
      <w:r>
        <w:rPr>
          <w:rStyle w:val="VerbatimChar"/>
        </w:rPr>
        <w:t xml:space="preserve">          1                  gst_requested_throughput  5.1467GB/s  5.1467GB/s  5.1467GB/s</w:t>
      </w:r>
      <w:r>
        <w:br/>
      </w:r>
      <w:r>
        <w:rPr>
          <w:rStyle w:val="VerbatimChar"/>
        </w:rPr>
        <w:t xml:space="preserve">          1                           global_hit_rate       0.00%       0.00%       0.00%</w:t>
      </w:r>
      <w:r>
        <w:br/>
      </w:r>
      <w:r>
        <w:rPr>
          <w:rStyle w:val="VerbatimChar"/>
        </w:rPr>
        <w:t xml:space="preserve">          1                          dram_utilization    High (8)    High (8)    High (8)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>Во втором случае заметно упала пропускная способность памяти – эффективность каждой транзакции, что дало существенное увеличение времени затраченного на выполнение функции-ядра 61 миллисекунда в первом случае против 84 миллисекунд во втором случае.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Если доступ к глобальной памяти по каким-то причинам оптимизировать не получается, можно отключить </w:t>
      </w:r>
      <w:r>
        <w:t>L</w:t>
      </w:r>
      <w:r w:rsidRPr="00ED1A13">
        <w:rPr>
          <w:lang w:val="ru-RU"/>
        </w:rPr>
        <w:t xml:space="preserve">1 кэширование добавив опции </w:t>
      </w:r>
      <w:r w:rsidRPr="00ED1A13">
        <w:rPr>
          <w:rStyle w:val="VerbatimChar"/>
          <w:lang w:val="ru-RU"/>
        </w:rPr>
        <w:t>-</w:t>
      </w:r>
      <w:r>
        <w:rPr>
          <w:rStyle w:val="VerbatimChar"/>
        </w:rPr>
        <w:t>Xptxas</w:t>
      </w:r>
      <w:r w:rsidRPr="00ED1A13">
        <w:rPr>
          <w:rStyle w:val="VerbatimChar"/>
          <w:lang w:val="ru-RU"/>
        </w:rPr>
        <w:t xml:space="preserve"> -</w:t>
      </w:r>
      <w:r>
        <w:rPr>
          <w:rStyle w:val="VerbatimChar"/>
        </w:rPr>
        <w:t>dlcm</w:t>
      </w:r>
      <w:r w:rsidRPr="00ED1A13">
        <w:rPr>
          <w:rStyle w:val="VerbatimChar"/>
          <w:lang w:val="ru-RU"/>
        </w:rPr>
        <w:t>=</w:t>
      </w:r>
      <w:r>
        <w:rPr>
          <w:rStyle w:val="VerbatimChar"/>
        </w:rPr>
        <w:t>cg</w:t>
      </w:r>
      <w:r w:rsidRPr="00ED1A13">
        <w:rPr>
          <w:lang w:val="ru-RU"/>
        </w:rPr>
        <w:t xml:space="preserve"> при компиляции программы. В этом случае при трансляции в бинарный код не будут использоваться инструкции </w:t>
      </w:r>
      <w:r>
        <w:t>L</w:t>
      </w:r>
      <w:r w:rsidRPr="00ED1A13">
        <w:rPr>
          <w:lang w:val="ru-RU"/>
        </w:rPr>
        <w:t>1 кэша.</w:t>
      </w:r>
    </w:p>
    <w:p w:rsidR="00AD0F6B" w:rsidRDefault="009F5F01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2755371"/>
            <wp:effectExtent l="0" t="0" r="0" b="0"/>
            <wp:docPr id="16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L2cache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5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i/>
          <w:lang w:val="ru-RU"/>
        </w:rPr>
        <w:t xml:space="preserve">Рис 16 – обращение к глобальной памяти с выключенным </w:t>
      </w:r>
      <w:r>
        <w:rPr>
          <w:i/>
        </w:rPr>
        <w:t>L</w:t>
      </w:r>
      <w:r w:rsidRPr="00ED1A13">
        <w:rPr>
          <w:i/>
          <w:lang w:val="ru-RU"/>
        </w:rPr>
        <w:t>1 кэшированием</w:t>
      </w:r>
    </w:p>
    <w:p w:rsidR="00634A9E" w:rsidRPr="00ED1A13" w:rsidRDefault="009F5F01">
      <w:pPr>
        <w:pStyle w:val="2"/>
        <w:rPr>
          <w:lang w:val="ru-RU"/>
        </w:rPr>
      </w:pPr>
      <w:bookmarkStart w:id="18" w:name="header-n172"/>
      <w:r w:rsidRPr="00ED1A13">
        <w:rPr>
          <w:lang w:val="ru-RU"/>
        </w:rPr>
        <w:t>7.2. Многомерные массивы в глобальной памяти</w:t>
      </w:r>
      <w:bookmarkEnd w:id="18"/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Первое правило при работе с многомерными массивами в глобальной памяти – не использовать косвенную адресацию. В качестве примера возьмём двумерный массив </w:t>
      </w:r>
      <w:r>
        <w:rPr>
          <w:rStyle w:val="VerbatimChar"/>
        </w:rPr>
        <w:t>A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][</w:t>
      </w:r>
      <w:r>
        <w:rPr>
          <w:rStyle w:val="VerbatimChar"/>
        </w:rPr>
        <w:t>j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>. При доступе к данным в двумерном массиве требуется два обращения в глобальную память (</w:t>
      </w:r>
      <w:r>
        <w:rPr>
          <w:rStyle w:val="VerbatimChar"/>
        </w:rPr>
        <w:t>A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 xml:space="preserve"> и </w:t>
      </w:r>
      <w:r>
        <w:rPr>
          <w:rStyle w:val="VerbatimChar"/>
        </w:rPr>
        <w:t>A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][</w:t>
      </w:r>
      <w:r>
        <w:rPr>
          <w:rStyle w:val="VerbatimChar"/>
        </w:rPr>
        <w:t>j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 xml:space="preserve">), что противоречит желанию снизить количество обращений к минимуму из-за низкой скорости доступа к данным. Если обращения к </w:t>
      </w:r>
      <w:r>
        <w:rPr>
          <w:rStyle w:val="VerbatimChar"/>
        </w:rPr>
        <w:t>A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 xml:space="preserve"> из разных нитей варпа скорее всего попадут в одну транзакцию, то второе обращение (</w:t>
      </w:r>
      <w:r>
        <w:rPr>
          <w:rStyle w:val="VerbatimChar"/>
        </w:rPr>
        <w:t>A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>][</w:t>
      </w:r>
      <w:r>
        <w:rPr>
          <w:rStyle w:val="VerbatimChar"/>
        </w:rPr>
        <w:t>j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>) в одну транзакцию не попадут. Поэтому многомерные массивы следует обрабатывать как одномерные.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Пусть в глобальной памяти в линейном виде хранится матрица </w:t>
      </w:r>
      <w:r>
        <w:rPr>
          <w:rStyle w:val="VerbatimChar"/>
        </w:rPr>
        <w:t>A</w:t>
      </w:r>
      <w:r w:rsidRPr="00ED1A13">
        <w:rPr>
          <w:lang w:val="ru-RU"/>
        </w:rPr>
        <w:t xml:space="preserve"> с длиной строки в 120 элементов типа </w:t>
      </w:r>
      <w:r>
        <w:rPr>
          <w:rStyle w:val="VerbatimChar"/>
        </w:rPr>
        <w:t>int</w:t>
      </w:r>
      <w:r w:rsidRPr="00ED1A13">
        <w:rPr>
          <w:lang w:val="ru-RU"/>
        </w:rPr>
        <w:t xml:space="preserve"> (480 байт). Обращение к элементу матрицы – </w:t>
      </w:r>
      <w:r>
        <w:rPr>
          <w:rStyle w:val="VerbatimChar"/>
        </w:rPr>
        <w:t>A</w:t>
      </w:r>
      <w:r w:rsidRPr="00ED1A13">
        <w:rPr>
          <w:rStyle w:val="VerbatimChar"/>
          <w:lang w:val="ru-RU"/>
        </w:rPr>
        <w:t>[</w:t>
      </w:r>
      <w:r>
        <w:rPr>
          <w:rStyle w:val="VerbatimChar"/>
        </w:rPr>
        <w:t>i</w:t>
      </w:r>
      <w:r w:rsidRPr="00ED1A13">
        <w:rPr>
          <w:rStyle w:val="VerbatimChar"/>
          <w:lang w:val="ru-RU"/>
        </w:rPr>
        <w:t xml:space="preserve">*120 + </w:t>
      </w:r>
      <w:r>
        <w:rPr>
          <w:rStyle w:val="VerbatimChar"/>
        </w:rPr>
        <w:t>j</w:t>
      </w:r>
      <w:r w:rsidRPr="00ED1A13">
        <w:rPr>
          <w:rStyle w:val="VerbatimChar"/>
          <w:lang w:val="ru-RU"/>
        </w:rPr>
        <w:t>]</w:t>
      </w:r>
      <w:r w:rsidRPr="00ED1A13">
        <w:rPr>
          <w:lang w:val="ru-RU"/>
        </w:rPr>
        <w:t>. При построчной обработке элементов матрицы адреса запрашиваемых блоков глобальной памяти не будут кратны 128 байтам. Из-за этого каждое обращение варпа в память будет инициировать две транзакции из глобальной памяти. Для оптимизации доступа можно добавить в конце каждой строки неиспользуемую область памяти, чтобы размеры строк были кратны 128 байтам, что сократит количество транзакций.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выделения линейной области памяти под матрицы рекомендуется использовать функцию </w:t>
      </w:r>
      <w:r>
        <w:rPr>
          <w:rStyle w:val="VerbatimChar"/>
        </w:rPr>
        <w:t>__host__ cudaError_t cudaMallocPitch ( void** devPtr, size_t* pitch, size_t width, size_t height )</w:t>
      </w:r>
      <w:r>
        <w:t xml:space="preserve">. </w:t>
      </w:r>
      <w:r w:rsidRPr="00ED1A13">
        <w:rPr>
          <w:lang w:val="ru-RU"/>
        </w:rPr>
        <w:t xml:space="preserve">Она выделяет минимум </w:t>
      </w:r>
      <w:r>
        <w:rPr>
          <w:rStyle w:val="VerbatimChar"/>
        </w:rPr>
        <w:t>width</w:t>
      </w:r>
      <w:r w:rsidRPr="00ED1A13">
        <w:rPr>
          <w:lang w:val="ru-RU"/>
        </w:rPr>
        <w:t xml:space="preserve"> (в байтах) * </w:t>
      </w:r>
      <w:r>
        <w:rPr>
          <w:rStyle w:val="VerbatimChar"/>
        </w:rPr>
        <w:t>height</w:t>
      </w:r>
      <w:r w:rsidRPr="00ED1A13">
        <w:rPr>
          <w:lang w:val="ru-RU"/>
        </w:rPr>
        <w:t xml:space="preserve"> (в байтах) байт линейной памяти и записывает её адрес в </w:t>
      </w:r>
      <w:r>
        <w:rPr>
          <w:rStyle w:val="VerbatimChar"/>
        </w:rPr>
        <w:t>devPtr</w:t>
      </w:r>
      <w:r w:rsidRPr="00ED1A13">
        <w:rPr>
          <w:lang w:val="ru-RU"/>
        </w:rPr>
        <w:t xml:space="preserve">. Функция может выделить больше памяти для того чтобы гарантировать, что доступ к строкам был выровненным. Фактическая ширина строки в байтах записывается в переменную </w:t>
      </w:r>
      <w:r>
        <w:rPr>
          <w:rStyle w:val="VerbatimChar"/>
        </w:rPr>
        <w:t>pitch</w:t>
      </w:r>
      <w:r w:rsidRPr="00ED1A13">
        <w:rPr>
          <w:lang w:val="ru-RU"/>
        </w:rPr>
        <w:t xml:space="preserve">. Адрес элемента расположенного в строке </w:t>
      </w:r>
      <w:r>
        <w:rPr>
          <w:rStyle w:val="VerbatimChar"/>
        </w:rPr>
        <w:t>Row</w:t>
      </w:r>
      <w:r w:rsidRPr="00ED1A13">
        <w:rPr>
          <w:lang w:val="ru-RU"/>
        </w:rPr>
        <w:t xml:space="preserve"> и столбце </w:t>
      </w:r>
      <w:r>
        <w:rPr>
          <w:rStyle w:val="VerbatimChar"/>
        </w:rPr>
        <w:t>Column</w:t>
      </w:r>
      <w:r w:rsidRPr="00ED1A13">
        <w:rPr>
          <w:lang w:val="ru-RU"/>
        </w:rPr>
        <w:t xml:space="preserve"> рассчитывается по формуле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pElement</w:t>
      </w:r>
      <w:r w:rsidRPr="00ED1A13">
        <w:rPr>
          <w:rStyle w:val="VerbatimChar"/>
          <w:lang w:val="ru-RU"/>
        </w:rPr>
        <w:t xml:space="preserve"> = (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>*)((</w:t>
      </w:r>
      <w:r>
        <w:rPr>
          <w:rStyle w:val="VerbatimChar"/>
        </w:rPr>
        <w:t>char</w:t>
      </w:r>
      <w:r w:rsidRPr="00ED1A13">
        <w:rPr>
          <w:rStyle w:val="VerbatimChar"/>
          <w:lang w:val="ru-RU"/>
        </w:rPr>
        <w:t>*)</w:t>
      </w:r>
      <w:r>
        <w:rPr>
          <w:rStyle w:val="VerbatimChar"/>
        </w:rPr>
        <w:t>BaseAddress</w:t>
      </w:r>
      <w:r w:rsidRPr="00ED1A13">
        <w:rPr>
          <w:rStyle w:val="VerbatimChar"/>
          <w:lang w:val="ru-RU"/>
        </w:rPr>
        <w:t xml:space="preserve"> + </w:t>
      </w:r>
      <w:r>
        <w:rPr>
          <w:rStyle w:val="VerbatimChar"/>
        </w:rPr>
        <w:t>Row</w:t>
      </w:r>
      <w:r w:rsidRPr="00ED1A13">
        <w:rPr>
          <w:rStyle w:val="VerbatimChar"/>
          <w:lang w:val="ru-RU"/>
        </w:rPr>
        <w:t xml:space="preserve"> * </w:t>
      </w:r>
      <w:r>
        <w:rPr>
          <w:rStyle w:val="VerbatimChar"/>
        </w:rPr>
        <w:t>pitch</w:t>
      </w:r>
      <w:r w:rsidRPr="00ED1A13">
        <w:rPr>
          <w:rStyle w:val="VerbatimChar"/>
          <w:lang w:val="ru-RU"/>
        </w:rPr>
        <w:t xml:space="preserve">) + </w:t>
      </w:r>
      <w:r>
        <w:rPr>
          <w:rStyle w:val="VerbatimChar"/>
        </w:rPr>
        <w:t>Column</w:t>
      </w:r>
      <w:r w:rsidRPr="00ED1A13">
        <w:rPr>
          <w:rStyle w:val="VerbatimChar"/>
          <w:lang w:val="ru-RU"/>
        </w:rPr>
        <w:t>;</w:t>
      </w:r>
      <w:r w:rsidRPr="00ED1A13">
        <w:rPr>
          <w:lang w:val="ru-RU"/>
        </w:rPr>
        <w:t xml:space="preserve">. Где </w:t>
      </w:r>
      <w:r>
        <w:rPr>
          <w:rStyle w:val="VerbatimChar"/>
        </w:rPr>
        <w:t>T</w:t>
      </w:r>
      <w:r w:rsidRPr="00ED1A13">
        <w:rPr>
          <w:lang w:val="ru-RU"/>
        </w:rPr>
        <w:t xml:space="preserve"> – тип данных элемента, а </w:t>
      </w:r>
      <w:r>
        <w:rPr>
          <w:rStyle w:val="VerbatimChar"/>
        </w:rPr>
        <w:t>BaseAddress</w:t>
      </w:r>
      <w:r w:rsidRPr="00ED1A13">
        <w:rPr>
          <w:lang w:val="ru-RU"/>
        </w:rPr>
        <w:t xml:space="preserve"> – адрес начала массива.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cudaMemcpy</w:t>
      </w:r>
      <w:r w:rsidRPr="00ED1A13">
        <w:rPr>
          <w:rStyle w:val="VerbatimChar"/>
          <w:lang w:val="ru-RU"/>
        </w:rPr>
        <w:t>2</w:t>
      </w:r>
      <w:r>
        <w:rPr>
          <w:rStyle w:val="VerbatimChar"/>
        </w:rPr>
        <w:t>D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dst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dpitch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src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spitch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width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height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cudaMemcpyKind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kind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копирует </w:t>
      </w:r>
      <w:r w:rsidRPr="00ED1A13">
        <w:rPr>
          <w:lang w:val="ru-RU"/>
        </w:rPr>
        <w:lastRenderedPageBreak/>
        <w:t xml:space="preserve">матрицу из линейной области памяти </w:t>
      </w:r>
      <w:r>
        <w:rPr>
          <w:rStyle w:val="VerbatimChar"/>
        </w:rPr>
        <w:t>src</w:t>
      </w:r>
      <w:r w:rsidRPr="00ED1A13">
        <w:rPr>
          <w:lang w:val="ru-RU"/>
        </w:rPr>
        <w:t xml:space="preserve"> в линейную область памяти </w:t>
      </w:r>
      <w:r>
        <w:rPr>
          <w:rStyle w:val="VerbatimChar"/>
        </w:rPr>
        <w:t>dst</w:t>
      </w:r>
      <w:r w:rsidRPr="00ED1A13">
        <w:rPr>
          <w:lang w:val="ru-RU"/>
        </w:rPr>
        <w:t xml:space="preserve">. Параметр </w:t>
      </w:r>
      <w:r>
        <w:rPr>
          <w:rStyle w:val="VerbatimChar"/>
        </w:rPr>
        <w:t>dpitch</w:t>
      </w:r>
      <w:r w:rsidRPr="00ED1A13">
        <w:rPr>
          <w:lang w:val="ru-RU"/>
        </w:rPr>
        <w:t xml:space="preserve"> – фактическая ширина строки получателя (в байтах). Параметр </w:t>
      </w:r>
      <w:r>
        <w:rPr>
          <w:rStyle w:val="VerbatimChar"/>
        </w:rPr>
        <w:t>spitch</w:t>
      </w:r>
      <w:r w:rsidRPr="00ED1A13">
        <w:rPr>
          <w:lang w:val="ru-RU"/>
        </w:rPr>
        <w:t xml:space="preserve"> – фактическая ширина строки источника (в байтах). Параметр </w:t>
      </w:r>
      <w:r>
        <w:rPr>
          <w:rStyle w:val="VerbatimChar"/>
        </w:rPr>
        <w:t>width</w:t>
      </w:r>
      <w:r w:rsidRPr="00ED1A13">
        <w:rPr>
          <w:lang w:val="ru-RU"/>
        </w:rPr>
        <w:t xml:space="preserve"> – сколько байт из строки источника нужно скопировать. Параметр </w:t>
      </w:r>
      <w:r>
        <w:rPr>
          <w:rStyle w:val="VerbatimChar"/>
        </w:rPr>
        <w:t>height</w:t>
      </w:r>
      <w:r w:rsidRPr="00ED1A13">
        <w:rPr>
          <w:lang w:val="ru-RU"/>
        </w:rPr>
        <w:t xml:space="preserve"> – количество строк которые будут скопированы. Параметр </w:t>
      </w:r>
      <w:r>
        <w:rPr>
          <w:rStyle w:val="VerbatimChar"/>
        </w:rPr>
        <w:t>kind</w:t>
      </w:r>
      <w:r w:rsidRPr="00ED1A13">
        <w:rPr>
          <w:lang w:val="ru-RU"/>
        </w:rPr>
        <w:t xml:space="preserve"> – направление копирования.</w:t>
      </w:r>
    </w:p>
    <w:p w:rsidR="00634A9E" w:rsidRPr="00ED1A13" w:rsidRDefault="009F5F01" w:rsidP="00AD0F6B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работы с трёхмерными массивами рекомендуется использовать функции </w:t>
      </w:r>
      <w:hyperlink r:id="rId31" w:anchor="group__CUDART__MEMORY_1g188300e599ded65c925e79eab2a57347">
        <w:r>
          <w:rPr>
            <w:rStyle w:val="ad"/>
          </w:rPr>
          <w:t>cudaMalloc</w:t>
        </w:r>
        <w:r w:rsidRPr="00ED1A13">
          <w:rPr>
            <w:rStyle w:val="ad"/>
            <w:lang w:val="ru-RU"/>
          </w:rPr>
          <w:t>3</w:t>
        </w:r>
        <w:r>
          <w:rPr>
            <w:rStyle w:val="ad"/>
          </w:rPr>
          <w:t>D</w:t>
        </w:r>
      </w:hyperlink>
      <w:r w:rsidRPr="00ED1A13">
        <w:rPr>
          <w:lang w:val="ru-RU"/>
        </w:rPr>
        <w:t xml:space="preserve"> и </w:t>
      </w:r>
      <w:hyperlink r:id="rId32" w:anchor="group__CUDART__MEMORY_1gfec7ee5257d48c8528a709ffad48d208">
        <w:r>
          <w:rPr>
            <w:rStyle w:val="ad"/>
          </w:rPr>
          <w:t>cudaMemcpy</w:t>
        </w:r>
        <w:r w:rsidRPr="00ED1A13">
          <w:rPr>
            <w:rStyle w:val="ad"/>
            <w:lang w:val="ru-RU"/>
          </w:rPr>
          <w:t>3</w:t>
        </w:r>
        <w:r>
          <w:rPr>
            <w:rStyle w:val="ad"/>
          </w:rPr>
          <w:t>D</w:t>
        </w:r>
      </w:hyperlink>
      <w:r w:rsidRPr="00ED1A13">
        <w:rPr>
          <w:lang w:val="ru-RU"/>
        </w:rPr>
        <w:t xml:space="preserve">. Для создания массивов </w:t>
      </w:r>
      <w:hyperlink r:id="rId33" w:anchor="group__CUDART__MEMORY_1g66d2e640656aa155d4ed6650fc7a2a5e">
        <w:r>
          <w:rPr>
            <w:rStyle w:val="ad"/>
          </w:rPr>
          <w:t>make</w:t>
        </w:r>
        <w:r w:rsidRPr="00ED1A13">
          <w:rPr>
            <w:rStyle w:val="ad"/>
            <w:lang w:val="ru-RU"/>
          </w:rPr>
          <w:t>_</w:t>
        </w:r>
        <w:r>
          <w:rPr>
            <w:rStyle w:val="ad"/>
          </w:rPr>
          <w:t>cudaExtent</w:t>
        </w:r>
      </w:hyperlink>
      <w:r w:rsidRPr="00ED1A13">
        <w:rPr>
          <w:lang w:val="ru-RU"/>
        </w:rPr>
        <w:t xml:space="preserve"> или </w:t>
      </w:r>
      <w:hyperlink r:id="rId34" w:anchor="group__CUDART__MEMORY_1gc3f66f8f11f9949768ae8d10cad5a1a0">
        <w:r>
          <w:rPr>
            <w:rStyle w:val="ad"/>
          </w:rPr>
          <w:t>make</w:t>
        </w:r>
        <w:r w:rsidRPr="00ED1A13">
          <w:rPr>
            <w:rStyle w:val="ad"/>
            <w:lang w:val="ru-RU"/>
          </w:rPr>
          <w:t>_</w:t>
        </w:r>
        <w:r>
          <w:rPr>
            <w:rStyle w:val="ad"/>
          </w:rPr>
          <w:t>cudaPitchedPtr</w:t>
        </w:r>
      </w:hyperlink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Пример работы с двумерным массивом: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MyKernel(</w:t>
      </w:r>
      <w:r>
        <w:rPr>
          <w:rStyle w:val="DataTypeTok"/>
        </w:rPr>
        <w:t>float</w:t>
      </w:r>
      <w:r>
        <w:rPr>
          <w:rStyle w:val="NormalTok"/>
        </w:rPr>
        <w:t xml:space="preserve">* devPtr, </w:t>
      </w:r>
      <w:r>
        <w:rPr>
          <w:rStyle w:val="DataTypeTok"/>
        </w:rPr>
        <w:t>size_t</w:t>
      </w:r>
      <w:r>
        <w:rPr>
          <w:rStyle w:val="NormalTok"/>
        </w:rPr>
        <w:t xml:space="preserve"> pitch, </w:t>
      </w:r>
      <w:r>
        <w:rPr>
          <w:rStyle w:val="DataTypeTok"/>
        </w:rPr>
        <w:t>int</w:t>
      </w:r>
      <w:r>
        <w:rPr>
          <w:rStyle w:val="NormalTok"/>
        </w:rPr>
        <w:t xml:space="preserve"> width, </w:t>
      </w:r>
      <w:r>
        <w:rPr>
          <w:rStyle w:val="DataTypeTok"/>
        </w:rPr>
        <w:t>int</w:t>
      </w:r>
      <w:r>
        <w:rPr>
          <w:rStyle w:val="NormalTok"/>
        </w:rPr>
        <w:t xml:space="preserve"> height)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r = </w:t>
      </w:r>
      <w:r>
        <w:rPr>
          <w:rStyle w:val="DecValTok"/>
        </w:rPr>
        <w:t>0</w:t>
      </w:r>
      <w:r>
        <w:rPr>
          <w:rStyle w:val="NormalTok"/>
        </w:rPr>
        <w:t>; r &lt; height; ++r) 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float</w:t>
      </w:r>
      <w:r>
        <w:rPr>
          <w:rStyle w:val="NormalTok"/>
        </w:rPr>
        <w:t>* row = (</w:t>
      </w:r>
      <w:r>
        <w:rPr>
          <w:rStyle w:val="DataTypeTok"/>
        </w:rPr>
        <w:t>float</w:t>
      </w:r>
      <w:r>
        <w:rPr>
          <w:rStyle w:val="NormalTok"/>
        </w:rPr>
        <w:t>*)((</w:t>
      </w:r>
      <w:r>
        <w:rPr>
          <w:rStyle w:val="DataTypeTok"/>
        </w:rPr>
        <w:t>char</w:t>
      </w:r>
      <w:r>
        <w:rPr>
          <w:rStyle w:val="NormalTok"/>
        </w:rPr>
        <w:t xml:space="preserve">*)devPtr + r * pitch);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c = </w:t>
      </w:r>
      <w:r>
        <w:rPr>
          <w:rStyle w:val="DecValTok"/>
        </w:rPr>
        <w:t>0</w:t>
      </w:r>
      <w:r>
        <w:rPr>
          <w:rStyle w:val="NormalTok"/>
        </w:rPr>
        <w:t xml:space="preserve">; c &lt; width; ++c) {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>float</w:t>
      </w:r>
      <w:r>
        <w:rPr>
          <w:rStyle w:val="NormalTok"/>
        </w:rPr>
        <w:t xml:space="preserve"> element = row[c]; </w:t>
      </w:r>
      <w:r>
        <w:br/>
      </w:r>
      <w:r>
        <w:rPr>
          <w:rStyle w:val="NormalTok"/>
        </w:rPr>
        <w:t xml:space="preserve">        } 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 ()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width = </w:t>
      </w:r>
      <w:r>
        <w:rPr>
          <w:rStyle w:val="DecValTok"/>
        </w:rPr>
        <w:t>64</w:t>
      </w:r>
      <w:r>
        <w:rPr>
          <w:rStyle w:val="NormalTok"/>
        </w:rPr>
        <w:t xml:space="preserve">, height = </w:t>
      </w:r>
      <w:r>
        <w:rPr>
          <w:rStyle w:val="DecValTok"/>
        </w:rPr>
        <w:t>64</w:t>
      </w:r>
      <w:r>
        <w:rPr>
          <w:rStyle w:val="NormalTok"/>
        </w:rPr>
        <w:t xml:space="preserve">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float</w:t>
      </w:r>
      <w:r>
        <w:rPr>
          <w:rStyle w:val="NormalTok"/>
        </w:rPr>
        <w:t xml:space="preserve">* devPtr;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size_t</w:t>
      </w:r>
      <w:r>
        <w:rPr>
          <w:rStyle w:val="NormalTok"/>
        </w:rPr>
        <w:t xml:space="preserve"> pitch; </w:t>
      </w:r>
      <w:r>
        <w:br/>
      </w:r>
      <w:r>
        <w:rPr>
          <w:rStyle w:val="NormalTok"/>
        </w:rPr>
        <w:t xml:space="preserve">    cudaMallocPitch(&amp;devPtr, &amp;pitch, width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 xml:space="preserve">), height); </w:t>
      </w:r>
      <w:r>
        <w:br/>
      </w:r>
      <w:r>
        <w:rPr>
          <w:rStyle w:val="NormalTok"/>
        </w:rPr>
        <w:t xml:space="preserve">    MyKernel&lt;&lt;&lt;</w:t>
      </w:r>
      <w:r>
        <w:rPr>
          <w:rStyle w:val="DecValTok"/>
        </w:rPr>
        <w:t>100</w:t>
      </w:r>
      <w:r>
        <w:rPr>
          <w:rStyle w:val="NormalTok"/>
        </w:rPr>
        <w:t xml:space="preserve">, </w:t>
      </w:r>
      <w:r>
        <w:rPr>
          <w:rStyle w:val="DecValTok"/>
        </w:rPr>
        <w:t>512</w:t>
      </w:r>
      <w:r>
        <w:rPr>
          <w:rStyle w:val="NormalTok"/>
        </w:rPr>
        <w:t xml:space="preserve">&gt;&gt;&gt;(devPtr, pitch, width, height); </w:t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Пример работы с трёхмерным массивом: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MyKernel(cudaPitchedPtr devPitchedPtr, </w:t>
      </w:r>
      <w:r>
        <w:rPr>
          <w:rStyle w:val="DataTypeTok"/>
        </w:rPr>
        <w:t>int</w:t>
      </w:r>
      <w:r>
        <w:rPr>
          <w:rStyle w:val="NormalTok"/>
        </w:rPr>
        <w:t xml:space="preserve"> width, </w:t>
      </w:r>
      <w:r>
        <w:rPr>
          <w:rStyle w:val="DataTypeTok"/>
        </w:rPr>
        <w:t>int</w:t>
      </w:r>
      <w:r>
        <w:rPr>
          <w:rStyle w:val="NormalTok"/>
        </w:rPr>
        <w:t xml:space="preserve"> height, </w:t>
      </w:r>
      <w:r>
        <w:rPr>
          <w:rStyle w:val="DataTypeTok"/>
        </w:rPr>
        <w:t>int</w:t>
      </w:r>
      <w:r>
        <w:rPr>
          <w:rStyle w:val="NormalTok"/>
        </w:rPr>
        <w:t xml:space="preserve"> depth) </w:t>
      </w:r>
      <w:r>
        <w:br/>
      </w:r>
      <w:r>
        <w:rPr>
          <w:rStyle w:val="NormalTok"/>
        </w:rPr>
        <w:t xml:space="preserve">{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char</w:t>
      </w:r>
      <w:r>
        <w:rPr>
          <w:rStyle w:val="NormalTok"/>
        </w:rPr>
        <w:t xml:space="preserve">* devPtr = devPitchedPtr.ptr;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size_t</w:t>
      </w:r>
      <w:r>
        <w:rPr>
          <w:rStyle w:val="NormalTok"/>
        </w:rPr>
        <w:t xml:space="preserve"> pitch = devPitchedPtr.pitch;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size_t</w:t>
      </w:r>
      <w:r>
        <w:rPr>
          <w:rStyle w:val="NormalTok"/>
        </w:rPr>
        <w:t xml:space="preserve"> slicePitch = pitch * height;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z = </w:t>
      </w:r>
      <w:r>
        <w:rPr>
          <w:rStyle w:val="DecValTok"/>
        </w:rPr>
        <w:t>0</w:t>
      </w:r>
      <w:r>
        <w:rPr>
          <w:rStyle w:val="NormalTok"/>
        </w:rPr>
        <w:t xml:space="preserve">; z &lt; depth; ++z) {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char</w:t>
      </w:r>
      <w:r>
        <w:rPr>
          <w:rStyle w:val="NormalTok"/>
        </w:rPr>
        <w:t xml:space="preserve">* slice = devPtr + z * slicePitch;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y = </w:t>
      </w:r>
      <w:r>
        <w:rPr>
          <w:rStyle w:val="DecValTok"/>
        </w:rPr>
        <w:t>0</w:t>
      </w:r>
      <w:r>
        <w:rPr>
          <w:rStyle w:val="NormalTok"/>
        </w:rPr>
        <w:t xml:space="preserve">; y &lt; height; ++y) {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>float</w:t>
      </w:r>
      <w:r>
        <w:rPr>
          <w:rStyle w:val="NormalTok"/>
        </w:rPr>
        <w:t>* row = (</w:t>
      </w:r>
      <w:r>
        <w:rPr>
          <w:rStyle w:val="DataTypeTok"/>
        </w:rPr>
        <w:t>float</w:t>
      </w:r>
      <w:r>
        <w:rPr>
          <w:rStyle w:val="NormalTok"/>
        </w:rPr>
        <w:t xml:space="preserve">*)(slice + y * pitch); 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x = </w:t>
      </w:r>
      <w:r>
        <w:rPr>
          <w:rStyle w:val="DecValTok"/>
        </w:rPr>
        <w:t>0</w:t>
      </w:r>
      <w:r>
        <w:rPr>
          <w:rStyle w:val="NormalTok"/>
        </w:rPr>
        <w:t xml:space="preserve">; x &lt; width; ++x) { 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>float</w:t>
      </w:r>
      <w:r>
        <w:rPr>
          <w:rStyle w:val="NormalTok"/>
        </w:rPr>
        <w:t xml:space="preserve"> element = row[x];</w:t>
      </w:r>
      <w:r>
        <w:br/>
      </w:r>
      <w:r>
        <w:rPr>
          <w:rStyle w:val="NormalTok"/>
        </w:rPr>
        <w:t xml:space="preserve">            } </w:t>
      </w:r>
      <w:r>
        <w:br/>
      </w:r>
      <w:r>
        <w:rPr>
          <w:rStyle w:val="NormalTok"/>
        </w:rPr>
        <w:t xml:space="preserve">        } </w:t>
      </w:r>
      <w:r>
        <w:br/>
      </w:r>
      <w:r>
        <w:rPr>
          <w:rStyle w:val="NormalTok"/>
        </w:rPr>
        <w:t xml:space="preserve">    }     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 ()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width = </w:t>
      </w:r>
      <w:r>
        <w:rPr>
          <w:rStyle w:val="DecValTok"/>
        </w:rPr>
        <w:t>64</w:t>
      </w:r>
      <w:r>
        <w:rPr>
          <w:rStyle w:val="NormalTok"/>
        </w:rPr>
        <w:t xml:space="preserve">, height = </w:t>
      </w:r>
      <w:r>
        <w:rPr>
          <w:rStyle w:val="DecValTok"/>
        </w:rPr>
        <w:t>64</w:t>
      </w:r>
      <w:r>
        <w:rPr>
          <w:rStyle w:val="NormalTok"/>
        </w:rPr>
        <w:t xml:space="preserve">, depth = </w:t>
      </w:r>
      <w:r>
        <w:rPr>
          <w:rStyle w:val="DecValTok"/>
        </w:rPr>
        <w:t>64</w:t>
      </w:r>
      <w:r>
        <w:rPr>
          <w:rStyle w:val="NormalTok"/>
        </w:rPr>
        <w:t xml:space="preserve">; </w:t>
      </w:r>
      <w:r>
        <w:br/>
      </w:r>
      <w:r>
        <w:rPr>
          <w:rStyle w:val="NormalTok"/>
        </w:rPr>
        <w:t xml:space="preserve">    cudaExtent extent = make_cudaExtent(width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>), height, depth);</w:t>
      </w:r>
      <w:r>
        <w:br/>
      </w:r>
      <w:r>
        <w:rPr>
          <w:rStyle w:val="NormalTok"/>
        </w:rPr>
        <w:t xml:space="preserve">    cudaPitchedPtr devPitchedPtr; </w:t>
      </w:r>
      <w:r>
        <w:br/>
      </w:r>
      <w:r>
        <w:rPr>
          <w:rStyle w:val="NormalTok"/>
        </w:rPr>
        <w:lastRenderedPageBreak/>
        <w:t xml:space="preserve">    cudaMalloc3D(&amp;devPitchedPtr, extent); </w:t>
      </w:r>
      <w:r>
        <w:br/>
      </w:r>
      <w:r>
        <w:rPr>
          <w:rStyle w:val="NormalTok"/>
        </w:rPr>
        <w:t xml:space="preserve">    MyKernel&lt;&lt;&lt;</w:t>
      </w:r>
      <w:r>
        <w:rPr>
          <w:rStyle w:val="DecValTok"/>
        </w:rPr>
        <w:t>100</w:t>
      </w:r>
      <w:r>
        <w:rPr>
          <w:rStyle w:val="NormalTok"/>
        </w:rPr>
        <w:t xml:space="preserve">, </w:t>
      </w:r>
      <w:r>
        <w:rPr>
          <w:rStyle w:val="DecValTok"/>
        </w:rPr>
        <w:t>512</w:t>
      </w:r>
      <w:r>
        <w:rPr>
          <w:rStyle w:val="NormalTok"/>
        </w:rPr>
        <w:t xml:space="preserve">&gt;&gt;&gt;(devPitchedPtr, width, height, depth); </w:t>
      </w:r>
      <w:r>
        <w:br/>
      </w:r>
      <w:r>
        <w:rPr>
          <w:rStyle w:val="NormalTok"/>
        </w:rPr>
        <w:t>}</w:t>
      </w:r>
    </w:p>
    <w:p w:rsidR="00634A9E" w:rsidRPr="00ED1A13" w:rsidRDefault="009F5F01" w:rsidP="00AD0F6B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>Если доступ к элементам матрицы осуществляется не построчно, а по столбцам, то в любом случае потребуется больше одной транзакции для доступа к данным. Если такой доступ происходит больше одного раза, то имеет смысл транспонировать матрицу или если есть возможность изначально хранить её в транспонированном виде.</w:t>
      </w:r>
    </w:p>
    <w:p w:rsidR="00634A9E" w:rsidRPr="00ED1A13" w:rsidRDefault="009F5F01">
      <w:pPr>
        <w:pStyle w:val="2"/>
        <w:rPr>
          <w:lang w:val="ru-RU"/>
        </w:rPr>
      </w:pPr>
      <w:bookmarkStart w:id="19" w:name="header-n183"/>
      <w:r w:rsidRPr="00ED1A13">
        <w:rPr>
          <w:lang w:val="ru-RU"/>
        </w:rPr>
        <w:t>7.3. Массивы структур и структуры массивов в глобальной памяти (</w:t>
      </w:r>
      <w:r>
        <w:t>AOS</w:t>
      </w:r>
      <w:r w:rsidRPr="00ED1A13">
        <w:rPr>
          <w:lang w:val="ru-RU"/>
        </w:rPr>
        <w:t xml:space="preserve"> </w:t>
      </w:r>
      <w:r>
        <w:t>vs</w:t>
      </w:r>
      <w:r w:rsidRPr="00ED1A13">
        <w:rPr>
          <w:lang w:val="ru-RU"/>
        </w:rPr>
        <w:t xml:space="preserve">. </w:t>
      </w:r>
      <w:r>
        <w:t>SOA</w:t>
      </w:r>
      <w:r w:rsidRPr="00ED1A13">
        <w:rPr>
          <w:lang w:val="ru-RU"/>
        </w:rPr>
        <w:t>)</w:t>
      </w:r>
      <w:bookmarkEnd w:id="19"/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Пусть есть структура состоящая из трёх целочисленных полей:</w:t>
      </w:r>
    </w:p>
    <w:p w:rsidR="00634A9E" w:rsidRDefault="009F5F01">
      <w:pPr>
        <w:pStyle w:val="SourceCode"/>
      </w:pPr>
      <w:r>
        <w:rPr>
          <w:rStyle w:val="KeywordTok"/>
        </w:rPr>
        <w:t>struct</w:t>
      </w:r>
      <w:r>
        <w:rPr>
          <w:rStyle w:val="NormalTok"/>
        </w:rPr>
        <w:t xml:space="preserve"> example{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a;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b;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c;</w:t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>И функция-ядро, обрабатывающая массив таких структур: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kernel(example *arrayOfExamples)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idx = threadIdx.x + blockIdx.x * blockDim.x;</w:t>
      </w:r>
      <w:r>
        <w:br/>
      </w:r>
      <w:r>
        <w:rPr>
          <w:rStyle w:val="NormalTok"/>
        </w:rPr>
        <w:t xml:space="preserve">    arrayOfExamples[idx].c = arrayOfExamples[idx].b + arrayOfExamples[idx].a;</w:t>
      </w:r>
      <w:r>
        <w:br/>
      </w:r>
      <w:r>
        <w:rPr>
          <w:rStyle w:val="NormalTok"/>
        </w:rPr>
        <w:t>}</w:t>
      </w:r>
    </w:p>
    <w:p w:rsidR="00634A9E" w:rsidRPr="00ED1A13" w:rsidRDefault="009F5F01" w:rsidP="00F05E04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При обращении нитей варпа за полями </w:t>
      </w:r>
      <w:r>
        <w:rPr>
          <w:rStyle w:val="VerbatimChar"/>
        </w:rPr>
        <w:t>b</w:t>
      </w:r>
      <w:r w:rsidRPr="00ED1A13">
        <w:rPr>
          <w:lang w:val="ru-RU"/>
        </w:rPr>
        <w:t xml:space="preserve"> будет совершено три транзакции, потому что в памяти эти поля расположены не рядом друг с другом, а на расстоянии в 8 байт (если не учитывать длину самого поля </w:t>
      </w:r>
      <w:r>
        <w:rPr>
          <w:rStyle w:val="VerbatimChar"/>
        </w:rPr>
        <w:t>b</w:t>
      </w:r>
      <w:r w:rsidRPr="00ED1A13">
        <w:rPr>
          <w:lang w:val="ru-RU"/>
        </w:rPr>
        <w:t>).</w:t>
      </w:r>
    </w:p>
    <w:p w:rsidR="00634A9E" w:rsidRPr="00ED1A13" w:rsidRDefault="009F5F01">
      <w:pPr>
        <w:pStyle w:val="a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1180769"/>
            <wp:effectExtent l="0" t="0" r="0" b="0"/>
            <wp:docPr id="17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AOS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80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A13">
        <w:rPr>
          <w:i/>
          <w:lang w:val="ru-RU"/>
        </w:rPr>
        <w:t xml:space="preserve">Рис. 17 – </w:t>
      </w:r>
      <w:r>
        <w:rPr>
          <w:i/>
        </w:rPr>
        <w:t>AOS</w:t>
      </w:r>
    </w:p>
    <w:p w:rsidR="00634A9E" w:rsidRPr="00ED1A13" w:rsidRDefault="009F5F01" w:rsidP="00F05E04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Если расположить одинаковые поля в памяти рядом друг с другом (использовать не массив структур, а структуру массивов), можно добиться того, что при обращении нитей варпа за значениями из конкретного поля будет совершена всего одна транзакция.</w:t>
      </w:r>
    </w:p>
    <w:p w:rsidR="00634A9E" w:rsidRDefault="009F5F01">
      <w:pPr>
        <w:pStyle w:val="SourceCode"/>
      </w:pPr>
      <w:r>
        <w:rPr>
          <w:rStyle w:val="KeywordTok"/>
        </w:rPr>
        <w:t>struct</w:t>
      </w:r>
      <w:r>
        <w:rPr>
          <w:rStyle w:val="NormalTok"/>
        </w:rPr>
        <w:t xml:space="preserve"> example{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*a;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*b;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*c;}</w:t>
      </w:r>
      <w:r>
        <w:br/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kernel(example arrayOfExamples)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idx = threadIdx.x + blockIdx.x * blockDim.x;</w:t>
      </w:r>
      <w:r>
        <w:br/>
      </w:r>
      <w:r>
        <w:rPr>
          <w:rStyle w:val="NormalTok"/>
        </w:rPr>
        <w:lastRenderedPageBreak/>
        <w:t xml:space="preserve">    arrayOfExamples.c[idx] = arrayOfExamples.b[idx] + arrayOfExamples.a[idx];</w:t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1285106"/>
            <wp:effectExtent l="0" t="0" r="0" b="0"/>
            <wp:docPr id="18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SOA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5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A13">
        <w:rPr>
          <w:i/>
          <w:lang w:val="ru-RU"/>
        </w:rPr>
        <w:t xml:space="preserve">Рис. 18 – </w:t>
      </w:r>
      <w:r>
        <w:rPr>
          <w:i/>
        </w:rPr>
        <w:t>SOA</w:t>
      </w:r>
    </w:p>
    <w:p w:rsidR="00634A9E" w:rsidRPr="00ED1A13" w:rsidRDefault="009F5F01">
      <w:pPr>
        <w:pStyle w:val="2"/>
        <w:rPr>
          <w:lang w:val="ru-RU"/>
        </w:rPr>
      </w:pPr>
      <w:bookmarkStart w:id="20" w:name="header-n193"/>
      <w:r w:rsidRPr="00ED1A13">
        <w:rPr>
          <w:lang w:val="ru-RU"/>
        </w:rPr>
        <w:t>7.4. Локальная память</w:t>
      </w:r>
      <w:bookmarkEnd w:id="20"/>
    </w:p>
    <w:p w:rsidR="00634A9E" w:rsidRPr="00ED1A13" w:rsidRDefault="009F5F01" w:rsidP="00397609">
      <w:pPr>
        <w:pStyle w:val="FirstParagraph"/>
        <w:ind w:firstLine="567"/>
        <w:jc w:val="both"/>
        <w:rPr>
          <w:lang w:val="ru-RU"/>
        </w:rPr>
      </w:pPr>
      <w:r w:rsidRPr="00ED1A13">
        <w:rPr>
          <w:i/>
          <w:lang w:val="ru-RU"/>
        </w:rPr>
        <w:t>Локальная память</w:t>
      </w:r>
      <w:r w:rsidRPr="00ED1A13">
        <w:rPr>
          <w:lang w:val="ru-RU"/>
        </w:rPr>
        <w:t xml:space="preserve"> – используется для хранения локальных переменных, когда не хватает регистров; скорость доступа низкая, так как расположена в микросхемах </w:t>
      </w:r>
      <w:r>
        <w:t>DRAM</w:t>
      </w:r>
      <w:r w:rsidRPr="00ED1A13">
        <w:rPr>
          <w:lang w:val="ru-RU"/>
        </w:rPr>
        <w:t>, находящихся вне кристалла. Выделяется отдельно для каждой нити.</w:t>
      </w:r>
    </w:p>
    <w:p w:rsidR="00634A9E" w:rsidRPr="00ED1A13" w:rsidRDefault="009F5F01">
      <w:pPr>
        <w:pStyle w:val="2"/>
        <w:rPr>
          <w:lang w:val="ru-RU"/>
        </w:rPr>
      </w:pPr>
      <w:bookmarkStart w:id="21" w:name="header-n195"/>
      <w:r w:rsidRPr="00ED1A13">
        <w:rPr>
          <w:lang w:val="ru-RU"/>
        </w:rPr>
        <w:t>7.5. Константная память</w:t>
      </w:r>
      <w:bookmarkEnd w:id="21"/>
    </w:p>
    <w:p w:rsidR="00634A9E" w:rsidRPr="00ED1A13" w:rsidRDefault="009F5F01" w:rsidP="00397609">
      <w:pPr>
        <w:pStyle w:val="FirstParagraph"/>
        <w:ind w:firstLine="567"/>
        <w:jc w:val="both"/>
        <w:rPr>
          <w:lang w:val="ru-RU"/>
        </w:rPr>
      </w:pPr>
      <w:r w:rsidRPr="00ED1A13">
        <w:rPr>
          <w:i/>
          <w:lang w:val="ru-RU"/>
        </w:rPr>
        <w:t>Константная память</w:t>
      </w:r>
      <w:r w:rsidRPr="00ED1A13">
        <w:rPr>
          <w:lang w:val="ru-RU"/>
        </w:rPr>
        <w:t xml:space="preserve"> – память, располагающаяся в микросхемах </w:t>
      </w:r>
      <w:r>
        <w:t>DRAM</w:t>
      </w:r>
      <w:r w:rsidRPr="00ED1A13">
        <w:rPr>
          <w:lang w:val="ru-RU"/>
        </w:rPr>
        <w:t xml:space="preserve">, снабжена специальным константным кэшем. Из-за агрессивной стратегии кэширования обладает в среднем высокой скоростью доступа сравнимой с доступом к данным в </w:t>
      </w:r>
      <w:r>
        <w:t>L</w:t>
      </w:r>
      <w:r w:rsidRPr="00ED1A13">
        <w:rPr>
          <w:lang w:val="ru-RU"/>
        </w:rPr>
        <w:t>1 кэше, не смотря на то, что фактически находится в глобальной памяти. Данные в константную память можно записать только на хосте, на устройстве разрешён доступ только для чтения. Использование на устройстве не отличается от использования обычной переменной. Используется для передачи неизменяемых значений на устройство.</w:t>
      </w:r>
    </w:p>
    <w:p w:rsidR="00634A9E" w:rsidRPr="00ED1A13" w:rsidRDefault="009F5F01" w:rsidP="00397609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Константную память можно выделить только статически, объявив глобальную переменную и указав для неё спецификатор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constant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. Например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constant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constData</w:t>
      </w:r>
      <w:r w:rsidRPr="00ED1A13">
        <w:rPr>
          <w:rStyle w:val="VerbatimChar"/>
          <w:lang w:val="ru-RU"/>
        </w:rPr>
        <w:t>[256]</w:t>
      </w:r>
      <w:r w:rsidRPr="00ED1A13">
        <w:rPr>
          <w:lang w:val="ru-RU"/>
        </w:rPr>
        <w:t xml:space="preserve">. Для работы с константной памятью на хосте можно использовать функции </w:t>
      </w:r>
      <w:r>
        <w:rPr>
          <w:rStyle w:val="VerbatimChar"/>
        </w:rPr>
        <w:t>cudaMemcpyToSymbol</w:t>
      </w:r>
      <w:r w:rsidRPr="00ED1A13">
        <w:rPr>
          <w:lang w:val="ru-RU"/>
        </w:rPr>
        <w:t xml:space="preserve">, </w:t>
      </w:r>
      <w:r>
        <w:rPr>
          <w:rStyle w:val="VerbatimChar"/>
        </w:rPr>
        <w:t>cudaGetSymbolAddress</w:t>
      </w:r>
      <w:r w:rsidRPr="00ED1A13">
        <w:rPr>
          <w:lang w:val="ru-RU"/>
        </w:rPr>
        <w:t xml:space="preserve">, </w:t>
      </w:r>
      <w:r>
        <w:rPr>
          <w:rStyle w:val="VerbatimChar"/>
        </w:rPr>
        <w:t>cudaGetSymbolSize</w:t>
      </w:r>
      <w:r w:rsidRPr="00ED1A13">
        <w:rPr>
          <w:lang w:val="ru-RU"/>
        </w:rPr>
        <w:t>, использовавшиеся ранее для работы с глобальной памятью.</w:t>
      </w:r>
    </w:p>
    <w:p w:rsidR="00634A9E" w:rsidRDefault="009F5F01">
      <w:pPr>
        <w:pStyle w:val="2"/>
      </w:pPr>
      <w:bookmarkStart w:id="22" w:name="header-n198"/>
      <w:r>
        <w:t>7.6. Контрольные вопросы</w:t>
      </w:r>
      <w:bookmarkEnd w:id="22"/>
    </w:p>
    <w:p w:rsidR="00634A9E" w:rsidRPr="00ED1A13" w:rsidRDefault="009F5F01">
      <w:pPr>
        <w:numPr>
          <w:ilvl w:val="0"/>
          <w:numId w:val="5"/>
        </w:numPr>
        <w:rPr>
          <w:lang w:val="ru-RU"/>
        </w:rPr>
      </w:pPr>
      <w:r w:rsidRPr="00ED1A13">
        <w:rPr>
          <w:lang w:val="ru-RU"/>
        </w:rPr>
        <w:t>Какими свойствами обладает глобальная память?</w:t>
      </w:r>
    </w:p>
    <w:p w:rsidR="00634A9E" w:rsidRDefault="009F5F01">
      <w:pPr>
        <w:numPr>
          <w:ilvl w:val="0"/>
          <w:numId w:val="5"/>
        </w:numPr>
      </w:pPr>
      <w:r w:rsidRPr="00ED1A13">
        <w:rPr>
          <w:lang w:val="ru-RU"/>
        </w:rPr>
        <w:t xml:space="preserve">Как выделить область памяти в глобальной памяти? Как скопировать туда данные с хоста? </w:t>
      </w:r>
      <w:r>
        <w:t>Как скопировать оттуда данные на хост?</w:t>
      </w:r>
    </w:p>
    <w:p w:rsidR="00634A9E" w:rsidRDefault="009F5F01">
      <w:pPr>
        <w:numPr>
          <w:ilvl w:val="0"/>
          <w:numId w:val="5"/>
        </w:numPr>
      </w:pPr>
      <w:r>
        <w:t>Что такое coalescing?</w:t>
      </w:r>
    </w:p>
    <w:p w:rsidR="00634A9E" w:rsidRPr="00ED1A13" w:rsidRDefault="009F5F01">
      <w:pPr>
        <w:numPr>
          <w:ilvl w:val="0"/>
          <w:numId w:val="5"/>
        </w:numPr>
        <w:rPr>
          <w:lang w:val="ru-RU"/>
        </w:rPr>
      </w:pPr>
      <w:r w:rsidRPr="00ED1A13">
        <w:rPr>
          <w:lang w:val="ru-RU"/>
        </w:rPr>
        <w:t>Почему может падать пропускная способность доступа к глобальной памяти?</w:t>
      </w:r>
    </w:p>
    <w:p w:rsidR="00634A9E" w:rsidRDefault="009F5F01">
      <w:pPr>
        <w:numPr>
          <w:ilvl w:val="0"/>
          <w:numId w:val="5"/>
        </w:numPr>
      </w:pPr>
      <w:r>
        <w:t>Что такое локальная память?</w:t>
      </w:r>
    </w:p>
    <w:p w:rsidR="00634A9E" w:rsidRDefault="009F5F01">
      <w:pPr>
        <w:numPr>
          <w:ilvl w:val="0"/>
          <w:numId w:val="5"/>
        </w:numPr>
      </w:pPr>
      <w:r>
        <w:t>Что такое константная память?</w:t>
      </w:r>
    </w:p>
    <w:p w:rsidR="00634A9E" w:rsidRPr="00ED1A13" w:rsidRDefault="009F5F01">
      <w:pPr>
        <w:numPr>
          <w:ilvl w:val="0"/>
          <w:numId w:val="5"/>
        </w:numPr>
        <w:rPr>
          <w:lang w:val="ru-RU"/>
        </w:rPr>
      </w:pPr>
      <w:r w:rsidRPr="00ED1A13">
        <w:rPr>
          <w:lang w:val="ru-RU"/>
        </w:rPr>
        <w:t>Как скопировать данные с хоста в константную память?</w:t>
      </w:r>
    </w:p>
    <w:p w:rsidR="00634A9E" w:rsidRPr="00ED1A13" w:rsidRDefault="009F5F01">
      <w:pPr>
        <w:numPr>
          <w:ilvl w:val="0"/>
          <w:numId w:val="5"/>
        </w:numPr>
        <w:rPr>
          <w:lang w:val="ru-RU"/>
        </w:rPr>
      </w:pPr>
      <w:r w:rsidRPr="00ED1A13">
        <w:rPr>
          <w:lang w:val="ru-RU"/>
        </w:rPr>
        <w:t>Можно ли изменять данные в константной памяти на устройстве?</w:t>
      </w:r>
    </w:p>
    <w:p w:rsidR="00634A9E" w:rsidRPr="00ED1A13" w:rsidRDefault="009F5F01">
      <w:pPr>
        <w:numPr>
          <w:ilvl w:val="0"/>
          <w:numId w:val="5"/>
        </w:numPr>
        <w:rPr>
          <w:lang w:val="ru-RU"/>
        </w:rPr>
      </w:pPr>
      <w:r w:rsidRPr="00ED1A13">
        <w:rPr>
          <w:lang w:val="ru-RU"/>
        </w:rPr>
        <w:lastRenderedPageBreak/>
        <w:t xml:space="preserve">Реализуйте параллельный алгоритм обмена элементов массива между диапазоном 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first</w:t>
      </w:r>
      <w:r w:rsidRPr="00ED1A13">
        <w:rPr>
          <w:rStyle w:val="VerbatimChar"/>
          <w:lang w:val="ru-RU"/>
        </w:rPr>
        <w:t xml:space="preserve">1, </w:t>
      </w:r>
      <w:r>
        <w:rPr>
          <w:rStyle w:val="VerbatimChar"/>
        </w:rPr>
        <w:t>last</w:t>
      </w:r>
      <w:r w:rsidRPr="00ED1A13">
        <w:rPr>
          <w:rStyle w:val="VerbatimChar"/>
          <w:lang w:val="ru-RU"/>
        </w:rPr>
        <w:t>1)</w:t>
      </w:r>
      <w:r w:rsidRPr="00ED1A13">
        <w:rPr>
          <w:lang w:val="ru-RU"/>
        </w:rPr>
        <w:t xml:space="preserve"> и 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first</w:t>
      </w:r>
      <w:r w:rsidRPr="00ED1A13">
        <w:rPr>
          <w:rStyle w:val="VerbatimChar"/>
          <w:lang w:val="ru-RU"/>
        </w:rPr>
        <w:t xml:space="preserve">2, </w:t>
      </w:r>
      <w:r>
        <w:rPr>
          <w:rStyle w:val="VerbatimChar"/>
        </w:rPr>
        <w:t>last</w:t>
      </w:r>
      <w:r w:rsidRPr="00ED1A13">
        <w:rPr>
          <w:rStyle w:val="VerbatimChar"/>
          <w:lang w:val="ru-RU"/>
        </w:rPr>
        <w:t>2)</w:t>
      </w:r>
      <w:r w:rsidRPr="00ED1A13">
        <w:rPr>
          <w:lang w:val="ru-RU"/>
        </w:rPr>
        <w:t>. Количество элементов в диапазоне должно быть одинаково, иначе сигнализировать об ошибке.</w:t>
      </w:r>
    </w:p>
    <w:p w:rsidR="00634A9E" w:rsidRPr="00ED1A13" w:rsidRDefault="009F5F01">
      <w:pPr>
        <w:pStyle w:val="1"/>
        <w:rPr>
          <w:lang w:val="ru-RU"/>
        </w:rPr>
      </w:pPr>
      <w:bookmarkStart w:id="23" w:name="header-n218"/>
      <w:r w:rsidRPr="00ED1A13">
        <w:rPr>
          <w:lang w:val="ru-RU"/>
        </w:rPr>
        <w:t>8. Разделяемая память</w:t>
      </w:r>
      <w:bookmarkEnd w:id="23"/>
    </w:p>
    <w:p w:rsidR="00634A9E" w:rsidRPr="00ED1A13" w:rsidRDefault="009F5F01" w:rsidP="00145EDD">
      <w:pPr>
        <w:pStyle w:val="FirstParagraph"/>
        <w:ind w:firstLine="567"/>
        <w:jc w:val="both"/>
        <w:rPr>
          <w:lang w:val="ru-RU"/>
        </w:rPr>
      </w:pPr>
      <w:r w:rsidRPr="00ED1A13">
        <w:rPr>
          <w:i/>
          <w:lang w:val="ru-RU"/>
        </w:rPr>
        <w:t>Разделяемая память (</w:t>
      </w:r>
      <w:r>
        <w:rPr>
          <w:i/>
        </w:rPr>
        <w:t>shared</w:t>
      </w:r>
      <w:r w:rsidRPr="00ED1A13">
        <w:rPr>
          <w:i/>
          <w:lang w:val="ru-RU"/>
        </w:rPr>
        <w:t xml:space="preserve"> </w:t>
      </w:r>
      <w:r>
        <w:rPr>
          <w:i/>
        </w:rPr>
        <w:t>memory</w:t>
      </w:r>
      <w:r w:rsidRPr="00ED1A13">
        <w:rPr>
          <w:i/>
          <w:lang w:val="ru-RU"/>
        </w:rPr>
        <w:t>)</w:t>
      </w:r>
      <w:r w:rsidRPr="00ED1A13">
        <w:rPr>
          <w:lang w:val="ru-RU"/>
        </w:rPr>
        <w:t xml:space="preserve"> – небольшая по объёму, но очень быстрая по скорости доступа к данным память, потому что расположена рядом с вычислительными мощностями мультипроцессора (</w:t>
      </w:r>
      <w:r>
        <w:t>on</w:t>
      </w:r>
      <w:r w:rsidRPr="00ED1A13">
        <w:rPr>
          <w:lang w:val="ru-RU"/>
        </w:rPr>
        <w:t>-</w:t>
      </w:r>
      <w:r>
        <w:t>chip</w:t>
      </w:r>
      <w:r w:rsidRPr="00ED1A13">
        <w:rPr>
          <w:lang w:val="ru-RU"/>
        </w:rPr>
        <w:t xml:space="preserve">). Является ресурсом мультипроцессора, т.е. у каждого </w:t>
      </w:r>
      <w:r>
        <w:t>SM</w:t>
      </w:r>
      <w:r w:rsidRPr="00ED1A13">
        <w:rPr>
          <w:lang w:val="ru-RU"/>
        </w:rPr>
        <w:t xml:space="preserve"> своя разделяемая память. Следовательно область видимости данных в разделяемой памяти – блок. Вся разделяемая память разбита на 32 банка данных. Последовательно расположенные 32-х битные слова расположены в последовательных банках памяти. Пропускная способность каждого банка 32 бита за два такта. Если одновременно идёт обращение к разным 32-х битным словам одного банка, возникает конфликт банков, степень которого определяется количеством различных 32-х битных слов к которым обращаются. Все конфликтные обращения обрабатываются последовательно, но если несколько или все нити варпа обращаются к одному и тому же 32-х байтовому слову конфликта не возникает. Если идёт обращение всех нитей такая ситуация называется </w:t>
      </w:r>
      <w:r>
        <w:rPr>
          <w:i/>
        </w:rPr>
        <w:t>broadcast</w:t>
      </w:r>
      <w:r w:rsidRPr="00ED1A13">
        <w:rPr>
          <w:lang w:val="ru-RU"/>
        </w:rPr>
        <w:t xml:space="preserve">, если обращаются несколько нитей – </w:t>
      </w:r>
      <w:r>
        <w:rPr>
          <w:i/>
        </w:rPr>
        <w:t>multicast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a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334000" cy="1973271"/>
            <wp:effectExtent l="0" t="0" r="0" b="0"/>
            <wp:docPr id="19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Bank conflict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3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A13">
        <w:rPr>
          <w:i/>
          <w:lang w:val="ru-RU"/>
        </w:rPr>
        <w:t>Рис. 18 – распределение 32-х битных слов по банкам данных</w:t>
      </w:r>
    </w:p>
    <w:p w:rsidR="00634A9E" w:rsidRDefault="009F5F01" w:rsidP="000031E0">
      <w:pPr>
        <w:pStyle w:val="a0"/>
        <w:ind w:firstLine="567"/>
      </w:pPr>
      <w:r w:rsidRPr="00ED1A13">
        <w:rPr>
          <w:lang w:val="ru-RU"/>
        </w:rPr>
        <w:t xml:space="preserve">Выделить разделяемую память можно двумя способами – статически и динамически. Чтобы выделить разделяемую память статически нужно определить переменную на устройстве со спецификатором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. </w:t>
      </w:r>
      <w:r>
        <w:t>Например: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kernel() {</w:t>
      </w:r>
      <w:r>
        <w:br/>
      </w:r>
      <w:r>
        <w:rPr>
          <w:rStyle w:val="NormalTok"/>
        </w:rPr>
        <w:t xml:space="preserve">    __shared__ </w:t>
      </w:r>
      <w:r>
        <w:rPr>
          <w:rStyle w:val="DataTypeTok"/>
        </w:rPr>
        <w:t>int</w:t>
      </w:r>
      <w:r>
        <w:rPr>
          <w:rStyle w:val="NormalTok"/>
        </w:rPr>
        <w:t xml:space="preserve"> val;</w:t>
      </w:r>
      <w:r>
        <w:br/>
      </w:r>
      <w:r>
        <w:rPr>
          <w:rStyle w:val="NormalTok"/>
        </w:rPr>
        <w:t xml:space="preserve">    __shared__ </w:t>
      </w:r>
      <w:r>
        <w:rPr>
          <w:rStyle w:val="DataTypeTok"/>
        </w:rPr>
        <w:t>int</w:t>
      </w:r>
      <w:r>
        <w:rPr>
          <w:rStyle w:val="NormalTok"/>
        </w:rPr>
        <w:t xml:space="preserve"> arr[</w:t>
      </w:r>
      <w:r>
        <w:rPr>
          <w:rStyle w:val="DecValTok"/>
        </w:rPr>
        <w:t>128</w:t>
      </w:r>
      <w:r>
        <w:rPr>
          <w:rStyle w:val="NormalTok"/>
        </w:rPr>
        <w:t>];</w:t>
      </w:r>
      <w:r>
        <w:br/>
      </w:r>
      <w:r>
        <w:rPr>
          <w:rStyle w:val="NormalTok"/>
        </w:rPr>
        <w:t xml:space="preserve">    val = </w:t>
      </w:r>
      <w:r>
        <w:rPr>
          <w:rStyle w:val="DecValTok"/>
        </w:rPr>
        <w:t>6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128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    arr[i] = i;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</w:p>
    <w:p w:rsidR="00634A9E" w:rsidRPr="00ED1A13" w:rsidRDefault="009F5F01" w:rsidP="009F5F01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Использование разделяемой памяти ничем не отличается от использования обычных переменных, но нельзя присвоить значение переменной со спецификатором </w:t>
      </w:r>
      <w:r w:rsidRPr="00ED1A13">
        <w:rPr>
          <w:rStyle w:val="VerbatimChar"/>
          <w:lang w:val="ru-RU"/>
        </w:rPr>
        <w:lastRenderedPageBreak/>
        <w:t>__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__</w:t>
      </w:r>
      <w:r w:rsidRPr="00ED1A13">
        <w:rPr>
          <w:lang w:val="ru-RU"/>
        </w:rPr>
        <w:t xml:space="preserve"> в момент объявления, только после этого (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val</w:t>
      </w:r>
      <w:r w:rsidRPr="00ED1A13">
        <w:rPr>
          <w:rStyle w:val="VerbatimChar"/>
          <w:lang w:val="ru-RU"/>
        </w:rPr>
        <w:t xml:space="preserve"> = 0</w:t>
      </w:r>
      <w:r w:rsidRPr="00ED1A13">
        <w:rPr>
          <w:lang w:val="ru-RU"/>
        </w:rPr>
        <w:t xml:space="preserve"> – будет ошибкой).</w:t>
      </w:r>
    </w:p>
    <w:p w:rsidR="00634A9E" w:rsidRPr="00ED1A13" w:rsidRDefault="009F5F01" w:rsidP="009F5F01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Чтобы выделить разделяемую память динамически нужно объявить на устройстве указатель на разделяемую память со спецификатором </w:t>
      </w:r>
      <w:r>
        <w:rPr>
          <w:rStyle w:val="VerbatimChar"/>
        </w:rPr>
        <w:t>extern</w:t>
      </w:r>
      <w:r w:rsidRPr="00ED1A13">
        <w:rPr>
          <w:lang w:val="ru-RU"/>
        </w:rPr>
        <w:t xml:space="preserve">, например </w:t>
      </w:r>
      <w:r>
        <w:rPr>
          <w:rStyle w:val="VerbatimChar"/>
        </w:rPr>
        <w:t>extern</w:t>
      </w:r>
      <w:r w:rsidRPr="00ED1A13">
        <w:rPr>
          <w:rStyle w:val="VerbatimChar"/>
          <w:lang w:val="ru-RU"/>
        </w:rPr>
        <w:t xml:space="preserve"> __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array</w:t>
      </w:r>
      <w:r w:rsidRPr="00ED1A13">
        <w:rPr>
          <w:rStyle w:val="VerbatimChar"/>
          <w:lang w:val="ru-RU"/>
        </w:rPr>
        <w:t>[]</w:t>
      </w:r>
      <w:r w:rsidRPr="00ED1A13">
        <w:rPr>
          <w:lang w:val="ru-RU"/>
        </w:rPr>
        <w:t xml:space="preserve"> и при вызове функции-ядра указать третьим необязательным параметром сколько байт памяти нужно выделить на блок. Например:</w:t>
      </w:r>
    </w:p>
    <w:p w:rsidR="00634A9E" w:rsidRDefault="009F5F01">
      <w:pPr>
        <w:pStyle w:val="SourceCode"/>
      </w:pPr>
      <w:r w:rsidRPr="00ED1A13">
        <w:rPr>
          <w:rStyle w:val="PreprocessorTok"/>
          <w:lang w:val="ru-RU"/>
        </w:rPr>
        <w:t>#</w:t>
      </w:r>
      <w:r>
        <w:rPr>
          <w:rStyle w:val="PreprocessorTok"/>
        </w:rPr>
        <w:t>define</w:t>
      </w:r>
      <w:r w:rsidRPr="00ED1A13">
        <w:rPr>
          <w:rStyle w:val="PreprocessorTok"/>
          <w:lang w:val="ru-RU"/>
        </w:rPr>
        <w:t xml:space="preserve"> </w:t>
      </w:r>
      <w:r>
        <w:rPr>
          <w:rStyle w:val="PreprocessorTok"/>
        </w:rPr>
        <w:t>N</w:t>
      </w:r>
      <w:r w:rsidRPr="00ED1A13">
        <w:rPr>
          <w:rStyle w:val="PreprocessorTok"/>
          <w:lang w:val="ru-RU"/>
        </w:rPr>
        <w:t xml:space="preserve"> 100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__</w:t>
      </w:r>
      <w:r>
        <w:rPr>
          <w:rStyle w:val="NormalTok"/>
        </w:rPr>
        <w:t>global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kernel</w:t>
      </w:r>
      <w:r w:rsidRPr="00ED1A13">
        <w:rPr>
          <w:rStyle w:val="NormalTok"/>
          <w:lang w:val="ru-RU"/>
        </w:rPr>
        <w:t>() 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KeywordTok"/>
        </w:rPr>
        <w:t>extern</w:t>
      </w:r>
      <w:r w:rsidRPr="00ED1A13">
        <w:rPr>
          <w:rStyle w:val="NormalTok"/>
          <w:lang w:val="ru-RU"/>
        </w:rPr>
        <w:t xml:space="preserve"> __</w:t>
      </w:r>
      <w:r>
        <w:rPr>
          <w:rStyle w:val="NormalTok"/>
        </w:rPr>
        <w:t>shared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array</w:t>
      </w:r>
      <w:r w:rsidRPr="00ED1A13">
        <w:rPr>
          <w:rStyle w:val="NormalTok"/>
          <w:lang w:val="ru-RU"/>
        </w:rPr>
        <w:t>[];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KeywordTok"/>
        </w:rPr>
        <w:t>extern</w:t>
      </w:r>
      <w:r w:rsidRPr="00ED1A13">
        <w:rPr>
          <w:rStyle w:val="NormalTok"/>
          <w:lang w:val="ru-RU"/>
        </w:rPr>
        <w:t xml:space="preserve"> __</w:t>
      </w:r>
      <w:r>
        <w:rPr>
          <w:rStyle w:val="NormalTok"/>
        </w:rPr>
        <w:t>shared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array</w:t>
      </w:r>
      <w:r w:rsidRPr="00ED1A13">
        <w:rPr>
          <w:rStyle w:val="NormalTok"/>
          <w:lang w:val="ru-RU"/>
        </w:rPr>
        <w:t>2[];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>//Т.к. разделяемая память динамически выделется сразу на блок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>//для нескольких массивов её нужно распеределить вручную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array2 = &amp;(array[</w:t>
      </w:r>
      <w:r>
        <w:rPr>
          <w:rStyle w:val="DecValTok"/>
        </w:rPr>
        <w:t>10</w:t>
      </w:r>
      <w:r>
        <w:rPr>
          <w:rStyle w:val="NormalTok"/>
        </w:rPr>
        <w:t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10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    array[i] = i;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N - </w:t>
      </w:r>
      <w:r>
        <w:rPr>
          <w:rStyle w:val="DecValTok"/>
        </w:rPr>
        <w:t>10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    array2[i] = i;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 () {</w:t>
      </w:r>
      <w:r>
        <w:br/>
      </w:r>
      <w:r>
        <w:rPr>
          <w:rStyle w:val="NormalTok"/>
        </w:rPr>
        <w:t xml:space="preserve">    kernel&lt;&lt;&lt;</w:t>
      </w:r>
      <w:r>
        <w:rPr>
          <w:rStyle w:val="DecValTok"/>
        </w:rPr>
        <w:t>5</w:t>
      </w:r>
      <w:r>
        <w:rPr>
          <w:rStyle w:val="NormalTok"/>
        </w:rPr>
        <w:t xml:space="preserve">, </w:t>
      </w:r>
      <w:r>
        <w:rPr>
          <w:rStyle w:val="DecValTok"/>
        </w:rPr>
        <w:t>128</w:t>
      </w:r>
      <w:r>
        <w:rPr>
          <w:rStyle w:val="NormalTok"/>
        </w:rPr>
        <w:t xml:space="preserve">, N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int</w:t>
      </w:r>
      <w:r>
        <w:rPr>
          <w:rStyle w:val="NormalTok"/>
        </w:rPr>
        <w:t>)&gt;&gt;&gt;();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return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>}</w:t>
      </w:r>
    </w:p>
    <w:p w:rsidR="00634A9E" w:rsidRPr="00ED1A13" w:rsidRDefault="009F5F01" w:rsidP="009F5F01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Обобщённая схема работы с разделяемой памятью выглядит следующим образом: копирование данных с хоста в глобальную память устройства -&gt; копирование из глобальной памяти в разделяемую -&gt; расчёты -&gt; копирование результата в глобальную память -&gt; копирование результата на хост. И т.к. разделяемая память намного меньшего объёма чем глобальная память часть </w:t>
      </w:r>
      <w:r w:rsidRPr="00ED1A13">
        <w:rPr>
          <w:i/>
          <w:lang w:val="ru-RU"/>
        </w:rPr>
        <w:t>копирование из глобальной памяти в разделяемую -&gt; расчёты -&gt; копирование результата в глобальную память</w:t>
      </w:r>
      <w:r w:rsidRPr="00ED1A13">
        <w:rPr>
          <w:lang w:val="ru-RU"/>
        </w:rPr>
        <w:t xml:space="preserve"> происходит итеративно. Часть входных данных загружается в разделяемую память, над ней выполняются операции, результат копируется в глобальную память и в разделяемую память загружается следующая порция данных. В связи с этим возникает потребность в синхронизации нитей, работающих с разделяемой памятью (например, нужно быть уверенным, что все необходимые данные загрузились или все нити закончили работу с разделяемой памятью перед загрузкой новой порции данных в неё). Для этого используется функция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synchthreads</w:t>
      </w:r>
      <w:r w:rsidRPr="00ED1A13">
        <w:rPr>
          <w:rStyle w:val="VerbatimChar"/>
          <w:lang w:val="ru-RU"/>
        </w:rPr>
        <w:t>()</w:t>
      </w:r>
      <w:r w:rsidRPr="00ED1A13">
        <w:rPr>
          <w:lang w:val="ru-RU"/>
        </w:rPr>
        <w:t xml:space="preserve"> – барьерная синхронизация нитей блока. Нити блока будут ожидать в этой точке завершения работы других нитей блока.</w:t>
      </w:r>
    </w:p>
    <w:p w:rsidR="009F5F01" w:rsidRDefault="009F5F01">
      <w:pPr>
        <w:pStyle w:val="a0"/>
        <w:rPr>
          <w:lang w:val="ru-RU"/>
        </w:rPr>
      </w:pPr>
    </w:p>
    <w:p w:rsidR="009F5F01" w:rsidRDefault="009F5F01">
      <w:pPr>
        <w:pStyle w:val="a0"/>
        <w:rPr>
          <w:lang w:val="ru-RU"/>
        </w:rPr>
      </w:pPr>
    </w:p>
    <w:p w:rsidR="009F5F01" w:rsidRDefault="009F5F01">
      <w:pPr>
        <w:pStyle w:val="a0"/>
        <w:rPr>
          <w:lang w:val="ru-RU"/>
        </w:rPr>
      </w:pPr>
    </w:p>
    <w:p w:rsidR="009F5F01" w:rsidRDefault="009F5F01">
      <w:pPr>
        <w:pStyle w:val="a0"/>
        <w:rPr>
          <w:lang w:val="ru-RU"/>
        </w:rPr>
      </w:pP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lastRenderedPageBreak/>
        <w:t>Пример, демонстрирующий влияние конфликтов банков памяти:</w:t>
      </w:r>
    </w:p>
    <w:p w:rsidR="00634A9E" w:rsidRDefault="009F5F01">
      <w:pPr>
        <w:pStyle w:val="SourceCode"/>
      </w:pPr>
      <w:r>
        <w:rPr>
          <w:rStyle w:val="PreprocessorTok"/>
        </w:rPr>
        <w:t>#define MEMORY_SIZE 4096</w:t>
      </w:r>
      <w:r>
        <w:br/>
      </w:r>
      <w:r>
        <w:br/>
      </w:r>
      <w:r>
        <w:rPr>
          <w:rStyle w:val="NormalTok"/>
        </w:rPr>
        <w:t xml:space="preserve">using Type = </w:t>
      </w:r>
      <w:r>
        <w:rPr>
          <w:rStyle w:val="DataTypeTok"/>
        </w:rPr>
        <w:t>uint32_t</w:t>
      </w:r>
      <w:r>
        <w:rPr>
          <w:rStyle w:val="NormalTok"/>
        </w:rPr>
        <w:t>;</w:t>
      </w:r>
      <w:r>
        <w:br/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kernel(</w:t>
      </w:r>
      <w:r>
        <w:rPr>
          <w:rStyle w:val="DataTypeTok"/>
        </w:rPr>
        <w:t>int</w:t>
      </w:r>
      <w:r>
        <w:rPr>
          <w:rStyle w:val="NormalTok"/>
        </w:rPr>
        <w:t xml:space="preserve"> offset)</w:t>
      </w:r>
      <w:r>
        <w:br/>
      </w:r>
      <w:r>
        <w:rPr>
          <w:rStyle w:val="NormalTok"/>
        </w:rPr>
        <w:t>{</w:t>
      </w:r>
      <w:r>
        <w:br/>
      </w:r>
      <w:r>
        <w:rPr>
          <w:rStyle w:val="NormalTok"/>
        </w:rPr>
        <w:t xml:space="preserve">    __shared__ Type sharedMem[MEMORY_SIZE];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threadId = threadIdx.x;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 Инициализация разделяемой памяти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if</w:t>
      </w:r>
      <w:r>
        <w:rPr>
          <w:rStyle w:val="NormalTok"/>
        </w:rPr>
        <w:t xml:space="preserve"> (threadId == </w:t>
      </w:r>
      <w:r>
        <w:rPr>
          <w:rStyle w:val="DecValTok"/>
        </w:rPr>
        <w:t>0</w:t>
      </w:r>
      <w:r>
        <w:rPr>
          <w:rStyle w:val="NormalTok"/>
        </w:rPr>
        <w:t>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MEMORY_SIZE; i++) sharedMem[i] =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__syncthreads();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 Запись в разделяемую память, offset - смещение доступа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//к разделяемой памяти (в 4-х байтных словах)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uint32_t</w:t>
      </w:r>
      <w:r>
        <w:rPr>
          <w:rStyle w:val="NormalTok"/>
        </w:rPr>
        <w:t xml:space="preserve"> index = threadId * offset;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10000</w:t>
      </w:r>
      <w:r>
        <w:rPr>
          <w:rStyle w:val="NormalTok"/>
        </w:rPr>
        <w:t>; i++)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sharedMem[index] += index * i;</w:t>
      </w:r>
      <w:r>
        <w:br/>
      </w:r>
      <w:r>
        <w:rPr>
          <w:rStyle w:val="NormalTok"/>
        </w:rPr>
        <w:t xml:space="preserve">        index += </w:t>
      </w:r>
      <w:r>
        <w:rPr>
          <w:rStyle w:val="DecValTok"/>
        </w:rPr>
        <w:t>32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    index %= MEMORY_SIZE;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 xml:space="preserve">Вывод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для </w:t>
      </w:r>
      <w:r>
        <w:rPr>
          <w:rStyle w:val="VerbatimChar"/>
        </w:rPr>
        <w:t>offset</w:t>
      </w:r>
      <w:r w:rsidRPr="00ED1A13">
        <w:rPr>
          <w:rStyle w:val="VerbatimChar"/>
          <w:lang w:val="ru-RU"/>
        </w:rPr>
        <w:t xml:space="preserve"> = 1</w:t>
      </w:r>
      <w:r w:rsidRPr="00ED1A13">
        <w:rPr>
          <w:lang w:val="ru-RU"/>
        </w:rPr>
        <w:t xml:space="preserve"> (нити варпа считывают данные последовательно без смещения):</w:t>
      </w:r>
    </w:p>
    <w:p w:rsidR="00634A9E" w:rsidRDefault="009F5F01">
      <w:pPr>
        <w:pStyle w:val="SourceCode"/>
      </w:pPr>
      <w:r>
        <w:rPr>
          <w:rStyle w:val="VerbatimChar"/>
        </w:rPr>
        <w:t>Invocations            Metric Name                       Min         Max         Avg</w:t>
      </w:r>
      <w:r>
        <w:br/>
      </w:r>
      <w:r>
        <w:rPr>
          <w:rStyle w:val="VerbatimChar"/>
        </w:rPr>
        <w:t xml:space="preserve">1000                   shared_ld_bank_conflict           0           0           0  </w:t>
      </w:r>
      <w:r>
        <w:br/>
      </w:r>
      <w:r>
        <w:rPr>
          <w:rStyle w:val="VerbatimChar"/>
        </w:rPr>
        <w:t xml:space="preserve">1000                   shared_st_bank_conflict           0           0           0  </w:t>
      </w:r>
      <w:r>
        <w:br/>
      </w:r>
      <w:r>
        <w:rPr>
          <w:rStyle w:val="VerbatimChar"/>
        </w:rPr>
        <w:t>1000                         shared_efficiency           95.74%      95.74%      95.74%</w:t>
      </w:r>
      <w:r>
        <w:br/>
      </w:r>
      <w:r>
        <w:rPr>
          <w:rStyle w:val="VerbatimChar"/>
        </w:rPr>
        <w:t>1000      shared_load_transactions_per_request           1.000000    1.000000    1.000000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 xml:space="preserve">Вывод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для </w:t>
      </w:r>
      <w:r>
        <w:rPr>
          <w:rStyle w:val="VerbatimChar"/>
        </w:rPr>
        <w:t>offset</w:t>
      </w:r>
      <w:r w:rsidRPr="00ED1A13">
        <w:rPr>
          <w:rStyle w:val="VerbatimChar"/>
          <w:lang w:val="ru-RU"/>
        </w:rPr>
        <w:t xml:space="preserve"> = 32</w:t>
      </w:r>
      <w:r w:rsidRPr="00ED1A13">
        <w:rPr>
          <w:lang w:val="ru-RU"/>
        </w:rPr>
        <w:t xml:space="preserve"> (конфликт банков данных 32-й степени):</w:t>
      </w:r>
    </w:p>
    <w:p w:rsidR="00634A9E" w:rsidRDefault="009F5F01">
      <w:pPr>
        <w:pStyle w:val="SourceCode"/>
      </w:pPr>
      <w:r>
        <w:rPr>
          <w:rStyle w:val="VerbatimChar"/>
        </w:rPr>
        <w:t>Invocations            Metric Name                  Min         Max         Avg</w:t>
      </w:r>
      <w:r>
        <w:br/>
      </w:r>
      <w:r>
        <w:rPr>
          <w:rStyle w:val="VerbatimChar"/>
        </w:rPr>
        <w:t>1000                   shared_ld_bank_conflict      310000      310000      310000</w:t>
      </w:r>
      <w:r>
        <w:br/>
      </w:r>
      <w:r>
        <w:rPr>
          <w:rStyle w:val="VerbatimChar"/>
        </w:rPr>
        <w:t>1000                   shared_st_bank_conflict      310000      310000      310000</w:t>
      </w:r>
      <w:r>
        <w:br/>
      </w:r>
      <w:r>
        <w:rPr>
          <w:rStyle w:val="VerbatimChar"/>
        </w:rPr>
        <w:t>1000                         shared_efficiency      3.14%       3.14%       3.14%</w:t>
      </w:r>
      <w:r>
        <w:br/>
      </w:r>
      <w:r>
        <w:rPr>
          <w:rStyle w:val="VerbatimChar"/>
        </w:rPr>
        <w:lastRenderedPageBreak/>
        <w:t>1000      shared_load_transactions_per_request      32.000000   32.000000   32.000000</w:t>
      </w:r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профилирования использовались события: 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ld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bank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conflict</w:t>
      </w:r>
      <w:r w:rsidRPr="00ED1A13">
        <w:rPr>
          <w:lang w:val="ru-RU"/>
        </w:rPr>
        <w:t xml:space="preserve"> – количество конфликтов банков памяти при считывании данных, 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bank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conflict</w:t>
      </w:r>
      <w:r w:rsidRPr="00ED1A13">
        <w:rPr>
          <w:lang w:val="ru-RU"/>
        </w:rPr>
        <w:t xml:space="preserve">– количество конфликтов банков памяти при записи данных. Метрики: 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ED1A13">
        <w:rPr>
          <w:lang w:val="ru-RU"/>
        </w:rPr>
        <w:t xml:space="preserve"> – эффективность использования пропускной способности шины данных разделяемой памяти, </w:t>
      </w:r>
      <w:r>
        <w:rPr>
          <w:rStyle w:val="VerbatimChar"/>
        </w:rPr>
        <w:t>shared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load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transactions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per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request</w:t>
      </w:r>
      <w:r w:rsidRPr="00ED1A13">
        <w:rPr>
          <w:lang w:val="ru-RU"/>
        </w:rPr>
        <w:t xml:space="preserve"> – количество транзакций при каждом запросе к разделяемой памяти.</w:t>
      </w:r>
    </w:p>
    <w:p w:rsidR="00634A9E" w:rsidRDefault="009F5F01">
      <w:pPr>
        <w:pStyle w:val="2"/>
      </w:pPr>
      <w:bookmarkStart w:id="24" w:name="header-n234"/>
      <w:r>
        <w:t>Контрольные вопросы</w:t>
      </w:r>
      <w:bookmarkEnd w:id="24"/>
    </w:p>
    <w:p w:rsidR="00634A9E" w:rsidRDefault="009F5F01">
      <w:pPr>
        <w:numPr>
          <w:ilvl w:val="0"/>
          <w:numId w:val="6"/>
        </w:numPr>
      </w:pPr>
      <w:r>
        <w:t>Что такое разделяемая память?</w:t>
      </w:r>
    </w:p>
    <w:p w:rsidR="00634A9E" w:rsidRDefault="009F5F01">
      <w:pPr>
        <w:numPr>
          <w:ilvl w:val="0"/>
          <w:numId w:val="6"/>
        </w:numPr>
      </w:pPr>
      <w:r>
        <w:t>Что такое банк памяти?</w:t>
      </w:r>
    </w:p>
    <w:p w:rsidR="00634A9E" w:rsidRPr="00ED1A13" w:rsidRDefault="009F5F01">
      <w:pPr>
        <w:numPr>
          <w:ilvl w:val="0"/>
          <w:numId w:val="6"/>
        </w:numPr>
        <w:rPr>
          <w:lang w:val="ru-RU"/>
        </w:rPr>
      </w:pPr>
      <w:r w:rsidRPr="00ED1A13">
        <w:rPr>
          <w:lang w:val="ru-RU"/>
        </w:rPr>
        <w:t>Что такое конфликт банков памяти? Как избавиться от конфликтов банков памяти?</w:t>
      </w:r>
    </w:p>
    <w:p w:rsidR="00634A9E" w:rsidRDefault="009F5F01">
      <w:pPr>
        <w:numPr>
          <w:ilvl w:val="0"/>
          <w:numId w:val="6"/>
        </w:numPr>
      </w:pPr>
      <w:r>
        <w:t>Как выделить разделяемую память?</w:t>
      </w:r>
    </w:p>
    <w:p w:rsidR="00634A9E" w:rsidRPr="00ED1A13" w:rsidRDefault="009F5F01">
      <w:pPr>
        <w:numPr>
          <w:ilvl w:val="0"/>
          <w:numId w:val="6"/>
        </w:numPr>
        <w:rPr>
          <w:lang w:val="ru-RU"/>
        </w:rPr>
      </w:pPr>
      <w:r w:rsidRPr="00ED1A13">
        <w:rPr>
          <w:lang w:val="ru-RU"/>
        </w:rPr>
        <w:t>Как скопировать туда данные с хоста?</w:t>
      </w:r>
    </w:p>
    <w:p w:rsidR="00634A9E" w:rsidRPr="00ED1A13" w:rsidRDefault="009F5F01">
      <w:pPr>
        <w:numPr>
          <w:ilvl w:val="0"/>
          <w:numId w:val="6"/>
        </w:numPr>
        <w:rPr>
          <w:lang w:val="ru-RU"/>
        </w:rPr>
      </w:pPr>
      <w:r w:rsidRPr="00ED1A13">
        <w:rPr>
          <w:lang w:val="ru-RU"/>
        </w:rPr>
        <w:t>В каких случаях использование разделяемой памяти повышает эффективность вычислений?</w:t>
      </w:r>
    </w:p>
    <w:p w:rsidR="00634A9E" w:rsidRDefault="009F5F01">
      <w:pPr>
        <w:pStyle w:val="1"/>
      </w:pPr>
      <w:bookmarkStart w:id="25" w:name="header-n248"/>
      <w:r>
        <w:t>9. Pinned memory (page-locked memory, закреплённая память)</w:t>
      </w:r>
      <w:bookmarkEnd w:id="25"/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>По умолчанию вся память на хосте является подкачиваемой (</w:t>
      </w:r>
      <w:r>
        <w:t>pageble</w:t>
      </w:r>
      <w:r w:rsidRPr="00ED1A13">
        <w:rPr>
          <w:lang w:val="ru-RU"/>
        </w:rPr>
        <w:t xml:space="preserve">). При копировании данных с хоста на устройство </w:t>
      </w:r>
      <w:r>
        <w:t>CUDA</w:t>
      </w:r>
      <w:r w:rsidRPr="00ED1A13">
        <w:rPr>
          <w:lang w:val="ru-RU"/>
        </w:rPr>
        <w:t xml:space="preserve"> </w:t>
      </w:r>
      <w:r>
        <w:t>Driver</w:t>
      </w:r>
      <w:r w:rsidRPr="00ED1A13">
        <w:rPr>
          <w:lang w:val="ru-RU"/>
        </w:rPr>
        <w:t xml:space="preserve"> выделяет </w:t>
      </w:r>
      <w:r>
        <w:rPr>
          <w:i/>
        </w:rPr>
        <w:t>pinned</w:t>
      </w:r>
      <w:r w:rsidRPr="00ED1A13">
        <w:rPr>
          <w:i/>
          <w:lang w:val="ru-RU"/>
        </w:rPr>
        <w:t xml:space="preserve"> </w:t>
      </w:r>
      <w:r>
        <w:rPr>
          <w:i/>
        </w:rPr>
        <w:t>memory</w:t>
      </w:r>
      <w:r w:rsidRPr="00ED1A13">
        <w:rPr>
          <w:lang w:val="ru-RU"/>
        </w:rPr>
        <w:t xml:space="preserve"> на хосте и перемещает туда данные, только после этого перемещает данные из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в память устройство. Процесс </w:t>
      </w:r>
      <w:r w:rsidR="00031316" w:rsidRPr="00ED1A13">
        <w:rPr>
          <w:lang w:val="ru-RU"/>
        </w:rPr>
        <w:t>можно оптимизировать,</w:t>
      </w:r>
      <w:r w:rsidRPr="00ED1A13">
        <w:rPr>
          <w:lang w:val="ru-RU"/>
        </w:rPr>
        <w:t xml:space="preserve"> выделив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заранее, убрав одну пересылку данных на хосте.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работы с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есть следующие функции: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cudaMallocHost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** </w:t>
      </w:r>
      <w:r>
        <w:rPr>
          <w:rStyle w:val="VerbatimChar"/>
        </w:rPr>
        <w:t>ptr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выделяет </w:t>
      </w:r>
      <w:r>
        <w:t>page</w:t>
      </w:r>
      <w:r w:rsidRPr="00ED1A13">
        <w:rPr>
          <w:lang w:val="ru-RU"/>
        </w:rPr>
        <w:t>-</w:t>
      </w:r>
      <w:r>
        <w:t>locked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размером </w:t>
      </w:r>
      <w:r>
        <w:rPr>
          <w:rStyle w:val="VerbatimChar"/>
        </w:rPr>
        <w:t>size</w:t>
      </w:r>
      <w:r w:rsidRPr="00ED1A13">
        <w:rPr>
          <w:lang w:val="ru-RU"/>
        </w:rPr>
        <w:t xml:space="preserve"> байт, адрес выделенной памяти возвращает в </w:t>
      </w:r>
      <w:r>
        <w:rPr>
          <w:rStyle w:val="VerbatimChar"/>
        </w:rPr>
        <w:t>ptr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cudaHostAlloc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** </w:t>
      </w:r>
      <w:r>
        <w:rPr>
          <w:rStyle w:val="VerbatimChar"/>
        </w:rPr>
        <w:t>pHost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unsigned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 </w:t>
      </w:r>
      <w:r>
        <w:rPr>
          <w:rStyle w:val="VerbatimChar"/>
        </w:rPr>
        <w:t>flags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выделяет </w:t>
      </w:r>
      <w:r>
        <w:t>page</w:t>
      </w:r>
      <w:r w:rsidRPr="00ED1A13">
        <w:rPr>
          <w:lang w:val="ru-RU"/>
        </w:rPr>
        <w:t>-</w:t>
      </w:r>
      <w:r>
        <w:t>locked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размером </w:t>
      </w:r>
      <w:r>
        <w:rPr>
          <w:rStyle w:val="VerbatimChar"/>
        </w:rPr>
        <w:t>size</w:t>
      </w:r>
      <w:r w:rsidRPr="00ED1A13">
        <w:rPr>
          <w:lang w:val="ru-RU"/>
        </w:rPr>
        <w:t xml:space="preserve"> байт, адрес выделенной памяти записывается в </w:t>
      </w:r>
      <w:r>
        <w:rPr>
          <w:rStyle w:val="VerbatimChar"/>
        </w:rPr>
        <w:t>pHost</w:t>
      </w:r>
      <w:r w:rsidRPr="00ED1A13">
        <w:rPr>
          <w:lang w:val="ru-RU"/>
        </w:rPr>
        <w:t xml:space="preserve">, </w:t>
      </w:r>
      <w:r>
        <w:rPr>
          <w:rStyle w:val="VerbatimChar"/>
        </w:rPr>
        <w:t>flags</w:t>
      </w:r>
      <w:r w:rsidRPr="00ED1A13">
        <w:rPr>
          <w:lang w:val="ru-RU"/>
        </w:rPr>
        <w:t xml:space="preserve"> – флаги свойств выделяемой памяти. Флаги могут быть следующими: </w:t>
      </w:r>
      <w:r>
        <w:rPr>
          <w:rStyle w:val="VerbatimChar"/>
        </w:rPr>
        <w:t>cudaHostAllocDefault</w:t>
      </w:r>
      <w:r w:rsidRPr="00ED1A13">
        <w:rPr>
          <w:lang w:val="ru-RU"/>
        </w:rPr>
        <w:t xml:space="preserve"> – выделение памяти без специфичных свойств, вызов </w:t>
      </w:r>
      <w:r>
        <w:rPr>
          <w:rStyle w:val="VerbatimChar"/>
        </w:rPr>
        <w:t>cudaHostAlloc</w:t>
      </w:r>
      <w:r w:rsidRPr="00ED1A13">
        <w:rPr>
          <w:lang w:val="ru-RU"/>
        </w:rPr>
        <w:t xml:space="preserve"> будет аналогичен вызову </w:t>
      </w:r>
      <w:r>
        <w:rPr>
          <w:rStyle w:val="VerbatimChar"/>
        </w:rPr>
        <w:t>cudaMallocHost</w:t>
      </w:r>
      <w:r w:rsidRPr="00ED1A13">
        <w:rPr>
          <w:lang w:val="ru-RU"/>
        </w:rPr>
        <w:t xml:space="preserve">. </w:t>
      </w:r>
      <w:r>
        <w:rPr>
          <w:rStyle w:val="VerbatimChar"/>
        </w:rPr>
        <w:t>cudaHostAllocPortable</w:t>
      </w:r>
      <w:r w:rsidRPr="00ED1A13">
        <w:rPr>
          <w:lang w:val="ru-RU"/>
        </w:rPr>
        <w:t xml:space="preserve"> – выделенная память может использоваться всеми </w:t>
      </w:r>
      <w:r>
        <w:t>GPU</w:t>
      </w:r>
      <w:r w:rsidRPr="00ED1A13">
        <w:rPr>
          <w:lang w:val="ru-RU"/>
        </w:rPr>
        <w:t xml:space="preserve"> в системе. </w:t>
      </w:r>
      <w:r>
        <w:rPr>
          <w:rStyle w:val="VerbatimChar"/>
        </w:rPr>
        <w:t>cudaHostAllocMapped</w:t>
      </w:r>
      <w:r w:rsidRPr="00ED1A13">
        <w:rPr>
          <w:lang w:val="ru-RU"/>
        </w:rPr>
        <w:t xml:space="preserve"> – память отображается в адресное пространство устройства. </w:t>
      </w:r>
      <w:r>
        <w:rPr>
          <w:rStyle w:val="VerbatimChar"/>
        </w:rPr>
        <w:t>cudaHostAllocWriteCombined</w:t>
      </w:r>
      <w:r w:rsidRPr="00ED1A13">
        <w:rPr>
          <w:lang w:val="ru-RU"/>
        </w:rPr>
        <w:t xml:space="preserve"> – выделяет </w:t>
      </w:r>
      <w:r>
        <w:t>write</w:t>
      </w:r>
      <w:r w:rsidRPr="00ED1A13">
        <w:rPr>
          <w:lang w:val="ru-RU"/>
        </w:rPr>
        <w:t>-</w:t>
      </w:r>
      <w:r>
        <w:t>combined</w:t>
      </w:r>
      <w:r w:rsidRPr="00ED1A13">
        <w:rPr>
          <w:lang w:val="ru-RU"/>
        </w:rPr>
        <w:t xml:space="preserve"> память, некэшируемую память, данные из которой могут быстрее передаваться по шине </w:t>
      </w:r>
      <w:r>
        <w:t>PCI</w:t>
      </w:r>
      <w:r w:rsidRPr="00ED1A13">
        <w:rPr>
          <w:lang w:val="ru-RU"/>
        </w:rPr>
        <w:t xml:space="preserve"> </w:t>
      </w:r>
      <w:r>
        <w:t>Express</w:t>
      </w:r>
      <w:r w:rsidRPr="00ED1A13">
        <w:rPr>
          <w:lang w:val="ru-RU"/>
        </w:rPr>
        <w:t>. Характеризуется высокой скоростью записи в неё и низкой скоростью чтения из неё с хоста, хорошо подходит для передач данных в направлении хост -&gt; устройство.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lastRenderedPageBreak/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cudaHostRegister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ptr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unsigned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 </w:t>
      </w:r>
      <w:r>
        <w:rPr>
          <w:rStyle w:val="VerbatimChar"/>
        </w:rPr>
        <w:t>flags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резервирует ранее уже выделенную память размером </w:t>
      </w:r>
      <w:r>
        <w:rPr>
          <w:rStyle w:val="VerbatimChar"/>
        </w:rPr>
        <w:t>size</w:t>
      </w:r>
      <w:r w:rsidRPr="00ED1A13">
        <w:rPr>
          <w:lang w:val="ru-RU"/>
        </w:rPr>
        <w:t xml:space="preserve"> байт, находящуюся по адресу </w:t>
      </w:r>
      <w:r>
        <w:rPr>
          <w:rStyle w:val="VerbatimChar"/>
        </w:rPr>
        <w:t>ptr</w:t>
      </w:r>
      <w:r w:rsidRPr="00ED1A13">
        <w:rPr>
          <w:lang w:val="ru-RU"/>
        </w:rPr>
        <w:t xml:space="preserve">, как </w:t>
      </w:r>
      <w:r>
        <w:t>page</w:t>
      </w:r>
      <w:r w:rsidRPr="00ED1A13">
        <w:rPr>
          <w:lang w:val="ru-RU"/>
        </w:rPr>
        <w:t>-</w:t>
      </w:r>
      <w:r>
        <w:t>locked</w:t>
      </w:r>
      <w:r w:rsidRPr="00ED1A13">
        <w:rPr>
          <w:lang w:val="ru-RU"/>
        </w:rPr>
        <w:t xml:space="preserve">. Параметр </w:t>
      </w:r>
      <w:r>
        <w:rPr>
          <w:rStyle w:val="VerbatimChar"/>
        </w:rPr>
        <w:t>flags</w:t>
      </w:r>
      <w:r w:rsidRPr="00ED1A13">
        <w:rPr>
          <w:lang w:val="ru-RU"/>
        </w:rPr>
        <w:t xml:space="preserve"> аналогичен этому параметру в функции </w:t>
      </w:r>
      <w:r>
        <w:rPr>
          <w:rStyle w:val="VerbatimChar"/>
        </w:rPr>
        <w:t>cudaHostAlloc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cudaFreeHost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ptr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высвобождает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по адресу </w:t>
      </w:r>
      <w:r>
        <w:rPr>
          <w:rStyle w:val="VerbatimChar"/>
        </w:rPr>
        <w:t>ptr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Сравнение скорости передачи данных с хоста на устройство и с устройства на хост разных типов памяти (</w:t>
      </w:r>
      <w:r>
        <w:t>pageble</w:t>
      </w:r>
      <w:r w:rsidRPr="00ED1A13">
        <w:rPr>
          <w:lang w:val="ru-RU"/>
        </w:rPr>
        <w:t xml:space="preserve"> и </w:t>
      </w:r>
      <w:r>
        <w:t>pinned</w:t>
      </w:r>
      <w:r w:rsidRPr="00ED1A13">
        <w:rPr>
          <w:lang w:val="ru-RU"/>
        </w:rPr>
        <w:t>):</w:t>
      </w:r>
    </w:p>
    <w:p w:rsidR="00634A9E" w:rsidRDefault="009F5F01">
      <w:pPr>
        <w:pStyle w:val="SourceCode"/>
      </w:pPr>
      <w:r>
        <w:rPr>
          <w:rStyle w:val="CommentTok"/>
        </w:rPr>
        <w:t>//Функция выводит время копирования данных с хоста на устройство и наоборот</w:t>
      </w:r>
      <w:r>
        <w:br/>
      </w:r>
      <w:r>
        <w:rPr>
          <w:rStyle w:val="DataTypeTok"/>
        </w:rPr>
        <w:t>void</w:t>
      </w:r>
      <w:r>
        <w:rPr>
          <w:rStyle w:val="NormalTok"/>
        </w:rPr>
        <w:t xml:space="preserve"> profileCopies(</w:t>
      </w:r>
      <w:r>
        <w:rPr>
          <w:rStyle w:val="DataTypeTok"/>
        </w:rPr>
        <w:t>float</w:t>
      </w:r>
      <w:r>
        <w:rPr>
          <w:rStyle w:val="NormalTok"/>
        </w:rPr>
        <w:t xml:space="preserve">        *h_a, </w:t>
      </w:r>
      <w:r>
        <w:br/>
      </w:r>
      <w:r>
        <w:rPr>
          <w:rStyle w:val="NormalTok"/>
        </w:rPr>
        <w:t xml:space="preserve">                   </w:t>
      </w:r>
      <w:r>
        <w:rPr>
          <w:rStyle w:val="DataTypeTok"/>
        </w:rPr>
        <w:t>float</w:t>
      </w:r>
      <w:r>
        <w:rPr>
          <w:rStyle w:val="NormalTok"/>
        </w:rPr>
        <w:t xml:space="preserve">        *h_b, </w:t>
      </w:r>
      <w:r>
        <w:br/>
      </w:r>
      <w:r>
        <w:rPr>
          <w:rStyle w:val="NormalTok"/>
        </w:rPr>
        <w:t xml:space="preserve">                   </w:t>
      </w:r>
      <w:r>
        <w:rPr>
          <w:rStyle w:val="DataTypeTok"/>
        </w:rPr>
        <w:t>float</w:t>
      </w:r>
      <w:r>
        <w:rPr>
          <w:rStyle w:val="NormalTok"/>
        </w:rPr>
        <w:t xml:space="preserve">        *d, </w:t>
      </w:r>
      <w:r>
        <w:br/>
      </w:r>
      <w:r>
        <w:rPr>
          <w:rStyle w:val="NormalTok"/>
        </w:rPr>
        <w:t xml:space="preserve">                   </w:t>
      </w:r>
      <w:r>
        <w:rPr>
          <w:rStyle w:val="DataTypeTok"/>
        </w:rPr>
        <w:t>unsigned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 n,</w:t>
      </w:r>
      <w:r>
        <w:br/>
      </w:r>
      <w:r>
        <w:rPr>
          <w:rStyle w:val="NormalTok"/>
        </w:rPr>
        <w:t xml:space="preserve">                   </w:t>
      </w:r>
      <w:r>
        <w:rPr>
          <w:rStyle w:val="DataTypeTok"/>
        </w:rPr>
        <w:t>char</w:t>
      </w:r>
      <w:r>
        <w:rPr>
          <w:rStyle w:val="NormalTok"/>
        </w:rPr>
        <w:t xml:space="preserve">         *desc)</w:t>
      </w:r>
      <w:r>
        <w:br/>
      </w:r>
      <w:r>
        <w:rPr>
          <w:rStyle w:val="NormalTok"/>
        </w:rPr>
        <w:t>{</w:t>
      </w:r>
      <w:r>
        <w:br/>
      </w:r>
      <w:r>
        <w:rPr>
          <w:rStyle w:val="NormalTok"/>
        </w:rPr>
        <w:t xml:space="preserve">  printf(</w:t>
      </w:r>
      <w:r>
        <w:rPr>
          <w:rStyle w:val="StringTok"/>
        </w:rPr>
        <w:t>"</w:t>
      </w:r>
      <w:r>
        <w:rPr>
          <w:rStyle w:val="SpecialCharTok"/>
        </w:rPr>
        <w:t>\n</w:t>
      </w:r>
      <w:r>
        <w:rPr>
          <w:rStyle w:val="StringTok"/>
        </w:rPr>
        <w:t>%s transfers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desc);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unsigned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bytes = n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cudaEvent_t startEvent, stopEvent; </w:t>
      </w:r>
      <w:r>
        <w:br/>
      </w:r>
      <w:r>
        <w:rPr>
          <w:rStyle w:val="NormalTok"/>
        </w:rPr>
        <w:t xml:space="preserve">  cudaEventCreate(&amp;startEvent);</w:t>
      </w:r>
      <w:r>
        <w:br/>
      </w:r>
      <w:r>
        <w:rPr>
          <w:rStyle w:val="NormalTok"/>
        </w:rPr>
        <w:t xml:space="preserve">  cudaEventCreate(&amp;stopEvent);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>//Замер времени копирования с хоста на устройство</w:t>
      </w:r>
      <w:r>
        <w:br/>
      </w:r>
      <w:r>
        <w:rPr>
          <w:rStyle w:val="NormalTok"/>
        </w:rPr>
        <w:t xml:space="preserve">  cudaEventRecord(startEvent, </w:t>
      </w:r>
      <w:r>
        <w:rPr>
          <w:rStyle w:val="DecValTok"/>
        </w:rPr>
        <w:t>0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cudaMemcpy(d, h_a, bytes, cudaMemcpyHostToDevice);</w:t>
      </w:r>
      <w:r>
        <w:br/>
      </w:r>
      <w:r>
        <w:rPr>
          <w:rStyle w:val="NormalTok"/>
        </w:rPr>
        <w:t xml:space="preserve">  cudaEventRecord(stopEvent, </w:t>
      </w:r>
      <w:r>
        <w:rPr>
          <w:rStyle w:val="DecValTok"/>
        </w:rPr>
        <w:t>0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cudaEventSynchronize(stopEvent);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float</w:t>
      </w:r>
      <w:r>
        <w:rPr>
          <w:rStyle w:val="NormalTok"/>
        </w:rPr>
        <w:t xml:space="preserve"> time;</w:t>
      </w:r>
      <w:r>
        <w:br/>
      </w:r>
      <w:r>
        <w:rPr>
          <w:rStyle w:val="NormalTok"/>
        </w:rPr>
        <w:t xml:space="preserve">  cudaEventElapsedTime(&amp;time, startEvent, stopEvent);</w:t>
      </w:r>
      <w:r>
        <w:br/>
      </w:r>
      <w:r>
        <w:rPr>
          <w:rStyle w:val="NormalTok"/>
        </w:rPr>
        <w:t xml:space="preserve">  printf(</w:t>
      </w:r>
      <w:r>
        <w:rPr>
          <w:rStyle w:val="StringTok"/>
        </w:rPr>
        <w:t>"  Host to Device bandwidth (GB/s):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 xml:space="preserve">, bytes * </w:t>
      </w:r>
      <w:r>
        <w:rPr>
          <w:rStyle w:val="FloatTok"/>
        </w:rPr>
        <w:t>1e-6</w:t>
      </w:r>
      <w:r>
        <w:rPr>
          <w:rStyle w:val="NormalTok"/>
        </w:rPr>
        <w:t xml:space="preserve"> / time);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>//Замер времени копирования с устройства на хост</w:t>
      </w:r>
      <w:r>
        <w:br/>
      </w:r>
      <w:r>
        <w:rPr>
          <w:rStyle w:val="NormalTok"/>
        </w:rPr>
        <w:t xml:space="preserve">  cudaEventRecord(startEvent, </w:t>
      </w:r>
      <w:r>
        <w:rPr>
          <w:rStyle w:val="DecValTok"/>
        </w:rPr>
        <w:t>0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cudaMemcpy(h_b, d, bytes, cudaMemcpyDeviceToHost);</w:t>
      </w:r>
      <w:r>
        <w:br/>
      </w:r>
      <w:r>
        <w:rPr>
          <w:rStyle w:val="NormalTok"/>
        </w:rPr>
        <w:t xml:space="preserve">  cudaEventRecord(stopEvent, </w:t>
      </w:r>
      <w:r>
        <w:rPr>
          <w:rStyle w:val="DecValTok"/>
        </w:rPr>
        <w:t>0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cudaEventSynchronize(stopEvent);</w:t>
      </w:r>
      <w:r>
        <w:br/>
      </w:r>
      <w:r>
        <w:br/>
      </w:r>
      <w:r>
        <w:rPr>
          <w:rStyle w:val="NormalTok"/>
        </w:rPr>
        <w:t xml:space="preserve">  cudaEventElapsedTime(&amp;time, startEvent, stopEvent);</w:t>
      </w:r>
      <w:r>
        <w:br/>
      </w:r>
      <w:r>
        <w:rPr>
          <w:rStyle w:val="NormalTok"/>
        </w:rPr>
        <w:t xml:space="preserve">  printf(</w:t>
      </w:r>
      <w:r>
        <w:rPr>
          <w:rStyle w:val="StringTok"/>
        </w:rPr>
        <w:t>"  Device to Host bandwidth (GB/s):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 xml:space="preserve">, bytes * </w:t>
      </w:r>
      <w:r>
        <w:rPr>
          <w:rStyle w:val="FloatTok"/>
        </w:rPr>
        <w:t>1e-6</w:t>
      </w:r>
      <w:r>
        <w:rPr>
          <w:rStyle w:val="NormalTok"/>
        </w:rPr>
        <w:t xml:space="preserve"> / time);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>; i &lt; n; ++i)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if</w:t>
      </w:r>
      <w:r>
        <w:rPr>
          <w:rStyle w:val="NormalTok"/>
        </w:rPr>
        <w:t xml:space="preserve"> (h_a[i] != h_b[i]) {</w:t>
      </w:r>
      <w:r>
        <w:br/>
      </w:r>
      <w:r>
        <w:rPr>
          <w:rStyle w:val="NormalTok"/>
        </w:rPr>
        <w:t xml:space="preserve">      printf(</w:t>
      </w:r>
      <w:r>
        <w:rPr>
          <w:rStyle w:val="StringTok"/>
        </w:rPr>
        <w:t>"*** %s transfers failed ***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desc);</w:t>
      </w:r>
      <w:r>
        <w:br/>
      </w:r>
      <w:r>
        <w:rPr>
          <w:rStyle w:val="NormalTok"/>
        </w:rPr>
        <w:t xml:space="preserve">      </w:t>
      </w:r>
      <w:r>
        <w:rPr>
          <w:rStyle w:val="ControlFlowTok"/>
        </w:rPr>
        <w:t>break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lastRenderedPageBreak/>
        <w:t xml:space="preserve">  cudaEventDestroy(startEvent);</w:t>
      </w:r>
      <w:r>
        <w:br/>
      </w:r>
      <w:r>
        <w:rPr>
          <w:rStyle w:val="NormalTok"/>
        </w:rPr>
        <w:t xml:space="preserve">  cudaEventDestroy(stopEvent);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int</w:t>
      </w:r>
      <w:r>
        <w:rPr>
          <w:rStyle w:val="NormalTok"/>
        </w:rPr>
        <w:t xml:space="preserve"> main()</w:t>
      </w:r>
      <w:r>
        <w:br/>
      </w:r>
      <w:r>
        <w:rPr>
          <w:rStyle w:val="Normal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unsigned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nElements = </w:t>
      </w:r>
      <w:r>
        <w:rPr>
          <w:rStyle w:val="DecValTok"/>
        </w:rPr>
        <w:t>4</w:t>
      </w:r>
      <w:r>
        <w:rPr>
          <w:rStyle w:val="NormalTok"/>
        </w:rPr>
        <w:t>*</w:t>
      </w:r>
      <w:r>
        <w:rPr>
          <w:rStyle w:val="DecValTok"/>
        </w:rPr>
        <w:t>1024</w:t>
      </w:r>
      <w:r>
        <w:rPr>
          <w:rStyle w:val="NormalTok"/>
        </w:rPr>
        <w:t>*</w:t>
      </w:r>
      <w:r>
        <w:rPr>
          <w:rStyle w:val="DecValTok"/>
        </w:rPr>
        <w:t>1024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const</w:t>
      </w:r>
      <w:r>
        <w:rPr>
          <w:rStyle w:val="NormalTok"/>
        </w:rPr>
        <w:t xml:space="preserve"> </w:t>
      </w:r>
      <w:r>
        <w:rPr>
          <w:rStyle w:val="DataTypeTok"/>
        </w:rPr>
        <w:t>unsigned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bytes = nElements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>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>// host arrays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float</w:t>
      </w:r>
      <w:r>
        <w:rPr>
          <w:rStyle w:val="NormalTok"/>
        </w:rPr>
        <w:t xml:space="preserve"> *h_aPageable, *h_bPageable;  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float</w:t>
      </w:r>
      <w:r>
        <w:rPr>
          <w:rStyle w:val="NormalTok"/>
        </w:rPr>
        <w:t xml:space="preserve"> *h_aPinned, *h_bPinned;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>// device array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float</w:t>
      </w:r>
      <w:r>
        <w:rPr>
          <w:rStyle w:val="NormalTok"/>
        </w:rPr>
        <w:t xml:space="preserve"> *d_a;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>// allocate and initialize</w:t>
      </w:r>
      <w:r>
        <w:br/>
      </w:r>
      <w:r>
        <w:rPr>
          <w:rStyle w:val="NormalTok"/>
        </w:rPr>
        <w:t xml:space="preserve">  h_aPageable = (</w:t>
      </w:r>
      <w:r>
        <w:rPr>
          <w:rStyle w:val="DataTypeTok"/>
        </w:rPr>
        <w:t>float</w:t>
      </w:r>
      <w:r>
        <w:rPr>
          <w:rStyle w:val="NormalTok"/>
        </w:rPr>
        <w:t xml:space="preserve">*)malloc(bytes);                    </w:t>
      </w:r>
      <w:r>
        <w:rPr>
          <w:rStyle w:val="CommentTok"/>
        </w:rPr>
        <w:t>// host pageable</w:t>
      </w:r>
      <w:r>
        <w:br/>
      </w:r>
      <w:r>
        <w:rPr>
          <w:rStyle w:val="NormalTok"/>
        </w:rPr>
        <w:t xml:space="preserve">  h_bPageable = (</w:t>
      </w:r>
      <w:r>
        <w:rPr>
          <w:rStyle w:val="DataTypeTok"/>
        </w:rPr>
        <w:t>float</w:t>
      </w:r>
      <w:r>
        <w:rPr>
          <w:rStyle w:val="NormalTok"/>
        </w:rPr>
        <w:t xml:space="preserve">*)malloc(bytes);                    </w:t>
      </w:r>
      <w:r>
        <w:rPr>
          <w:rStyle w:val="CommentTok"/>
        </w:rPr>
        <w:t>// host pageable</w:t>
      </w:r>
      <w:r>
        <w:br/>
      </w:r>
      <w:r>
        <w:rPr>
          <w:rStyle w:val="NormalTok"/>
        </w:rPr>
        <w:t xml:space="preserve">  cudaMallocHost((</w:t>
      </w:r>
      <w:r>
        <w:rPr>
          <w:rStyle w:val="DataTypeTok"/>
        </w:rPr>
        <w:t>void</w:t>
      </w:r>
      <w:r>
        <w:rPr>
          <w:rStyle w:val="NormalTok"/>
        </w:rPr>
        <w:t>**)&amp;h_aPinned, bytes);</w:t>
      </w:r>
      <w:r>
        <w:rPr>
          <w:rStyle w:val="NormalTok"/>
        </w:rPr>
        <w:tab/>
      </w:r>
      <w:r>
        <w:rPr>
          <w:rStyle w:val="NormalTok"/>
        </w:rPr>
        <w:tab/>
      </w:r>
      <w:r>
        <w:rPr>
          <w:rStyle w:val="NormalTok"/>
        </w:rPr>
        <w:tab/>
        <w:t xml:space="preserve">  </w:t>
      </w:r>
      <w:r>
        <w:rPr>
          <w:rStyle w:val="CommentTok"/>
        </w:rPr>
        <w:t>// host pinned</w:t>
      </w:r>
      <w:r>
        <w:br/>
      </w:r>
      <w:r>
        <w:rPr>
          <w:rStyle w:val="NormalTok"/>
        </w:rPr>
        <w:t xml:space="preserve">  cudaMallocHost((</w:t>
      </w:r>
      <w:r>
        <w:rPr>
          <w:rStyle w:val="DataTypeTok"/>
        </w:rPr>
        <w:t>void</w:t>
      </w:r>
      <w:r>
        <w:rPr>
          <w:rStyle w:val="NormalTok"/>
        </w:rPr>
        <w:t xml:space="preserve">**)&amp;h_bPinned, bytes); </w:t>
      </w:r>
      <w:r>
        <w:rPr>
          <w:rStyle w:val="NormalTok"/>
        </w:rPr>
        <w:tab/>
      </w:r>
      <w:r>
        <w:rPr>
          <w:rStyle w:val="NormalTok"/>
        </w:rPr>
        <w:tab/>
      </w:r>
      <w:r>
        <w:rPr>
          <w:rStyle w:val="NormalTok"/>
        </w:rPr>
        <w:tab/>
        <w:t xml:space="preserve">  </w:t>
      </w:r>
      <w:r>
        <w:rPr>
          <w:rStyle w:val="CommentTok"/>
        </w:rPr>
        <w:t>// host pinned</w:t>
      </w:r>
      <w:r>
        <w:br/>
      </w:r>
      <w:r>
        <w:rPr>
          <w:rStyle w:val="NormalTok"/>
        </w:rPr>
        <w:t xml:space="preserve">  cudaMalloc((</w:t>
      </w:r>
      <w:r>
        <w:rPr>
          <w:rStyle w:val="DataTypeTok"/>
        </w:rPr>
        <w:t>void</w:t>
      </w:r>
      <w:r>
        <w:rPr>
          <w:rStyle w:val="NormalTok"/>
        </w:rPr>
        <w:t>**)&amp;d_a, bytes);</w:t>
      </w:r>
      <w:r>
        <w:rPr>
          <w:rStyle w:val="NormalTok"/>
        </w:rPr>
        <w:tab/>
      </w:r>
      <w:r>
        <w:rPr>
          <w:rStyle w:val="NormalTok"/>
        </w:rPr>
        <w:tab/>
      </w:r>
      <w:r>
        <w:rPr>
          <w:rStyle w:val="NormalTok"/>
        </w:rPr>
        <w:tab/>
      </w:r>
      <w:r>
        <w:rPr>
          <w:rStyle w:val="NormalTok"/>
        </w:rPr>
        <w:tab/>
        <w:t xml:space="preserve">          </w:t>
      </w:r>
      <w:r>
        <w:rPr>
          <w:rStyle w:val="CommentTok"/>
        </w:rPr>
        <w:t>// device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nElements; ++i) h_aPageable[i] = i;      </w:t>
      </w:r>
      <w:r>
        <w:br/>
      </w:r>
      <w:r>
        <w:rPr>
          <w:rStyle w:val="NormalTok"/>
        </w:rPr>
        <w:t xml:space="preserve">  memcpy(h_aPinned, h_aPageable, bytes);</w:t>
      </w:r>
      <w:r>
        <w:br/>
      </w:r>
      <w:r>
        <w:rPr>
          <w:rStyle w:val="NormalTok"/>
        </w:rPr>
        <w:t xml:space="preserve">  memset(h_bPageable, </w:t>
      </w:r>
      <w:r>
        <w:rPr>
          <w:rStyle w:val="DecValTok"/>
        </w:rPr>
        <w:t>0</w:t>
      </w:r>
      <w:r>
        <w:rPr>
          <w:rStyle w:val="NormalTok"/>
        </w:rPr>
        <w:t>, bytes);</w:t>
      </w:r>
      <w:r>
        <w:br/>
      </w:r>
      <w:r>
        <w:rPr>
          <w:rStyle w:val="NormalTok"/>
        </w:rPr>
        <w:t xml:space="preserve">  memset(h_bPinned, </w:t>
      </w:r>
      <w:r>
        <w:rPr>
          <w:rStyle w:val="DecValTok"/>
        </w:rPr>
        <w:t>0</w:t>
      </w:r>
      <w:r>
        <w:rPr>
          <w:rStyle w:val="NormalTok"/>
        </w:rPr>
        <w:t>, bytes);</w:t>
      </w:r>
      <w:r>
        <w:br/>
      </w:r>
      <w:r>
        <w:br/>
      </w:r>
      <w:r>
        <w:rPr>
          <w:rStyle w:val="NormalTok"/>
        </w:rPr>
        <w:t xml:space="preserve">  printf(</w:t>
      </w:r>
      <w:r>
        <w:rPr>
          <w:rStyle w:val="StringTok"/>
        </w:rPr>
        <w:t>"Transfer size (MB): %d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bytes / (</w:t>
      </w:r>
      <w:r>
        <w:rPr>
          <w:rStyle w:val="DecValTok"/>
        </w:rPr>
        <w:t>1024</w:t>
      </w:r>
      <w:r>
        <w:rPr>
          <w:rStyle w:val="NormalTok"/>
        </w:rPr>
        <w:t xml:space="preserve"> * </w:t>
      </w:r>
      <w:r>
        <w:rPr>
          <w:rStyle w:val="DecValTok"/>
        </w:rPr>
        <w:t>1024</w:t>
      </w:r>
      <w:r>
        <w:rPr>
          <w:rStyle w:val="NormalTok"/>
        </w:rPr>
        <w:t>));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>// Замеры времени копирования</w:t>
      </w:r>
      <w:r>
        <w:br/>
      </w:r>
      <w:r>
        <w:rPr>
          <w:rStyle w:val="NormalTok"/>
        </w:rPr>
        <w:t xml:space="preserve">  profileCopies(h_aPageable, h_bPageable, d_a, nElements, </w:t>
      </w:r>
      <w:r>
        <w:rPr>
          <w:rStyle w:val="StringTok"/>
        </w:rPr>
        <w:t>"Pageable"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profileCopies(h_aPinned, h_bPinned, d_a, nElements, </w:t>
      </w:r>
      <w:r>
        <w:rPr>
          <w:rStyle w:val="StringTok"/>
        </w:rPr>
        <w:t>"Pinned"</w:t>
      </w:r>
      <w:r>
        <w:rPr>
          <w:rStyle w:val="NormalTok"/>
        </w:rPr>
        <w:t>);</w:t>
      </w:r>
      <w:r>
        <w:br/>
      </w:r>
      <w:r>
        <w:br/>
      </w:r>
      <w:r>
        <w:rPr>
          <w:rStyle w:val="NormalTok"/>
        </w:rPr>
        <w:t xml:space="preserve">  printf(</w:t>
      </w:r>
      <w:r>
        <w:rPr>
          <w:rStyle w:val="StringTok"/>
        </w:rPr>
        <w:t>"n"</w:t>
      </w:r>
      <w:r>
        <w:rPr>
          <w:rStyle w:val="NormalTok"/>
        </w:rPr>
        <w:t>);</w:t>
      </w:r>
      <w:r>
        <w:br/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cudaFree(d_a);</w:t>
      </w:r>
      <w:r>
        <w:br/>
      </w:r>
      <w:r>
        <w:rPr>
          <w:rStyle w:val="NormalTok"/>
        </w:rPr>
        <w:t xml:space="preserve">  cudaFreeHost(h_aPinned);</w:t>
      </w:r>
      <w:r>
        <w:br/>
      </w:r>
      <w:r>
        <w:rPr>
          <w:rStyle w:val="NormalTok"/>
        </w:rPr>
        <w:t xml:space="preserve">  cudaFreeHost(h_bPinned);</w:t>
      </w:r>
      <w:r>
        <w:br/>
      </w:r>
      <w:r>
        <w:rPr>
          <w:rStyle w:val="NormalTok"/>
        </w:rPr>
        <w:t xml:space="preserve">  free(h_aPageable);</w:t>
      </w:r>
      <w:r>
        <w:br/>
      </w:r>
      <w:r>
        <w:rPr>
          <w:rStyle w:val="NormalTok"/>
        </w:rPr>
        <w:t xml:space="preserve">  free(h_bPageable);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>return</w:t>
      </w:r>
      <w:r>
        <w:rPr>
          <w:rStyle w:val="NormalTok"/>
        </w:rPr>
        <w:t xml:space="preserve">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>}</w:t>
      </w:r>
    </w:p>
    <w:p w:rsidR="00634A9E" w:rsidRDefault="009F5F01">
      <w:pPr>
        <w:pStyle w:val="FirstParagraph"/>
      </w:pPr>
      <w:r>
        <w:t>Вывод:</w:t>
      </w:r>
    </w:p>
    <w:p w:rsidR="00634A9E" w:rsidRDefault="009F5F01">
      <w:pPr>
        <w:pStyle w:val="SourceCode"/>
      </w:pPr>
      <w:r>
        <w:rPr>
          <w:rStyle w:val="VerbatimChar"/>
        </w:rPr>
        <w:t>Pageable transfers</w:t>
      </w:r>
      <w:r>
        <w:br/>
      </w:r>
      <w:r>
        <w:rPr>
          <w:rStyle w:val="VerbatimChar"/>
        </w:rPr>
        <w:t xml:space="preserve">  Host to Device bandwidth (GB/s): 5.368503</w:t>
      </w:r>
      <w:r>
        <w:br/>
      </w:r>
      <w:r>
        <w:rPr>
          <w:rStyle w:val="VerbatimChar"/>
        </w:rPr>
        <w:t xml:space="preserve">  Device to Host bandwidth (GB/s): 5.627219</w:t>
      </w:r>
      <w:r>
        <w:br/>
      </w:r>
      <w:r>
        <w:br/>
      </w:r>
      <w:r>
        <w:rPr>
          <w:rStyle w:val="VerbatimChar"/>
        </w:rPr>
        <w:lastRenderedPageBreak/>
        <w:t>Pinned transfers</w:t>
      </w:r>
      <w:r>
        <w:br/>
      </w:r>
      <w:r>
        <w:rPr>
          <w:rStyle w:val="VerbatimChar"/>
        </w:rPr>
        <w:t xml:space="preserve">  Host to Device bandwidth (GB/s): 6.186581</w:t>
      </w:r>
      <w:r>
        <w:br/>
      </w:r>
      <w:r>
        <w:rPr>
          <w:rStyle w:val="VerbatimChar"/>
        </w:rPr>
        <w:t xml:space="preserve">  Device to Host bandwidth (GB/s): 6.670246</w:t>
      </w:r>
    </w:p>
    <w:p w:rsidR="00634A9E" w:rsidRDefault="009F5F01">
      <w:pPr>
        <w:pStyle w:val="2"/>
      </w:pPr>
      <w:bookmarkStart w:id="26" w:name="header-n259"/>
      <w:r>
        <w:t>Контрольные вопросы</w:t>
      </w:r>
      <w:bookmarkEnd w:id="26"/>
    </w:p>
    <w:p w:rsidR="00634A9E" w:rsidRDefault="009F5F01">
      <w:pPr>
        <w:numPr>
          <w:ilvl w:val="0"/>
          <w:numId w:val="7"/>
        </w:numPr>
      </w:pPr>
      <w:r>
        <w:t>Что такое pageble memory?</w:t>
      </w:r>
    </w:p>
    <w:p w:rsidR="00634A9E" w:rsidRDefault="009F5F01">
      <w:pPr>
        <w:numPr>
          <w:ilvl w:val="0"/>
          <w:numId w:val="7"/>
        </w:numPr>
      </w:pPr>
      <w:r>
        <w:t>Что такое pinned memory?</w:t>
      </w:r>
    </w:p>
    <w:p w:rsidR="00634A9E" w:rsidRDefault="009F5F01">
      <w:pPr>
        <w:numPr>
          <w:ilvl w:val="0"/>
          <w:numId w:val="7"/>
        </w:numPr>
      </w:pPr>
      <w:r>
        <w:t>Как выделить pinned memory?</w:t>
      </w:r>
    </w:p>
    <w:p w:rsidR="00634A9E" w:rsidRPr="00ED1A13" w:rsidRDefault="009F5F01">
      <w:pPr>
        <w:numPr>
          <w:ilvl w:val="0"/>
          <w:numId w:val="7"/>
        </w:numPr>
        <w:rPr>
          <w:lang w:val="ru-RU"/>
        </w:rPr>
      </w:pPr>
      <w:r w:rsidRPr="00ED1A13">
        <w:rPr>
          <w:lang w:val="ru-RU"/>
        </w:rPr>
        <w:t xml:space="preserve">Почему используя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можно увеличить скорость пересылки данных?</w:t>
      </w:r>
    </w:p>
    <w:p w:rsidR="00634A9E" w:rsidRPr="00ED1A13" w:rsidRDefault="009F5F01">
      <w:pPr>
        <w:numPr>
          <w:ilvl w:val="0"/>
          <w:numId w:val="7"/>
        </w:numPr>
        <w:rPr>
          <w:lang w:val="ru-RU"/>
        </w:rPr>
      </w:pPr>
      <w:r w:rsidRPr="00ED1A13">
        <w:rPr>
          <w:lang w:val="ru-RU"/>
        </w:rPr>
        <w:t xml:space="preserve">Исследуйте скорость передачи данных с хоста на устройство и обратно для </w:t>
      </w:r>
      <w:r>
        <w:t>pageble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 xml:space="preserve"> и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1"/>
        <w:rPr>
          <w:lang w:val="ru-RU"/>
        </w:rPr>
      </w:pPr>
      <w:bookmarkStart w:id="27" w:name="header-n271"/>
      <w:r w:rsidRPr="00ED1A13">
        <w:rPr>
          <w:lang w:val="ru-RU"/>
        </w:rPr>
        <w:t>10. Потоки (</w:t>
      </w:r>
      <w:r>
        <w:t>streams</w:t>
      </w:r>
      <w:r w:rsidRPr="00ED1A13">
        <w:rPr>
          <w:lang w:val="ru-RU"/>
        </w:rPr>
        <w:t xml:space="preserve">) в </w:t>
      </w:r>
      <w:r>
        <w:t>CUDA</w:t>
      </w:r>
      <w:bookmarkEnd w:id="27"/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 </w:t>
      </w:r>
      <w:r>
        <w:t>CUDA</w:t>
      </w:r>
      <w:r w:rsidRPr="00ED1A13">
        <w:rPr>
          <w:lang w:val="ru-RU"/>
        </w:rPr>
        <w:t xml:space="preserve"> потоком называются операции, выполняющиеся последовательно, но при этом </w:t>
      </w:r>
      <w:r w:rsidR="00031316" w:rsidRPr="00ED1A13">
        <w:rPr>
          <w:lang w:val="ru-RU"/>
        </w:rPr>
        <w:t>операции,</w:t>
      </w:r>
      <w:r w:rsidRPr="00ED1A13">
        <w:rPr>
          <w:lang w:val="ru-RU"/>
        </w:rPr>
        <w:t xml:space="preserve"> принадлежащие </w:t>
      </w:r>
      <w:r w:rsidR="00031316" w:rsidRPr="00ED1A13">
        <w:rPr>
          <w:lang w:val="ru-RU"/>
        </w:rPr>
        <w:t>разным потокам,</w:t>
      </w:r>
      <w:r w:rsidRPr="00ED1A13">
        <w:rPr>
          <w:lang w:val="ru-RU"/>
        </w:rPr>
        <w:t xml:space="preserve"> могут исполняться параллельно. Если не указано явно в каком потоке выполняются операции, то они по умолчанию выполняются в нулевом потоке.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 </w:t>
      </w:r>
      <w:r>
        <w:t>CUDA</w:t>
      </w:r>
      <w:r w:rsidRPr="00ED1A13">
        <w:rPr>
          <w:lang w:val="ru-RU"/>
        </w:rPr>
        <w:t xml:space="preserve"> следующие действия считаются независимыми и могут выполняться параллельно друг с другом: вычисления на хосте, вычисления на устройстве, копирование данных с хоста на устройство, копирование данных с устройства на хост, копирование данных в пределах устройства, копирование данных между устройствами.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Операции запуска функции-ядра, копирование данных в пределах устройства, копирование данных с хоста на устройство объёмом меньше чем 64 КБ, копирование данных при помощи функций с суффиксом </w:t>
      </w:r>
      <w:r>
        <w:t>Async</w:t>
      </w:r>
      <w:r w:rsidRPr="00ED1A13">
        <w:rPr>
          <w:lang w:val="ru-RU"/>
        </w:rPr>
        <w:t>. Т.е. вызов этих операций не блокирует исполнение команд на хосте.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Две команды, находящихся </w:t>
      </w:r>
      <w:r w:rsidR="00031316" w:rsidRPr="00ED1A13">
        <w:rPr>
          <w:lang w:val="ru-RU"/>
        </w:rPr>
        <w:t>в разных потоках,</w:t>
      </w:r>
      <w:r w:rsidRPr="00ED1A13">
        <w:rPr>
          <w:lang w:val="ru-RU"/>
        </w:rPr>
        <w:t xml:space="preserve"> не могут выполняться параллельно, если выполняются следующие действия: выделение закреплённой памяти, копирование данных в пределах устройства, любая команда в потоке </w:t>
      </w:r>
      <w:r>
        <w:t>NULL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Чаще всего потоки используются для асинхронной передачи данных с хоста на устройство и с устройства на хост.</w:t>
      </w:r>
    </w:p>
    <w:p w:rsidR="00634A9E" w:rsidRPr="00ED1A13" w:rsidRDefault="009F5F01">
      <w:pPr>
        <w:pStyle w:val="a0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000750" cy="2495550"/>
            <wp:effectExtent l="0" t="0" r="0" b="0"/>
            <wp:docPr id="20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new cuda\cuda-stream-2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73" cy="2500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1A13">
        <w:rPr>
          <w:i/>
          <w:lang w:val="ru-RU"/>
        </w:rPr>
        <w:t>Рис. 19 – синхронизированное исполнение алгоритма и с использованием потоков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На рисунке 19 показано два сценария. Первый сценарий – последовательно выполняется копирование всех данных на устройство, затем исполняется функция-</w:t>
      </w:r>
      <w:r w:rsidR="00031316" w:rsidRPr="00ED1A13">
        <w:rPr>
          <w:lang w:val="ru-RU"/>
        </w:rPr>
        <w:t>ядро,</w:t>
      </w:r>
      <w:r w:rsidRPr="00ED1A13">
        <w:rPr>
          <w:lang w:val="ru-RU"/>
        </w:rPr>
        <w:t xml:space="preserve"> после этого выполняется копирование результата на хост. Часто возникает ситуация, что для части вычислений нет необходимости во всех исходных данных, </w:t>
      </w:r>
      <w:r w:rsidR="00031316" w:rsidRPr="00ED1A13">
        <w:rPr>
          <w:lang w:val="ru-RU"/>
        </w:rPr>
        <w:t>например,</w:t>
      </w:r>
      <w:r w:rsidRPr="00ED1A13">
        <w:rPr>
          <w:lang w:val="ru-RU"/>
        </w:rPr>
        <w:t xml:space="preserve"> того чтобы получить один результирующий элемент при умножении матриц не требуется использовать все элементы исходных матриц, нужны только конкретная строка и конкретный столбец. В таком случае имеет смысл разбить исходный алгоритм на части и передавать только нужную для вычислений часть данных и копировать на хост полученную часть результата. Второй сценарий на рисунке 19 показывает разбиение исходного алгоритма на 4 потока. Все входные данные поделились на четыре части, каждая часть копируется на устройство после того как скопируется предыдущая часть, но т.к. передача данных между хостом и устройством может выполняться параллельно с функцией-ядром, если они находятся в разных потоках, по окончанию копирования очередной порции данных на устройство функция-ядро заканчивает обработку предыдущей порции данных и может отправить часть ответа обратно на хост. За счёт этого можно получить существенное ускорение.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работы с потоками в </w:t>
      </w:r>
      <w:r>
        <w:t>CUDA</w:t>
      </w:r>
      <w:r w:rsidRPr="00ED1A13">
        <w:rPr>
          <w:lang w:val="ru-RU"/>
        </w:rPr>
        <w:t xml:space="preserve"> добавлен тип данных </w:t>
      </w:r>
      <w:r>
        <w:rPr>
          <w:rStyle w:val="VerbatimChar"/>
        </w:rPr>
        <w:t>cudaStream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lang w:val="ru-RU"/>
        </w:rPr>
        <w:t xml:space="preserve">. Чтобы создать поток нужно вызвать функцию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cudaStreamCreate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cudaStream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pStream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, параметр </w:t>
      </w:r>
      <w:r>
        <w:rPr>
          <w:rStyle w:val="VerbatimChar"/>
        </w:rPr>
        <w:t>pStream</w:t>
      </w:r>
      <w:r w:rsidRPr="00ED1A13">
        <w:rPr>
          <w:lang w:val="ru-RU"/>
        </w:rPr>
        <w:t xml:space="preserve"> адрес по которому будет записан созданный объект. Для асинхронного копирования данных нужно вызвать функцию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  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cudaMemcpyAsync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dst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src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count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cudaMemcpyKind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kind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cudaStream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stream</w:t>
      </w:r>
      <w:r w:rsidRPr="00ED1A13">
        <w:rPr>
          <w:rStyle w:val="VerbatimChar"/>
          <w:lang w:val="ru-RU"/>
        </w:rPr>
        <w:t xml:space="preserve"> = 0 )</w:t>
      </w:r>
      <w:r w:rsidRPr="00ED1A13">
        <w:rPr>
          <w:lang w:val="ru-RU"/>
        </w:rPr>
        <w:t xml:space="preserve"> – копирует </w:t>
      </w:r>
      <w:r>
        <w:rPr>
          <w:rStyle w:val="VerbatimChar"/>
        </w:rPr>
        <w:t>count</w:t>
      </w:r>
      <w:r w:rsidRPr="00ED1A13">
        <w:rPr>
          <w:lang w:val="ru-RU"/>
        </w:rPr>
        <w:t xml:space="preserve"> байт из </w:t>
      </w:r>
      <w:r>
        <w:rPr>
          <w:rStyle w:val="VerbatimChar"/>
        </w:rPr>
        <w:t>src</w:t>
      </w:r>
      <w:r w:rsidRPr="00ED1A13">
        <w:rPr>
          <w:lang w:val="ru-RU"/>
        </w:rPr>
        <w:t xml:space="preserve"> в </w:t>
      </w:r>
      <w:r>
        <w:rPr>
          <w:rStyle w:val="VerbatimChar"/>
        </w:rPr>
        <w:t>dst</w:t>
      </w:r>
      <w:r w:rsidRPr="00ED1A13">
        <w:rPr>
          <w:lang w:val="ru-RU"/>
        </w:rPr>
        <w:t xml:space="preserve"> в направлении </w:t>
      </w:r>
      <w:r>
        <w:rPr>
          <w:rStyle w:val="VerbatimChar"/>
        </w:rPr>
        <w:t>kind</w:t>
      </w:r>
      <w:r w:rsidRPr="00ED1A13">
        <w:rPr>
          <w:lang w:val="ru-RU"/>
        </w:rPr>
        <w:t xml:space="preserve"> (</w:t>
      </w:r>
      <w:r>
        <w:rPr>
          <w:rStyle w:val="VerbatimChar"/>
        </w:rPr>
        <w:t>cudaMemcpyHostToDevice</w:t>
      </w:r>
      <w:r w:rsidRPr="00ED1A13">
        <w:rPr>
          <w:lang w:val="ru-RU"/>
        </w:rPr>
        <w:t xml:space="preserve"> или </w:t>
      </w:r>
      <w:r>
        <w:rPr>
          <w:rStyle w:val="VerbatimChar"/>
        </w:rPr>
        <w:t>cudaMemcpyDeviceToHost</w:t>
      </w:r>
      <w:r w:rsidRPr="00ED1A13">
        <w:rPr>
          <w:lang w:val="ru-RU"/>
        </w:rPr>
        <w:t xml:space="preserve">) в потоке </w:t>
      </w:r>
      <w:r>
        <w:rPr>
          <w:rStyle w:val="VerbatimChar"/>
        </w:rPr>
        <w:t>stream</w:t>
      </w:r>
      <w:r w:rsidRPr="00ED1A13">
        <w:rPr>
          <w:lang w:val="ru-RU"/>
        </w:rPr>
        <w:t xml:space="preserve">. Для удаления потока используется функция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>__  __</w:t>
      </w:r>
      <w:r>
        <w:rPr>
          <w:rStyle w:val="VerbatimChar"/>
        </w:rPr>
        <w:t>device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cudaStreamDestroy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cudaStream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stream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, где </w:t>
      </w:r>
      <w:r>
        <w:rPr>
          <w:rStyle w:val="VerbatimChar"/>
        </w:rPr>
        <w:t>stream</w:t>
      </w:r>
      <w:r w:rsidRPr="00ED1A13">
        <w:rPr>
          <w:lang w:val="ru-RU"/>
        </w:rPr>
        <w:t xml:space="preserve"> – объект потока. Чтобы указать в каком потоке выполняться функции-ядру нужно третьим (или четвёртым, если выделяется динамическая разделяемая память) передать объект потока в качестве параметра во время запуска.</w:t>
      </w:r>
    </w:p>
    <w:p w:rsidR="00031316" w:rsidRPr="008344E1" w:rsidRDefault="00031316">
      <w:pPr>
        <w:pStyle w:val="a0"/>
        <w:rPr>
          <w:lang w:val="ru-RU"/>
        </w:rPr>
      </w:pPr>
    </w:p>
    <w:p w:rsidR="00031316" w:rsidRPr="008344E1" w:rsidRDefault="00031316">
      <w:pPr>
        <w:pStyle w:val="a0"/>
        <w:rPr>
          <w:lang w:val="ru-RU"/>
        </w:rPr>
      </w:pPr>
    </w:p>
    <w:p w:rsidR="00634A9E" w:rsidRDefault="009F5F01">
      <w:pPr>
        <w:pStyle w:val="a0"/>
      </w:pPr>
      <w:r>
        <w:lastRenderedPageBreak/>
        <w:t>Пример использования потоков:</w:t>
      </w:r>
    </w:p>
    <w:p w:rsidR="00634A9E" w:rsidRDefault="009F5F01">
      <w:pPr>
        <w:pStyle w:val="SourceCode"/>
      </w:pPr>
      <w:r>
        <w:rPr>
          <w:rStyle w:val="CommentTok"/>
        </w:rPr>
        <w:t>// size - размер порции данных</w:t>
      </w:r>
      <w:r>
        <w:br/>
      </w:r>
      <w:r>
        <w:rPr>
          <w:rStyle w:val="NormalTok"/>
        </w:rPr>
        <w:t>cudaStream_t stream[</w:t>
      </w:r>
      <w:r>
        <w:rPr>
          <w:rStyle w:val="DecValTok"/>
        </w:rPr>
        <w:t>2</w:t>
      </w:r>
      <w:r>
        <w:rPr>
          <w:rStyle w:val="NormalTok"/>
        </w:rPr>
        <w:t>];</w:t>
      </w:r>
      <w:r>
        <w:br/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2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cudaStreamCreate(&amp;stream[i]);</w:t>
      </w:r>
      <w:r>
        <w:br/>
      </w:r>
      <w:r>
        <w:rPr>
          <w:rStyle w:val="NormalTok"/>
        </w:rPr>
        <w:t>}</w:t>
      </w:r>
      <w:r>
        <w:br/>
      </w:r>
      <w:r>
        <w:rPr>
          <w:rStyle w:val="DataTypeTok"/>
        </w:rPr>
        <w:t>float</w:t>
      </w:r>
      <w:r>
        <w:rPr>
          <w:rStyle w:val="NormalTok"/>
        </w:rPr>
        <w:t>* hostPtr;</w:t>
      </w:r>
      <w:r>
        <w:br/>
      </w:r>
      <w:r>
        <w:rPr>
          <w:rStyle w:val="NormalTok"/>
        </w:rPr>
        <w:t xml:space="preserve">cudaMallocHost(&amp;hostPtr, </w:t>
      </w:r>
      <w:r>
        <w:rPr>
          <w:rStyle w:val="DecValTok"/>
        </w:rPr>
        <w:t>2</w:t>
      </w:r>
      <w:r>
        <w:rPr>
          <w:rStyle w:val="NormalTok"/>
        </w:rPr>
        <w:t xml:space="preserve"> * size);</w:t>
      </w:r>
      <w:r>
        <w:br/>
      </w:r>
      <w:r>
        <w:br/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2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cudaMemcpyAsync(inputDevPtr + i * size, hostPtr + i * size,</w:t>
      </w:r>
      <w:r>
        <w:br/>
      </w:r>
      <w:r>
        <w:rPr>
          <w:rStyle w:val="NormalTok"/>
        </w:rPr>
        <w:t xml:space="preserve">                    size, cudaMemcpyHostToDevice, stream[i]);</w:t>
      </w:r>
      <w:r>
        <w:br/>
      </w:r>
      <w:r>
        <w:rPr>
          <w:rStyle w:val="NormalTok"/>
        </w:rPr>
        <w:t xml:space="preserve">    MyKernel &lt;&lt;&lt;</w:t>
      </w:r>
      <w:r>
        <w:rPr>
          <w:rStyle w:val="DecValTok"/>
        </w:rPr>
        <w:t>100</w:t>
      </w:r>
      <w:r>
        <w:rPr>
          <w:rStyle w:val="NormalTok"/>
        </w:rPr>
        <w:t xml:space="preserve">, </w:t>
      </w:r>
      <w:r>
        <w:rPr>
          <w:rStyle w:val="DecValTok"/>
        </w:rPr>
        <w:t>512</w:t>
      </w:r>
      <w:r>
        <w:rPr>
          <w:rStyle w:val="NormalTok"/>
        </w:rPr>
        <w:t xml:space="preserve">, </w:t>
      </w:r>
      <w:r>
        <w:rPr>
          <w:rStyle w:val="DecValTok"/>
        </w:rPr>
        <w:t>0</w:t>
      </w:r>
      <w:r>
        <w:rPr>
          <w:rStyle w:val="NormalTok"/>
        </w:rPr>
        <w:t>, stream[i]&gt;&gt;&gt;</w:t>
      </w:r>
      <w:r>
        <w:br/>
      </w:r>
      <w:r>
        <w:rPr>
          <w:rStyle w:val="NormalTok"/>
        </w:rPr>
        <w:t xml:space="preserve">          (outputDevPtr + i * size, inputDevPtr + i * size, size);</w:t>
      </w:r>
      <w:r>
        <w:br/>
      </w:r>
      <w:r>
        <w:rPr>
          <w:rStyle w:val="NormalTok"/>
        </w:rPr>
        <w:t xml:space="preserve">    cudaMemcpyAsync(hostPtr + i * size, outputDevPtr + i * size,</w:t>
      </w:r>
      <w:r>
        <w:br/>
      </w:r>
      <w:r>
        <w:rPr>
          <w:rStyle w:val="NormalTok"/>
        </w:rPr>
        <w:t xml:space="preserve">                    size, cudaMemcpyDeviceToHost, stream[i]);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2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cudaStreamDestroy(stream[i]);</w:t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 xml:space="preserve">Копирование данных при помощи </w:t>
      </w:r>
      <w:r>
        <w:rPr>
          <w:rStyle w:val="VerbatimChar"/>
        </w:rPr>
        <w:t>cudaMemcpyAsync</w:t>
      </w:r>
      <w:r w:rsidRPr="00ED1A13">
        <w:rPr>
          <w:lang w:val="ru-RU"/>
        </w:rPr>
        <w:t xml:space="preserve"> работает только с </w:t>
      </w:r>
      <w:r>
        <w:t>pinned</w:t>
      </w:r>
      <w:r w:rsidRPr="00ED1A13">
        <w:rPr>
          <w:lang w:val="ru-RU"/>
        </w:rPr>
        <w:t xml:space="preserve"> </w:t>
      </w:r>
      <w:r>
        <w:t>memory</w:t>
      </w:r>
      <w:r w:rsidRPr="00ED1A13">
        <w:rPr>
          <w:lang w:val="ru-RU"/>
        </w:rPr>
        <w:t>.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cudaDeviceSynchronize</w:t>
      </w:r>
      <w:r w:rsidRPr="00ED1A13">
        <w:rPr>
          <w:rStyle w:val="VerbatimChar"/>
          <w:lang w:val="ru-RU"/>
        </w:rPr>
        <w:t>()</w:t>
      </w:r>
      <w:r w:rsidRPr="00ED1A13">
        <w:rPr>
          <w:lang w:val="ru-RU"/>
        </w:rPr>
        <w:t xml:space="preserve"> – ожидает завершения всех выполняющихся потоков.</w:t>
      </w:r>
    </w:p>
    <w:p w:rsidR="00634A9E" w:rsidRDefault="009F5F01">
      <w:pPr>
        <w:pStyle w:val="a0"/>
      </w:pPr>
      <w:r>
        <w:rPr>
          <w:rStyle w:val="VerbatimChar"/>
        </w:rPr>
        <w:t>__host__ cudaError_t cudaStreamSynchronize ( cudaStream_t stream )</w:t>
      </w:r>
      <w:r>
        <w:t xml:space="preserve"> – ожидает завершения потока </w:t>
      </w:r>
      <w:r>
        <w:rPr>
          <w:rStyle w:val="VerbatimChar"/>
        </w:rPr>
        <w:t>stream</w:t>
      </w:r>
      <w:r>
        <w:t>.</w:t>
      </w:r>
    </w:p>
    <w:p w:rsidR="00634A9E" w:rsidRPr="00ED1A13" w:rsidRDefault="009F5F01">
      <w:pPr>
        <w:pStyle w:val="a0"/>
        <w:rPr>
          <w:lang w:val="ru-RU"/>
        </w:rPr>
      </w:pPr>
      <w:r>
        <w:rPr>
          <w:rStyle w:val="VerbatimChar"/>
        </w:rPr>
        <w:t>__host__ cudaError_t cudaLaunchHostFunc ( cudaStream_t stream, cudaHostFn_t fn, void* userData )</w:t>
      </w:r>
      <w:r>
        <w:t xml:space="preserve"> – вставляет вызов функции хоста </w:t>
      </w:r>
      <w:r>
        <w:rPr>
          <w:rStyle w:val="VerbatimChar"/>
        </w:rPr>
        <w:t>fn</w:t>
      </w:r>
      <w:r>
        <w:t xml:space="preserve"> (callback) в поток </w:t>
      </w:r>
      <w:r>
        <w:rPr>
          <w:rStyle w:val="VerbatimChar"/>
        </w:rPr>
        <w:t>stream</w:t>
      </w:r>
      <w:r>
        <w:t xml:space="preserve">. </w:t>
      </w:r>
      <w:r w:rsidRPr="00ED1A13">
        <w:rPr>
          <w:lang w:val="ru-RU"/>
        </w:rPr>
        <w:t xml:space="preserve">Параметр </w:t>
      </w:r>
      <w:r>
        <w:rPr>
          <w:rStyle w:val="VerbatimChar"/>
        </w:rPr>
        <w:t>userData</w:t>
      </w:r>
      <w:r w:rsidRPr="00ED1A13">
        <w:rPr>
          <w:lang w:val="ru-RU"/>
        </w:rPr>
        <w:t xml:space="preserve"> – параметры передаваемые в </w:t>
      </w:r>
      <w:r>
        <w:t>callback</w:t>
      </w:r>
      <w:r w:rsidRPr="00ED1A13">
        <w:rPr>
          <w:lang w:val="ru-RU"/>
        </w:rPr>
        <w:t xml:space="preserve"> функцию.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 xml:space="preserve">Пример вызова </w:t>
      </w:r>
      <w:r>
        <w:t>calback</w:t>
      </w:r>
      <w:r w:rsidRPr="00ED1A13">
        <w:rPr>
          <w:lang w:val="ru-RU"/>
        </w:rPr>
        <w:t xml:space="preserve"> функции:</w:t>
      </w:r>
    </w:p>
    <w:p w:rsidR="00634A9E" w:rsidRDefault="009F5F01">
      <w:pPr>
        <w:pStyle w:val="SourceCode"/>
      </w:pPr>
      <w:r>
        <w:rPr>
          <w:rStyle w:val="DataTypeTok"/>
        </w:rPr>
        <w:t>void</w:t>
      </w:r>
      <w:r>
        <w:rPr>
          <w:rStyle w:val="NormalTok"/>
        </w:rPr>
        <w:t xml:space="preserve"> CUDART_CB MyCallback(cudaStream_t stream, cudaError_t status, </w:t>
      </w:r>
      <w:r>
        <w:rPr>
          <w:rStyle w:val="DataTypeTok"/>
        </w:rPr>
        <w:t>void</w:t>
      </w:r>
      <w:r>
        <w:rPr>
          <w:rStyle w:val="NormalTok"/>
        </w:rPr>
        <w:t xml:space="preserve"> *data){</w:t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"Inside callback %d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(</w:t>
      </w:r>
      <w:r>
        <w:rPr>
          <w:rStyle w:val="DataTypeTok"/>
        </w:rPr>
        <w:t>size_t</w:t>
      </w:r>
      <w:r>
        <w:rPr>
          <w:rStyle w:val="NormalTok"/>
        </w:rPr>
        <w:t>)data);</w:t>
      </w:r>
      <w:r>
        <w:br/>
      </w:r>
      <w:r>
        <w:rPr>
          <w:rStyle w:val="NormalTok"/>
        </w:rPr>
        <w:t>}</w:t>
      </w:r>
      <w:r>
        <w:br/>
      </w:r>
      <w:r>
        <w:rPr>
          <w:rStyle w:val="NormalTok"/>
        </w:rPr>
        <w:t>...</w:t>
      </w:r>
      <w:r>
        <w:br/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size_t</w:t>
      </w:r>
      <w:r>
        <w:rPr>
          <w:rStyle w:val="NormalTok"/>
        </w:rPr>
        <w:t xml:space="preserve"> i = </w:t>
      </w:r>
      <w:r>
        <w:rPr>
          <w:rStyle w:val="DecValTok"/>
        </w:rPr>
        <w:t>0</w:t>
      </w:r>
      <w:r>
        <w:rPr>
          <w:rStyle w:val="NormalTok"/>
        </w:rPr>
        <w:t xml:space="preserve">; i &lt; </w:t>
      </w:r>
      <w:r>
        <w:rPr>
          <w:rStyle w:val="DecValTok"/>
        </w:rPr>
        <w:t>2</w:t>
      </w:r>
      <w:r>
        <w:rPr>
          <w:rStyle w:val="NormalTok"/>
        </w:rPr>
        <w:t>; ++i) {</w:t>
      </w:r>
      <w:r>
        <w:br/>
      </w:r>
      <w:r>
        <w:rPr>
          <w:rStyle w:val="NormalTok"/>
        </w:rPr>
        <w:t xml:space="preserve">    cudaMemcpyAsync(devPtrIn[i], hostPtr[i], size, cudaMemcpyHostToDevice, stream[i]);</w:t>
      </w:r>
      <w:r>
        <w:br/>
      </w:r>
      <w:r>
        <w:rPr>
          <w:rStyle w:val="NormalTok"/>
        </w:rPr>
        <w:t xml:space="preserve">    MyKernel&lt;&lt;&lt;</w:t>
      </w:r>
      <w:r>
        <w:rPr>
          <w:rStyle w:val="DecValTok"/>
        </w:rPr>
        <w:t>100</w:t>
      </w:r>
      <w:r>
        <w:rPr>
          <w:rStyle w:val="NormalTok"/>
        </w:rPr>
        <w:t xml:space="preserve">, </w:t>
      </w:r>
      <w:r>
        <w:rPr>
          <w:rStyle w:val="DecValTok"/>
        </w:rPr>
        <w:t>512</w:t>
      </w:r>
      <w:r>
        <w:rPr>
          <w:rStyle w:val="NormalTok"/>
        </w:rPr>
        <w:t xml:space="preserve">, </w:t>
      </w:r>
      <w:r>
        <w:rPr>
          <w:rStyle w:val="DecValTok"/>
        </w:rPr>
        <w:t>0</w:t>
      </w:r>
      <w:r>
        <w:rPr>
          <w:rStyle w:val="NormalTok"/>
        </w:rPr>
        <w:t>, stream[i]&gt;&gt;&gt;(devPtrOut[i], devPtrIn[i], size);</w:t>
      </w:r>
      <w:r>
        <w:br/>
      </w:r>
      <w:r>
        <w:rPr>
          <w:rStyle w:val="NormalTok"/>
        </w:rPr>
        <w:t xml:space="preserve">    cudaMemcpyAsync(hostPtr[i], devPtrOut[i], size, cudaMemcpyDeviceToHost, stream[i]);</w:t>
      </w:r>
      <w:r>
        <w:br/>
      </w:r>
      <w:r>
        <w:rPr>
          <w:rStyle w:val="NormalTok"/>
        </w:rPr>
        <w:t xml:space="preserve">    cudaLaunchHostFunc(stream[i], MyCallback, (</w:t>
      </w:r>
      <w:r>
        <w:rPr>
          <w:rStyle w:val="DataTypeTok"/>
        </w:rPr>
        <w:t>void</w:t>
      </w:r>
      <w:r>
        <w:rPr>
          <w:rStyle w:val="NormalTok"/>
        </w:rPr>
        <w:t>*)i);</w:t>
      </w:r>
      <w:r>
        <w:br/>
      </w:r>
      <w:r>
        <w:rPr>
          <w:rStyle w:val="NormalTok"/>
        </w:rPr>
        <w:t>}</w:t>
      </w:r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 примере выше функция </w:t>
      </w:r>
      <w:r>
        <w:rPr>
          <w:rStyle w:val="VerbatimChar"/>
        </w:rPr>
        <w:t>MyCallback</w:t>
      </w:r>
      <w:r w:rsidRPr="00ED1A13">
        <w:rPr>
          <w:lang w:val="ru-RU"/>
        </w:rPr>
        <w:t xml:space="preserve"> будет вызываться после каждой передачи данных с устройства на хост. Если вызвать эту функцию не через </w:t>
      </w:r>
      <w:r>
        <w:rPr>
          <w:rStyle w:val="VerbatimChar"/>
        </w:rPr>
        <w:t>cudaLaunchHostFunc</w:t>
      </w:r>
      <w:r w:rsidRPr="00ED1A13">
        <w:rPr>
          <w:lang w:val="ru-RU"/>
        </w:rPr>
        <w:t xml:space="preserve">, </w:t>
      </w:r>
      <w:r w:rsidRPr="00ED1A13">
        <w:rPr>
          <w:lang w:val="ru-RU"/>
        </w:rPr>
        <w:lastRenderedPageBreak/>
        <w:t>она выполнится асинхронно с потоками, т.е. результат её работы можно будет ожидать в любой момент времени без блокировки потоков.</w:t>
      </w:r>
    </w:p>
    <w:p w:rsidR="00634A9E" w:rsidRDefault="009F5F01">
      <w:pPr>
        <w:pStyle w:val="2"/>
      </w:pPr>
      <w:bookmarkStart w:id="28" w:name="header-n289"/>
      <w:r>
        <w:t>Контрольные вопросы</w:t>
      </w:r>
      <w:bookmarkEnd w:id="28"/>
    </w:p>
    <w:p w:rsidR="00634A9E" w:rsidRPr="00ED1A13" w:rsidRDefault="009F5F01">
      <w:pPr>
        <w:numPr>
          <w:ilvl w:val="0"/>
          <w:numId w:val="8"/>
        </w:numPr>
        <w:rPr>
          <w:lang w:val="ru-RU"/>
        </w:rPr>
      </w:pPr>
      <w:r w:rsidRPr="00ED1A13">
        <w:rPr>
          <w:lang w:val="ru-RU"/>
        </w:rPr>
        <w:t xml:space="preserve">Что такое поток в </w:t>
      </w:r>
      <w:r>
        <w:t>CUDA</w:t>
      </w:r>
      <w:r w:rsidRPr="00ED1A13">
        <w:rPr>
          <w:lang w:val="ru-RU"/>
        </w:rPr>
        <w:t>?</w:t>
      </w:r>
    </w:p>
    <w:p w:rsidR="00634A9E" w:rsidRPr="00ED1A13" w:rsidRDefault="009F5F01">
      <w:pPr>
        <w:numPr>
          <w:ilvl w:val="0"/>
          <w:numId w:val="8"/>
        </w:numPr>
        <w:rPr>
          <w:lang w:val="ru-RU"/>
        </w:rPr>
      </w:pPr>
      <w:r w:rsidRPr="00ED1A13">
        <w:rPr>
          <w:lang w:val="ru-RU"/>
        </w:rPr>
        <w:t>За счёт чего достигается ускорение вычислений при использовании потоков?</w:t>
      </w:r>
    </w:p>
    <w:p w:rsidR="00634A9E" w:rsidRPr="00ED1A13" w:rsidRDefault="009F5F01">
      <w:pPr>
        <w:numPr>
          <w:ilvl w:val="0"/>
          <w:numId w:val="8"/>
        </w:numPr>
        <w:rPr>
          <w:lang w:val="ru-RU"/>
        </w:rPr>
      </w:pPr>
      <w:r w:rsidRPr="00ED1A13">
        <w:rPr>
          <w:lang w:val="ru-RU"/>
        </w:rPr>
        <w:t>Какие операции в двух потоках могут исполняться параллельно?</w:t>
      </w:r>
    </w:p>
    <w:p w:rsidR="00634A9E" w:rsidRPr="00ED1A13" w:rsidRDefault="009F5F01">
      <w:pPr>
        <w:numPr>
          <w:ilvl w:val="0"/>
          <w:numId w:val="8"/>
        </w:numPr>
        <w:rPr>
          <w:lang w:val="ru-RU"/>
        </w:rPr>
      </w:pPr>
      <w:r w:rsidRPr="00ED1A13">
        <w:rPr>
          <w:lang w:val="ru-RU"/>
        </w:rPr>
        <w:t>Когда операции в двух потоках не могут исполняться параллельно?</w:t>
      </w:r>
    </w:p>
    <w:p w:rsidR="00634A9E" w:rsidRPr="00ED1A13" w:rsidRDefault="009F5F01">
      <w:pPr>
        <w:pStyle w:val="1"/>
        <w:rPr>
          <w:lang w:val="ru-RU"/>
        </w:rPr>
      </w:pPr>
      <w:bookmarkStart w:id="29" w:name="header-n299"/>
      <w:r w:rsidRPr="00ED1A13">
        <w:rPr>
          <w:lang w:val="ru-RU"/>
        </w:rPr>
        <w:t>11. Текстурная память</w:t>
      </w:r>
      <w:bookmarkEnd w:id="29"/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Текстурная память является особым образом выделенной областью глобальной памяти. Обращение к текстурной памяти производится с использованием текстурного кэша, расположенного в мультипроцессоре по этому скорость в общем случае сопоставима со скоростью доступа к данным из </w:t>
      </w:r>
      <w:r>
        <w:t>L</w:t>
      </w:r>
      <w:r w:rsidRPr="00ED1A13">
        <w:rPr>
          <w:lang w:val="ru-RU"/>
        </w:rPr>
        <w:t xml:space="preserve">1 кэша. Текстурная память так-же позволяет использовать адресацию с плавающей точкой (при этом применяется линейная или билинейная интерполяция). Область видимости текстурной памяти – сетка блоков, с устройства доступна только для чтения. Для использования текстурной памяти необходимо задать объявление текстуры как глобальной переменной, а потом связать её с требуемой областью глобальной памяти. Тип данных для переменной, находящейся в текстурной памяти имеет вид </w:t>
      </w:r>
      <w:r>
        <w:rPr>
          <w:rStyle w:val="VerbatimChar"/>
        </w:rPr>
        <w:t>texture</w:t>
      </w:r>
      <w:r w:rsidRPr="00ED1A13">
        <w:rPr>
          <w:rStyle w:val="VerbatimChar"/>
          <w:lang w:val="ru-RU"/>
        </w:rPr>
        <w:t>&lt;</w:t>
      </w:r>
      <w:r>
        <w:rPr>
          <w:rStyle w:val="VerbatimChar"/>
        </w:rPr>
        <w:t>DataType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Type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ReadMode</w:t>
      </w:r>
      <w:r w:rsidRPr="00ED1A13">
        <w:rPr>
          <w:rStyle w:val="VerbatimChar"/>
          <w:lang w:val="ru-RU"/>
        </w:rPr>
        <w:t>&gt;</w:t>
      </w:r>
      <w:r w:rsidRPr="00ED1A13">
        <w:rPr>
          <w:lang w:val="ru-RU"/>
        </w:rPr>
        <w:t xml:space="preserve">, где </w:t>
      </w:r>
      <w:r>
        <w:rPr>
          <w:rStyle w:val="VerbatimChar"/>
        </w:rPr>
        <w:t>DataType</w:t>
      </w:r>
      <w:r w:rsidRPr="00ED1A13">
        <w:rPr>
          <w:lang w:val="ru-RU"/>
        </w:rPr>
        <w:t xml:space="preserve"> – тип данных текстурного элемента, </w:t>
      </w:r>
      <w:r>
        <w:rPr>
          <w:rStyle w:val="VerbatimChar"/>
        </w:rPr>
        <w:t>Type</w:t>
      </w:r>
      <w:r w:rsidRPr="00ED1A13">
        <w:rPr>
          <w:lang w:val="ru-RU"/>
        </w:rPr>
        <w:t xml:space="preserve"> – тип текстуры, может принимать значения </w:t>
      </w:r>
      <w:r>
        <w:rPr>
          <w:rStyle w:val="VerbatimChar"/>
        </w:rPr>
        <w:t>cudaTextureType</w:t>
      </w:r>
      <w:r w:rsidRPr="00ED1A13">
        <w:rPr>
          <w:rStyle w:val="VerbatimChar"/>
          <w:lang w:val="ru-RU"/>
        </w:rPr>
        <w:t>1</w:t>
      </w:r>
      <w:r>
        <w:rPr>
          <w:rStyle w:val="VerbatimChar"/>
        </w:rPr>
        <w:t>D</w:t>
      </w:r>
      <w:r w:rsidRPr="00ED1A13">
        <w:rPr>
          <w:lang w:val="ru-RU"/>
        </w:rPr>
        <w:t xml:space="preserve"> (по умолчанию), </w:t>
      </w:r>
      <w:r>
        <w:rPr>
          <w:rStyle w:val="VerbatimChar"/>
        </w:rPr>
        <w:t>cudaTextureType</w:t>
      </w:r>
      <w:r w:rsidRPr="00ED1A13">
        <w:rPr>
          <w:rStyle w:val="VerbatimChar"/>
          <w:lang w:val="ru-RU"/>
        </w:rPr>
        <w:t>2</w:t>
      </w:r>
      <w:r>
        <w:rPr>
          <w:rStyle w:val="VerbatimChar"/>
        </w:rPr>
        <w:t>D</w:t>
      </w:r>
      <w:r w:rsidRPr="00ED1A13">
        <w:rPr>
          <w:lang w:val="ru-RU"/>
        </w:rPr>
        <w:t xml:space="preserve">, </w:t>
      </w:r>
      <w:r>
        <w:rPr>
          <w:rStyle w:val="VerbatimChar"/>
        </w:rPr>
        <w:t>cudaTextureType</w:t>
      </w:r>
      <w:r w:rsidRPr="00ED1A13">
        <w:rPr>
          <w:rStyle w:val="VerbatimChar"/>
          <w:lang w:val="ru-RU"/>
        </w:rPr>
        <w:t>3</w:t>
      </w:r>
      <w:r>
        <w:rPr>
          <w:rStyle w:val="VerbatimChar"/>
        </w:rPr>
        <w:t>D</w:t>
      </w:r>
      <w:r w:rsidRPr="00ED1A13">
        <w:rPr>
          <w:lang w:val="ru-RU"/>
        </w:rPr>
        <w:t xml:space="preserve">, </w:t>
      </w:r>
      <w:r>
        <w:rPr>
          <w:rStyle w:val="VerbatimChar"/>
        </w:rPr>
        <w:t>cudaTextureType</w:t>
      </w:r>
      <w:r w:rsidRPr="00ED1A13">
        <w:rPr>
          <w:rStyle w:val="VerbatimChar"/>
          <w:lang w:val="ru-RU"/>
        </w:rPr>
        <w:t>1</w:t>
      </w:r>
      <w:r>
        <w:rPr>
          <w:rStyle w:val="VerbatimChar"/>
        </w:rPr>
        <w:t>DLayered</w:t>
      </w:r>
      <w:r w:rsidRPr="00ED1A13">
        <w:rPr>
          <w:lang w:val="ru-RU"/>
        </w:rPr>
        <w:t xml:space="preserve">, </w:t>
      </w:r>
      <w:r>
        <w:rPr>
          <w:rStyle w:val="VerbatimChar"/>
        </w:rPr>
        <w:t>cudaTextureType</w:t>
      </w:r>
      <w:r w:rsidRPr="00ED1A13">
        <w:rPr>
          <w:rStyle w:val="VerbatimChar"/>
          <w:lang w:val="ru-RU"/>
        </w:rPr>
        <w:t>2</w:t>
      </w:r>
      <w:r>
        <w:rPr>
          <w:rStyle w:val="VerbatimChar"/>
        </w:rPr>
        <w:t>DLayered</w:t>
      </w:r>
      <w:r w:rsidRPr="00ED1A13">
        <w:rPr>
          <w:lang w:val="ru-RU"/>
        </w:rPr>
        <w:t xml:space="preserve">, </w:t>
      </w:r>
      <w:r>
        <w:rPr>
          <w:rStyle w:val="VerbatimChar"/>
        </w:rPr>
        <w:t>cudaTextureType</w:t>
      </w:r>
      <w:r w:rsidRPr="00ED1A13">
        <w:rPr>
          <w:rStyle w:val="VerbatimChar"/>
          <w:lang w:val="ru-RU"/>
        </w:rPr>
        <w:t>3</w:t>
      </w:r>
      <w:r>
        <w:rPr>
          <w:rStyle w:val="VerbatimChar"/>
        </w:rPr>
        <w:t>DLayered</w:t>
      </w:r>
      <w:r w:rsidRPr="00ED1A13">
        <w:rPr>
          <w:lang w:val="ru-RU"/>
        </w:rPr>
        <w:t xml:space="preserve"> для одномерных, двумерных, трёхмерных текстур, текстур со слоями. </w:t>
      </w:r>
      <w:r>
        <w:rPr>
          <w:rStyle w:val="VerbatimChar"/>
        </w:rPr>
        <w:t>ReadMode</w:t>
      </w:r>
      <w:r w:rsidRPr="00ED1A13">
        <w:rPr>
          <w:lang w:val="ru-RU"/>
        </w:rPr>
        <w:t xml:space="preserve"> – спецификатор режима чтения. По умолчанию принимает значение </w:t>
      </w:r>
      <w:r>
        <w:rPr>
          <w:rStyle w:val="VerbatimChar"/>
        </w:rPr>
        <w:t>cudaReadModeElementType</w:t>
      </w:r>
      <w:r w:rsidRPr="00ED1A13">
        <w:rPr>
          <w:lang w:val="ru-RU"/>
        </w:rPr>
        <w:t xml:space="preserve"> – считывает текстуру, как элемент определённого типа, можно поменять на значение </w:t>
      </w:r>
      <w:r>
        <w:rPr>
          <w:rStyle w:val="VerbatimChar"/>
        </w:rPr>
        <w:t>cudaReadModeNormalizedFloat</w:t>
      </w:r>
      <w:r w:rsidRPr="00ED1A13">
        <w:rPr>
          <w:lang w:val="ru-RU"/>
        </w:rPr>
        <w:t xml:space="preserve"> – считывает текстуру как нормализованное число с плавающей точкой.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Текстуре можно задать несколько важных параметров: нормализация – перевод отрезка [</w:t>
      </w:r>
      <w:r>
        <w:t>K</w:t>
      </w:r>
      <w:r w:rsidRPr="00ED1A13">
        <w:rPr>
          <w:lang w:val="ru-RU"/>
        </w:rPr>
        <w:t>,</w:t>
      </w:r>
      <w:r>
        <w:t>N</w:t>
      </w:r>
      <w:r w:rsidRPr="00ED1A13">
        <w:rPr>
          <w:lang w:val="ru-RU"/>
        </w:rPr>
        <w:t xml:space="preserve">] в отрезок [0,1], задаётся полем </w:t>
      </w:r>
      <w:r>
        <w:rPr>
          <w:rStyle w:val="VerbatimChar"/>
        </w:rPr>
        <w:t>normalized</w:t>
      </w:r>
      <w:r w:rsidRPr="00ED1A13">
        <w:rPr>
          <w:lang w:val="ru-RU"/>
        </w:rPr>
        <w:t xml:space="preserve"> объекта </w:t>
      </w:r>
      <w:r>
        <w:rPr>
          <w:rStyle w:val="VerbatimChar"/>
        </w:rPr>
        <w:t>texture</w:t>
      </w:r>
      <w:r w:rsidRPr="00ED1A13">
        <w:rPr>
          <w:lang w:val="ru-RU"/>
        </w:rPr>
        <w:t xml:space="preserve"> (значение </w:t>
      </w:r>
      <w:r>
        <w:rPr>
          <w:rStyle w:val="VerbatimChar"/>
        </w:rPr>
        <w:t>true</w:t>
      </w:r>
      <w:r w:rsidRPr="00ED1A13">
        <w:rPr>
          <w:lang w:val="ru-RU"/>
        </w:rPr>
        <w:t xml:space="preserve"> – выполнять нормализацию); преобразование адресов, если произошёл выход за пределы допустимого диапазона, поле </w:t>
      </w:r>
      <w:r>
        <w:rPr>
          <w:rStyle w:val="VerbatimChar"/>
        </w:rPr>
        <w:t>addressMode</w:t>
      </w:r>
      <w:r w:rsidRPr="00ED1A13">
        <w:rPr>
          <w:lang w:val="ru-RU"/>
        </w:rPr>
        <w:t xml:space="preserve"> объекта </w:t>
      </w:r>
      <w:r>
        <w:rPr>
          <w:rStyle w:val="VerbatimChar"/>
        </w:rPr>
        <w:t>texture</w:t>
      </w:r>
      <w:r w:rsidRPr="00ED1A13">
        <w:rPr>
          <w:lang w:val="ru-RU"/>
        </w:rPr>
        <w:t xml:space="preserve">; способ фильтрации, если данные были заданы для целочисленных индексов, а доступ производится по индексам с плавающей точкой, поле </w:t>
      </w:r>
      <w:r>
        <w:rPr>
          <w:rStyle w:val="VerbatimChar"/>
        </w:rPr>
        <w:t>filterMode</w:t>
      </w:r>
      <w:r w:rsidRPr="00ED1A13">
        <w:rPr>
          <w:lang w:val="ru-RU"/>
        </w:rPr>
        <w:t xml:space="preserve"> объекта </w:t>
      </w:r>
      <w:r>
        <w:rPr>
          <w:rStyle w:val="VerbatimChar"/>
        </w:rPr>
        <w:t>texture</w:t>
      </w:r>
      <w:r w:rsidRPr="00ED1A13">
        <w:rPr>
          <w:lang w:val="ru-RU"/>
        </w:rPr>
        <w:t xml:space="preserve"> (</w:t>
      </w:r>
      <w:r>
        <w:rPr>
          <w:rStyle w:val="VerbatimChar"/>
        </w:rPr>
        <w:t>cudaFilterModeLinear</w:t>
      </w:r>
      <w:r w:rsidRPr="00ED1A13">
        <w:rPr>
          <w:lang w:val="ru-RU"/>
        </w:rPr>
        <w:t xml:space="preserve">, если нужно выполнить интерполяцию и </w:t>
      </w:r>
      <w:r>
        <w:rPr>
          <w:rStyle w:val="VerbatimChar"/>
        </w:rPr>
        <w:t>cudaFilterModePoint</w:t>
      </w:r>
      <w:r w:rsidRPr="00ED1A13">
        <w:rPr>
          <w:lang w:val="ru-RU"/>
        </w:rPr>
        <w:t>, если нужно возвращать значение ближайшей целочисленной координаты).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привязки текстуры к области глобальной памяти можно воспользоваться функцией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cudaBindTexture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offset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texture</w:t>
      </w:r>
      <w:r w:rsidRPr="00ED1A13">
        <w:rPr>
          <w:rStyle w:val="VerbatimChar"/>
          <w:lang w:val="ru-RU"/>
        </w:rPr>
        <w:t xml:space="preserve"> &lt;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readMode</w:t>
      </w:r>
      <w:r w:rsidRPr="00ED1A13">
        <w:rPr>
          <w:rStyle w:val="VerbatimChar"/>
          <w:lang w:val="ru-RU"/>
        </w:rPr>
        <w:t xml:space="preserve"> &gt; &amp;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devPtr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cudaChannelFormatDesc</w:t>
      </w:r>
      <w:r w:rsidRPr="00ED1A13">
        <w:rPr>
          <w:rStyle w:val="VerbatimChar"/>
          <w:lang w:val="ru-RU"/>
        </w:rPr>
        <w:t xml:space="preserve">&amp; </w:t>
      </w:r>
      <w:r>
        <w:rPr>
          <w:rStyle w:val="VerbatimChar"/>
        </w:rPr>
        <w:t>desc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 xml:space="preserve"> = </w:t>
      </w:r>
      <w:r>
        <w:rPr>
          <w:rStyle w:val="VerbatimChar"/>
        </w:rPr>
        <w:t>UINT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MAX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, которая привязывает </w:t>
      </w:r>
      <w:r>
        <w:rPr>
          <w:rStyle w:val="VerbatimChar"/>
        </w:rPr>
        <w:t>size</w:t>
      </w:r>
      <w:r w:rsidRPr="00ED1A13">
        <w:rPr>
          <w:lang w:val="ru-RU"/>
        </w:rPr>
        <w:t xml:space="preserve"> байт начиная с адреса </w:t>
      </w:r>
      <w:r>
        <w:rPr>
          <w:rStyle w:val="VerbatimChar"/>
        </w:rPr>
        <w:t>devPtr</w:t>
      </w:r>
      <w:r w:rsidRPr="00ED1A13">
        <w:rPr>
          <w:lang w:val="ru-RU"/>
        </w:rPr>
        <w:t xml:space="preserve"> к текстуре </w:t>
      </w:r>
      <w:r>
        <w:rPr>
          <w:rStyle w:val="VerbatimChar"/>
        </w:rPr>
        <w:t>tex</w:t>
      </w:r>
      <w:r w:rsidRPr="00ED1A13">
        <w:rPr>
          <w:lang w:val="ru-RU"/>
        </w:rPr>
        <w:t xml:space="preserve">. Параметр </w:t>
      </w:r>
      <w:r>
        <w:rPr>
          <w:rStyle w:val="VerbatimChar"/>
        </w:rPr>
        <w:t>offset</w:t>
      </w:r>
      <w:r w:rsidRPr="00ED1A13">
        <w:rPr>
          <w:lang w:val="ru-RU"/>
        </w:rPr>
        <w:t xml:space="preserve"> – адрес по которому записано смещение текстуры в памяти. Параметр </w:t>
      </w:r>
      <w:r>
        <w:rPr>
          <w:rStyle w:val="VerbatimChar"/>
        </w:rPr>
        <w:t>desc</w:t>
      </w:r>
      <w:r w:rsidRPr="00ED1A13">
        <w:rPr>
          <w:lang w:val="ru-RU"/>
        </w:rPr>
        <w:t xml:space="preserve"> – формат текстурного элемента (опциональный параметр). Функция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cudaBindTexture</w:t>
      </w:r>
      <w:r w:rsidRPr="00ED1A13">
        <w:rPr>
          <w:rStyle w:val="VerbatimChar"/>
          <w:lang w:val="ru-RU"/>
        </w:rPr>
        <w:t>2</w:t>
      </w:r>
      <w:r>
        <w:rPr>
          <w:rStyle w:val="VerbatimChar"/>
        </w:rPr>
        <w:t>D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offset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texture</w:t>
      </w:r>
      <w:r w:rsidRPr="00ED1A13">
        <w:rPr>
          <w:rStyle w:val="VerbatimChar"/>
          <w:lang w:val="ru-RU"/>
        </w:rPr>
        <w:t xml:space="preserve"> &lt; </w:t>
      </w:r>
      <w:r>
        <w:rPr>
          <w:rStyle w:val="VerbatimChar"/>
        </w:rPr>
        <w:lastRenderedPageBreak/>
        <w:t>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readMode</w:t>
      </w:r>
      <w:r w:rsidRPr="00ED1A13">
        <w:rPr>
          <w:rStyle w:val="VerbatimChar"/>
          <w:lang w:val="ru-RU"/>
        </w:rPr>
        <w:t xml:space="preserve"> &gt; &amp;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void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devPtr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cudaChannelFormatDesc</w:t>
      </w:r>
      <w:r w:rsidRPr="00ED1A13">
        <w:rPr>
          <w:rStyle w:val="VerbatimChar"/>
          <w:lang w:val="ru-RU"/>
        </w:rPr>
        <w:t xml:space="preserve">&amp; </w:t>
      </w:r>
      <w:r>
        <w:rPr>
          <w:rStyle w:val="VerbatimChar"/>
        </w:rPr>
        <w:t>desc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width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height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pitch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используется для привязки двумерных массивов. Параметры </w:t>
      </w:r>
      <w:r>
        <w:rPr>
          <w:rStyle w:val="VerbatimChar"/>
        </w:rPr>
        <w:t>width</w:t>
      </w:r>
      <w:r w:rsidRPr="00ED1A13">
        <w:rPr>
          <w:lang w:val="ru-RU"/>
        </w:rPr>
        <w:t xml:space="preserve"> и </w:t>
      </w:r>
      <w:r>
        <w:rPr>
          <w:rStyle w:val="VerbatimChar"/>
        </w:rPr>
        <w:t>height</w:t>
      </w:r>
      <w:r w:rsidRPr="00ED1A13">
        <w:rPr>
          <w:lang w:val="ru-RU"/>
        </w:rPr>
        <w:t xml:space="preserve"> – ширина и высота (в количестве текстурных элементов), </w:t>
      </w:r>
      <w:r>
        <w:rPr>
          <w:rStyle w:val="VerbatimChar"/>
        </w:rPr>
        <w:t>pitch</w:t>
      </w:r>
      <w:r w:rsidRPr="00ED1A13">
        <w:rPr>
          <w:lang w:val="ru-RU"/>
        </w:rPr>
        <w:t xml:space="preserve"> – количество байт использованных для выравнивания при отображении двумерного массива в линейную память. Обе функции связывают текстуры с линейной областью памяти.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Пример задания двумерной текстуры и связывания с линейной областью памяти:</w:t>
      </w:r>
    </w:p>
    <w:p w:rsidR="00634A9E" w:rsidRDefault="009F5F01">
      <w:pPr>
        <w:pStyle w:val="SourceCode"/>
      </w:pPr>
      <w:r>
        <w:rPr>
          <w:rStyle w:val="NormalTok"/>
        </w:rPr>
        <w:t>texture&lt;</w:t>
      </w:r>
      <w:r>
        <w:rPr>
          <w:rStyle w:val="DataTypeTok"/>
        </w:rPr>
        <w:t>float</w:t>
      </w:r>
      <w:r>
        <w:rPr>
          <w:rStyle w:val="NormalTok"/>
        </w:rPr>
        <w:t>, cudaTextureType2D,</w:t>
      </w:r>
      <w:r>
        <w:br/>
      </w:r>
      <w:r>
        <w:rPr>
          <w:rStyle w:val="NormalTok"/>
        </w:rPr>
        <w:t xml:space="preserve">        cudaReadModeElementType&gt; texRef;</w:t>
      </w:r>
      <w:r>
        <w:br/>
      </w:r>
      <w:r>
        <w:rPr>
          <w:rStyle w:val="NormalTok"/>
        </w:rPr>
        <w:t>cudaChannelFormatDesc channelDesc =</w:t>
      </w:r>
      <w:r>
        <w:br/>
      </w:r>
      <w:r>
        <w:rPr>
          <w:rStyle w:val="NormalTok"/>
        </w:rPr>
        <w:t xml:space="preserve">                             cudaCreateChannelDesc&lt;</w:t>
      </w:r>
      <w:r>
        <w:rPr>
          <w:rStyle w:val="DataTypeTok"/>
        </w:rPr>
        <w:t>float</w:t>
      </w:r>
      <w:r>
        <w:rPr>
          <w:rStyle w:val="NormalTok"/>
        </w:rPr>
        <w:t>&gt;();</w:t>
      </w:r>
      <w:r>
        <w:br/>
      </w:r>
      <w:r>
        <w:rPr>
          <w:rStyle w:val="DataTypeTok"/>
        </w:rPr>
        <w:t>size_t</w:t>
      </w:r>
      <w:r>
        <w:rPr>
          <w:rStyle w:val="NormalTok"/>
        </w:rPr>
        <w:t xml:space="preserve"> offset;</w:t>
      </w:r>
      <w:r>
        <w:br/>
      </w:r>
      <w:r>
        <w:rPr>
          <w:rStyle w:val="NormalTok"/>
        </w:rPr>
        <w:t>cudaBindTexture2D(&amp;offset, texRef, devPtr, channelDesc,</w:t>
      </w:r>
      <w:r>
        <w:br/>
      </w:r>
      <w:r>
        <w:rPr>
          <w:rStyle w:val="NormalTok"/>
        </w:rPr>
        <w:t xml:space="preserve">                  width, height, pitch);</w:t>
      </w:r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При помощи функции </w:t>
      </w:r>
      <w:r>
        <w:rPr>
          <w:rStyle w:val="VerbatimChar"/>
        </w:rPr>
        <w:t>cudaCreateChannelDesc</w:t>
      </w:r>
      <w:r w:rsidRPr="00ED1A13">
        <w:rPr>
          <w:lang w:val="ru-RU"/>
        </w:rPr>
        <w:t xml:space="preserve"> создаётся объект формата текстурного элемента. В качестве параметра передаётся тип данных, который будет храниться в текстурных элементах.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Кроме линейной памяти текстуры можно привязывать к объектам типа </w:t>
      </w:r>
      <w:r>
        <w:rPr>
          <w:rStyle w:val="VerbatimChar"/>
        </w:rPr>
        <w:t>cudaArray</w:t>
      </w:r>
      <w:r w:rsidRPr="00ED1A13">
        <w:rPr>
          <w:lang w:val="ru-RU"/>
        </w:rPr>
        <w:t xml:space="preserve"> – тип данных представляющий массив, создан специально для работы с текстурами. Чтобы создать объект типа </w:t>
      </w:r>
      <w:r>
        <w:rPr>
          <w:rStyle w:val="VerbatimChar"/>
        </w:rPr>
        <w:t>cudaArray</w:t>
      </w:r>
      <w:r w:rsidRPr="00ED1A13">
        <w:rPr>
          <w:lang w:val="ru-RU"/>
        </w:rPr>
        <w:t xml:space="preserve"> нужно вызвать функцию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cudaMallocArray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cudaArray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array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cudaChannelFormatDesc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desc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width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size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height</w:t>
      </w:r>
      <w:r w:rsidRPr="00ED1A13">
        <w:rPr>
          <w:rStyle w:val="VerbatimChar"/>
          <w:lang w:val="ru-RU"/>
        </w:rPr>
        <w:t xml:space="preserve"> = 0, </w:t>
      </w:r>
      <w:r>
        <w:rPr>
          <w:rStyle w:val="VerbatimChar"/>
        </w:rPr>
        <w:t>unsigned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 </w:t>
      </w:r>
      <w:r>
        <w:rPr>
          <w:rStyle w:val="VerbatimChar"/>
        </w:rPr>
        <w:t>flags</w:t>
      </w:r>
      <w:r w:rsidRPr="00ED1A13">
        <w:rPr>
          <w:rStyle w:val="VerbatimChar"/>
          <w:lang w:val="ru-RU"/>
        </w:rPr>
        <w:t xml:space="preserve"> = 0 )</w:t>
      </w:r>
      <w:r w:rsidRPr="00ED1A13">
        <w:rPr>
          <w:lang w:val="ru-RU"/>
        </w:rPr>
        <w:t xml:space="preserve">. Она выделяет память на устройстве размером </w:t>
      </w:r>
      <w:r>
        <w:rPr>
          <w:rStyle w:val="VerbatimChar"/>
        </w:rPr>
        <w:t>width</w:t>
      </w:r>
      <w:r w:rsidRPr="00ED1A13">
        <w:rPr>
          <w:lang w:val="ru-RU"/>
        </w:rPr>
        <w:t xml:space="preserve"> * </w:t>
      </w:r>
      <w:r>
        <w:rPr>
          <w:rStyle w:val="VerbatimChar"/>
        </w:rPr>
        <w:t>height</w:t>
      </w:r>
      <w:r w:rsidRPr="00ED1A13">
        <w:rPr>
          <w:lang w:val="ru-RU"/>
        </w:rPr>
        <w:t xml:space="preserve"> под текстуру с форматом </w:t>
      </w:r>
      <w:r>
        <w:rPr>
          <w:rStyle w:val="VerbatimChar"/>
        </w:rPr>
        <w:t>desc</w:t>
      </w:r>
      <w:r w:rsidRPr="00ED1A13">
        <w:rPr>
          <w:lang w:val="ru-RU"/>
        </w:rPr>
        <w:t xml:space="preserve">. Параметр </w:t>
      </w:r>
      <w:r>
        <w:rPr>
          <w:rStyle w:val="VerbatimChar"/>
        </w:rPr>
        <w:t>flags</w:t>
      </w:r>
      <w:r w:rsidRPr="00ED1A13">
        <w:rPr>
          <w:lang w:val="ru-RU"/>
        </w:rPr>
        <w:t xml:space="preserve"> определяет какие дополнительные операции над текстурой можно производить. Функция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cudaMalloc</w:t>
      </w:r>
      <w:r w:rsidRPr="00ED1A13">
        <w:rPr>
          <w:rStyle w:val="VerbatimChar"/>
          <w:lang w:val="ru-RU"/>
        </w:rPr>
        <w:t>3</w:t>
      </w:r>
      <w:r>
        <w:rPr>
          <w:rStyle w:val="VerbatimChar"/>
        </w:rPr>
        <w:t>DArray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cudaArray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array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cudaChannelFormatDesc</w:t>
      </w:r>
      <w:r w:rsidRPr="00ED1A13">
        <w:rPr>
          <w:rStyle w:val="VerbatimChar"/>
          <w:lang w:val="ru-RU"/>
        </w:rPr>
        <w:t xml:space="preserve">* </w:t>
      </w:r>
      <w:r>
        <w:rPr>
          <w:rStyle w:val="VerbatimChar"/>
        </w:rPr>
        <w:t>desc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cudaExtent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extent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unsigned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 </w:t>
      </w:r>
      <w:r>
        <w:rPr>
          <w:rStyle w:val="VerbatimChar"/>
        </w:rPr>
        <w:t>flags</w:t>
      </w:r>
      <w:r w:rsidRPr="00ED1A13">
        <w:rPr>
          <w:rStyle w:val="VerbatimChar"/>
          <w:lang w:val="ru-RU"/>
        </w:rPr>
        <w:t xml:space="preserve"> = 0 )</w:t>
      </w:r>
      <w:r w:rsidRPr="00ED1A13">
        <w:rPr>
          <w:lang w:val="ru-RU"/>
        </w:rPr>
        <w:t xml:space="preserve"> также создаёт объект </w:t>
      </w:r>
      <w:r>
        <w:rPr>
          <w:rStyle w:val="VerbatimChar"/>
        </w:rPr>
        <w:t>cudaArray</w:t>
      </w:r>
      <w:r w:rsidRPr="00ED1A13">
        <w:rPr>
          <w:lang w:val="ru-RU"/>
        </w:rPr>
        <w:t>, но допускает от одного до трёх измерений.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привязки текстуры к объекту </w:t>
      </w:r>
      <w:r>
        <w:rPr>
          <w:rStyle w:val="VerbatimChar"/>
        </w:rPr>
        <w:t>cudaArray</w:t>
      </w:r>
      <w:r w:rsidRPr="00ED1A13">
        <w:rPr>
          <w:lang w:val="ru-RU"/>
        </w:rPr>
        <w:t xml:space="preserve"> нужно вызвать функцию </w:t>
      </w:r>
      <w:r w:rsidRPr="00ED1A13">
        <w:rPr>
          <w:rStyle w:val="VerbatimChar"/>
          <w:lang w:val="ru-RU"/>
        </w:rPr>
        <w:t>__</w:t>
      </w:r>
      <w:r>
        <w:rPr>
          <w:rStyle w:val="VerbatimChar"/>
        </w:rPr>
        <w:t>host</w:t>
      </w:r>
      <w:r w:rsidRPr="00ED1A13">
        <w:rPr>
          <w:rStyle w:val="VerbatimChar"/>
          <w:lang w:val="ru-RU"/>
        </w:rPr>
        <w:t xml:space="preserve">__ </w:t>
      </w:r>
      <w:r>
        <w:rPr>
          <w:rStyle w:val="VerbatimChar"/>
        </w:rPr>
        <w:t>cudaError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cudaBindTextureToArray</w:t>
      </w:r>
      <w:r w:rsidRPr="00ED1A13">
        <w:rPr>
          <w:rStyle w:val="VerbatimChar"/>
          <w:lang w:val="ru-RU"/>
        </w:rPr>
        <w:t xml:space="preserve"> (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texture</w:t>
      </w:r>
      <w:r w:rsidRPr="00ED1A13">
        <w:rPr>
          <w:rStyle w:val="VerbatimChar"/>
          <w:lang w:val="ru-RU"/>
        </w:rPr>
        <w:t xml:space="preserve"> &lt;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dim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readMode</w:t>
      </w:r>
      <w:r w:rsidRPr="00ED1A13">
        <w:rPr>
          <w:rStyle w:val="VerbatimChar"/>
          <w:lang w:val="ru-RU"/>
        </w:rPr>
        <w:t xml:space="preserve"> &gt; &amp;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cudaArray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array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const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cudaChannelFormatDesc</w:t>
      </w:r>
      <w:r w:rsidRPr="00ED1A13">
        <w:rPr>
          <w:rStyle w:val="VerbatimChar"/>
          <w:lang w:val="ru-RU"/>
        </w:rPr>
        <w:t xml:space="preserve">&amp; </w:t>
      </w:r>
      <w:r>
        <w:rPr>
          <w:rStyle w:val="VerbatimChar"/>
        </w:rPr>
        <w:t>desc</w:t>
      </w:r>
      <w:r w:rsidRPr="00ED1A13">
        <w:rPr>
          <w:rStyle w:val="VerbatimChar"/>
          <w:lang w:val="ru-RU"/>
        </w:rPr>
        <w:t xml:space="preserve"> )</w:t>
      </w:r>
      <w:r w:rsidRPr="00ED1A13">
        <w:rPr>
          <w:lang w:val="ru-RU"/>
        </w:rPr>
        <w:t xml:space="preserve"> – связывает текстуру </w:t>
      </w:r>
      <w:r>
        <w:rPr>
          <w:rStyle w:val="VerbatimChar"/>
        </w:rPr>
        <w:t>tex</w:t>
      </w:r>
      <w:r w:rsidRPr="00ED1A13">
        <w:rPr>
          <w:lang w:val="ru-RU"/>
        </w:rPr>
        <w:t xml:space="preserve"> с объектом </w:t>
      </w:r>
      <w:r>
        <w:rPr>
          <w:rStyle w:val="VerbatimChar"/>
        </w:rPr>
        <w:t>array</w:t>
      </w:r>
      <w:r w:rsidRPr="00ED1A13">
        <w:rPr>
          <w:lang w:val="ru-RU"/>
        </w:rPr>
        <w:t xml:space="preserve"> формата </w:t>
      </w:r>
      <w:r>
        <w:rPr>
          <w:rStyle w:val="VerbatimChar"/>
        </w:rPr>
        <w:t>desc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Для считывания данных из текстур существует набор функций: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template</w:t>
      </w:r>
      <w:r w:rsidRPr="00ED1A13">
        <w:rPr>
          <w:rStyle w:val="VerbatimChar"/>
          <w:lang w:val="ru-RU"/>
        </w:rPr>
        <w:t>&lt;</w:t>
      </w:r>
      <w:r>
        <w:rPr>
          <w:rStyle w:val="VerbatimChar"/>
        </w:rPr>
        <w:t>class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&gt;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>1</w:t>
      </w:r>
      <w:r>
        <w:rPr>
          <w:rStyle w:val="VerbatimChar"/>
        </w:rPr>
        <w:t>Dfetch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cudaTextureObject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texObj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int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 xml:space="preserve"> – считывает из линейной области памяти, связанного с одномерной текстурой данные, по целочисленной координате </w:t>
      </w:r>
      <w:r>
        <w:rPr>
          <w:rStyle w:val="VerbatimChar"/>
        </w:rPr>
        <w:t>x</w:t>
      </w:r>
      <w:r w:rsidRPr="00ED1A13">
        <w:rPr>
          <w:lang w:val="ru-RU"/>
        </w:rPr>
        <w:t>. Работает только с ненормализованными координатами, фильтрация не выполняется.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template</w:t>
      </w:r>
      <w:r w:rsidRPr="00ED1A13">
        <w:rPr>
          <w:rStyle w:val="VerbatimChar"/>
          <w:lang w:val="ru-RU"/>
        </w:rPr>
        <w:t>&lt;</w:t>
      </w:r>
      <w:r>
        <w:rPr>
          <w:rStyle w:val="VerbatimChar"/>
        </w:rPr>
        <w:t>class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&gt;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>1</w:t>
      </w:r>
      <w:r>
        <w:rPr>
          <w:rStyle w:val="VerbatimChar"/>
        </w:rPr>
        <w:t>D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cudaTextureObject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texObj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 xml:space="preserve"> – считывает данные из одномерной текстуры, ассоциированной с объектом </w:t>
      </w:r>
      <w:r>
        <w:rPr>
          <w:rStyle w:val="VerbatimChar"/>
        </w:rPr>
        <w:t>cudaArray</w:t>
      </w:r>
      <w:r w:rsidRPr="00ED1A13">
        <w:rPr>
          <w:lang w:val="ru-RU"/>
        </w:rPr>
        <w:t xml:space="preserve">, по координате </w:t>
      </w:r>
      <w:r>
        <w:rPr>
          <w:rStyle w:val="VerbatimChar"/>
        </w:rPr>
        <w:t>x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t>template</w:t>
      </w:r>
      <w:r w:rsidRPr="00ED1A13">
        <w:rPr>
          <w:rStyle w:val="VerbatimChar"/>
          <w:lang w:val="ru-RU"/>
        </w:rPr>
        <w:t>&lt;</w:t>
      </w:r>
      <w:r>
        <w:rPr>
          <w:rStyle w:val="VerbatimChar"/>
        </w:rPr>
        <w:t>class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&gt;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>2</w:t>
      </w:r>
      <w:r>
        <w:rPr>
          <w:rStyle w:val="VerbatimChar"/>
        </w:rPr>
        <w:t>D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cudaTextureObject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texObj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y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 xml:space="preserve"> – считывает данные из двумерной текстуры, ассоциированной с объектом </w:t>
      </w:r>
      <w:r>
        <w:rPr>
          <w:rStyle w:val="VerbatimChar"/>
        </w:rPr>
        <w:t>cudaArray</w:t>
      </w:r>
      <w:r w:rsidRPr="00ED1A13">
        <w:rPr>
          <w:lang w:val="ru-RU"/>
        </w:rPr>
        <w:t xml:space="preserve">, по координатам 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>,</w:t>
      </w:r>
      <w:r>
        <w:rPr>
          <w:rStyle w:val="VerbatimChar"/>
        </w:rPr>
        <w:t>y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>
        <w:rPr>
          <w:rStyle w:val="VerbatimChar"/>
        </w:rPr>
        <w:lastRenderedPageBreak/>
        <w:t>template</w:t>
      </w:r>
      <w:r w:rsidRPr="00ED1A13">
        <w:rPr>
          <w:rStyle w:val="VerbatimChar"/>
          <w:lang w:val="ru-RU"/>
        </w:rPr>
        <w:t>&lt;</w:t>
      </w:r>
      <w:r>
        <w:rPr>
          <w:rStyle w:val="VerbatimChar"/>
        </w:rPr>
        <w:t>class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&gt; 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</w:t>
      </w:r>
      <w:r w:rsidRPr="00ED1A13">
        <w:rPr>
          <w:rStyle w:val="VerbatimChar"/>
          <w:lang w:val="ru-RU"/>
        </w:rPr>
        <w:t>3</w:t>
      </w:r>
      <w:r>
        <w:rPr>
          <w:rStyle w:val="VerbatimChar"/>
        </w:rPr>
        <w:t>D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cudaTextureObject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texObj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y</w:t>
      </w:r>
      <w:r w:rsidRPr="00ED1A13">
        <w:rPr>
          <w:rStyle w:val="VerbatimChar"/>
          <w:lang w:val="ru-RU"/>
        </w:rPr>
        <w:t xml:space="preserve">, </w:t>
      </w:r>
      <w:r>
        <w:rPr>
          <w:rStyle w:val="VerbatimChar"/>
        </w:rPr>
        <w:t>float</w:t>
      </w:r>
      <w:r w:rsidRPr="00ED1A13">
        <w:rPr>
          <w:rStyle w:val="VerbatimChar"/>
          <w:lang w:val="ru-RU"/>
        </w:rPr>
        <w:t xml:space="preserve"> </w:t>
      </w:r>
      <w:r>
        <w:rPr>
          <w:rStyle w:val="VerbatimChar"/>
        </w:rPr>
        <w:t>z</w:t>
      </w:r>
      <w:r w:rsidRPr="00ED1A13">
        <w:rPr>
          <w:rStyle w:val="VerbatimChar"/>
          <w:lang w:val="ru-RU"/>
        </w:rPr>
        <w:t>);</w:t>
      </w:r>
      <w:r w:rsidRPr="00ED1A13">
        <w:rPr>
          <w:lang w:val="ru-RU"/>
        </w:rPr>
        <w:t xml:space="preserve"> – считывает данные из трёхмерной текстуры, ассоциированной с объектом </w:t>
      </w:r>
      <w:r>
        <w:rPr>
          <w:rStyle w:val="VerbatimChar"/>
        </w:rPr>
        <w:t>cudaArray</w:t>
      </w:r>
      <w:r w:rsidRPr="00ED1A13">
        <w:rPr>
          <w:lang w:val="ru-RU"/>
        </w:rPr>
        <w:t xml:space="preserve">, по координатам </w:t>
      </w:r>
      <w:r w:rsidRPr="00ED1A13">
        <w:rPr>
          <w:rStyle w:val="VerbatimChar"/>
          <w:lang w:val="ru-RU"/>
        </w:rPr>
        <w:t>(</w:t>
      </w:r>
      <w:r>
        <w:rPr>
          <w:rStyle w:val="VerbatimChar"/>
        </w:rPr>
        <w:t>x</w:t>
      </w:r>
      <w:r w:rsidRPr="00ED1A13">
        <w:rPr>
          <w:rStyle w:val="VerbatimChar"/>
          <w:lang w:val="ru-RU"/>
        </w:rPr>
        <w:t>,</w:t>
      </w:r>
      <w:r>
        <w:rPr>
          <w:rStyle w:val="VerbatimChar"/>
        </w:rPr>
        <w:t>y</w:t>
      </w:r>
      <w:r w:rsidRPr="00ED1A13">
        <w:rPr>
          <w:rStyle w:val="VerbatimChar"/>
          <w:lang w:val="ru-RU"/>
        </w:rPr>
        <w:t>,</w:t>
      </w:r>
      <w:r>
        <w:rPr>
          <w:rStyle w:val="VerbatimChar"/>
        </w:rPr>
        <w:t>z</w:t>
      </w:r>
      <w:r w:rsidRPr="00ED1A13">
        <w:rPr>
          <w:rStyle w:val="VerbatimChar"/>
          <w:lang w:val="ru-RU"/>
        </w:rPr>
        <w:t>)</w:t>
      </w:r>
      <w:r w:rsidRPr="00ED1A13">
        <w:rPr>
          <w:lang w:val="ru-RU"/>
        </w:rPr>
        <w:t>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Пример демонстрирующий работу с двумерными текстурами:</w:t>
      </w:r>
    </w:p>
    <w:p w:rsidR="00634A9E" w:rsidRPr="00ED1A13" w:rsidRDefault="009F5F01">
      <w:pPr>
        <w:pStyle w:val="SourceCode"/>
        <w:rPr>
          <w:lang w:val="ru-RU"/>
        </w:rPr>
      </w:pPr>
      <w:r w:rsidRPr="00ED1A13">
        <w:rPr>
          <w:rStyle w:val="CommentTok"/>
          <w:lang w:val="ru-RU"/>
        </w:rPr>
        <w:t>// объявление двумерной текстуры</w:t>
      </w:r>
      <w:r w:rsidRPr="00ED1A13">
        <w:rPr>
          <w:lang w:val="ru-RU"/>
        </w:rPr>
        <w:br/>
      </w:r>
      <w:r>
        <w:rPr>
          <w:rStyle w:val="NormalTok"/>
        </w:rPr>
        <w:t>texture</w:t>
      </w:r>
      <w:r w:rsidRPr="00ED1A13">
        <w:rPr>
          <w:rStyle w:val="NormalTok"/>
          <w:lang w:val="ru-RU"/>
        </w:rPr>
        <w:t>&lt;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cudaTextureType</w:t>
      </w:r>
      <w:r w:rsidRPr="00ED1A13">
        <w:rPr>
          <w:rStyle w:val="NormalTok"/>
          <w:lang w:val="ru-RU"/>
        </w:rPr>
        <w:t>2</w:t>
      </w:r>
      <w:r>
        <w:rPr>
          <w:rStyle w:val="NormalTok"/>
        </w:rPr>
        <w:t>D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cudaReadModeElementType</w:t>
      </w:r>
      <w:r w:rsidRPr="00ED1A13">
        <w:rPr>
          <w:rStyle w:val="NormalTok"/>
          <w:lang w:val="ru-RU"/>
        </w:rPr>
        <w:t xml:space="preserve">&gt; 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__</w:t>
      </w:r>
      <w:r>
        <w:rPr>
          <w:rStyle w:val="NormalTok"/>
        </w:rPr>
        <w:t>global</w:t>
      </w:r>
      <w:r w:rsidRPr="00ED1A13">
        <w:rPr>
          <w:rStyle w:val="NormalTok"/>
          <w:lang w:val="ru-RU"/>
        </w:rPr>
        <w:t xml:space="preserve">__ </w:t>
      </w:r>
      <w:r>
        <w:rPr>
          <w:rStyle w:val="DataTypeTok"/>
        </w:rPr>
        <w:t>void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transformKernel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* </w:t>
      </w:r>
      <w:r>
        <w:rPr>
          <w:rStyle w:val="NormalTok"/>
        </w:rPr>
        <w:t>output</w:t>
      </w:r>
      <w:r w:rsidRPr="00ED1A13">
        <w:rPr>
          <w:rStyle w:val="NormalTok"/>
          <w:lang w:val="ru-RU"/>
        </w:rPr>
        <w:t>,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                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 xml:space="preserve">,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height</w:t>
      </w:r>
      <w:r w:rsidRPr="00ED1A13">
        <w:rPr>
          <w:rStyle w:val="NormalTok"/>
          <w:lang w:val="ru-RU"/>
        </w:rPr>
        <w:t>,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                 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theta</w:t>
      </w:r>
      <w:r w:rsidRPr="00ED1A13">
        <w:rPr>
          <w:rStyle w:val="NormalTok"/>
          <w:lang w:val="ru-RU"/>
        </w:rPr>
        <w:t xml:space="preserve">) 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>// вычисление нормализованных координат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unsigned</w:t>
      </w:r>
      <w:r w:rsidRPr="00ED1A13">
        <w:rPr>
          <w:rStyle w:val="NormalTok"/>
          <w:lang w:val="ru-RU"/>
        </w:rPr>
        <w:t xml:space="preserve">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blockIdx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blockDim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+ </w:t>
      </w:r>
      <w:r>
        <w:rPr>
          <w:rStyle w:val="NormalTok"/>
        </w:rPr>
        <w:t>threadIdx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unsigned</w:t>
      </w:r>
      <w:r w:rsidRPr="00ED1A13">
        <w:rPr>
          <w:rStyle w:val="NormalTok"/>
          <w:lang w:val="ru-RU"/>
        </w:rPr>
        <w:t xml:space="preserve"> </w:t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blockIdx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blockDim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 xml:space="preserve"> + </w:t>
      </w:r>
      <w:r>
        <w:rPr>
          <w:rStyle w:val="NormalTok"/>
        </w:rPr>
        <w:t>threadIdx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u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/ (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>)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v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 xml:space="preserve"> / (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>)</w:t>
      </w:r>
      <w:r>
        <w:rPr>
          <w:rStyle w:val="NormalTok"/>
        </w:rPr>
        <w:t>height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>// преобразование координат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u</w:t>
      </w:r>
      <w:r w:rsidRPr="00ED1A13">
        <w:rPr>
          <w:rStyle w:val="NormalTok"/>
          <w:lang w:val="ru-RU"/>
        </w:rPr>
        <w:t xml:space="preserve"> -= </w:t>
      </w:r>
      <w:r w:rsidRPr="00ED1A13">
        <w:rPr>
          <w:rStyle w:val="FloatTok"/>
          <w:lang w:val="ru-RU"/>
        </w:rPr>
        <w:t>0.5</w:t>
      </w:r>
      <w:r>
        <w:rPr>
          <w:rStyle w:val="BuiltInTok"/>
        </w:rPr>
        <w:t>f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v</w:t>
      </w:r>
      <w:r w:rsidRPr="00ED1A13">
        <w:rPr>
          <w:rStyle w:val="NormalTok"/>
          <w:lang w:val="ru-RU"/>
        </w:rPr>
        <w:t xml:space="preserve"> -= </w:t>
      </w:r>
      <w:r w:rsidRPr="00ED1A13">
        <w:rPr>
          <w:rStyle w:val="FloatTok"/>
          <w:lang w:val="ru-RU"/>
        </w:rPr>
        <w:t>0.5</w:t>
      </w:r>
      <w:r>
        <w:rPr>
          <w:rStyle w:val="BuiltInTok"/>
        </w:rPr>
        <w:t>f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tu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u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cosf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theta</w:t>
      </w:r>
      <w:r w:rsidRPr="00ED1A13">
        <w:rPr>
          <w:rStyle w:val="NormalTok"/>
          <w:lang w:val="ru-RU"/>
        </w:rPr>
        <w:t xml:space="preserve">) - </w:t>
      </w:r>
      <w:r>
        <w:rPr>
          <w:rStyle w:val="NormalTok"/>
        </w:rPr>
        <w:t>v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sinf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theta</w:t>
      </w:r>
      <w:r w:rsidRPr="00ED1A13">
        <w:rPr>
          <w:rStyle w:val="NormalTok"/>
          <w:lang w:val="ru-RU"/>
        </w:rPr>
        <w:t xml:space="preserve">) + </w:t>
      </w:r>
      <w:r w:rsidRPr="00ED1A13">
        <w:rPr>
          <w:rStyle w:val="FloatTok"/>
          <w:lang w:val="ru-RU"/>
        </w:rPr>
        <w:t>0.5</w:t>
      </w:r>
      <w:r>
        <w:rPr>
          <w:rStyle w:val="BuiltInTok"/>
        </w:rPr>
        <w:t>f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tv</w:t>
      </w:r>
      <w:r w:rsidRPr="00ED1A13">
        <w:rPr>
          <w:rStyle w:val="NormalTok"/>
          <w:lang w:val="ru-RU"/>
        </w:rPr>
        <w:t xml:space="preserve"> = </w:t>
      </w:r>
      <w:r>
        <w:rPr>
          <w:rStyle w:val="NormalTok"/>
        </w:rPr>
        <w:t>v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cosf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theta</w:t>
      </w:r>
      <w:r w:rsidRPr="00ED1A13">
        <w:rPr>
          <w:rStyle w:val="NormalTok"/>
          <w:lang w:val="ru-RU"/>
        </w:rPr>
        <w:t xml:space="preserve">) + </w:t>
      </w:r>
      <w:r>
        <w:rPr>
          <w:rStyle w:val="NormalTok"/>
        </w:rPr>
        <w:t>u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sinf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theta</w:t>
      </w:r>
      <w:r w:rsidRPr="00ED1A13">
        <w:rPr>
          <w:rStyle w:val="NormalTok"/>
          <w:lang w:val="ru-RU"/>
        </w:rPr>
        <w:t xml:space="preserve">) + </w:t>
      </w:r>
      <w:r w:rsidRPr="00ED1A13">
        <w:rPr>
          <w:rStyle w:val="FloatTok"/>
          <w:lang w:val="ru-RU"/>
        </w:rPr>
        <w:t>0.5</w:t>
      </w:r>
      <w:r>
        <w:rPr>
          <w:rStyle w:val="BuiltInTok"/>
        </w:rPr>
        <w:t>f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>// считывание данных из текстуры и запись в глобальную память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output</w:t>
      </w:r>
      <w:r w:rsidRPr="00ED1A13">
        <w:rPr>
          <w:rStyle w:val="NormalTok"/>
          <w:lang w:val="ru-RU"/>
        </w:rPr>
        <w:t>[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 xml:space="preserve"> + 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] = </w:t>
      </w:r>
      <w:r>
        <w:rPr>
          <w:rStyle w:val="NormalTok"/>
        </w:rPr>
        <w:t>tex</w:t>
      </w:r>
      <w:r w:rsidRPr="00ED1A13">
        <w:rPr>
          <w:rStyle w:val="NormalTok"/>
          <w:lang w:val="ru-RU"/>
        </w:rPr>
        <w:t>2</w:t>
      </w:r>
      <w:r>
        <w:rPr>
          <w:rStyle w:val="NormalTok"/>
        </w:rPr>
        <w:t>D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tu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tv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>
        <w:rPr>
          <w:rStyle w:val="DataTypeTok"/>
        </w:rPr>
        <w:t>int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main</w:t>
      </w:r>
      <w:r w:rsidRPr="00ED1A13">
        <w:rPr>
          <w:rStyle w:val="NormalTok"/>
          <w:lang w:val="ru-RU"/>
        </w:rPr>
        <w:t>()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{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cudaChannelFormatDesc</w:t>
      </w:r>
      <w:r w:rsidRPr="00ED1A13">
        <w:rPr>
          <w:rStyle w:val="NormalTok"/>
          <w:lang w:val="ru-RU"/>
        </w:rPr>
        <w:t xml:space="preserve"> </w:t>
      </w:r>
      <w:r>
        <w:rPr>
          <w:rStyle w:val="NormalTok"/>
        </w:rPr>
        <w:t>channelDesc</w:t>
      </w:r>
      <w:r w:rsidRPr="00ED1A13">
        <w:rPr>
          <w:rStyle w:val="NormalTok"/>
          <w:lang w:val="ru-RU"/>
        </w:rPr>
        <w:t xml:space="preserve"> =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</w:t>
      </w:r>
      <w:r>
        <w:rPr>
          <w:rStyle w:val="NormalTok"/>
        </w:rPr>
        <w:t>cudaCreateChannelDesc</w:t>
      </w:r>
      <w:r w:rsidRPr="00ED1A13">
        <w:rPr>
          <w:rStyle w:val="NormalTok"/>
          <w:lang w:val="ru-RU"/>
        </w:rPr>
        <w:t>(</w:t>
      </w:r>
      <w:r w:rsidRPr="00ED1A13">
        <w:rPr>
          <w:rStyle w:val="DecValTok"/>
          <w:lang w:val="ru-RU"/>
        </w:rPr>
        <w:t>32</w:t>
      </w:r>
      <w:r w:rsidRPr="00ED1A13">
        <w:rPr>
          <w:rStyle w:val="NormalTok"/>
          <w:lang w:val="ru-RU"/>
        </w:rPr>
        <w:t xml:space="preserve">,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,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,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,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                      </w:t>
      </w:r>
      <w:r>
        <w:rPr>
          <w:rStyle w:val="NormalTok"/>
        </w:rPr>
        <w:t>cudaChannelFormatKindFloat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cudaArray</w:t>
      </w:r>
      <w:r w:rsidRPr="00ED1A13">
        <w:rPr>
          <w:rStyle w:val="NormalTok"/>
          <w:lang w:val="ru-RU"/>
        </w:rPr>
        <w:t xml:space="preserve">* </w:t>
      </w:r>
      <w:r>
        <w:rPr>
          <w:rStyle w:val="NormalTok"/>
        </w:rPr>
        <w:t>cuArray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cudaMallocArray</w:t>
      </w:r>
      <w:r w:rsidRPr="00ED1A13">
        <w:rPr>
          <w:rStyle w:val="NormalTok"/>
          <w:lang w:val="ru-RU"/>
        </w:rPr>
        <w:t>(&amp;</w:t>
      </w:r>
      <w:r>
        <w:rPr>
          <w:rStyle w:val="NormalTok"/>
        </w:rPr>
        <w:t>cuArray</w:t>
      </w:r>
      <w:r w:rsidRPr="00ED1A13">
        <w:rPr>
          <w:rStyle w:val="NormalTok"/>
          <w:lang w:val="ru-RU"/>
        </w:rPr>
        <w:t>, &amp;</w:t>
      </w:r>
      <w:r>
        <w:rPr>
          <w:rStyle w:val="NormalTok"/>
        </w:rPr>
        <w:t>channelDesc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height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 xml:space="preserve">// Копирование данных из памяти хоста в объект </w:t>
      </w:r>
      <w:r>
        <w:rPr>
          <w:rStyle w:val="CommentTok"/>
        </w:rPr>
        <w:t>cudaArray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cudaMemcpyToArray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cuArray</w:t>
      </w:r>
      <w:r w:rsidRPr="00ED1A13">
        <w:rPr>
          <w:rStyle w:val="NormalTok"/>
          <w:lang w:val="ru-RU"/>
        </w:rPr>
        <w:t xml:space="preserve">,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,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</w:t>
      </w:r>
      <w:r w:rsidRPr="00ED1A13">
        <w:rPr>
          <w:rStyle w:val="NormalTok"/>
          <w:lang w:val="ru-RU"/>
        </w:rPr>
        <w:t>_</w:t>
      </w:r>
      <w:r>
        <w:rPr>
          <w:rStyle w:val="NormalTok"/>
        </w:rPr>
        <w:t>data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size</w:t>
      </w:r>
      <w:r w:rsidRPr="00ED1A13">
        <w:rPr>
          <w:rStyle w:val="NormalTok"/>
          <w:lang w:val="ru-RU"/>
        </w:rPr>
        <w:t>,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       </w:t>
      </w:r>
      <w:r>
        <w:rPr>
          <w:rStyle w:val="NormalTok"/>
        </w:rPr>
        <w:t>cudaMemcpyHostToDevice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>// Установка параметров текстуры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addressMode</w:t>
      </w:r>
      <w:r w:rsidRPr="00ED1A13">
        <w:rPr>
          <w:rStyle w:val="NormalTok"/>
          <w:lang w:val="ru-RU"/>
        </w:rPr>
        <w:t>[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 xml:space="preserve">] = </w:t>
      </w:r>
      <w:r>
        <w:rPr>
          <w:rStyle w:val="NormalTok"/>
        </w:rPr>
        <w:t>cudaAddressModeWrap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addressMode</w:t>
      </w:r>
      <w:r w:rsidRPr="00ED1A13">
        <w:rPr>
          <w:rStyle w:val="NormalTok"/>
          <w:lang w:val="ru-RU"/>
        </w:rPr>
        <w:t>[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 xml:space="preserve">] = </w:t>
      </w:r>
      <w:r>
        <w:rPr>
          <w:rStyle w:val="NormalTok"/>
        </w:rPr>
        <w:t>cudaAddressModeWrap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filterMode</w:t>
      </w:r>
      <w:r w:rsidRPr="00ED1A13">
        <w:rPr>
          <w:rStyle w:val="NormalTok"/>
          <w:lang w:val="ru-RU"/>
        </w:rPr>
        <w:t xml:space="preserve">     = </w:t>
      </w:r>
      <w:r>
        <w:rPr>
          <w:rStyle w:val="NormalTok"/>
        </w:rPr>
        <w:t>cudaFilterModeLinear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normalized</w:t>
      </w:r>
      <w:r w:rsidRPr="00ED1A13">
        <w:rPr>
          <w:rStyle w:val="NormalTok"/>
          <w:lang w:val="ru-RU"/>
        </w:rPr>
        <w:t xml:space="preserve">     = </w:t>
      </w:r>
      <w:r>
        <w:rPr>
          <w:rStyle w:val="NormalTok"/>
        </w:rPr>
        <w:t>true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 w:rsidRPr="00ED1A13">
        <w:rPr>
          <w:rStyle w:val="CommentTok"/>
          <w:lang w:val="ru-RU"/>
        </w:rPr>
        <w:t xml:space="preserve">// Привязка текстуры к объекту </w:t>
      </w:r>
      <w:r>
        <w:rPr>
          <w:rStyle w:val="CommentTok"/>
        </w:rPr>
        <w:t>cudaArray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cudaBindTextureToArray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texRef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cuArray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channelDesc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lastRenderedPageBreak/>
        <w:t xml:space="preserve">    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 xml:space="preserve">* </w:t>
      </w:r>
      <w:r>
        <w:rPr>
          <w:rStyle w:val="NormalTok"/>
        </w:rPr>
        <w:t>output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cudaMalloc</w:t>
      </w:r>
      <w:r w:rsidRPr="00ED1A13">
        <w:rPr>
          <w:rStyle w:val="NormalTok"/>
          <w:lang w:val="ru-RU"/>
        </w:rPr>
        <w:t>(&amp;</w:t>
      </w:r>
      <w:r>
        <w:rPr>
          <w:rStyle w:val="NormalTok"/>
        </w:rPr>
        <w:t>output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 xml:space="preserve"> * </w:t>
      </w:r>
      <w:r>
        <w:rPr>
          <w:rStyle w:val="NormalTok"/>
        </w:rPr>
        <w:t>height</w:t>
      </w:r>
      <w:r w:rsidRPr="00ED1A13">
        <w:rPr>
          <w:rStyle w:val="NormalTok"/>
          <w:lang w:val="ru-RU"/>
        </w:rPr>
        <w:t xml:space="preserve"> * </w:t>
      </w:r>
      <w:r>
        <w:rPr>
          <w:rStyle w:val="KeywordTok"/>
        </w:rPr>
        <w:t>sizeof</w:t>
      </w:r>
      <w:r w:rsidRPr="00ED1A13">
        <w:rPr>
          <w:rStyle w:val="NormalTok"/>
          <w:lang w:val="ru-RU"/>
        </w:rPr>
        <w:t>(</w:t>
      </w:r>
      <w:r>
        <w:rPr>
          <w:rStyle w:val="DataTypeTok"/>
        </w:rPr>
        <w:t>float</w:t>
      </w:r>
      <w:r w:rsidRPr="00ED1A13">
        <w:rPr>
          <w:rStyle w:val="NormalTok"/>
          <w:lang w:val="ru-RU"/>
        </w:rPr>
        <w:t>));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dim</w:t>
      </w:r>
      <w:r w:rsidRPr="00ED1A13">
        <w:rPr>
          <w:rStyle w:val="NormalTok"/>
          <w:lang w:val="ru-RU"/>
        </w:rPr>
        <w:t xml:space="preserve">3 </w:t>
      </w:r>
      <w:r>
        <w:rPr>
          <w:rStyle w:val="NormalTok"/>
        </w:rPr>
        <w:t>dimBlock</w:t>
      </w:r>
      <w:r w:rsidRPr="00ED1A13">
        <w:rPr>
          <w:rStyle w:val="NormalTok"/>
          <w:lang w:val="ru-RU"/>
        </w:rPr>
        <w:t>(</w:t>
      </w:r>
      <w:r w:rsidRPr="00ED1A13">
        <w:rPr>
          <w:rStyle w:val="DecValTok"/>
          <w:lang w:val="ru-RU"/>
        </w:rPr>
        <w:t>16</w:t>
      </w:r>
      <w:r w:rsidRPr="00ED1A13">
        <w:rPr>
          <w:rStyle w:val="NormalTok"/>
          <w:lang w:val="ru-RU"/>
        </w:rPr>
        <w:t xml:space="preserve">, </w:t>
      </w:r>
      <w:r w:rsidRPr="00ED1A13">
        <w:rPr>
          <w:rStyle w:val="DecValTok"/>
          <w:lang w:val="ru-RU"/>
        </w:rPr>
        <w:t>16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dim</w:t>
      </w:r>
      <w:r w:rsidRPr="00ED1A13">
        <w:rPr>
          <w:rStyle w:val="NormalTok"/>
          <w:lang w:val="ru-RU"/>
        </w:rPr>
        <w:t xml:space="preserve">3 </w:t>
      </w:r>
      <w:r>
        <w:rPr>
          <w:rStyle w:val="NormalTok"/>
        </w:rPr>
        <w:t>dimGrid</w:t>
      </w:r>
      <w:r w:rsidRPr="00ED1A13">
        <w:rPr>
          <w:rStyle w:val="NormalTok"/>
          <w:lang w:val="ru-RU"/>
        </w:rPr>
        <w:t>((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 xml:space="preserve">  + </w:t>
      </w:r>
      <w:r>
        <w:rPr>
          <w:rStyle w:val="NormalTok"/>
        </w:rPr>
        <w:t>dimBlock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 xml:space="preserve"> -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 xml:space="preserve">) / </w:t>
      </w:r>
      <w:r>
        <w:rPr>
          <w:rStyle w:val="NormalTok"/>
        </w:rPr>
        <w:t>dimBlock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ED1A13">
        <w:rPr>
          <w:rStyle w:val="NormalTok"/>
          <w:lang w:val="ru-RU"/>
        </w:rPr>
        <w:t>,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  (</w:t>
      </w:r>
      <w:r>
        <w:rPr>
          <w:rStyle w:val="NormalTok"/>
        </w:rPr>
        <w:t>height</w:t>
      </w:r>
      <w:r w:rsidRPr="00ED1A13">
        <w:rPr>
          <w:rStyle w:val="NormalTok"/>
          <w:lang w:val="ru-RU"/>
        </w:rPr>
        <w:t xml:space="preserve"> + </w:t>
      </w:r>
      <w:r>
        <w:rPr>
          <w:rStyle w:val="NormalTok"/>
        </w:rPr>
        <w:t>dimBlock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 xml:space="preserve"> - </w:t>
      </w:r>
      <w:r w:rsidRPr="00ED1A13">
        <w:rPr>
          <w:rStyle w:val="DecValTok"/>
          <w:lang w:val="ru-RU"/>
        </w:rPr>
        <w:t>1</w:t>
      </w:r>
      <w:r w:rsidRPr="00ED1A13">
        <w:rPr>
          <w:rStyle w:val="NormalTok"/>
          <w:lang w:val="ru-RU"/>
        </w:rPr>
        <w:t xml:space="preserve">) / </w:t>
      </w:r>
      <w:r>
        <w:rPr>
          <w:rStyle w:val="NormalTok"/>
        </w:rPr>
        <w:t>dimBlock</w:t>
      </w:r>
      <w:r w:rsidRPr="00ED1A13">
        <w:rPr>
          <w:rStyle w:val="NormalTok"/>
          <w:lang w:val="ru-RU"/>
        </w:rPr>
        <w:t>.</w:t>
      </w:r>
      <w:r>
        <w:rPr>
          <w:rStyle w:val="NormalTok"/>
        </w:rPr>
        <w:t>y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transformKernel</w:t>
      </w:r>
      <w:r w:rsidRPr="00ED1A13">
        <w:rPr>
          <w:rStyle w:val="NormalTok"/>
          <w:lang w:val="ru-RU"/>
        </w:rPr>
        <w:t>&lt;&lt;&lt;</w:t>
      </w:r>
      <w:r>
        <w:rPr>
          <w:rStyle w:val="NormalTok"/>
        </w:rPr>
        <w:t>dimGrid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dimBlock</w:t>
      </w:r>
      <w:r w:rsidRPr="00ED1A13">
        <w:rPr>
          <w:rStyle w:val="NormalTok"/>
          <w:lang w:val="ru-RU"/>
        </w:rPr>
        <w:t>&gt;&gt;&gt;(</w:t>
      </w:r>
      <w:r>
        <w:rPr>
          <w:rStyle w:val="NormalTok"/>
        </w:rPr>
        <w:t>output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width</w:t>
      </w:r>
      <w:r w:rsidRPr="00ED1A13">
        <w:rPr>
          <w:rStyle w:val="NormalTok"/>
          <w:lang w:val="ru-RU"/>
        </w:rPr>
        <w:t xml:space="preserve">, </w:t>
      </w:r>
      <w:r>
        <w:rPr>
          <w:rStyle w:val="NormalTok"/>
        </w:rPr>
        <w:t>height</w:t>
      </w:r>
      <w:r w:rsidRPr="00ED1A13">
        <w:rPr>
          <w:rStyle w:val="NormalTok"/>
          <w:lang w:val="ru-RU"/>
        </w:rPr>
        <w:t>,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                                       </w:t>
      </w:r>
      <w:r>
        <w:rPr>
          <w:rStyle w:val="NormalTok"/>
        </w:rPr>
        <w:t>angle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cudaFreeArray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cuArray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NormalTok"/>
        </w:rPr>
        <w:t>cudaFree</w:t>
      </w:r>
      <w:r w:rsidRPr="00ED1A13">
        <w:rPr>
          <w:rStyle w:val="NormalTok"/>
          <w:lang w:val="ru-RU"/>
        </w:rPr>
        <w:t>(</w:t>
      </w:r>
      <w:r>
        <w:rPr>
          <w:rStyle w:val="NormalTok"/>
        </w:rPr>
        <w:t>output</w:t>
      </w:r>
      <w:r w:rsidRPr="00ED1A13">
        <w:rPr>
          <w:rStyle w:val="NormalTok"/>
          <w:lang w:val="ru-RU"/>
        </w:rPr>
        <w:t>);</w:t>
      </w:r>
      <w:r w:rsidRPr="00ED1A13">
        <w:rPr>
          <w:lang w:val="ru-RU"/>
        </w:rPr>
        <w:br/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 xml:space="preserve">    </w:t>
      </w:r>
      <w:r>
        <w:rPr>
          <w:rStyle w:val="ControlFlowTok"/>
        </w:rPr>
        <w:t>return</w:t>
      </w:r>
      <w:r w:rsidRPr="00ED1A13">
        <w:rPr>
          <w:rStyle w:val="NormalTok"/>
          <w:lang w:val="ru-RU"/>
        </w:rPr>
        <w:t xml:space="preserve"> </w:t>
      </w:r>
      <w:r w:rsidRPr="00ED1A13">
        <w:rPr>
          <w:rStyle w:val="DecValTok"/>
          <w:lang w:val="ru-RU"/>
        </w:rPr>
        <w:t>0</w:t>
      </w:r>
      <w:r w:rsidRPr="00ED1A13">
        <w:rPr>
          <w:rStyle w:val="NormalTok"/>
          <w:lang w:val="ru-RU"/>
        </w:rPr>
        <w:t>;</w:t>
      </w:r>
      <w:r w:rsidRPr="00ED1A13">
        <w:rPr>
          <w:lang w:val="ru-RU"/>
        </w:rPr>
        <w:br/>
      </w:r>
      <w:r w:rsidRPr="00ED1A13">
        <w:rPr>
          <w:rStyle w:val="NormalTok"/>
          <w:lang w:val="ru-RU"/>
        </w:rPr>
        <w:t>}</w:t>
      </w:r>
    </w:p>
    <w:p w:rsidR="00634A9E" w:rsidRPr="00ED1A13" w:rsidRDefault="009F5F01" w:rsidP="00031316">
      <w:pPr>
        <w:pStyle w:val="FirstParagraph"/>
        <w:ind w:firstLine="567"/>
        <w:rPr>
          <w:lang w:val="ru-RU"/>
        </w:rPr>
      </w:pPr>
      <w:r w:rsidRPr="00ED1A13">
        <w:rPr>
          <w:lang w:val="ru-RU"/>
        </w:rPr>
        <w:t xml:space="preserve">Текстуры поддерживают четыре типа преобразования адресов: </w:t>
      </w:r>
      <w:r>
        <w:rPr>
          <w:rStyle w:val="VerbatimChar"/>
        </w:rPr>
        <w:t>cudaAddressModeClamp</w:t>
      </w:r>
      <w:r w:rsidRPr="00ED1A13">
        <w:rPr>
          <w:lang w:val="ru-RU"/>
        </w:rPr>
        <w:t xml:space="preserve"> – возвращает ближайшее значение при выходе за границы; </w:t>
      </w:r>
      <w:r>
        <w:rPr>
          <w:rStyle w:val="VerbatimChar"/>
        </w:rPr>
        <w:t>cudaAddressModeBorder</w:t>
      </w:r>
      <w:r w:rsidRPr="00ED1A13">
        <w:rPr>
          <w:lang w:val="ru-RU"/>
        </w:rPr>
        <w:t xml:space="preserve"> – возвращает значение левой границы при выходе за границу; </w:t>
      </w:r>
      <w:r>
        <w:rPr>
          <w:rStyle w:val="VerbatimChar"/>
        </w:rPr>
        <w:t>cudaAddressModeWrap</w:t>
      </w:r>
      <w:r w:rsidRPr="00ED1A13">
        <w:rPr>
          <w:lang w:val="ru-RU"/>
        </w:rPr>
        <w:t xml:space="preserve"> – зацикливает диапазон с периодом </w:t>
      </w:r>
      <w:r>
        <w:t>M</w:t>
      </w:r>
      <w:r w:rsidRPr="00ED1A13">
        <w:rPr>
          <w:lang w:val="ru-RU"/>
        </w:rPr>
        <w:t xml:space="preserve">; </w:t>
      </w:r>
      <w:r>
        <w:rPr>
          <w:rStyle w:val="VerbatimChar"/>
        </w:rPr>
        <w:t>cudaAddressModeMirror</w:t>
      </w:r>
      <w:r w:rsidRPr="00ED1A13">
        <w:rPr>
          <w:lang w:val="ru-RU"/>
        </w:rPr>
        <w:t xml:space="preserve"> – зацикливает допустимый диапазон с периодом 2 * </w:t>
      </w:r>
      <w:r>
        <w:t>M</w:t>
      </w:r>
      <w:r w:rsidRPr="00ED1A13">
        <w:rPr>
          <w:lang w:val="ru-RU"/>
        </w:rPr>
        <w:t xml:space="preserve"> - 2. Последние два типа работают только с нормализованными координатами.</w:t>
      </w:r>
    </w:p>
    <w:p w:rsidR="00634A9E" w:rsidRPr="00ED1A13" w:rsidRDefault="009F5F01" w:rsidP="00031316">
      <w:pPr>
        <w:pStyle w:val="a0"/>
        <w:ind w:firstLine="567"/>
        <w:rPr>
          <w:lang w:val="ru-RU"/>
        </w:rPr>
      </w:pPr>
      <w:r w:rsidRPr="00ED1A13">
        <w:rPr>
          <w:lang w:val="ru-RU"/>
        </w:rPr>
        <w:t>Пример различных типов преобразования адресов:</w:t>
      </w:r>
    </w:p>
    <w:p w:rsidR="00634A9E" w:rsidRDefault="009F5F01">
      <w:pPr>
        <w:pStyle w:val="SourceCode"/>
      </w:pPr>
      <w:r>
        <w:rPr>
          <w:rStyle w:val="NormalTok"/>
        </w:rPr>
        <w:t>texture&lt;</w:t>
      </w:r>
      <w:r>
        <w:rPr>
          <w:rStyle w:val="DataTypeTok"/>
        </w:rPr>
        <w:t>float</w:t>
      </w:r>
      <w:r>
        <w:rPr>
          <w:rStyle w:val="NormalTok"/>
        </w:rPr>
        <w:t xml:space="preserve">, </w:t>
      </w:r>
      <w:r>
        <w:rPr>
          <w:rStyle w:val="DecValTok"/>
        </w:rPr>
        <w:t>1</w:t>
      </w:r>
      <w:r>
        <w:rPr>
          <w:rStyle w:val="NormalTok"/>
        </w:rPr>
        <w:t>, cudaReadModeElementType&gt; texture_clamp;</w:t>
      </w:r>
      <w:r>
        <w:br/>
      </w:r>
      <w:r>
        <w:rPr>
          <w:rStyle w:val="NormalTok"/>
        </w:rPr>
        <w:t>texture&lt;</w:t>
      </w:r>
      <w:r>
        <w:rPr>
          <w:rStyle w:val="DataTypeTok"/>
        </w:rPr>
        <w:t>float</w:t>
      </w:r>
      <w:r>
        <w:rPr>
          <w:rStyle w:val="NormalTok"/>
        </w:rPr>
        <w:t xml:space="preserve">, </w:t>
      </w:r>
      <w:r>
        <w:rPr>
          <w:rStyle w:val="DecValTok"/>
        </w:rPr>
        <w:t>1</w:t>
      </w:r>
      <w:r>
        <w:rPr>
          <w:rStyle w:val="NormalTok"/>
        </w:rPr>
        <w:t>, cudaReadModeElementType&gt; texture_border;</w:t>
      </w:r>
      <w:r>
        <w:br/>
      </w:r>
      <w:r>
        <w:rPr>
          <w:rStyle w:val="NormalTok"/>
        </w:rPr>
        <w:t>texture&lt;</w:t>
      </w:r>
      <w:r>
        <w:rPr>
          <w:rStyle w:val="DataTypeTok"/>
        </w:rPr>
        <w:t>float</w:t>
      </w:r>
      <w:r>
        <w:rPr>
          <w:rStyle w:val="NormalTok"/>
        </w:rPr>
        <w:t xml:space="preserve">, </w:t>
      </w:r>
      <w:r>
        <w:rPr>
          <w:rStyle w:val="DecValTok"/>
        </w:rPr>
        <w:t>1</w:t>
      </w:r>
      <w:r>
        <w:rPr>
          <w:rStyle w:val="NormalTok"/>
        </w:rPr>
        <w:t>, cudaReadModeElementType&gt; texture_wrap;</w:t>
      </w:r>
      <w:r>
        <w:br/>
      </w:r>
      <w:r>
        <w:rPr>
          <w:rStyle w:val="NormalTok"/>
        </w:rPr>
        <w:t>texture&lt;</w:t>
      </w:r>
      <w:r>
        <w:rPr>
          <w:rStyle w:val="DataTypeTok"/>
        </w:rPr>
        <w:t>float</w:t>
      </w:r>
      <w:r>
        <w:rPr>
          <w:rStyle w:val="NormalTok"/>
        </w:rPr>
        <w:t xml:space="preserve">, </w:t>
      </w:r>
      <w:r>
        <w:rPr>
          <w:rStyle w:val="DecValTok"/>
        </w:rPr>
        <w:t>1</w:t>
      </w:r>
      <w:r>
        <w:rPr>
          <w:rStyle w:val="NormalTok"/>
        </w:rPr>
        <w:t>, cudaReadModeElementType&gt; texture_mirror;</w:t>
      </w:r>
      <w:r>
        <w:br/>
      </w:r>
      <w:r>
        <w:br/>
      </w:r>
      <w:r>
        <w:rPr>
          <w:rStyle w:val="CommentTok"/>
        </w:rPr>
        <w:t>/********************/</w:t>
      </w:r>
      <w:r>
        <w:br/>
      </w:r>
      <w:r>
        <w:rPr>
          <w:rStyle w:val="CommentTok"/>
        </w:rPr>
        <w:t>/* CUDA ERROR CHECK */</w:t>
      </w:r>
      <w:r>
        <w:br/>
      </w:r>
      <w:r>
        <w:rPr>
          <w:rStyle w:val="CommentTok"/>
        </w:rPr>
        <w:t>/********************/</w:t>
      </w:r>
      <w:r>
        <w:br/>
      </w:r>
      <w:r>
        <w:rPr>
          <w:rStyle w:val="PreprocessorTok"/>
        </w:rPr>
        <w:t>#define gpuErrchk(ans) { gpuAssert((ans), __FILE__, __LINE__); }</w:t>
      </w:r>
      <w:r>
        <w:br/>
      </w:r>
      <w:r>
        <w:rPr>
          <w:rStyle w:val="KeywordTok"/>
        </w:rPr>
        <w:t>inline</w:t>
      </w:r>
      <w:r>
        <w:rPr>
          <w:rStyle w:val="NormalTok"/>
        </w:rPr>
        <w:t xml:space="preserve"> </w:t>
      </w:r>
      <w:r>
        <w:rPr>
          <w:rStyle w:val="DataTypeTok"/>
        </w:rPr>
        <w:t>void</w:t>
      </w:r>
      <w:r>
        <w:rPr>
          <w:rStyle w:val="NormalTok"/>
        </w:rPr>
        <w:t xml:space="preserve"> gpuAssert(cudaError_t code, </w:t>
      </w:r>
      <w:r>
        <w:rPr>
          <w:rStyle w:val="DataTypeTok"/>
        </w:rPr>
        <w:t>char</w:t>
      </w:r>
      <w:r>
        <w:rPr>
          <w:rStyle w:val="NormalTok"/>
        </w:rPr>
        <w:t xml:space="preserve"> *file, </w:t>
      </w:r>
      <w:r>
        <w:rPr>
          <w:rStyle w:val="DataTypeTok"/>
        </w:rPr>
        <w:t>int</w:t>
      </w:r>
      <w:r>
        <w:rPr>
          <w:rStyle w:val="NormalTok"/>
        </w:rPr>
        <w:t xml:space="preserve"> line, </w:t>
      </w:r>
      <w:r>
        <w:rPr>
          <w:rStyle w:val="DataTypeTok"/>
        </w:rPr>
        <w:t>bool</w:t>
      </w:r>
      <w:r>
        <w:rPr>
          <w:rStyle w:val="NormalTok"/>
        </w:rPr>
        <w:t xml:space="preserve"> abort=true)</w:t>
      </w:r>
      <w:r>
        <w:br/>
      </w:r>
      <w:r>
        <w:rPr>
          <w:rStyle w:val="NormalTok"/>
        </w:rPr>
        <w:t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if</w:t>
      </w:r>
      <w:r>
        <w:rPr>
          <w:rStyle w:val="NormalTok"/>
        </w:rPr>
        <w:t xml:space="preserve"> (code != cudaSuccess) 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fprintf(stderr,</w:t>
      </w:r>
      <w:r>
        <w:rPr>
          <w:rStyle w:val="StringTok"/>
        </w:rPr>
        <w:t>"GPUassert: %s %s %d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cudaGetErrorString(code), file, line);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>if</w:t>
      </w:r>
      <w:r>
        <w:rPr>
          <w:rStyle w:val="NormalTok"/>
        </w:rPr>
        <w:t xml:space="preserve"> (abort) exit(code);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CommentTok"/>
        </w:rPr>
        <w:t>/******************************/</w:t>
      </w:r>
      <w:r>
        <w:br/>
      </w:r>
      <w:r>
        <w:rPr>
          <w:rStyle w:val="CommentTok"/>
        </w:rPr>
        <w:t>/* CUDA ADDRESS MODE CLAMPING */</w:t>
      </w:r>
      <w:r>
        <w:br/>
      </w:r>
      <w:r>
        <w:rPr>
          <w:rStyle w:val="CommentTok"/>
        </w:rPr>
        <w:t>/******************************/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Test_texture_clamping(</w:t>
      </w:r>
      <w:r>
        <w:rPr>
          <w:rStyle w:val="DataTypeTok"/>
        </w:rPr>
        <w:t>const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M) {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clamping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-threadIdx.x, tex1D(texture_clamp, -(</w:t>
      </w:r>
      <w:r>
        <w:rPr>
          <w:rStyle w:val="DataTypeTok"/>
        </w:rPr>
        <w:t>float</w:t>
      </w:r>
      <w:r>
        <w:rPr>
          <w:rStyle w:val="NormalTok"/>
        </w:rPr>
        <w:t>)threadIdx.x));</w:t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clamping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M + threadIdx.x, tex1D(texture_clamp, (</w:t>
      </w:r>
      <w:r>
        <w:rPr>
          <w:rStyle w:val="DataTypeTok"/>
        </w:rPr>
        <w:t>float</w:t>
      </w:r>
      <w:r>
        <w:rPr>
          <w:rStyle w:val="NormalTok"/>
        </w:rPr>
        <w:t>)(M + threadIdx.x)));</w:t>
      </w:r>
      <w:r>
        <w:br/>
      </w:r>
      <w:r>
        <w:br/>
      </w:r>
      <w:r>
        <w:rPr>
          <w:rStyle w:val="NormalTok"/>
        </w:rPr>
        <w:lastRenderedPageBreak/>
        <w:t>}</w:t>
      </w:r>
      <w:r>
        <w:br/>
      </w:r>
      <w:r>
        <w:br/>
      </w:r>
      <w:r>
        <w:rPr>
          <w:rStyle w:val="CommentTok"/>
        </w:rPr>
        <w:t>/****************************/</w:t>
      </w:r>
      <w:r>
        <w:br/>
      </w:r>
      <w:r>
        <w:rPr>
          <w:rStyle w:val="CommentTok"/>
        </w:rPr>
        <w:t>/* CUDA ADDRESS MODE BORDER */</w:t>
      </w:r>
      <w:r>
        <w:br/>
      </w:r>
      <w:r>
        <w:rPr>
          <w:rStyle w:val="CommentTok"/>
        </w:rPr>
        <w:t>/****************************/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Test_texture_border(</w:t>
      </w:r>
      <w:r>
        <w:rPr>
          <w:rStyle w:val="DataTypeTok"/>
        </w:rPr>
        <w:t>const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M) {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border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-threadIdx.x, tex1D(texture_border, -(</w:t>
      </w:r>
      <w:r>
        <w:rPr>
          <w:rStyle w:val="DataTypeTok"/>
        </w:rPr>
        <w:t>float</w:t>
      </w:r>
      <w:r>
        <w:rPr>
          <w:rStyle w:val="NormalTok"/>
        </w:rPr>
        <w:t>)threadIdx.x));</w:t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border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M + threadIdx.x, tex1D(texture_border, (</w:t>
      </w:r>
      <w:r>
        <w:rPr>
          <w:rStyle w:val="DataTypeTok"/>
        </w:rPr>
        <w:t>float</w:t>
      </w:r>
      <w:r>
        <w:rPr>
          <w:rStyle w:val="NormalTok"/>
        </w:rPr>
        <w:t>)(M + threadIdx.x)));</w:t>
      </w:r>
      <w:r>
        <w:br/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CommentTok"/>
        </w:rPr>
        <w:t>/**************************/</w:t>
      </w:r>
      <w:r>
        <w:br/>
      </w:r>
      <w:r>
        <w:rPr>
          <w:rStyle w:val="CommentTok"/>
        </w:rPr>
        <w:t>/* CUDA ADDRESS MODE WRAP */</w:t>
      </w:r>
      <w:r>
        <w:br/>
      </w:r>
      <w:r>
        <w:rPr>
          <w:rStyle w:val="CommentTok"/>
        </w:rPr>
        <w:t>/**************************/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Test_texture_wrap(</w:t>
      </w:r>
      <w:r>
        <w:rPr>
          <w:rStyle w:val="DataTypeTok"/>
        </w:rPr>
        <w:t>const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M) {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wrap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-threadIdx.x, tex1D(texture_wrap, -(</w:t>
      </w:r>
      <w:r>
        <w:rPr>
          <w:rStyle w:val="DataTypeTok"/>
        </w:rPr>
        <w:t>float</w:t>
      </w:r>
      <w:r>
        <w:rPr>
          <w:rStyle w:val="NormalTok"/>
        </w:rPr>
        <w:t>)threadIdx.x/(</w:t>
      </w:r>
      <w:r>
        <w:rPr>
          <w:rStyle w:val="DataTypeTok"/>
        </w:rPr>
        <w:t>float</w:t>
      </w:r>
      <w:r>
        <w:rPr>
          <w:rStyle w:val="NormalTok"/>
        </w:rPr>
        <w:t>)M));</w:t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wrap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M + threadIdx.x, tex1D(texture_wrap, (</w:t>
      </w:r>
      <w:r>
        <w:rPr>
          <w:rStyle w:val="DataTypeTok"/>
        </w:rPr>
        <w:t>float</w:t>
      </w:r>
      <w:r>
        <w:rPr>
          <w:rStyle w:val="NormalTok"/>
        </w:rPr>
        <w:t>)(M + threadIdx.x)/(</w:t>
      </w:r>
      <w:r>
        <w:rPr>
          <w:rStyle w:val="DataTypeTok"/>
        </w:rPr>
        <w:t>float</w:t>
      </w:r>
      <w:r>
        <w:rPr>
          <w:rStyle w:val="NormalTok"/>
        </w:rPr>
        <w:t>)M));</w:t>
      </w:r>
      <w:r>
        <w:br/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CommentTok"/>
        </w:rPr>
        <w:t>/****************************/</w:t>
      </w:r>
      <w:r>
        <w:br/>
      </w:r>
      <w:r>
        <w:rPr>
          <w:rStyle w:val="CommentTok"/>
        </w:rPr>
        <w:t>/* CUDA ADDRESS MODE MIRROR */</w:t>
      </w:r>
      <w:r>
        <w:br/>
      </w:r>
      <w:r>
        <w:rPr>
          <w:rStyle w:val="CommentTok"/>
        </w:rPr>
        <w:t>/****************************/</w:t>
      </w:r>
      <w:r>
        <w:br/>
      </w: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Test_texture_mirror(</w:t>
      </w:r>
      <w:r>
        <w:rPr>
          <w:rStyle w:val="DataTypeTok"/>
        </w:rPr>
        <w:t>const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M) {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mirror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-threadIdx.x, tex1D(texture_mirror, -(</w:t>
      </w:r>
      <w:r>
        <w:rPr>
          <w:rStyle w:val="DataTypeTok"/>
        </w:rPr>
        <w:t>float</w:t>
      </w:r>
      <w:r>
        <w:rPr>
          <w:rStyle w:val="NormalTok"/>
        </w:rPr>
        <w:t>)threadIdx.x/(</w:t>
      </w:r>
      <w:r>
        <w:rPr>
          <w:rStyle w:val="DataTypeTok"/>
        </w:rPr>
        <w:t>float</w:t>
      </w:r>
      <w:r>
        <w:rPr>
          <w:rStyle w:val="NormalTok"/>
        </w:rPr>
        <w:t>)M));</w:t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"Texture mirror - i = %i; value = %f</w:t>
      </w:r>
      <w:r>
        <w:rPr>
          <w:rStyle w:val="SpecialCharTok"/>
        </w:rPr>
        <w:t>\n</w:t>
      </w:r>
      <w:r>
        <w:rPr>
          <w:rStyle w:val="StringTok"/>
        </w:rPr>
        <w:t>"</w:t>
      </w:r>
      <w:r>
        <w:rPr>
          <w:rStyle w:val="NormalTok"/>
        </w:rPr>
        <w:t>, M + threadIdx.x, tex1D(texture_mirror, (</w:t>
      </w:r>
      <w:r>
        <w:rPr>
          <w:rStyle w:val="DataTypeTok"/>
        </w:rPr>
        <w:t>float</w:t>
      </w:r>
      <w:r>
        <w:rPr>
          <w:rStyle w:val="NormalTok"/>
        </w:rPr>
        <w:t>)(M + threadIdx.x)/(</w:t>
      </w:r>
      <w:r>
        <w:rPr>
          <w:rStyle w:val="DataTypeTok"/>
        </w:rPr>
        <w:t>float</w:t>
      </w:r>
      <w:r>
        <w:rPr>
          <w:rStyle w:val="NormalTok"/>
        </w:rPr>
        <w:t>)M));</w:t>
      </w:r>
      <w:r>
        <w:br/>
      </w:r>
      <w:r>
        <w:br/>
      </w:r>
      <w:r>
        <w:rPr>
          <w:rStyle w:val="NormalTok"/>
        </w:rPr>
        <w:t>}</w:t>
      </w:r>
      <w:r>
        <w:br/>
      </w:r>
      <w:r>
        <w:br/>
      </w:r>
      <w:r>
        <w:rPr>
          <w:rStyle w:val="DataTypeTok"/>
        </w:rPr>
        <w:t>void</w:t>
      </w:r>
      <w:r>
        <w:rPr>
          <w:rStyle w:val="NormalTok"/>
        </w:rPr>
        <w:t xml:space="preserve"> main(){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const</w:t>
      </w:r>
      <w:r>
        <w:rPr>
          <w:rStyle w:val="NormalTok"/>
        </w:rPr>
        <w:t xml:space="preserve"> </w:t>
      </w:r>
      <w:r>
        <w:rPr>
          <w:rStyle w:val="DataTypeTok"/>
        </w:rPr>
        <w:t>int</w:t>
      </w:r>
      <w:r>
        <w:rPr>
          <w:rStyle w:val="NormalTok"/>
        </w:rPr>
        <w:t xml:space="preserve"> M = </w:t>
      </w:r>
      <w:r>
        <w:rPr>
          <w:rStyle w:val="DecValTok"/>
        </w:rPr>
        <w:t>4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float</w:t>
      </w:r>
      <w:r>
        <w:rPr>
          <w:rStyle w:val="NormalTok"/>
        </w:rPr>
        <w:t xml:space="preserve"> *h_data = (</w:t>
      </w:r>
      <w:r>
        <w:rPr>
          <w:rStyle w:val="DataTypeTok"/>
        </w:rPr>
        <w:t>float</w:t>
      </w:r>
      <w:r>
        <w:rPr>
          <w:rStyle w:val="NormalTok"/>
        </w:rPr>
        <w:t xml:space="preserve">*)malloc(M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for</w:t>
      </w:r>
      <w:r>
        <w:rPr>
          <w:rStyle w:val="NormalTok"/>
        </w:rPr>
        <w:t xml:space="preserve"> (</w:t>
      </w:r>
      <w:r>
        <w:rPr>
          <w:rStyle w:val="DataTypeTok"/>
        </w:rPr>
        <w:t>int</w:t>
      </w:r>
      <w:r>
        <w:rPr>
          <w:rStyle w:val="NormalTok"/>
        </w:rPr>
        <w:t xml:space="preserve"> i=</w:t>
      </w:r>
      <w:r>
        <w:rPr>
          <w:rStyle w:val="DecValTok"/>
        </w:rPr>
        <w:t>0</w:t>
      </w:r>
      <w:r>
        <w:rPr>
          <w:rStyle w:val="NormalTok"/>
        </w:rPr>
        <w:t>; i&lt;M; i++) h_data[i] = (</w:t>
      </w:r>
      <w:r>
        <w:rPr>
          <w:rStyle w:val="DataTypeTok"/>
        </w:rPr>
        <w:t>float</w:t>
      </w:r>
      <w:r>
        <w:rPr>
          <w:rStyle w:val="NormalTok"/>
        </w:rPr>
        <w:t>)i;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 --- Texture clamping</w:t>
      </w:r>
      <w:r>
        <w:br/>
      </w:r>
      <w:r>
        <w:rPr>
          <w:rStyle w:val="NormalTok"/>
        </w:rPr>
        <w:t xml:space="preserve">    cudaArray* d_data_clamping = NULL; gpuErrchk(cudaMallocArray(&amp;d_data_clamping, &amp;texture_clamp.channelDesc, M, </w:t>
      </w:r>
      <w:r>
        <w:rPr>
          <w:rStyle w:val="DecValTok"/>
        </w:rPr>
        <w:t>1</w:t>
      </w:r>
      <w:r>
        <w:rPr>
          <w:rStyle w:val="NormalTok"/>
        </w:rPr>
        <w:t xml:space="preserve">)); </w:t>
      </w:r>
      <w:r>
        <w:br/>
      </w:r>
      <w:r>
        <w:rPr>
          <w:rStyle w:val="NormalTok"/>
        </w:rPr>
        <w:t xml:space="preserve">    gpuErrchk(cudaMemcpyToArray(d_data_clamping, </w:t>
      </w:r>
      <w:r>
        <w:rPr>
          <w:rStyle w:val="DecValTok"/>
        </w:rPr>
        <w:t>0</w:t>
      </w:r>
      <w:r>
        <w:rPr>
          <w:rStyle w:val="NormalTok"/>
        </w:rPr>
        <w:t xml:space="preserve">, </w:t>
      </w:r>
      <w:r>
        <w:rPr>
          <w:rStyle w:val="DecValTok"/>
        </w:rPr>
        <w:t>0</w:t>
      </w:r>
      <w:r>
        <w:rPr>
          <w:rStyle w:val="NormalTok"/>
        </w:rPr>
        <w:t xml:space="preserve">, h_data, M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 xml:space="preserve">), cudaMemcpyHostToDevice)); </w:t>
      </w:r>
      <w:r>
        <w:br/>
      </w:r>
      <w:r>
        <w:rPr>
          <w:rStyle w:val="NormalTok"/>
        </w:rPr>
        <w:t xml:space="preserve">    cudaBindTextureToArray(texture_clamp, d_data_clamping); </w:t>
      </w:r>
      <w:r>
        <w:br/>
      </w:r>
      <w:r>
        <w:rPr>
          <w:rStyle w:val="NormalTok"/>
        </w:rPr>
        <w:lastRenderedPageBreak/>
        <w:t xml:space="preserve">    texture_clamp.normalized = false; </w:t>
      </w:r>
      <w:r>
        <w:br/>
      </w:r>
      <w:r>
        <w:rPr>
          <w:rStyle w:val="NormalTok"/>
        </w:rPr>
        <w:t xml:space="preserve">    texture_clamp.addressMode[</w:t>
      </w:r>
      <w:r>
        <w:rPr>
          <w:rStyle w:val="DecValTok"/>
        </w:rPr>
        <w:t>0</w:t>
      </w:r>
      <w:r>
        <w:rPr>
          <w:rStyle w:val="NormalTok"/>
        </w:rPr>
        <w:t>] = cudaAddressModeClamp;</w:t>
      </w:r>
      <w:r>
        <w:br/>
      </w:r>
      <w:r>
        <w:br/>
      </w:r>
      <w:r>
        <w:rPr>
          <w:rStyle w:val="NormalTok"/>
        </w:rPr>
        <w:t xml:space="preserve">    dim3 dimBlock(</w:t>
      </w:r>
      <w:r>
        <w:rPr>
          <w:rStyle w:val="DecValTok"/>
        </w:rPr>
        <w:t>2</w:t>
      </w:r>
      <w:r>
        <w:rPr>
          <w:rStyle w:val="NormalTok"/>
        </w:rPr>
        <w:t xml:space="preserve"> * M, </w:t>
      </w:r>
      <w:r>
        <w:rPr>
          <w:rStyle w:val="DecValTok"/>
        </w:rPr>
        <w:t>1</w:t>
      </w:r>
      <w:r>
        <w:rPr>
          <w:rStyle w:val="NormalTok"/>
        </w:rPr>
        <w:t>); dim3 dimGrid(</w:t>
      </w:r>
      <w:r>
        <w:rPr>
          <w:rStyle w:val="DecValTok"/>
        </w:rPr>
        <w:t>1</w:t>
      </w:r>
      <w:r>
        <w:rPr>
          <w:rStyle w:val="NormalTok"/>
        </w:rPr>
        <w:t xml:space="preserve">, </w:t>
      </w:r>
      <w:r>
        <w:rPr>
          <w:rStyle w:val="DecValTok"/>
        </w:rPr>
        <w:t>1</w:t>
      </w:r>
      <w:r>
        <w:rPr>
          <w:rStyle w:val="NormalTok"/>
        </w:rPr>
        <w:t>);</w:t>
      </w:r>
      <w:r>
        <w:br/>
      </w:r>
      <w:r>
        <w:rPr>
          <w:rStyle w:val="NormalTok"/>
        </w:rPr>
        <w:t xml:space="preserve">    Test_texture_clamping&lt;&lt;&lt;dimGrid,dimBlock&gt;&gt;&gt;(M);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</w:t>
      </w:r>
      <w:r>
        <w:rPr>
          <w:rStyle w:val="SpecialCharTok"/>
        </w:rPr>
        <w:t>\n\n\n</w:t>
      </w:r>
      <w:r>
        <w:rPr>
          <w:rStyle w:val="StringTok"/>
        </w:rPr>
        <w:t>"</w:t>
      </w:r>
      <w:r>
        <w:rPr>
          <w:rStyle w:val="NormalTok"/>
        </w:rPr>
        <w:t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 --- Texture border</w:t>
      </w:r>
      <w:r>
        <w:br/>
      </w:r>
      <w:r>
        <w:rPr>
          <w:rStyle w:val="NormalTok"/>
        </w:rPr>
        <w:t xml:space="preserve">    cudaArray* d_data_border = NULL; gpuErrchk(cudaMallocArray(&amp;d_data_border, &amp;texture_border.channelDesc, M, </w:t>
      </w:r>
      <w:r>
        <w:rPr>
          <w:rStyle w:val="DecValTok"/>
        </w:rPr>
        <w:t>1</w:t>
      </w:r>
      <w:r>
        <w:rPr>
          <w:rStyle w:val="NormalTok"/>
        </w:rPr>
        <w:t xml:space="preserve">)); </w:t>
      </w:r>
      <w:r>
        <w:br/>
      </w:r>
      <w:r>
        <w:rPr>
          <w:rStyle w:val="NormalTok"/>
        </w:rPr>
        <w:t xml:space="preserve">    gpuErrchk(cudaMemcpyToArray(d_data_border, </w:t>
      </w:r>
      <w:r>
        <w:rPr>
          <w:rStyle w:val="DecValTok"/>
        </w:rPr>
        <w:t>0</w:t>
      </w:r>
      <w:r>
        <w:rPr>
          <w:rStyle w:val="NormalTok"/>
        </w:rPr>
        <w:t xml:space="preserve">, </w:t>
      </w:r>
      <w:r>
        <w:rPr>
          <w:rStyle w:val="DecValTok"/>
        </w:rPr>
        <w:t>0</w:t>
      </w:r>
      <w:r>
        <w:rPr>
          <w:rStyle w:val="NormalTok"/>
        </w:rPr>
        <w:t xml:space="preserve">, h_data, M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 xml:space="preserve">), cudaMemcpyHostToDevice)); </w:t>
      </w:r>
      <w:r>
        <w:br/>
      </w:r>
      <w:r>
        <w:rPr>
          <w:rStyle w:val="NormalTok"/>
        </w:rPr>
        <w:t xml:space="preserve">    cudaBindTextureToArray(texture_border, d_data_border); </w:t>
      </w:r>
      <w:r>
        <w:br/>
      </w:r>
      <w:r>
        <w:rPr>
          <w:rStyle w:val="NormalTok"/>
        </w:rPr>
        <w:t xml:space="preserve">    texture_border.normalized = false; </w:t>
      </w:r>
      <w:r>
        <w:br/>
      </w:r>
      <w:r>
        <w:rPr>
          <w:rStyle w:val="NormalTok"/>
        </w:rPr>
        <w:t xml:space="preserve">    texture_border.addressMode[</w:t>
      </w:r>
      <w:r>
        <w:rPr>
          <w:rStyle w:val="DecValTok"/>
        </w:rPr>
        <w:t>0</w:t>
      </w:r>
      <w:r>
        <w:rPr>
          <w:rStyle w:val="NormalTok"/>
        </w:rPr>
        <w:t>] = cudaAddressModeBorder;</w:t>
      </w:r>
      <w:r>
        <w:br/>
      </w:r>
      <w:r>
        <w:br/>
      </w:r>
      <w:r>
        <w:rPr>
          <w:rStyle w:val="NormalTok"/>
        </w:rPr>
        <w:t xml:space="preserve">    Test_texture_border&lt;&lt;&lt;dimGrid,dimBlock&gt;&gt;&gt;(M);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</w:t>
      </w:r>
      <w:r>
        <w:rPr>
          <w:rStyle w:val="SpecialCharTok"/>
        </w:rPr>
        <w:t>\n\n\n</w:t>
      </w:r>
      <w:r>
        <w:rPr>
          <w:rStyle w:val="StringTok"/>
        </w:rPr>
        <w:t>"</w:t>
      </w:r>
      <w:r>
        <w:rPr>
          <w:rStyle w:val="NormalTok"/>
        </w:rPr>
        <w:t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 --- Texture wrap</w:t>
      </w:r>
      <w:r>
        <w:br/>
      </w:r>
      <w:r>
        <w:rPr>
          <w:rStyle w:val="NormalTok"/>
        </w:rPr>
        <w:t xml:space="preserve">    cudaArray* d_data_wrap = NULL; gpuErrchk(cudaMallocArray(&amp;d_data_wrap, &amp;texture_wrap.channelDesc, M, </w:t>
      </w:r>
      <w:r>
        <w:rPr>
          <w:rStyle w:val="DecValTok"/>
        </w:rPr>
        <w:t>1</w:t>
      </w:r>
      <w:r>
        <w:rPr>
          <w:rStyle w:val="NormalTok"/>
        </w:rPr>
        <w:t xml:space="preserve">)); </w:t>
      </w:r>
      <w:r>
        <w:br/>
      </w:r>
      <w:r>
        <w:rPr>
          <w:rStyle w:val="NormalTok"/>
        </w:rPr>
        <w:t xml:space="preserve">    gpuErrchk(cudaMemcpyToArray(d_data_wrap, </w:t>
      </w:r>
      <w:r>
        <w:rPr>
          <w:rStyle w:val="DecValTok"/>
        </w:rPr>
        <w:t>0</w:t>
      </w:r>
      <w:r>
        <w:rPr>
          <w:rStyle w:val="NormalTok"/>
        </w:rPr>
        <w:t xml:space="preserve">, </w:t>
      </w:r>
      <w:r>
        <w:rPr>
          <w:rStyle w:val="DecValTok"/>
        </w:rPr>
        <w:t>0</w:t>
      </w:r>
      <w:r>
        <w:rPr>
          <w:rStyle w:val="NormalTok"/>
        </w:rPr>
        <w:t xml:space="preserve">, h_data, M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 xml:space="preserve">), cudaMemcpyHostToDevice)); </w:t>
      </w:r>
      <w:r>
        <w:br/>
      </w:r>
      <w:r>
        <w:rPr>
          <w:rStyle w:val="NormalTok"/>
        </w:rPr>
        <w:t xml:space="preserve">    cudaBindTextureToArray(texture_wrap, d_data_wrap); </w:t>
      </w:r>
      <w:r>
        <w:br/>
      </w:r>
      <w:r>
        <w:rPr>
          <w:rStyle w:val="NormalTok"/>
        </w:rPr>
        <w:t xml:space="preserve">    texture_wrap.normalized = true; </w:t>
      </w:r>
      <w:r>
        <w:br/>
      </w:r>
      <w:r>
        <w:rPr>
          <w:rStyle w:val="NormalTok"/>
        </w:rPr>
        <w:t xml:space="preserve">    texture_wrap.addressMode[</w:t>
      </w:r>
      <w:r>
        <w:rPr>
          <w:rStyle w:val="DecValTok"/>
        </w:rPr>
        <w:t>0</w:t>
      </w:r>
      <w:r>
        <w:rPr>
          <w:rStyle w:val="NormalTok"/>
        </w:rPr>
        <w:t>] = cudaAddressModeWrap;</w:t>
      </w:r>
      <w:r>
        <w:br/>
      </w:r>
      <w:r>
        <w:br/>
      </w:r>
      <w:r>
        <w:rPr>
          <w:rStyle w:val="NormalTok"/>
        </w:rPr>
        <w:t xml:space="preserve">    Test_texture_wrap&lt;&lt;&lt;dimGrid,dimBlock&gt;&gt;&gt;(M);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</w:t>
      </w:r>
      <w:r>
        <w:rPr>
          <w:rStyle w:val="SpecialCharTok"/>
        </w:rPr>
        <w:t>\n\n\n</w:t>
      </w:r>
      <w:r>
        <w:rPr>
          <w:rStyle w:val="StringTok"/>
        </w:rPr>
        <w:t>"</w:t>
      </w:r>
      <w:r>
        <w:rPr>
          <w:rStyle w:val="NormalTok"/>
        </w:rPr>
        <w:t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>// --- Texture mirror</w:t>
      </w:r>
      <w:r>
        <w:br/>
      </w:r>
      <w:r>
        <w:rPr>
          <w:rStyle w:val="NormalTok"/>
        </w:rPr>
        <w:t xml:space="preserve">    cudaArray* d_data_mirror = NULL; gpuErrchk(cudaMallocArray(&amp;d_data_mirror, &amp;texture_mirror.channelDesc, M, </w:t>
      </w:r>
      <w:r>
        <w:rPr>
          <w:rStyle w:val="DecValTok"/>
        </w:rPr>
        <w:t>1</w:t>
      </w:r>
      <w:r>
        <w:rPr>
          <w:rStyle w:val="NormalTok"/>
        </w:rPr>
        <w:t xml:space="preserve">)); </w:t>
      </w:r>
      <w:r>
        <w:br/>
      </w:r>
      <w:r>
        <w:rPr>
          <w:rStyle w:val="NormalTok"/>
        </w:rPr>
        <w:t xml:space="preserve">    gpuErrchk(cudaMemcpyToArray(d_data_mirror, </w:t>
      </w:r>
      <w:r>
        <w:rPr>
          <w:rStyle w:val="DecValTok"/>
        </w:rPr>
        <w:t>0</w:t>
      </w:r>
      <w:r>
        <w:rPr>
          <w:rStyle w:val="NormalTok"/>
        </w:rPr>
        <w:t xml:space="preserve">, </w:t>
      </w:r>
      <w:r>
        <w:rPr>
          <w:rStyle w:val="DecValTok"/>
        </w:rPr>
        <w:t>0</w:t>
      </w:r>
      <w:r>
        <w:rPr>
          <w:rStyle w:val="NormalTok"/>
        </w:rPr>
        <w:t xml:space="preserve">, h_data, M * </w:t>
      </w:r>
      <w:r>
        <w:rPr>
          <w:rStyle w:val="KeywordTok"/>
        </w:rPr>
        <w:t>sizeof</w:t>
      </w:r>
      <w:r>
        <w:rPr>
          <w:rStyle w:val="NormalTok"/>
        </w:rPr>
        <w:t>(</w:t>
      </w:r>
      <w:r>
        <w:rPr>
          <w:rStyle w:val="DataTypeTok"/>
        </w:rPr>
        <w:t>float</w:t>
      </w:r>
      <w:r>
        <w:rPr>
          <w:rStyle w:val="NormalTok"/>
        </w:rPr>
        <w:t xml:space="preserve">), cudaMemcpyHostToDevice)); </w:t>
      </w:r>
      <w:r>
        <w:br/>
      </w:r>
      <w:r>
        <w:rPr>
          <w:rStyle w:val="NormalTok"/>
        </w:rPr>
        <w:t xml:space="preserve">    cudaBindTextureToArray(texture_mirror, d_data_mirror); </w:t>
      </w:r>
      <w:r>
        <w:br/>
      </w:r>
      <w:r>
        <w:rPr>
          <w:rStyle w:val="NormalTok"/>
        </w:rPr>
        <w:t xml:space="preserve">    texture_mirror.normalized = true ; </w:t>
      </w:r>
      <w:r>
        <w:br/>
      </w:r>
      <w:r>
        <w:rPr>
          <w:rStyle w:val="NormalTok"/>
        </w:rPr>
        <w:t xml:space="preserve">    texture_mirror.addressMode[</w:t>
      </w:r>
      <w:r>
        <w:rPr>
          <w:rStyle w:val="DecValTok"/>
        </w:rPr>
        <w:t>0</w:t>
      </w:r>
      <w:r>
        <w:rPr>
          <w:rStyle w:val="NormalTok"/>
        </w:rPr>
        <w:t>] = cudaAddressModeMirror;</w:t>
      </w:r>
      <w:r>
        <w:br/>
      </w:r>
      <w:r>
        <w:br/>
      </w:r>
      <w:r>
        <w:rPr>
          <w:rStyle w:val="NormalTok"/>
        </w:rPr>
        <w:t xml:space="preserve">    Test_texture_mirror&lt;&lt;&lt;dimGrid,dimBlock&gt;&gt;&gt;(M);</w:t>
      </w:r>
      <w:r>
        <w:br/>
      </w:r>
      <w:r>
        <w:br/>
      </w:r>
      <w:r>
        <w:rPr>
          <w:rStyle w:val="NormalTok"/>
        </w:rPr>
        <w:t xml:space="preserve">    printf(</w:t>
      </w:r>
      <w:r>
        <w:rPr>
          <w:rStyle w:val="StringTok"/>
        </w:rPr>
        <w:t>"</w:t>
      </w:r>
      <w:r>
        <w:rPr>
          <w:rStyle w:val="SpecialCharTok"/>
        </w:rPr>
        <w:t>\n\n\n</w:t>
      </w:r>
      <w:r>
        <w:rPr>
          <w:rStyle w:val="StringTok"/>
        </w:rPr>
        <w:t>"</w:t>
      </w:r>
      <w:r>
        <w:rPr>
          <w:rStyle w:val="NormalTok"/>
        </w:rPr>
        <w:t>);</w:t>
      </w:r>
      <w:r>
        <w:br/>
      </w:r>
      <w:r>
        <w:rPr>
          <w:rStyle w:val="NormalTok"/>
        </w:rPr>
        <w:t>}</w:t>
      </w:r>
    </w:p>
    <w:p w:rsidR="00031316" w:rsidRDefault="00031316">
      <w:pPr>
        <w:pStyle w:val="FirstParagraph"/>
      </w:pPr>
    </w:p>
    <w:p w:rsidR="00031316" w:rsidRDefault="00031316">
      <w:pPr>
        <w:pStyle w:val="FirstParagraph"/>
      </w:pPr>
    </w:p>
    <w:p w:rsidR="00634A9E" w:rsidRDefault="009F5F01">
      <w:pPr>
        <w:pStyle w:val="FirstParagraph"/>
      </w:pPr>
      <w:r>
        <w:lastRenderedPageBreak/>
        <w:t>Вывод:</w:t>
      </w:r>
    </w:p>
    <w:p w:rsidR="00634A9E" w:rsidRDefault="009F5F01" w:rsidP="00031316">
      <w:pPr>
        <w:pStyle w:val="SourceCode"/>
      </w:pPr>
      <w:r>
        <w:rPr>
          <w:rStyle w:val="VerbatimChar"/>
        </w:rPr>
        <w:t>index                  -7  -6  -5  -4  -3  -2  -1  0  1  2  3  4  5  6  7  8  9  10  11</w:t>
      </w:r>
      <w:r>
        <w:br/>
      </w:r>
      <w:r>
        <w:rPr>
          <w:rStyle w:val="VerbatimChar"/>
        </w:rPr>
        <w:t>clamp                   0   0   0   0   0   0   0  0  1  2  3  3  3  3  3  3  3   3   3</w:t>
      </w:r>
      <w:r>
        <w:br/>
      </w:r>
      <w:r>
        <w:rPr>
          <w:rStyle w:val="VerbatimChar"/>
        </w:rPr>
        <w:t>border                  0   0   0   0   0   0   0  0  1  2  3  0  0  0  0  0  0   0   0</w:t>
      </w:r>
      <w:r>
        <w:br/>
      </w:r>
      <w:r>
        <w:rPr>
          <w:rStyle w:val="VerbatimChar"/>
        </w:rPr>
        <w:t>wrap                    1   2   3   0   1   2   3  0  1  2  3  0  1  2  3  0  1   2   3</w:t>
      </w:r>
      <w:r>
        <w:br/>
      </w:r>
      <w:r>
        <w:rPr>
          <w:rStyle w:val="VerbatimChar"/>
        </w:rPr>
        <w:t>mirror                  1   2   3   3   2   1   0  0  1  2  3  3  2  1  0  0  1   2   3</w:t>
      </w:r>
    </w:p>
    <w:p w:rsidR="00634A9E" w:rsidRPr="00ED1A13" w:rsidRDefault="009F5F01">
      <w:pPr>
        <w:pStyle w:val="1"/>
        <w:rPr>
          <w:lang w:val="ru-RU"/>
        </w:rPr>
      </w:pPr>
      <w:bookmarkStart w:id="30" w:name="header-n324"/>
      <w:r w:rsidRPr="00ED1A13">
        <w:rPr>
          <w:lang w:val="ru-RU"/>
        </w:rPr>
        <w:t>12. Заполняемость мультипроцессоров</w:t>
      </w:r>
      <w:bookmarkEnd w:id="30"/>
    </w:p>
    <w:p w:rsidR="00634A9E" w:rsidRPr="00ED1A13" w:rsidRDefault="009F5F01" w:rsidP="00031316">
      <w:pPr>
        <w:pStyle w:val="FirstParagraph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В отличие от </w:t>
      </w:r>
      <w:r>
        <w:t>CPU</w:t>
      </w:r>
      <w:r w:rsidRPr="00ED1A13">
        <w:rPr>
          <w:lang w:val="ru-RU"/>
        </w:rPr>
        <w:t xml:space="preserve">, который задержку обращения к памяти пытается скрыть за счёт большого размера кэша, </w:t>
      </w:r>
      <w:r>
        <w:t>GPU</w:t>
      </w:r>
      <w:r w:rsidRPr="00ED1A13">
        <w:rPr>
          <w:lang w:val="ru-RU"/>
        </w:rPr>
        <w:t xml:space="preserve"> скрывает задержку обращений в память за счёт большой степени параллелизма. Нити </w:t>
      </w:r>
      <w:r>
        <w:t>GPU</w:t>
      </w:r>
      <w:r w:rsidRPr="00ED1A13">
        <w:rPr>
          <w:lang w:val="ru-RU"/>
        </w:rPr>
        <w:t xml:space="preserve"> очень легковесны и переключение контекстов происходит практически мгновенно. При любом обращении в глобальную память </w:t>
      </w:r>
      <w:r>
        <w:t>GPU</w:t>
      </w:r>
      <w:r w:rsidRPr="00ED1A13">
        <w:rPr>
          <w:lang w:val="ru-RU"/>
        </w:rPr>
        <w:t xml:space="preserve"> мгновенно ставить на исполнение варп, нити которого готовы выполнять команды. Поэтому важно максимизировать количество варпов исполняемых мультипроцессором.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Заполняемость мультипроцессора – отношение фактического количества работающих варпов на мультипроцессоре к максимальному количеству поддерживаемых мультипроцессором варпов. Заполняемость зависит количества блоков, размера блоков, количества </w:t>
      </w:r>
      <w:r w:rsidR="00031316" w:rsidRPr="00ED1A13">
        <w:rPr>
          <w:lang w:val="ru-RU"/>
        </w:rPr>
        <w:t>регистров,</w:t>
      </w:r>
      <w:r w:rsidRPr="00ED1A13">
        <w:rPr>
          <w:lang w:val="ru-RU"/>
        </w:rPr>
        <w:t xml:space="preserve"> выделяемых на нить, количества разделяемой памяти и т.д. Для каждого устройства зная его спецификацию и параметры запуска задачи, можно рассчитать какой процент заполняемости будет достигнут при выполнении задачи на данном устройстве – этот параметр называется теоретической заполняемостью мультипроцессора. Например, пусть есть устройство со следующими параметрами: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Макс. варпов на мультипроцессор 64</w:t>
      </w:r>
      <w:r w:rsidRPr="00ED1A13">
        <w:rPr>
          <w:lang w:val="ru-RU"/>
        </w:rPr>
        <w:br/>
        <w:t>Максимальное количество блоков на мультипроцессор 32</w:t>
      </w:r>
      <w:r w:rsidRPr="00ED1A13">
        <w:rPr>
          <w:lang w:val="ru-RU"/>
        </w:rPr>
        <w:br/>
        <w:t>Регистры на мультипроцессор 65536</w:t>
      </w:r>
      <w:r w:rsidRPr="00ED1A13">
        <w:rPr>
          <w:lang w:val="ru-RU"/>
        </w:rPr>
        <w:br/>
        <w:t>Разделяемая память на мультипроцессор (байт) 65536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Размер блока был выбран следующим: 128 нитей (= 4 варпа)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Теперь нужно рассчитать ограничения количества допустимых блоков по всем параметрам. </w:t>
      </w:r>
      <w:r w:rsidR="00031316" w:rsidRPr="00ED1A13">
        <w:rPr>
          <w:lang w:val="ru-RU"/>
        </w:rPr>
        <w:t>Максимальное количество блоков,</w:t>
      </w:r>
      <w:r w:rsidRPr="00ED1A13">
        <w:rPr>
          <w:lang w:val="ru-RU"/>
        </w:rPr>
        <w:t xml:space="preserve"> ограниченное размером блока = 64/4 = 16 блоков на </w:t>
      </w:r>
      <w:r>
        <w:t>SM</w:t>
      </w:r>
      <w:r w:rsidRPr="00ED1A13">
        <w:rPr>
          <w:lang w:val="ru-RU"/>
        </w:rPr>
        <w:t xml:space="preserve">. Разделяемая память на блок = 5000 байт. Макс. </w:t>
      </w:r>
      <w:r w:rsidR="00031316" w:rsidRPr="00ED1A13">
        <w:rPr>
          <w:lang w:val="ru-RU"/>
        </w:rPr>
        <w:t>количество блоков,</w:t>
      </w:r>
      <w:r w:rsidRPr="00ED1A13">
        <w:rPr>
          <w:lang w:val="ru-RU"/>
        </w:rPr>
        <w:t xml:space="preserve"> ограниченное общей памятью = 65536/5000 = 13,1 ~ 13 блоков. Регистров на нить = 48; на блок = 128 * 48 = 6144; </w:t>
      </w:r>
      <w:r w:rsidR="00031316" w:rsidRPr="00ED1A13">
        <w:rPr>
          <w:lang w:val="ru-RU"/>
        </w:rPr>
        <w:t>максимальное количество блоков,</w:t>
      </w:r>
      <w:r w:rsidRPr="00ED1A13">
        <w:rPr>
          <w:lang w:val="ru-RU"/>
        </w:rPr>
        <w:t xml:space="preserve"> ограниченное количеством регистров = 65536/6144 = 10,67 ~ 10 (ограничивающий параметр!). После того как нашли ограничивающий параметр переводим блоки в варпы и делим получившееся чило на максимально количество допустимых варпов на мультипроцессоре. Таким образом, теоретическая заполняемость составляет 10 * 4/64 = 40/64 = 0,625.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lastRenderedPageBreak/>
        <w:t>Для того чтобы повысить теоретическую заполняемость нужно попытаться изменить параметры запуска программы – размер блока, количество регистров на нить и т.д.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 xml:space="preserve">Для того чтобы измерить реальную заполняемость можно воспользоваться профилировщиком. Для утилиты </w:t>
      </w:r>
      <w:r>
        <w:rPr>
          <w:rStyle w:val="VerbatimChar"/>
        </w:rPr>
        <w:t>nvprof</w:t>
      </w:r>
      <w:r w:rsidRPr="00ED1A13">
        <w:rPr>
          <w:lang w:val="ru-RU"/>
        </w:rPr>
        <w:t xml:space="preserve"> есть опция </w:t>
      </w:r>
      <w:r>
        <w:rPr>
          <w:rStyle w:val="VerbatimChar"/>
        </w:rPr>
        <w:t>achieved</w:t>
      </w:r>
      <w:r w:rsidRPr="00ED1A13">
        <w:rPr>
          <w:rStyle w:val="VerbatimChar"/>
          <w:lang w:val="ru-RU"/>
        </w:rPr>
        <w:t>_</w:t>
      </w:r>
      <w:r>
        <w:rPr>
          <w:rStyle w:val="VerbatimChar"/>
        </w:rPr>
        <w:t>occupancy</w:t>
      </w:r>
      <w:r w:rsidRPr="00ED1A13">
        <w:rPr>
          <w:lang w:val="ru-RU"/>
        </w:rPr>
        <w:t>. Реальная заполняемость будет всегда ниже теоретической за счёт того, что нельзя учесть все мельчайшие факторы при ручном расчёте.</w:t>
      </w:r>
    </w:p>
    <w:p w:rsidR="00634A9E" w:rsidRPr="00ED1A13" w:rsidRDefault="009F5F01" w:rsidP="00031316">
      <w:pPr>
        <w:pStyle w:val="a0"/>
        <w:ind w:firstLine="567"/>
        <w:jc w:val="both"/>
        <w:rPr>
          <w:lang w:val="ru-RU"/>
        </w:rPr>
      </w:pPr>
      <w:r w:rsidRPr="00ED1A13">
        <w:rPr>
          <w:lang w:val="ru-RU"/>
        </w:rPr>
        <w:t>Ранее было сказано, что все нити варпа выполняются физически одновременно. На самом деле это не совсем так. Есть некоторая функция-ядро: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 ()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i = threadIdx.x + blockDim.x blockIdx.x;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if</w:t>
      </w:r>
      <w:r>
        <w:rPr>
          <w:rStyle w:val="NormalTok"/>
        </w:rPr>
        <w:t xml:space="preserve"> (i % </w:t>
      </w:r>
      <w:r>
        <w:rPr>
          <w:rStyle w:val="DecValTok"/>
        </w:rPr>
        <w:t>2</w:t>
      </w:r>
      <w:r>
        <w:rPr>
          <w:rStyle w:val="NormalTok"/>
        </w:rPr>
        <w:t xml:space="preserve"> == </w:t>
      </w:r>
      <w:r>
        <w:rPr>
          <w:rStyle w:val="DecValTok"/>
        </w:rPr>
        <w:t>0</w:t>
      </w:r>
      <w:r>
        <w:rPr>
          <w:rStyle w:val="NormalTok"/>
        </w:rPr>
        <w:t>) 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int</w:t>
      </w:r>
      <w:r>
        <w:rPr>
          <w:rStyle w:val="NormalTok"/>
        </w:rPr>
        <w:t xml:space="preserve"> a = i * </w:t>
      </w:r>
      <w:r>
        <w:rPr>
          <w:rStyle w:val="DecValTok"/>
        </w:rPr>
        <w:t>2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} </w:t>
      </w:r>
      <w:r>
        <w:rPr>
          <w:rStyle w:val="ControlFlowTok"/>
        </w:rPr>
        <w:t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int</w:t>
      </w:r>
      <w:r>
        <w:rPr>
          <w:rStyle w:val="NormalTok"/>
        </w:rPr>
        <w:t xml:space="preserve"> b = i - </w:t>
      </w:r>
      <w:r>
        <w:rPr>
          <w:rStyle w:val="DecValTok"/>
        </w:rPr>
        <w:t>4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</w:p>
    <w:p w:rsidR="00634A9E" w:rsidRPr="00ED1A13" w:rsidRDefault="009F5F01" w:rsidP="00031316">
      <w:pPr>
        <w:pStyle w:val="FirstParagraph"/>
        <w:ind w:firstLine="567"/>
        <w:rPr>
          <w:lang w:val="ru-RU"/>
        </w:rPr>
      </w:pPr>
      <w:r w:rsidRPr="00ED1A13">
        <w:rPr>
          <w:lang w:val="ru-RU"/>
        </w:rPr>
        <w:t xml:space="preserve">Если эту функцию-ядро выполняет нить с чётным глобальным номером, то она проходит в ветку </w:t>
      </w:r>
      <w:r>
        <w:rPr>
          <w:rStyle w:val="VerbatimChar"/>
        </w:rPr>
        <w:t>if</w:t>
      </w:r>
      <w:r w:rsidRPr="00ED1A13">
        <w:rPr>
          <w:lang w:val="ru-RU"/>
        </w:rPr>
        <w:t xml:space="preserve">, иначе в ветку </w:t>
      </w:r>
      <w:r>
        <w:rPr>
          <w:rStyle w:val="VerbatimChar"/>
        </w:rPr>
        <w:t>else</w:t>
      </w:r>
      <w:r w:rsidRPr="00ED1A13">
        <w:rPr>
          <w:lang w:val="ru-RU"/>
        </w:rPr>
        <w:t xml:space="preserve">. Планировщик варпов работает таким образом, что выдаёт нитям варпа по две последовательных инструкции, которые должны быть одинаковыми для всех нитей. Для кода из примера выше это невозможно. В этом случае не все нити варпа будут работать параллельно. Сначала запустятся нити обрабатывающие ветку </w:t>
      </w:r>
      <w:r>
        <w:rPr>
          <w:rStyle w:val="VerbatimChar"/>
        </w:rPr>
        <w:t>if</w:t>
      </w:r>
      <w:r w:rsidRPr="00ED1A13">
        <w:rPr>
          <w:lang w:val="ru-RU"/>
        </w:rPr>
        <w:t xml:space="preserve"> и после того как они завершат обработку ветки, запустятся на исполнения нити обрабатывающие ветку </w:t>
      </w:r>
      <w:r>
        <w:rPr>
          <w:rStyle w:val="VerbatimChar"/>
        </w:rPr>
        <w:t>else</w:t>
      </w:r>
      <w:r w:rsidRPr="00ED1A13">
        <w:rPr>
          <w:lang w:val="ru-RU"/>
        </w:rPr>
        <w:t xml:space="preserve">. Т.е. варп выполнится не за время </w:t>
      </w:r>
      <w:r>
        <w:rPr>
          <w:rStyle w:val="VerbatimChar"/>
        </w:rPr>
        <w:t>t</w:t>
      </w:r>
      <w:r w:rsidRPr="00ED1A13">
        <w:rPr>
          <w:lang w:val="ru-RU"/>
        </w:rPr>
        <w:t xml:space="preserve">, а за время </w:t>
      </w:r>
      <w:r w:rsidRPr="00ED1A13">
        <w:rPr>
          <w:rStyle w:val="VerbatimChar"/>
          <w:lang w:val="ru-RU"/>
        </w:rPr>
        <w:t>2</w:t>
      </w:r>
      <w:r>
        <w:rPr>
          <w:rStyle w:val="VerbatimChar"/>
        </w:rPr>
        <w:t>t</w:t>
      </w:r>
      <w:r w:rsidRPr="00ED1A13">
        <w:rPr>
          <w:lang w:val="ru-RU"/>
        </w:rPr>
        <w:t xml:space="preserve">, т.к. разделился на две части. Этот эффект называется дивергенция варпов. При написании кода с использованием технологии </w:t>
      </w:r>
      <w:r>
        <w:t>CUDA</w:t>
      </w:r>
      <w:r w:rsidRPr="00ED1A13">
        <w:rPr>
          <w:lang w:val="ru-RU"/>
        </w:rPr>
        <w:t xml:space="preserve"> нужно стараться минимизировать количество условных переходов с веткой </w:t>
      </w:r>
      <w:r>
        <w:rPr>
          <w:rStyle w:val="VerbatimChar"/>
        </w:rPr>
        <w:t>else</w:t>
      </w:r>
      <w:r w:rsidRPr="00ED1A13">
        <w:rPr>
          <w:lang w:val="ru-RU"/>
        </w:rPr>
        <w:t>. В коде ниже дивергенции варпов не возникает, потому что часть нитей варпа просто простаивает во время обработки условного перехода, а не ждёт своей очереди на исполнение:</w:t>
      </w:r>
    </w:p>
    <w:p w:rsidR="00634A9E" w:rsidRDefault="009F5F01">
      <w:pPr>
        <w:pStyle w:val="SourceCode"/>
      </w:pPr>
      <w:r>
        <w:rPr>
          <w:rStyle w:val="NormalTok"/>
        </w:rPr>
        <w:t xml:space="preserve">__global__ </w:t>
      </w:r>
      <w:r>
        <w:rPr>
          <w:rStyle w:val="DataTypeTok"/>
        </w:rPr>
        <w:t>void</w:t>
      </w:r>
      <w:r>
        <w:rPr>
          <w:rStyle w:val="NormalTok"/>
        </w:rPr>
        <w:t xml:space="preserve"> kernel () 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int</w:t>
      </w:r>
      <w:r>
        <w:rPr>
          <w:rStyle w:val="NormalTok"/>
        </w:rPr>
        <w:t xml:space="preserve"> i = threadIdx.x + blockDim.x blockIdx.x;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>if</w:t>
      </w:r>
      <w:r>
        <w:rPr>
          <w:rStyle w:val="NormalTok"/>
        </w:rPr>
        <w:t xml:space="preserve"> (i % </w:t>
      </w:r>
      <w:r>
        <w:rPr>
          <w:rStyle w:val="DecValTok"/>
        </w:rPr>
        <w:t>2</w:t>
      </w:r>
      <w:r>
        <w:rPr>
          <w:rStyle w:val="NormalTok"/>
        </w:rPr>
        <w:t xml:space="preserve"> == </w:t>
      </w:r>
      <w:r>
        <w:rPr>
          <w:rStyle w:val="DecValTok"/>
        </w:rPr>
        <w:t>0</w:t>
      </w:r>
      <w:r>
        <w:rPr>
          <w:rStyle w:val="NormalTok"/>
        </w:rPr>
        <w:t>) 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>int</w:t>
      </w:r>
      <w:r>
        <w:rPr>
          <w:rStyle w:val="NormalTok"/>
        </w:rPr>
        <w:t xml:space="preserve"> a = i * </w:t>
      </w:r>
      <w:r>
        <w:rPr>
          <w:rStyle w:val="DecValTok"/>
        </w:rPr>
        <w:t>2</w:t>
      </w:r>
      <w:r>
        <w:rPr>
          <w:rStyle w:val="NormalTok"/>
        </w:rPr>
        <w:t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>}</w:t>
      </w:r>
    </w:p>
    <w:p w:rsidR="00634A9E" w:rsidRPr="00ED1A13" w:rsidRDefault="009F5F01">
      <w:pPr>
        <w:pStyle w:val="2"/>
        <w:rPr>
          <w:lang w:val="ru-RU"/>
        </w:rPr>
      </w:pPr>
      <w:bookmarkStart w:id="31" w:name="header-n336"/>
      <w:r w:rsidRPr="00ED1A13">
        <w:rPr>
          <w:lang w:val="ru-RU"/>
        </w:rPr>
        <w:t>Контрольные задания</w:t>
      </w:r>
      <w:bookmarkEnd w:id="31"/>
    </w:p>
    <w:p w:rsidR="00634A9E" w:rsidRPr="00ED1A13" w:rsidRDefault="009F5F01">
      <w:pPr>
        <w:pStyle w:val="FirstParagraph"/>
        <w:rPr>
          <w:lang w:val="ru-RU"/>
        </w:rPr>
      </w:pPr>
      <w:r w:rsidRPr="00ED1A13">
        <w:rPr>
          <w:lang w:val="ru-RU"/>
        </w:rPr>
        <w:t xml:space="preserve">Дана спецификация графического процессора: 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Максимальное число варпов на мультипроцессор: 32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Максимальное число блоков на мультипроцессор: 16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Максимальное количество 32-х битных регистров на мультипроцессор: 65536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Максимальное количество 32-х битных регистров на блок: 65536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lastRenderedPageBreak/>
        <w:t>Максимальное количество 32-х битных регистров на нить: 255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Размер разделяемой памяти мультипроцессора (байт): 65536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Размер разделяемой памяти блока (байт): 49152</w:t>
      </w:r>
      <w:r w:rsidRPr="00ED1A13">
        <w:rPr>
          <w:lang w:val="ru-RU"/>
        </w:rPr>
        <w:br/>
        <w:t>Параметры запускаемой программы: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Размер блока: 32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Разделяемая память на блок (байт): 1000</w:t>
      </w:r>
    </w:p>
    <w:p w:rsidR="00634A9E" w:rsidRPr="00ED1A13" w:rsidRDefault="009F5F01">
      <w:pPr>
        <w:pStyle w:val="a0"/>
        <w:rPr>
          <w:lang w:val="ru-RU"/>
        </w:rPr>
      </w:pPr>
      <w:r w:rsidRPr="00ED1A13">
        <w:rPr>
          <w:lang w:val="ru-RU"/>
        </w:rPr>
        <w:t>32-х битных регистров на нить: 50</w:t>
      </w:r>
      <w:r w:rsidRPr="00ED1A13">
        <w:rPr>
          <w:lang w:val="ru-RU"/>
        </w:rPr>
        <w:br/>
        <w:t>Чему равна теоретическая заполняемость? Какой фактор её ограничивает?</w:t>
      </w:r>
    </w:p>
    <w:p w:rsidR="00634A9E" w:rsidRPr="00ED1A13" w:rsidRDefault="009F5F01">
      <w:pPr>
        <w:pStyle w:val="1"/>
        <w:rPr>
          <w:lang w:val="ru-RU"/>
        </w:rPr>
      </w:pPr>
      <w:bookmarkStart w:id="32" w:name="header-n348"/>
      <w:r w:rsidRPr="00ED1A13">
        <w:rPr>
          <w:lang w:val="ru-RU"/>
        </w:rPr>
        <w:t>13. Графы</w:t>
      </w:r>
      <w:bookmarkEnd w:id="32"/>
    </w:p>
    <w:p w:rsidR="00634A9E" w:rsidRPr="00ED1A13" w:rsidRDefault="009F5F01" w:rsidP="00031316">
      <w:pPr>
        <w:pStyle w:val="FirstParagraph"/>
        <w:ind w:firstLine="567"/>
        <w:rPr>
          <w:lang w:val="ru-RU"/>
        </w:rPr>
      </w:pPr>
      <w:r w:rsidRPr="00ED1A13">
        <w:rPr>
          <w:lang w:val="ru-RU"/>
        </w:rPr>
        <w:t xml:space="preserve">Графы – новая модель организации работы в </w:t>
      </w:r>
      <w:r>
        <w:t>CUDA</w:t>
      </w:r>
      <w:r w:rsidRPr="00ED1A13">
        <w:rPr>
          <w:lang w:val="ru-RU"/>
        </w:rPr>
        <w:t xml:space="preserve">. Они представляют собой последовательность операций таких как запуск функции-ядра, подготовка </w:t>
      </w:r>
      <w:r w:rsidR="00031316" w:rsidRPr="00ED1A13">
        <w:rPr>
          <w:lang w:val="ru-RU"/>
        </w:rPr>
        <w:t>зависимостей,</w:t>
      </w:r>
      <w:r w:rsidRPr="00ED1A13">
        <w:rPr>
          <w:lang w:val="ru-RU"/>
        </w:rPr>
        <w:t xml:space="preserve"> связанных с её запуском, что позволяет один раз определить граф и множество раз запускать его повторно. Отделение определения графа позволяет произвести некоторые оптимизации таких как снижение накладных расходов на запуск функций-ядер или оптимизации, которые не могут быть достигнуты асинхронной передачей данных на устройство.</w:t>
      </w:r>
    </w:p>
    <w:p w:rsidR="00634A9E" w:rsidRPr="00ED1A13" w:rsidRDefault="009F5F01" w:rsidP="00031316">
      <w:pPr>
        <w:pStyle w:val="a0"/>
        <w:ind w:firstLine="567"/>
        <w:rPr>
          <w:lang w:val="ru-RU"/>
        </w:rPr>
      </w:pPr>
      <w:r w:rsidRPr="00ED1A13">
        <w:rPr>
          <w:lang w:val="ru-RU"/>
        </w:rPr>
        <w:t xml:space="preserve">Когда запускается функция-ядро, драйвер выполняет подготовку к выполнению команд на </w:t>
      </w:r>
      <w:r>
        <w:t>GPU</w:t>
      </w:r>
      <w:r w:rsidRPr="00ED1A13">
        <w:rPr>
          <w:lang w:val="ru-RU"/>
        </w:rPr>
        <w:t>, что влечёт за собой определённые накладные расходы, которые будут возникать каждый запуск функции-ядра. Для маленьких по объёму функций-ядер время на подготовку может занимать весомую часть от общего времени выполнения.</w:t>
      </w:r>
    </w:p>
    <w:p w:rsidR="00634A9E" w:rsidRPr="00ED1A13" w:rsidRDefault="009F5F01" w:rsidP="00031316">
      <w:pPr>
        <w:pStyle w:val="a0"/>
        <w:ind w:firstLine="567"/>
        <w:rPr>
          <w:lang w:val="ru-RU"/>
        </w:rPr>
      </w:pPr>
      <w:r w:rsidRPr="00ED1A13">
        <w:rPr>
          <w:lang w:val="ru-RU"/>
        </w:rPr>
        <w:t xml:space="preserve">Работа с графами разделена на три этапа. На первом этапе создаётся описание операций в графе и зависимости между ними. На втором этапе выполняется большая часть действий по настройке и инициализации работы с целью минимизировать подготовку запуска непосредственно перед ним самим. На третьем этапе граф можно запустить в </w:t>
      </w:r>
      <w:r w:rsidR="00031316" w:rsidRPr="00ED1A13">
        <w:rPr>
          <w:lang w:val="ru-RU"/>
        </w:rPr>
        <w:t>каком-нибудь</w:t>
      </w:r>
      <w:r w:rsidRPr="00ED1A13">
        <w:rPr>
          <w:lang w:val="ru-RU"/>
        </w:rPr>
        <w:t xml:space="preserve"> потоке на исполнение. При этом повторный запуск не требует повторной инициализации.</w:t>
      </w:r>
    </w:p>
    <w:p w:rsidR="00634A9E" w:rsidRPr="00ED1A13" w:rsidRDefault="009F5F01" w:rsidP="00031316">
      <w:pPr>
        <w:pStyle w:val="a0"/>
        <w:ind w:firstLine="567"/>
        <w:rPr>
          <w:lang w:val="ru-RU"/>
        </w:rPr>
      </w:pPr>
      <w:r w:rsidRPr="00ED1A13">
        <w:rPr>
          <w:lang w:val="ru-RU"/>
        </w:rPr>
        <w:t xml:space="preserve">Узлы графа могут быть следующих типов: запуск функции-ядра, запуск функции хоста, копирование памяти, функции семейства </w:t>
      </w:r>
      <w:r>
        <w:rPr>
          <w:rStyle w:val="VerbatimChar"/>
        </w:rPr>
        <w:t>memset</w:t>
      </w:r>
      <w:r w:rsidRPr="00ED1A13">
        <w:rPr>
          <w:lang w:val="ru-RU"/>
        </w:rPr>
        <w:t>, пустой узел, дочерний граф.</w:t>
      </w:r>
    </w:p>
    <w:p w:rsidR="00634A9E" w:rsidRDefault="009F5F01">
      <w:pPr>
        <w:pStyle w:val="a0"/>
      </w:pPr>
      <w:r>
        <w:t>Пример создания графа:</w:t>
      </w:r>
    </w:p>
    <w:p w:rsidR="00634A9E" w:rsidRDefault="009F5F01">
      <w:pPr>
        <w:pStyle w:val="SourceCode"/>
      </w:pPr>
      <w:r>
        <w:rPr>
          <w:rStyle w:val="NormalTok"/>
        </w:rPr>
        <w:t>cudaGraph_t graph;</w:t>
      </w:r>
      <w:r>
        <w:br/>
      </w:r>
      <w:r>
        <w:br/>
      </w:r>
      <w:r>
        <w:rPr>
          <w:rStyle w:val="NormalTok"/>
        </w:rPr>
        <w:t>cudaStreamBeginCapture(stream);</w:t>
      </w:r>
      <w:r>
        <w:br/>
      </w:r>
      <w:r>
        <w:br/>
      </w:r>
      <w:r>
        <w:rPr>
          <w:rStyle w:val="NormalTok"/>
        </w:rPr>
        <w:t>kernel_A&lt;&lt;&lt; ..., stream &gt;&gt;&gt;(...);</w:t>
      </w:r>
      <w:r>
        <w:br/>
      </w:r>
      <w:r>
        <w:rPr>
          <w:rStyle w:val="NormalTok"/>
        </w:rPr>
        <w:t>kernel_B&lt;&lt;&lt; ..., stream &gt;&gt;&gt;(...);</w:t>
      </w:r>
      <w:r>
        <w:br/>
      </w:r>
      <w:r>
        <w:rPr>
          <w:rStyle w:val="NormalTok"/>
        </w:rPr>
        <w:t>libraryCall(stream);</w:t>
      </w:r>
      <w:r>
        <w:br/>
      </w:r>
      <w:r>
        <w:rPr>
          <w:rStyle w:val="NormalTok"/>
        </w:rPr>
        <w:t>kernel_C&lt;&lt;&lt; ..., stream &gt;&gt;&gt;(...);</w:t>
      </w:r>
      <w:r>
        <w:br/>
      </w:r>
      <w:r>
        <w:br/>
      </w:r>
      <w:r>
        <w:rPr>
          <w:rStyle w:val="NormalTok"/>
        </w:rPr>
        <w:t>cudaStreamEndCapture(stream, &amp;graph);</w:t>
      </w:r>
    </w:p>
    <w:p w:rsidR="00634A9E" w:rsidRDefault="009F5F01">
      <w:pPr>
        <w:pStyle w:val="FirstParagraph"/>
      </w:pPr>
      <w:r>
        <w:lastRenderedPageBreak/>
        <w:t xml:space="preserve">Действия выполняющиеся в потоке </w:t>
      </w:r>
      <w:r>
        <w:rPr>
          <w:rStyle w:val="VerbatimChar"/>
        </w:rPr>
        <w:t>stream</w:t>
      </w:r>
      <w:r>
        <w:t xml:space="preserve"> между вызовами функций </w:t>
      </w:r>
      <w:r>
        <w:rPr>
          <w:rStyle w:val="VerbatimChar"/>
        </w:rPr>
        <w:t>cudaStreamBeginCaprure</w:t>
      </w:r>
      <w:r>
        <w:t xml:space="preserve"> и </w:t>
      </w:r>
      <w:r>
        <w:rPr>
          <w:rStyle w:val="VerbatimChar"/>
        </w:rPr>
        <w:t>cudaStreamEndCapture</w:t>
      </w:r>
      <w:r>
        <w:t xml:space="preserve"> образуют граф.</w:t>
      </w:r>
    </w:p>
    <w:sectPr w:rsidR="00634A9E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935" w:rsidRDefault="00E34935">
      <w:pPr>
        <w:spacing w:after="0"/>
      </w:pPr>
      <w:r>
        <w:separator/>
      </w:r>
    </w:p>
  </w:endnote>
  <w:endnote w:type="continuationSeparator" w:id="0">
    <w:p w:rsidR="00E34935" w:rsidRDefault="00E349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935" w:rsidRDefault="00E34935">
      <w:r>
        <w:separator/>
      </w:r>
    </w:p>
  </w:footnote>
  <w:footnote w:type="continuationSeparator" w:id="0">
    <w:p w:rsidR="00E34935" w:rsidRDefault="00E34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454B4C"/>
    <w:multiLevelType w:val="multilevel"/>
    <w:tmpl w:val="1CEA99A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1A0A743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031E0"/>
    <w:rsid w:val="00011C8B"/>
    <w:rsid w:val="00031316"/>
    <w:rsid w:val="00145EDD"/>
    <w:rsid w:val="00284EF7"/>
    <w:rsid w:val="002A5D59"/>
    <w:rsid w:val="00304B3E"/>
    <w:rsid w:val="00397609"/>
    <w:rsid w:val="003F20DB"/>
    <w:rsid w:val="004E29B3"/>
    <w:rsid w:val="00590D07"/>
    <w:rsid w:val="00634A9E"/>
    <w:rsid w:val="00784D58"/>
    <w:rsid w:val="007A72C5"/>
    <w:rsid w:val="008344E1"/>
    <w:rsid w:val="008B42BA"/>
    <w:rsid w:val="008D6863"/>
    <w:rsid w:val="009F5F01"/>
    <w:rsid w:val="00AD0F6B"/>
    <w:rsid w:val="00B86B75"/>
    <w:rsid w:val="00BC48D5"/>
    <w:rsid w:val="00C36279"/>
    <w:rsid w:val="00C7721E"/>
    <w:rsid w:val="00E315A3"/>
    <w:rsid w:val="00E34935"/>
    <w:rsid w:val="00EB378A"/>
    <w:rsid w:val="00ED1A13"/>
    <w:rsid w:val="00F05E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D8167D-F855-4A9D-90CF-3D9E3DE5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e24kjd">
    <w:name w:val="e24kjd"/>
    <w:basedOn w:val="a1"/>
    <w:rsid w:val="00ED1A13"/>
  </w:style>
  <w:style w:type="character" w:styleId="af">
    <w:name w:val="FollowedHyperlink"/>
    <w:basedOn w:val="a1"/>
    <w:rsid w:val="00284E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yperlink" Target="https://docs.nvidia.com/cuda/profiler-users-guide/index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s://docs.nvidia.com/cuda/cuda-runtime-api/group__CUDART__MEMORY.html" TargetMode="External"/><Relationship Id="rId7" Type="http://schemas.openxmlformats.org/officeDocument/2006/relationships/hyperlink" Target="https://developer.nvidia.com/cuda-downloads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yperlink" Target="https://docs.nvidia.com/cuda/cuda-runtime-api/structcudaDeviceProp.html" TargetMode="External"/><Relationship Id="rId33" Type="http://schemas.openxmlformats.org/officeDocument/2006/relationships/hyperlink" Target="https://docs.nvidia.com/cuda/cuda-runtime-api/group__CUDART__MEMORY.html" TargetMode="External"/><Relationship Id="rId38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hiark.greenend.org.uk/~sgtatham/putty/latest.html" TargetMode="External"/><Relationship Id="rId24" Type="http://schemas.openxmlformats.org/officeDocument/2006/relationships/image" Target="media/image13.png"/><Relationship Id="rId32" Type="http://schemas.openxmlformats.org/officeDocument/2006/relationships/hyperlink" Target="https://docs.nvidia.com/cuda/cuda-runtime-api/group__CUDART__MEMORY.html" TargetMode="External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4.png"/><Relationship Id="rId36" Type="http://schemas.openxmlformats.org/officeDocument/2006/relationships/image" Target="media/image18.png"/><Relationship Id="rId10" Type="http://schemas.openxmlformats.org/officeDocument/2006/relationships/hyperlink" Target="https://docs.nvidia.com/cuda/cuda-installation-guide-mac-os-x/index.html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s://docs.nvidia.com/cuda/cuda-runtime-api/group__CUDART__MEMO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nvidia.com/cuda/cuda-installation-guide-linux/index.html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yperlink" Target="https://docs.nvidia.com/cuda/profiler-users-guide/index.html" TargetMode="External"/><Relationship Id="rId30" Type="http://schemas.openxmlformats.org/officeDocument/2006/relationships/image" Target="media/image16.png"/><Relationship Id="rId35" Type="http://schemas.openxmlformats.org/officeDocument/2006/relationships/image" Target="media/image17.png"/><Relationship Id="rId8" Type="http://schemas.openxmlformats.org/officeDocument/2006/relationships/hyperlink" Target="https://docs.nvidia.com/cuda/cuda-installation-guide-microsoft-windows/index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13168</Words>
  <Characters>75064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</dc:creator>
  <cp:keywords/>
  <cp:lastModifiedBy>admin</cp:lastModifiedBy>
  <cp:revision>2</cp:revision>
  <dcterms:created xsi:type="dcterms:W3CDTF">2024-03-27T05:25:00Z</dcterms:created>
  <dcterms:modified xsi:type="dcterms:W3CDTF">2024-03-27T05:25:00Z</dcterms:modified>
</cp:coreProperties>
</file>