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290" w:rsidRPr="00B46937" w:rsidRDefault="001C3290" w:rsidP="001C3290">
      <w:pPr>
        <w:pStyle w:val="a3"/>
        <w:shd w:val="clear" w:color="auto" w:fill="FFFFFF"/>
        <w:spacing w:before="0" w:beforeAutospacing="0"/>
        <w:jc w:val="both"/>
        <w:rPr>
          <w:color w:val="000000"/>
          <w:sz w:val="28"/>
          <w:szCs w:val="28"/>
        </w:rPr>
      </w:pPr>
      <w:r w:rsidRPr="00B46937">
        <w:rPr>
          <w:b/>
          <w:bCs/>
          <w:i/>
          <w:iCs/>
          <w:color w:val="000000"/>
          <w:sz w:val="28"/>
          <w:szCs w:val="28"/>
        </w:rPr>
        <w:t>Практическая работа</w:t>
      </w:r>
      <w:r w:rsidRPr="00B46937">
        <w:rPr>
          <w:color w:val="000000"/>
          <w:sz w:val="28"/>
          <w:szCs w:val="28"/>
        </w:rPr>
        <w:t> состоит из 5 заданий.</w:t>
      </w:r>
    </w:p>
    <w:p w:rsidR="001C3290" w:rsidRPr="00B46937" w:rsidRDefault="001C3290" w:rsidP="001C3290">
      <w:pPr>
        <w:pStyle w:val="a3"/>
        <w:shd w:val="clear" w:color="auto" w:fill="FFFFFF"/>
        <w:spacing w:before="0" w:beforeAutospacing="0"/>
        <w:rPr>
          <w:color w:val="000000"/>
          <w:sz w:val="28"/>
          <w:szCs w:val="28"/>
        </w:rPr>
      </w:pPr>
      <w:r w:rsidRPr="00B46937">
        <w:rPr>
          <w:color w:val="000000"/>
          <w:sz w:val="28"/>
          <w:szCs w:val="28"/>
        </w:rPr>
        <w:br/>
        <w:t>При оформлении практической рабы необходимо переписать условия каждого задания, записать решение, используя при этом необходимые формулы. </w:t>
      </w:r>
    </w:p>
    <w:p w:rsidR="001C3290" w:rsidRPr="00B46937" w:rsidRDefault="001C3290" w:rsidP="001C3290">
      <w:pPr>
        <w:pStyle w:val="a3"/>
        <w:shd w:val="clear" w:color="auto" w:fill="FFFFFF"/>
        <w:spacing w:before="0" w:beforeAutospacing="0"/>
        <w:rPr>
          <w:color w:val="000000"/>
          <w:sz w:val="28"/>
          <w:szCs w:val="28"/>
        </w:rPr>
      </w:pPr>
      <w:r w:rsidRPr="00B46937">
        <w:rPr>
          <w:b/>
          <w:bCs/>
          <w:color w:val="000000"/>
          <w:sz w:val="28"/>
          <w:szCs w:val="28"/>
        </w:rPr>
        <w:t>Задания, в которых даны только ответы без необходимых пояснений и расчётов, не засчитываются.</w:t>
      </w:r>
    </w:p>
    <w:p w:rsidR="00380257" w:rsidRPr="00B46937" w:rsidRDefault="001C3290" w:rsidP="00B46937">
      <w:pPr>
        <w:pStyle w:val="a3"/>
        <w:shd w:val="clear" w:color="auto" w:fill="FFFFFF"/>
        <w:spacing w:before="0" w:beforeAutospacing="0"/>
        <w:rPr>
          <w:b/>
          <w:bCs/>
          <w:color w:val="000000"/>
          <w:sz w:val="28"/>
          <w:szCs w:val="28"/>
        </w:rPr>
      </w:pPr>
      <w:r w:rsidRPr="00B46937">
        <w:rPr>
          <w:b/>
          <w:bCs/>
          <w:color w:val="000000"/>
          <w:sz w:val="28"/>
          <w:szCs w:val="28"/>
        </w:rPr>
        <w:br/>
        <w:t xml:space="preserve">Ответы на задания необходимо представить или </w:t>
      </w:r>
      <w:proofErr w:type="spellStart"/>
      <w:r w:rsidRPr="00B46937">
        <w:rPr>
          <w:b/>
          <w:bCs/>
          <w:color w:val="000000"/>
          <w:sz w:val="28"/>
          <w:szCs w:val="28"/>
        </w:rPr>
        <w:t>сканированом</w:t>
      </w:r>
      <w:proofErr w:type="spellEnd"/>
      <w:r w:rsidRPr="00B46937">
        <w:rPr>
          <w:b/>
          <w:bCs/>
          <w:color w:val="000000"/>
          <w:sz w:val="28"/>
          <w:szCs w:val="28"/>
        </w:rPr>
        <w:t xml:space="preserve">, или </w:t>
      </w:r>
      <w:proofErr w:type="spellStart"/>
      <w:r w:rsidRPr="00B46937">
        <w:rPr>
          <w:b/>
          <w:bCs/>
          <w:color w:val="000000"/>
          <w:sz w:val="28"/>
          <w:szCs w:val="28"/>
        </w:rPr>
        <w:t>сфотографированом</w:t>
      </w:r>
      <w:proofErr w:type="spellEnd"/>
      <w:r w:rsidRPr="00B46937">
        <w:rPr>
          <w:b/>
          <w:bCs/>
          <w:color w:val="000000"/>
          <w:sz w:val="28"/>
          <w:szCs w:val="28"/>
        </w:rPr>
        <w:t xml:space="preserve"> </w:t>
      </w:r>
      <w:proofErr w:type="gramStart"/>
      <w:r w:rsidRPr="00B46937">
        <w:rPr>
          <w:b/>
          <w:bCs/>
          <w:color w:val="000000"/>
          <w:sz w:val="28"/>
          <w:szCs w:val="28"/>
        </w:rPr>
        <w:t>виде</w:t>
      </w:r>
      <w:proofErr w:type="gramEnd"/>
      <w:r w:rsidRPr="00B46937">
        <w:rPr>
          <w:b/>
          <w:bCs/>
          <w:color w:val="000000"/>
          <w:sz w:val="28"/>
          <w:szCs w:val="28"/>
        </w:rPr>
        <w:t>,  или </w:t>
      </w:r>
      <w:r w:rsidRPr="00B46937">
        <w:rPr>
          <w:rStyle w:val="a4"/>
          <w:color w:val="000000"/>
          <w:sz w:val="28"/>
          <w:szCs w:val="28"/>
        </w:rPr>
        <w:t> в редакторе WORD. </w:t>
      </w:r>
      <w:r w:rsidRPr="00B46937">
        <w:rPr>
          <w:b/>
          <w:bCs/>
          <w:color w:val="000000"/>
          <w:sz w:val="28"/>
          <w:szCs w:val="28"/>
        </w:rPr>
        <w:br/>
        <w:t>Работу можно разбить на 6 файлов (максимальное количество файлов, которое можно прикрепить в системе - 6).</w:t>
      </w:r>
    </w:p>
    <w:p w:rsidR="00380257" w:rsidRDefault="00FA509D" w:rsidP="00B46937">
      <w:pPr>
        <w:tabs>
          <w:tab w:val="left" w:pos="1021"/>
        </w:tabs>
        <w:ind w:left="-284" w:firstLine="284"/>
      </w:pPr>
      <w:r>
        <w:rPr>
          <w:noProof/>
          <w:lang w:eastAsia="ru-RU"/>
        </w:rPr>
        <w:drawing>
          <wp:inline distT="0" distB="0" distL="0" distR="0">
            <wp:extent cx="10204081" cy="5735594"/>
            <wp:effectExtent l="19050" t="0" r="6719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08346" cy="57379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6937" w:rsidRPr="00EE1448" w:rsidRDefault="00B46937" w:rsidP="00EE1448">
      <w:pPr>
        <w:tabs>
          <w:tab w:val="left" w:pos="1021"/>
        </w:tabs>
      </w:pPr>
      <w:r>
        <w:rPr>
          <w:noProof/>
          <w:lang w:eastAsia="ru-RU"/>
        </w:rPr>
        <w:lastRenderedPageBreak/>
        <w:drawing>
          <wp:inline distT="0" distB="0" distL="0" distR="0">
            <wp:extent cx="9798579" cy="5507665"/>
            <wp:effectExtent l="1905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9696" cy="55139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46937" w:rsidRPr="00EE1448" w:rsidSect="00B46937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C3290"/>
    <w:rsid w:val="00171AAF"/>
    <w:rsid w:val="001C3290"/>
    <w:rsid w:val="00380257"/>
    <w:rsid w:val="00413A8D"/>
    <w:rsid w:val="00822FF8"/>
    <w:rsid w:val="00855B71"/>
    <w:rsid w:val="009E6816"/>
    <w:rsid w:val="00B46937"/>
    <w:rsid w:val="00EE1448"/>
    <w:rsid w:val="00EF008A"/>
    <w:rsid w:val="00FA50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8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C3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C3290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E14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1448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3802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12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9</cp:revision>
  <dcterms:created xsi:type="dcterms:W3CDTF">2022-11-22T16:30:00Z</dcterms:created>
  <dcterms:modified xsi:type="dcterms:W3CDTF">2022-11-22T17:13:00Z</dcterms:modified>
</cp:coreProperties>
</file>