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186" w:rsidRDefault="00400186" w:rsidP="00400186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D13BA7">
        <w:rPr>
          <w:rFonts w:ascii="Times New Roman" w:hAnsi="Times New Roman" w:cs="Times New Roman"/>
          <w:b/>
          <w:sz w:val="32"/>
          <w:szCs w:val="32"/>
        </w:rPr>
        <w:t xml:space="preserve">    Каждый </w:t>
      </w:r>
      <w:proofErr w:type="gramStart"/>
      <w:r w:rsidRPr="00D13BA7">
        <w:rPr>
          <w:rFonts w:ascii="Times New Roman" w:hAnsi="Times New Roman" w:cs="Times New Roman"/>
          <w:b/>
          <w:sz w:val="32"/>
          <w:szCs w:val="32"/>
        </w:rPr>
        <w:t>студент  выбирает</w:t>
      </w:r>
      <w:proofErr w:type="gramEnd"/>
      <w:r w:rsidRPr="00D13BA7">
        <w:rPr>
          <w:rFonts w:ascii="Times New Roman" w:hAnsi="Times New Roman" w:cs="Times New Roman"/>
          <w:b/>
          <w:sz w:val="32"/>
          <w:szCs w:val="32"/>
        </w:rPr>
        <w:t xml:space="preserve"> одно задание</w:t>
      </w:r>
      <w:r w:rsidR="0028783B">
        <w:rPr>
          <w:rFonts w:ascii="Times New Roman" w:hAnsi="Times New Roman" w:cs="Times New Roman"/>
          <w:b/>
          <w:sz w:val="32"/>
          <w:szCs w:val="32"/>
        </w:rPr>
        <w:t xml:space="preserve"> из 4</w:t>
      </w:r>
      <w:r>
        <w:rPr>
          <w:rFonts w:ascii="Times New Roman" w:hAnsi="Times New Roman" w:cs="Times New Roman"/>
          <w:b/>
          <w:sz w:val="32"/>
          <w:szCs w:val="32"/>
        </w:rPr>
        <w:t>0</w:t>
      </w:r>
      <w:r>
        <w:rPr>
          <w:rFonts w:ascii="Times New Roman" w:hAnsi="Times New Roman" w:cs="Times New Roman"/>
          <w:b/>
          <w:sz w:val="32"/>
          <w:szCs w:val="32"/>
        </w:rPr>
        <w:t>,</w:t>
      </w:r>
      <w:r w:rsidRPr="00D13BA7">
        <w:rPr>
          <w:rFonts w:ascii="Times New Roman" w:hAnsi="Times New Roman" w:cs="Times New Roman"/>
          <w:b/>
          <w:sz w:val="32"/>
          <w:szCs w:val="32"/>
        </w:rPr>
        <w:t xml:space="preserve"> номер задания выбирается по номеру  вашей фамилии в списке в журнале  по алфавиту, если  </w:t>
      </w:r>
      <w:r>
        <w:rPr>
          <w:rFonts w:ascii="Times New Roman" w:hAnsi="Times New Roman" w:cs="Times New Roman"/>
          <w:b/>
          <w:sz w:val="32"/>
          <w:szCs w:val="32"/>
        </w:rPr>
        <w:t xml:space="preserve"> ваш </w:t>
      </w:r>
      <w:r w:rsidR="0028783B">
        <w:rPr>
          <w:rFonts w:ascii="Times New Roman" w:hAnsi="Times New Roman" w:cs="Times New Roman"/>
          <w:b/>
          <w:sz w:val="32"/>
          <w:szCs w:val="32"/>
        </w:rPr>
        <w:t>номер в журнале 4</w:t>
      </w:r>
      <w:r w:rsidRPr="00D13BA7">
        <w:rPr>
          <w:rFonts w:ascii="Times New Roman" w:hAnsi="Times New Roman" w:cs="Times New Roman"/>
          <w:b/>
          <w:sz w:val="32"/>
          <w:szCs w:val="32"/>
        </w:rPr>
        <w:t>1,</w:t>
      </w:r>
      <w:r w:rsidR="0028783B">
        <w:rPr>
          <w:rFonts w:ascii="Times New Roman" w:hAnsi="Times New Roman" w:cs="Times New Roman"/>
          <w:b/>
          <w:sz w:val="32"/>
          <w:szCs w:val="32"/>
        </w:rPr>
        <w:t>42,4</w:t>
      </w:r>
      <w:r w:rsidRPr="00D13BA7">
        <w:rPr>
          <w:rFonts w:ascii="Times New Roman" w:hAnsi="Times New Roman" w:cs="Times New Roman"/>
          <w:b/>
          <w:sz w:val="32"/>
          <w:szCs w:val="32"/>
        </w:rPr>
        <w:t>3,3</w:t>
      </w:r>
      <w:r w:rsidR="0028783B">
        <w:rPr>
          <w:rFonts w:ascii="Times New Roman" w:hAnsi="Times New Roman" w:cs="Times New Roman"/>
          <w:b/>
          <w:sz w:val="32"/>
          <w:szCs w:val="32"/>
        </w:rPr>
        <w:t>4</w:t>
      </w:r>
      <w:r w:rsidRPr="00D13BA7">
        <w:rPr>
          <w:rFonts w:ascii="Times New Roman" w:hAnsi="Times New Roman" w:cs="Times New Roman"/>
          <w:b/>
          <w:sz w:val="32"/>
          <w:szCs w:val="32"/>
        </w:rPr>
        <w:t>4  и далее</w:t>
      </w:r>
      <w:r>
        <w:rPr>
          <w:rFonts w:ascii="Times New Roman" w:hAnsi="Times New Roman" w:cs="Times New Roman"/>
          <w:b/>
          <w:sz w:val="32"/>
          <w:szCs w:val="32"/>
        </w:rPr>
        <w:t xml:space="preserve">, </w:t>
      </w:r>
      <w:r w:rsidR="0028783B">
        <w:rPr>
          <w:rFonts w:ascii="Times New Roman" w:hAnsi="Times New Roman" w:cs="Times New Roman"/>
          <w:b/>
          <w:sz w:val="32"/>
          <w:szCs w:val="32"/>
        </w:rPr>
        <w:t xml:space="preserve"> то </w:t>
      </w:r>
      <w:bookmarkStart w:id="0" w:name="_GoBack"/>
      <w:bookmarkEnd w:id="0"/>
      <w:r w:rsidRPr="00D13BA7">
        <w:rPr>
          <w:rFonts w:ascii="Times New Roman" w:hAnsi="Times New Roman" w:cs="Times New Roman"/>
          <w:b/>
          <w:sz w:val="32"/>
          <w:szCs w:val="32"/>
        </w:rPr>
        <w:t xml:space="preserve">ваш номер  задания соответственно  будет снова </w:t>
      </w:r>
      <w:r>
        <w:rPr>
          <w:rFonts w:ascii="Times New Roman" w:hAnsi="Times New Roman" w:cs="Times New Roman"/>
          <w:b/>
          <w:sz w:val="32"/>
          <w:szCs w:val="32"/>
        </w:rPr>
        <w:t xml:space="preserve"> с </w:t>
      </w:r>
      <w:r w:rsidRPr="00D13BA7">
        <w:rPr>
          <w:rFonts w:ascii="Times New Roman" w:hAnsi="Times New Roman" w:cs="Times New Roman"/>
          <w:b/>
          <w:sz w:val="32"/>
          <w:szCs w:val="32"/>
        </w:rPr>
        <w:t>1,2,3,4 ,5  и далее</w:t>
      </w:r>
      <w:r>
        <w:rPr>
          <w:rFonts w:ascii="Times New Roman" w:hAnsi="Times New Roman" w:cs="Times New Roman"/>
          <w:b/>
          <w:sz w:val="32"/>
          <w:szCs w:val="32"/>
        </w:rPr>
        <w:t xml:space="preserve">..  </w:t>
      </w:r>
    </w:p>
    <w:p w:rsidR="00400186" w:rsidRDefault="00400186" w:rsidP="00400186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ОДИНАКОВЫХ РАБОТ НЕ МОЖЕТ БЫТЬ ДАЖЕ НА ОДНО   И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ТОЖЕ  ЗАДАНИЕ</w:t>
      </w:r>
      <w:proofErr w:type="gramEnd"/>
    </w:p>
    <w:p w:rsidR="00400186" w:rsidRPr="00D13BA7" w:rsidRDefault="00400186" w:rsidP="00400186">
      <w:pPr>
        <w:spacing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Оформить как реферат с титульным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листом,  по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стандарту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ЮУрГУ</w:t>
      </w:r>
      <w:proofErr w:type="spellEnd"/>
      <w:r w:rsidR="001D0D25">
        <w:rPr>
          <w:rFonts w:ascii="Times New Roman" w:hAnsi="Times New Roman" w:cs="Times New Roman"/>
          <w:b/>
          <w:sz w:val="32"/>
          <w:szCs w:val="32"/>
        </w:rPr>
        <w:t xml:space="preserve">, НА ФОРМАТЕ А4 ( приводить схемы, рисунки , описания, примеры, расчеты) </w:t>
      </w:r>
    </w:p>
    <w:p w:rsidR="00400186" w:rsidRDefault="00400186" w:rsidP="0040018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400186" w:rsidRDefault="00400186" w:rsidP="00400186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ЗАДАНИЕ 2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A74054" w:rsidRDefault="00BE5AE3" w:rsidP="00A74054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</w:t>
      </w:r>
      <w:r w:rsidR="00A74054" w:rsidRPr="00A74054">
        <w:rPr>
          <w:rFonts w:ascii="Times New Roman" w:hAnsi="Times New Roman" w:cs="Times New Roman"/>
          <w:sz w:val="32"/>
          <w:szCs w:val="32"/>
        </w:rPr>
        <w:t xml:space="preserve">Механические средства </w:t>
      </w:r>
      <w:proofErr w:type="gramStart"/>
      <w:r w:rsidR="00A74054" w:rsidRPr="00A74054">
        <w:rPr>
          <w:rFonts w:ascii="Times New Roman" w:hAnsi="Times New Roman" w:cs="Times New Roman"/>
          <w:sz w:val="32"/>
          <w:szCs w:val="32"/>
        </w:rPr>
        <w:t>измерения</w:t>
      </w:r>
      <w:r w:rsidR="00A74054">
        <w:rPr>
          <w:rFonts w:ascii="Times New Roman" w:hAnsi="Times New Roman" w:cs="Times New Roman"/>
          <w:sz w:val="32"/>
          <w:szCs w:val="32"/>
        </w:rPr>
        <w:t xml:space="preserve">  аналоговые</w:t>
      </w:r>
      <w:proofErr w:type="gramEnd"/>
      <w:r w:rsidR="00A74054">
        <w:rPr>
          <w:rFonts w:ascii="Times New Roman" w:hAnsi="Times New Roman" w:cs="Times New Roman"/>
          <w:sz w:val="32"/>
          <w:szCs w:val="32"/>
        </w:rPr>
        <w:t xml:space="preserve"> , устройство, принцип измерения </w:t>
      </w:r>
    </w:p>
    <w:p w:rsidR="00A74054" w:rsidRPr="00A74054" w:rsidRDefault="00BE5AE3" w:rsidP="00A74054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</w:t>
      </w:r>
      <w:r w:rsidR="00A74054" w:rsidRPr="00A74054">
        <w:rPr>
          <w:rFonts w:ascii="Times New Roman" w:hAnsi="Times New Roman" w:cs="Times New Roman"/>
          <w:sz w:val="32"/>
          <w:szCs w:val="32"/>
        </w:rPr>
        <w:t xml:space="preserve">Механические средства </w:t>
      </w:r>
      <w:proofErr w:type="gramStart"/>
      <w:r w:rsidR="00A74054" w:rsidRPr="00A74054">
        <w:rPr>
          <w:rFonts w:ascii="Times New Roman" w:hAnsi="Times New Roman" w:cs="Times New Roman"/>
          <w:sz w:val="32"/>
          <w:szCs w:val="32"/>
        </w:rPr>
        <w:t>измерения</w:t>
      </w:r>
      <w:r w:rsidR="00A74054">
        <w:rPr>
          <w:rFonts w:ascii="Times New Roman" w:hAnsi="Times New Roman" w:cs="Times New Roman"/>
          <w:sz w:val="32"/>
          <w:szCs w:val="32"/>
        </w:rPr>
        <w:t xml:space="preserve">  цифровые</w:t>
      </w:r>
      <w:proofErr w:type="gramEnd"/>
      <w:r w:rsidR="00A74054">
        <w:rPr>
          <w:rFonts w:ascii="Times New Roman" w:hAnsi="Times New Roman" w:cs="Times New Roman"/>
          <w:sz w:val="32"/>
          <w:szCs w:val="32"/>
        </w:rPr>
        <w:t>, устройство, принцип измерения</w:t>
      </w:r>
    </w:p>
    <w:p w:rsidR="00565FD3" w:rsidRDefault="00BE5AE3" w:rsidP="00A7405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</w:t>
      </w:r>
      <w:r w:rsidR="00A74054" w:rsidRPr="00A74054">
        <w:rPr>
          <w:rFonts w:ascii="Times New Roman" w:hAnsi="Times New Roman" w:cs="Times New Roman"/>
          <w:sz w:val="32"/>
          <w:szCs w:val="32"/>
        </w:rPr>
        <w:t xml:space="preserve">Оптико-механические средства </w:t>
      </w:r>
      <w:r w:rsidR="00A74054">
        <w:rPr>
          <w:rFonts w:ascii="Times New Roman" w:hAnsi="Times New Roman" w:cs="Times New Roman"/>
          <w:sz w:val="32"/>
          <w:szCs w:val="32"/>
        </w:rPr>
        <w:t>измерения длины, оптиметры</w:t>
      </w:r>
      <w:r w:rsidR="00A74054">
        <w:rPr>
          <w:rFonts w:ascii="Times New Roman" w:hAnsi="Times New Roman" w:cs="Times New Roman"/>
          <w:sz w:val="32"/>
          <w:szCs w:val="32"/>
        </w:rPr>
        <w:t>, устройство, принцип измерения</w:t>
      </w:r>
    </w:p>
    <w:p w:rsidR="00A74054" w:rsidRDefault="00BE5AE3" w:rsidP="00A7405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4.</w:t>
      </w:r>
      <w:proofErr w:type="gramStart"/>
      <w:r w:rsidR="00A74054" w:rsidRPr="00A74054">
        <w:rPr>
          <w:rFonts w:ascii="Times New Roman" w:hAnsi="Times New Roman" w:cs="Times New Roman"/>
          <w:bCs/>
          <w:sz w:val="32"/>
          <w:szCs w:val="32"/>
        </w:rPr>
        <w:t>Измерительная  индикаторная</w:t>
      </w:r>
      <w:proofErr w:type="gramEnd"/>
      <w:r w:rsidR="00A74054" w:rsidRPr="00A74054">
        <w:rPr>
          <w:rFonts w:ascii="Times New Roman" w:hAnsi="Times New Roman" w:cs="Times New Roman"/>
          <w:bCs/>
          <w:sz w:val="32"/>
          <w:szCs w:val="32"/>
        </w:rPr>
        <w:t xml:space="preserve"> головка и   измерительная головка пружинно-оптическая (</w:t>
      </w:r>
      <w:proofErr w:type="spellStart"/>
      <w:r w:rsidR="00A74054" w:rsidRPr="00A74054">
        <w:rPr>
          <w:rFonts w:ascii="Times New Roman" w:hAnsi="Times New Roman" w:cs="Times New Roman"/>
          <w:bCs/>
          <w:sz w:val="32"/>
          <w:szCs w:val="32"/>
        </w:rPr>
        <w:t>оптикатор</w:t>
      </w:r>
      <w:proofErr w:type="spellEnd"/>
      <w:r w:rsidR="00A74054" w:rsidRPr="00A74054">
        <w:rPr>
          <w:rFonts w:ascii="Times New Roman" w:hAnsi="Times New Roman" w:cs="Times New Roman"/>
          <w:bCs/>
          <w:sz w:val="32"/>
          <w:szCs w:val="32"/>
        </w:rPr>
        <w:t>)</w:t>
      </w:r>
      <w:r w:rsidR="00A74054">
        <w:rPr>
          <w:rFonts w:ascii="Times New Roman" w:hAnsi="Times New Roman" w:cs="Times New Roman"/>
          <w:bCs/>
          <w:sz w:val="32"/>
          <w:szCs w:val="32"/>
        </w:rPr>
        <w:t>,</w:t>
      </w:r>
      <w:r w:rsidR="00A74054" w:rsidRPr="00A74054">
        <w:rPr>
          <w:rFonts w:ascii="Times New Roman" w:hAnsi="Times New Roman" w:cs="Times New Roman"/>
          <w:sz w:val="32"/>
          <w:szCs w:val="32"/>
        </w:rPr>
        <w:t xml:space="preserve"> </w:t>
      </w:r>
      <w:r w:rsidR="00A74054">
        <w:rPr>
          <w:rFonts w:ascii="Times New Roman" w:hAnsi="Times New Roman" w:cs="Times New Roman"/>
          <w:sz w:val="32"/>
          <w:szCs w:val="32"/>
        </w:rPr>
        <w:t>, устройство, принцип измерения</w:t>
      </w:r>
      <w:r w:rsidR="00A74054">
        <w:rPr>
          <w:rFonts w:ascii="Times New Roman" w:hAnsi="Times New Roman" w:cs="Times New Roman"/>
          <w:sz w:val="32"/>
          <w:szCs w:val="32"/>
        </w:rPr>
        <w:t>.</w:t>
      </w:r>
    </w:p>
    <w:p w:rsidR="00A74054" w:rsidRDefault="00BE5AE3" w:rsidP="00A7405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5.</w:t>
      </w:r>
      <w:r w:rsidR="00A74054" w:rsidRPr="00A74054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Кругломер </w:t>
      </w:r>
      <w:r w:rsidR="00A74054">
        <w:rPr>
          <w:rFonts w:ascii="Times New Roman" w:hAnsi="Times New Roman" w:cs="Times New Roman"/>
          <w:noProof/>
          <w:sz w:val="32"/>
          <w:szCs w:val="32"/>
          <w:lang w:eastAsia="ru-RU"/>
        </w:rPr>
        <w:t>-</w:t>
      </w:r>
      <w:r w:rsidR="00A74054" w:rsidRPr="00A74054">
        <w:rPr>
          <w:rFonts w:ascii="Times New Roman" w:hAnsi="Times New Roman" w:cs="Times New Roman"/>
          <w:noProof/>
          <w:sz w:val="32"/>
          <w:szCs w:val="32"/>
          <w:lang w:eastAsia="ru-RU"/>
        </w:rPr>
        <w:t>измерительный прибор</w:t>
      </w:r>
      <w:r w:rsidR="00A74054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с вращающимся столом</w:t>
      </w:r>
      <w:r w:rsidR="00A74054">
        <w:rPr>
          <w:rFonts w:ascii="Times New Roman" w:hAnsi="Times New Roman" w:cs="Times New Roman"/>
          <w:sz w:val="32"/>
          <w:szCs w:val="32"/>
        </w:rPr>
        <w:t>, устройство, принцип измерения.</w:t>
      </w:r>
    </w:p>
    <w:p w:rsidR="00A74054" w:rsidRDefault="00BE5AE3" w:rsidP="00A7405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6.</w:t>
      </w:r>
      <w:r w:rsidR="00A74054" w:rsidRPr="00A74054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Кругломер </w:t>
      </w:r>
      <w:r w:rsidR="00A74054">
        <w:rPr>
          <w:rFonts w:ascii="Times New Roman" w:hAnsi="Times New Roman" w:cs="Times New Roman"/>
          <w:noProof/>
          <w:sz w:val="32"/>
          <w:szCs w:val="32"/>
          <w:lang w:eastAsia="ru-RU"/>
        </w:rPr>
        <w:t>-</w:t>
      </w:r>
      <w:r w:rsidR="00A74054" w:rsidRPr="00A74054">
        <w:rPr>
          <w:rFonts w:ascii="Times New Roman" w:hAnsi="Times New Roman" w:cs="Times New Roman"/>
          <w:noProof/>
          <w:sz w:val="32"/>
          <w:szCs w:val="32"/>
          <w:lang w:eastAsia="ru-RU"/>
        </w:rPr>
        <w:t>измерительный прибор</w:t>
      </w:r>
      <w:r w:rsidR="00A74054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с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>вращающимся</w:t>
      </w:r>
      <w:r w:rsidRPr="00BE5AE3">
        <w:rPr>
          <w:rFonts w:ascii="Times New Roman" w:hAnsi="Times New Roman" w:cs="Times New Roman"/>
          <w:color w:val="424242"/>
          <w:sz w:val="48"/>
          <w:szCs w:val="48"/>
          <w:shd w:val="clear" w:color="auto" w:fill="FFFFFF"/>
        </w:rPr>
        <w:t xml:space="preserve"> </w:t>
      </w:r>
      <w:r w:rsidRPr="00BE5AE3">
        <w:rPr>
          <w:rFonts w:ascii="Times New Roman" w:hAnsi="Times New Roman" w:cs="Times New Roman"/>
          <w:color w:val="424242"/>
          <w:sz w:val="32"/>
          <w:szCs w:val="32"/>
          <w:shd w:val="clear" w:color="auto" w:fill="FFFFFF"/>
        </w:rPr>
        <w:t xml:space="preserve">измерительным </w:t>
      </w:r>
      <w:proofErr w:type="gramStart"/>
      <w:r w:rsidRPr="00BE5AE3">
        <w:rPr>
          <w:rFonts w:ascii="Times New Roman" w:hAnsi="Times New Roman" w:cs="Times New Roman"/>
          <w:color w:val="424242"/>
          <w:sz w:val="32"/>
          <w:szCs w:val="32"/>
          <w:shd w:val="clear" w:color="auto" w:fill="FFFFFF"/>
        </w:rPr>
        <w:t>наконечником</w:t>
      </w:r>
      <w:r w:rsidRPr="002E6AE9">
        <w:rPr>
          <w:rFonts w:ascii="Times New Roman" w:hAnsi="Times New Roman" w:cs="Times New Roman"/>
          <w:color w:val="424242"/>
          <w:sz w:val="48"/>
          <w:szCs w:val="48"/>
          <w:shd w:val="clear" w:color="auto" w:fill="FFFFFF"/>
        </w:rPr>
        <w:t> 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="00A74054"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="00A74054">
        <w:rPr>
          <w:rFonts w:ascii="Times New Roman" w:hAnsi="Times New Roman" w:cs="Times New Roman"/>
          <w:sz w:val="32"/>
          <w:szCs w:val="32"/>
        </w:rPr>
        <w:t xml:space="preserve"> устройство, принцип измерения.</w:t>
      </w:r>
    </w:p>
    <w:p w:rsidR="00BE5AE3" w:rsidRDefault="00BE5AE3" w:rsidP="00A7405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 Приборы для контроля радиального и торцевого биения,</w:t>
      </w:r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устройство, принцип измерения</w:t>
      </w:r>
    </w:p>
    <w:p w:rsidR="00BE5AE3" w:rsidRDefault="00BE5AE3" w:rsidP="00A7405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8.Микроскоп </w:t>
      </w:r>
      <w:proofErr w:type="gramStart"/>
      <w:r>
        <w:rPr>
          <w:rFonts w:ascii="Times New Roman" w:hAnsi="Times New Roman" w:cs="Times New Roman"/>
          <w:sz w:val="32"/>
          <w:szCs w:val="32"/>
        </w:rPr>
        <w:t>назначение ,</w:t>
      </w:r>
      <w:proofErr w:type="gramEnd"/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устройство, принцип измерения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BE5AE3" w:rsidRDefault="00BE5AE3" w:rsidP="00A7405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9.</w:t>
      </w:r>
      <w:r w:rsidRPr="00BE5AE3">
        <w:rPr>
          <w:rFonts w:ascii="Times New Roman" w:hAnsi="Times New Roman" w:cs="Times New Roman"/>
          <w:sz w:val="48"/>
          <w:szCs w:val="48"/>
        </w:rPr>
        <w:t xml:space="preserve"> </w:t>
      </w:r>
      <w:r w:rsidRPr="00BE5AE3">
        <w:rPr>
          <w:rFonts w:ascii="Times New Roman" w:hAnsi="Times New Roman" w:cs="Times New Roman"/>
          <w:sz w:val="32"/>
          <w:szCs w:val="32"/>
        </w:rPr>
        <w:t>Лазерный проектор</w:t>
      </w:r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назначение ,</w:t>
      </w:r>
      <w:proofErr w:type="gramEnd"/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устройство, принцип измерения.</w:t>
      </w:r>
    </w:p>
    <w:p w:rsidR="00BE5AE3" w:rsidRDefault="00BE5AE3" w:rsidP="00A7405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10.</w:t>
      </w:r>
      <w:r w:rsidRPr="00BE5AE3">
        <w:rPr>
          <w:rFonts w:ascii="Times New Roman" w:hAnsi="Times New Roman" w:cs="Times New Roman"/>
          <w:sz w:val="48"/>
          <w:szCs w:val="48"/>
        </w:rPr>
        <w:t xml:space="preserve"> </w:t>
      </w:r>
      <w:r w:rsidRPr="00BE5AE3">
        <w:rPr>
          <w:rFonts w:ascii="Times New Roman" w:hAnsi="Times New Roman" w:cs="Times New Roman"/>
          <w:sz w:val="32"/>
          <w:szCs w:val="32"/>
        </w:rPr>
        <w:t>Пневматические приборы: ротаметры (</w:t>
      </w:r>
      <w:proofErr w:type="gramStart"/>
      <w:r w:rsidRPr="00BE5AE3">
        <w:rPr>
          <w:rFonts w:ascii="Times New Roman" w:hAnsi="Times New Roman" w:cs="Times New Roman"/>
          <w:sz w:val="32"/>
          <w:szCs w:val="32"/>
        </w:rPr>
        <w:t>поплавковые  длинномеры</w:t>
      </w:r>
      <w:proofErr w:type="gramEnd"/>
      <w:r w:rsidRPr="00BE5AE3">
        <w:rPr>
          <w:rFonts w:ascii="Times New Roman" w:hAnsi="Times New Roman" w:cs="Times New Roman"/>
          <w:sz w:val="32"/>
          <w:szCs w:val="32"/>
        </w:rPr>
        <w:t xml:space="preserve">),   </w:t>
      </w:r>
      <w:r>
        <w:rPr>
          <w:rFonts w:ascii="Times New Roman" w:hAnsi="Times New Roman" w:cs="Times New Roman"/>
          <w:sz w:val="32"/>
          <w:szCs w:val="32"/>
        </w:rPr>
        <w:t>манометрические,</w:t>
      </w:r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назначение ,</w:t>
      </w:r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устройство, принцип измерения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BE5AE3" w:rsidRDefault="00BE5AE3" w:rsidP="00A7405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11.</w:t>
      </w:r>
      <w:r w:rsidRPr="00BE5AE3">
        <w:rPr>
          <w:rFonts w:ascii="Times New Roman" w:eastAsia="Times New Roman" w:hAnsi="Times New Roman" w:cs="Times New Roman"/>
          <w:b/>
          <w:bCs/>
          <w:i/>
          <w:iCs/>
          <w:color w:val="000000"/>
          <w:sz w:val="48"/>
          <w:szCs w:val="48"/>
          <w:lang w:eastAsia="ru-RU"/>
        </w:rPr>
        <w:t xml:space="preserve"> </w:t>
      </w:r>
      <w:proofErr w:type="spellStart"/>
      <w:r w:rsidRPr="00BE5AE3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Длиномеры</w:t>
      </w:r>
      <w:proofErr w:type="spellEnd"/>
      <w:r w:rsidRPr="00BE5AE3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 xml:space="preserve"> низкого давления с жидкостным </w:t>
      </w:r>
      <w:proofErr w:type="gramStart"/>
      <w:r w:rsidRPr="00BE5AE3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манометром</w:t>
      </w:r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>назначение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,</w:t>
      </w:r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устройство, принцип измерения.</w:t>
      </w:r>
    </w:p>
    <w:p w:rsidR="00BE5AE3" w:rsidRDefault="00BE5AE3" w:rsidP="00A7405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</w:t>
      </w:r>
      <w:r w:rsidRPr="00BE5AE3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 xml:space="preserve"> </w:t>
      </w:r>
      <w:proofErr w:type="spellStart"/>
      <w:r w:rsidRPr="00BE5AE3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Длиномер</w:t>
      </w:r>
      <w:proofErr w:type="spellEnd"/>
      <w:r w:rsidRPr="00BE5AE3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 xml:space="preserve"> высокого </w:t>
      </w:r>
      <w:proofErr w:type="gramStart"/>
      <w:r w:rsidRPr="00BE5AE3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давления( ротаметры</w:t>
      </w:r>
      <w:proofErr w:type="gramEnd"/>
      <w:r w:rsidRPr="00BE5AE3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,</w:t>
      </w:r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назначение ,</w:t>
      </w:r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устройство, принцип измерения.</w:t>
      </w:r>
    </w:p>
    <w:p w:rsidR="00BE5AE3" w:rsidRDefault="00BE5AE3" w:rsidP="00BE5AE3">
      <w:pPr>
        <w:shd w:val="clear" w:color="auto" w:fill="FFFFFF"/>
        <w:spacing w:after="0" w:line="300" w:lineRule="atLeast"/>
        <w:ind w:left="142" w:right="-29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13.</w:t>
      </w:r>
      <w:r w:rsidRPr="00BE5AE3"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Дифференциальные пневматические устройства</w:t>
      </w:r>
      <w:r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  <w:t>,</w:t>
      </w:r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назначение ,</w:t>
      </w:r>
      <w:proofErr w:type="gramEnd"/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устройство, принцип измерения.</w:t>
      </w:r>
    </w:p>
    <w:p w:rsidR="00BE5AE3" w:rsidRDefault="00BE5AE3" w:rsidP="00BE5AE3">
      <w:pPr>
        <w:shd w:val="clear" w:color="auto" w:fill="FFFFFF"/>
        <w:spacing w:after="0" w:line="300" w:lineRule="atLeast"/>
        <w:ind w:left="142" w:right="-29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14.</w:t>
      </w:r>
      <w:r w:rsidR="00DC6F7D" w:rsidRPr="00DC6F7D">
        <w:rPr>
          <w:rFonts w:ascii="Times New Roman" w:eastAsia="Times New Roman" w:hAnsi="Times New Roman" w:cs="Times New Roman"/>
          <w:bCs/>
          <w:color w:val="000000" w:themeColor="text1"/>
          <w:sz w:val="48"/>
          <w:szCs w:val="48"/>
          <w:lang w:eastAsia="ru-RU"/>
        </w:rPr>
        <w:t xml:space="preserve"> </w:t>
      </w:r>
      <w:r w:rsidR="00DC6F7D" w:rsidRPr="00DC6F7D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eastAsia="ru-RU"/>
        </w:rPr>
        <w:t>Компенсационный пневматический прибор</w:t>
      </w:r>
      <w:r w:rsidR="00DC6F7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,</w:t>
      </w:r>
      <w:r w:rsidR="00DC6F7D" w:rsidRPr="00DC6F7D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DC6F7D">
        <w:rPr>
          <w:rFonts w:ascii="Times New Roman" w:hAnsi="Times New Roman" w:cs="Times New Roman"/>
          <w:sz w:val="32"/>
          <w:szCs w:val="32"/>
        </w:rPr>
        <w:t>назначение ,</w:t>
      </w:r>
      <w:proofErr w:type="gramEnd"/>
      <w:r w:rsidR="00DC6F7D" w:rsidRPr="00BE5AE3">
        <w:rPr>
          <w:rFonts w:ascii="Times New Roman" w:hAnsi="Times New Roman" w:cs="Times New Roman"/>
          <w:sz w:val="32"/>
          <w:szCs w:val="32"/>
        </w:rPr>
        <w:t xml:space="preserve"> </w:t>
      </w:r>
      <w:r w:rsidR="00DC6F7D">
        <w:rPr>
          <w:rFonts w:ascii="Times New Roman" w:hAnsi="Times New Roman" w:cs="Times New Roman"/>
          <w:sz w:val="32"/>
          <w:szCs w:val="32"/>
        </w:rPr>
        <w:t>устройство, принцип измерения</w:t>
      </w:r>
      <w:r w:rsidR="00DC6F7D">
        <w:rPr>
          <w:rFonts w:ascii="Times New Roman" w:hAnsi="Times New Roman" w:cs="Times New Roman"/>
          <w:sz w:val="32"/>
          <w:szCs w:val="32"/>
        </w:rPr>
        <w:t>.</w:t>
      </w:r>
    </w:p>
    <w:p w:rsidR="00DC6F7D" w:rsidRDefault="00DC6F7D" w:rsidP="00DC6F7D">
      <w:pPr>
        <w:shd w:val="clear" w:color="auto" w:fill="FFFFFF"/>
        <w:spacing w:after="0" w:line="300" w:lineRule="atLeast"/>
        <w:ind w:left="142" w:right="-29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15</w:t>
      </w:r>
      <w:r w:rsidRPr="00DC6F7D">
        <w:rPr>
          <w:rFonts w:ascii="Times New Roman" w:eastAsia="Times New Roman" w:hAnsi="Times New Roman" w:cs="Times New Roman"/>
          <w:color w:val="000000" w:themeColor="text1"/>
          <w:sz w:val="48"/>
          <w:szCs w:val="4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Электроконтактные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измери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softHyphen/>
        <w:t>тельные</w:t>
      </w:r>
      <w:r w:rsidRPr="00DC6F7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 xml:space="preserve"> при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боры,</w:t>
      </w:r>
      <w:r w:rsidRPr="00DC6F7D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назначение ,</w:t>
      </w:r>
      <w:proofErr w:type="gramEnd"/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устройство, принцип измерения.</w:t>
      </w:r>
    </w:p>
    <w:p w:rsidR="00DC6F7D" w:rsidRDefault="00DC6F7D" w:rsidP="00DC6F7D">
      <w:pPr>
        <w:shd w:val="clear" w:color="auto" w:fill="FFFFFF"/>
        <w:spacing w:after="0" w:line="300" w:lineRule="atLeast"/>
        <w:ind w:left="142" w:right="-29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16.</w:t>
      </w:r>
      <w:r w:rsidRPr="00DC6F7D">
        <w:rPr>
          <w:rFonts w:ascii="Times New Roman" w:eastAsia="Times New Roman" w:hAnsi="Times New Roman" w:cs="Times New Roman"/>
          <w:color w:val="000000" w:themeColor="text1"/>
          <w:sz w:val="48"/>
          <w:szCs w:val="48"/>
          <w:lang w:eastAsia="ru-RU"/>
        </w:rPr>
        <w:t xml:space="preserve"> </w:t>
      </w:r>
      <w:r w:rsidRPr="00DC6F7D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eastAsia="ru-RU"/>
        </w:rPr>
        <w:t>Емкостные измерительные приборы.</w:t>
      </w:r>
      <w:r w:rsidRPr="00DC6F7D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назначение ,</w:t>
      </w:r>
      <w:proofErr w:type="gramEnd"/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устройство, принцип измерения.</w:t>
      </w:r>
    </w:p>
    <w:p w:rsidR="00A74054" w:rsidRDefault="00DC6F7D" w:rsidP="00DC6F7D">
      <w:pPr>
        <w:shd w:val="clear" w:color="auto" w:fill="FFFFFF"/>
        <w:spacing w:after="0" w:line="300" w:lineRule="atLeast"/>
        <w:ind w:left="142" w:right="-294"/>
        <w:jc w:val="both"/>
        <w:rPr>
          <w:rFonts w:ascii="Times New Roman" w:hAnsi="Times New Roman" w:cs="Times New Roman"/>
          <w:sz w:val="32"/>
          <w:szCs w:val="32"/>
        </w:rPr>
      </w:pPr>
      <w:r w:rsidRPr="00DC6F7D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17.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="00A74054" w:rsidRPr="00A74054">
        <w:rPr>
          <w:rFonts w:ascii="Times New Roman" w:hAnsi="Times New Roman" w:cs="Times New Roman"/>
          <w:sz w:val="32"/>
          <w:szCs w:val="32"/>
        </w:rPr>
        <w:t>Пневматические методы контроля размеров.</w:t>
      </w:r>
    </w:p>
    <w:p w:rsidR="00DC6F7D" w:rsidRDefault="00DC6F7D" w:rsidP="00DC6F7D">
      <w:pPr>
        <w:shd w:val="clear" w:color="auto" w:fill="FFFFFF"/>
        <w:spacing w:after="0" w:line="300" w:lineRule="atLeast"/>
        <w:ind w:left="142" w:right="-29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18. Бесконтактный метод </w:t>
      </w:r>
      <w:proofErr w:type="gram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контроля  отклонения</w:t>
      </w:r>
      <w:proofErr w:type="gramEnd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форы и взаимного расположения поверхностей.</w:t>
      </w:r>
    </w:p>
    <w:p w:rsidR="00DC6F7D" w:rsidRDefault="00DC6F7D" w:rsidP="00DC6F7D">
      <w:pPr>
        <w:shd w:val="clear" w:color="auto" w:fill="FFFFFF"/>
        <w:spacing w:after="0" w:line="300" w:lineRule="atLeast"/>
        <w:ind w:left="142" w:right="-29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19.</w:t>
      </w:r>
      <w:r w:rsidRPr="00DC6F7D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DC6F7D">
        <w:rPr>
          <w:rFonts w:ascii="Times New Roman" w:hAnsi="Times New Roman" w:cs="Times New Roman"/>
          <w:sz w:val="32"/>
          <w:szCs w:val="32"/>
        </w:rPr>
        <w:t>Контроль плоскостности.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Обозначение  ,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средства контроля.</w:t>
      </w:r>
    </w:p>
    <w:p w:rsidR="00DC6F7D" w:rsidRDefault="00DC6F7D" w:rsidP="00DC6F7D">
      <w:pPr>
        <w:shd w:val="clear" w:color="auto" w:fill="FFFFFF"/>
        <w:spacing w:after="0" w:line="300" w:lineRule="atLeast"/>
        <w:ind w:left="142" w:right="-29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20.</w:t>
      </w:r>
      <w:r w:rsidRPr="00DC6F7D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Pr="00F1380F">
        <w:rPr>
          <w:rFonts w:ascii="Times New Roman" w:hAnsi="Times New Roman" w:cs="Times New Roman"/>
          <w:bCs/>
          <w:sz w:val="32"/>
          <w:szCs w:val="32"/>
        </w:rPr>
        <w:t>Измерение формы прямой и плоскости</w:t>
      </w:r>
      <w:r w:rsidR="00F1380F">
        <w:rPr>
          <w:rFonts w:ascii="Times New Roman" w:hAnsi="Times New Roman" w:cs="Times New Roman"/>
          <w:sz w:val="32"/>
          <w:szCs w:val="32"/>
        </w:rPr>
        <w:t>, средства контроля.</w:t>
      </w:r>
    </w:p>
    <w:p w:rsidR="00F1380F" w:rsidRDefault="00F1380F" w:rsidP="00DC6F7D">
      <w:pPr>
        <w:shd w:val="clear" w:color="auto" w:fill="FFFFFF"/>
        <w:spacing w:after="0" w:line="300" w:lineRule="atLeast"/>
        <w:ind w:left="142" w:right="-294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21.</w:t>
      </w:r>
      <w:r w:rsidRPr="00F1380F">
        <w:rPr>
          <w:rFonts w:ascii="Times New Roman" w:hAnsi="Times New Roman" w:cs="Times New Roman"/>
          <w:bCs/>
          <w:i/>
          <w:sz w:val="48"/>
          <w:szCs w:val="48"/>
        </w:rPr>
        <w:t xml:space="preserve"> </w:t>
      </w:r>
      <w:r>
        <w:rPr>
          <w:rFonts w:ascii="Times New Roman" w:hAnsi="Times New Roman" w:cs="Times New Roman"/>
          <w:bCs/>
          <w:i/>
          <w:sz w:val="48"/>
          <w:szCs w:val="48"/>
        </w:rPr>
        <w:t xml:space="preserve"> </w:t>
      </w:r>
      <w:r w:rsidRPr="00F1380F">
        <w:rPr>
          <w:rFonts w:ascii="Times New Roman" w:hAnsi="Times New Roman" w:cs="Times New Roman"/>
          <w:bCs/>
          <w:sz w:val="32"/>
          <w:szCs w:val="32"/>
        </w:rPr>
        <w:t>Измерение плоскостности</w:t>
      </w:r>
      <w:r>
        <w:rPr>
          <w:rFonts w:ascii="Times New Roman" w:hAnsi="Times New Roman" w:cs="Times New Roman"/>
          <w:bCs/>
          <w:i/>
          <w:sz w:val="48"/>
          <w:szCs w:val="48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t>м</w:t>
      </w:r>
      <w:r w:rsidRPr="00F1380F">
        <w:rPr>
          <w:rFonts w:ascii="Times New Roman" w:hAnsi="Times New Roman" w:cs="Times New Roman"/>
          <w:bCs/>
          <w:sz w:val="32"/>
          <w:szCs w:val="32"/>
        </w:rPr>
        <w:t>етод</w:t>
      </w:r>
      <w:r>
        <w:rPr>
          <w:rFonts w:ascii="Times New Roman" w:hAnsi="Times New Roman" w:cs="Times New Roman"/>
          <w:bCs/>
          <w:sz w:val="32"/>
          <w:szCs w:val="32"/>
        </w:rPr>
        <w:t>ом</w:t>
      </w:r>
      <w:r w:rsidRPr="00F1380F">
        <w:rPr>
          <w:rFonts w:ascii="Times New Roman" w:hAnsi="Times New Roman" w:cs="Times New Roman"/>
          <w:bCs/>
          <w:sz w:val="32"/>
          <w:szCs w:val="32"/>
        </w:rPr>
        <w:t xml:space="preserve"> колец Френеля</w:t>
      </w:r>
      <w:r>
        <w:rPr>
          <w:rFonts w:ascii="Times New Roman" w:hAnsi="Times New Roman" w:cs="Times New Roman"/>
          <w:bCs/>
          <w:sz w:val="32"/>
          <w:szCs w:val="32"/>
        </w:rPr>
        <w:t>.</w:t>
      </w:r>
    </w:p>
    <w:p w:rsidR="00F1380F" w:rsidRDefault="00F1380F" w:rsidP="00DC6F7D">
      <w:pPr>
        <w:shd w:val="clear" w:color="auto" w:fill="FFFFFF"/>
        <w:spacing w:after="0" w:line="300" w:lineRule="atLeast"/>
        <w:ind w:left="142" w:right="-29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22.</w:t>
      </w:r>
      <w:r w:rsidRPr="00F1380F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F1380F">
        <w:rPr>
          <w:rFonts w:ascii="Times New Roman" w:hAnsi="Times New Roman" w:cs="Times New Roman"/>
          <w:sz w:val="32"/>
          <w:szCs w:val="32"/>
        </w:rPr>
        <w:t xml:space="preserve">Измерение прямолинейности методом </w:t>
      </w:r>
      <w:proofErr w:type="spellStart"/>
      <w:proofErr w:type="gramStart"/>
      <w:r w:rsidRPr="00F1380F">
        <w:rPr>
          <w:rFonts w:ascii="Times New Roman" w:hAnsi="Times New Roman" w:cs="Times New Roman"/>
          <w:sz w:val="32"/>
          <w:szCs w:val="32"/>
        </w:rPr>
        <w:t>Волластона</w:t>
      </w:r>
      <w:proofErr w:type="spellEnd"/>
      <w:r w:rsidRPr="00F1380F">
        <w:rPr>
          <w:rFonts w:ascii="Times New Roman" w:hAnsi="Times New Roman" w:cs="Times New Roman"/>
          <w:sz w:val="32"/>
          <w:szCs w:val="32"/>
        </w:rPr>
        <w:t> </w:t>
      </w:r>
      <w:r>
        <w:rPr>
          <w:rFonts w:ascii="Times New Roman" w:hAnsi="Times New Roman" w:cs="Times New Roman"/>
          <w:sz w:val="32"/>
          <w:szCs w:val="32"/>
        </w:rPr>
        <w:t>.</w:t>
      </w:r>
      <w:proofErr w:type="gramEnd"/>
    </w:p>
    <w:p w:rsidR="00F1380F" w:rsidRDefault="00F1380F" w:rsidP="00DC6F7D">
      <w:pPr>
        <w:shd w:val="clear" w:color="auto" w:fill="FFFFFF"/>
        <w:spacing w:after="0" w:line="300" w:lineRule="atLeast"/>
        <w:ind w:left="142" w:right="-29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23.</w:t>
      </w:r>
      <w:r w:rsidRPr="00F1380F">
        <w:rPr>
          <w:rFonts w:ascii="Times New Roman" w:hAnsi="Times New Roman" w:cs="Times New Roman"/>
          <w:noProof/>
          <w:color w:val="000000" w:themeColor="text1"/>
          <w:sz w:val="48"/>
          <w:szCs w:val="48"/>
          <w:lang w:eastAsia="ru-RU"/>
        </w:rPr>
        <w:t xml:space="preserve"> </w:t>
      </w:r>
      <w:r>
        <w:rPr>
          <w:rFonts w:ascii="Times New Roman" w:hAnsi="Times New Roman" w:cs="Times New Roman"/>
          <w:noProof/>
          <w:color w:val="000000" w:themeColor="text1"/>
          <w:sz w:val="32"/>
          <w:szCs w:val="32"/>
          <w:lang w:eastAsia="ru-RU"/>
        </w:rPr>
        <w:t>Видио-измеритель</w:t>
      </w:r>
      <w:r w:rsidRPr="00F1380F">
        <w:rPr>
          <w:rFonts w:ascii="Times New Roman" w:hAnsi="Times New Roman" w:cs="Times New Roman"/>
          <w:noProof/>
          <w:color w:val="000000" w:themeColor="text1"/>
          <w:sz w:val="32"/>
          <w:szCs w:val="32"/>
          <w:lang w:eastAsia="ru-RU"/>
        </w:rPr>
        <w:t xml:space="preserve">ная машина </w:t>
      </w:r>
      <w:proofErr w:type="spellStart"/>
      <w:r w:rsidRPr="00F1380F">
        <w:rPr>
          <w:rFonts w:ascii="Times New Roman" w:eastAsia="Times New Roman" w:hAnsi="Times New Roman" w:cs="Times New Roman"/>
          <w:color w:val="000000" w:themeColor="text1"/>
          <w:kern w:val="36"/>
          <w:sz w:val="32"/>
          <w:szCs w:val="32"/>
          <w:lang w:eastAsia="ru-RU"/>
        </w:rPr>
        <w:t>Mitutoyo</w:t>
      </w:r>
      <w:proofErr w:type="spellEnd"/>
      <w:r w:rsidRPr="00F1380F">
        <w:rPr>
          <w:rFonts w:ascii="Times New Roman" w:eastAsia="Times New Roman" w:hAnsi="Times New Roman" w:cs="Times New Roman"/>
          <w:color w:val="000000" w:themeColor="text1"/>
          <w:kern w:val="36"/>
          <w:sz w:val="32"/>
          <w:szCs w:val="32"/>
          <w:lang w:eastAsia="ru-RU"/>
        </w:rPr>
        <w:t xml:space="preserve"> </w:t>
      </w:r>
      <w:proofErr w:type="spellStart"/>
      <w:r w:rsidRPr="00F1380F">
        <w:rPr>
          <w:rFonts w:ascii="Times New Roman" w:eastAsia="Times New Roman" w:hAnsi="Times New Roman" w:cs="Times New Roman"/>
          <w:color w:val="000000" w:themeColor="text1"/>
          <w:kern w:val="36"/>
          <w:sz w:val="32"/>
          <w:szCs w:val="32"/>
          <w:lang w:eastAsia="ru-RU"/>
        </w:rPr>
        <w:t>Quick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kern w:val="36"/>
          <w:sz w:val="32"/>
          <w:szCs w:val="32"/>
          <w:lang w:eastAsia="ru-RU"/>
        </w:rPr>
        <w:t xml:space="preserve">, </w:t>
      </w:r>
      <w:proofErr w:type="gramStart"/>
      <w:r>
        <w:rPr>
          <w:rFonts w:ascii="Times New Roman" w:hAnsi="Times New Roman" w:cs="Times New Roman"/>
          <w:sz w:val="32"/>
          <w:szCs w:val="32"/>
        </w:rPr>
        <w:t>назначение ,</w:t>
      </w:r>
      <w:proofErr w:type="gramEnd"/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устройство, принцип измерения.</w:t>
      </w:r>
    </w:p>
    <w:p w:rsidR="00F1380F" w:rsidRDefault="00F1380F" w:rsidP="00DC6F7D">
      <w:pPr>
        <w:shd w:val="clear" w:color="auto" w:fill="FFFFFF"/>
        <w:spacing w:after="0" w:line="300" w:lineRule="atLeast"/>
        <w:ind w:left="142" w:right="-29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24.</w:t>
      </w:r>
      <w:r w:rsidRPr="00F1380F">
        <w:rPr>
          <w:rFonts w:ascii="Times New Roman" w:hAnsi="Times New Roman" w:cs="Times New Roman"/>
          <w:sz w:val="48"/>
          <w:szCs w:val="48"/>
        </w:rPr>
        <w:t xml:space="preserve"> </w:t>
      </w:r>
      <w:r w:rsidRPr="00F1380F">
        <w:rPr>
          <w:rFonts w:ascii="Times New Roman" w:hAnsi="Times New Roman" w:cs="Times New Roman"/>
          <w:sz w:val="32"/>
          <w:szCs w:val="32"/>
        </w:rPr>
        <w:t xml:space="preserve">Координатно-измерительная машина </w:t>
      </w:r>
      <w:proofErr w:type="spellStart"/>
      <w:r w:rsidRPr="00F1380F">
        <w:rPr>
          <w:rFonts w:ascii="Times New Roman" w:hAnsi="Times New Roman" w:cs="Times New Roman"/>
          <w:sz w:val="32"/>
          <w:szCs w:val="32"/>
        </w:rPr>
        <w:t>Contura</w:t>
      </w:r>
      <w:proofErr w:type="spellEnd"/>
      <w:r w:rsidRPr="00F1380F">
        <w:rPr>
          <w:rFonts w:ascii="Times New Roman" w:hAnsi="Times New Roman" w:cs="Times New Roman"/>
          <w:sz w:val="32"/>
          <w:szCs w:val="32"/>
        </w:rPr>
        <w:t xml:space="preserve"> G2</w:t>
      </w:r>
      <w:r>
        <w:rPr>
          <w:rFonts w:ascii="Times New Roman" w:hAnsi="Times New Roman" w:cs="Times New Roman"/>
          <w:sz w:val="32"/>
          <w:szCs w:val="32"/>
        </w:rPr>
        <w:t>,</w:t>
      </w:r>
      <w:r w:rsidRPr="00F1380F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назначение ,</w:t>
      </w:r>
      <w:proofErr w:type="gramEnd"/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устройство, принцип измерения.</w:t>
      </w:r>
    </w:p>
    <w:p w:rsidR="00F1380F" w:rsidRDefault="00F1380F" w:rsidP="00DC6F7D">
      <w:pPr>
        <w:shd w:val="clear" w:color="auto" w:fill="FFFFFF"/>
        <w:spacing w:after="0" w:line="300" w:lineRule="atLeast"/>
        <w:ind w:left="142" w:right="-294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25.</w:t>
      </w:r>
      <w:r w:rsidRPr="00F1380F">
        <w:rPr>
          <w:rFonts w:ascii="Times New Roman" w:hAnsi="Times New Roman" w:cs="Times New Roman"/>
          <w:sz w:val="48"/>
          <w:szCs w:val="48"/>
        </w:rPr>
        <w:t xml:space="preserve"> </w:t>
      </w:r>
      <w:r w:rsidRPr="00F1380F">
        <w:rPr>
          <w:rFonts w:ascii="Times New Roman" w:hAnsi="Times New Roman" w:cs="Times New Roman"/>
          <w:sz w:val="32"/>
          <w:szCs w:val="32"/>
        </w:rPr>
        <w:t xml:space="preserve">Координатно-измерительная машина FARO </w:t>
      </w:r>
      <w:proofErr w:type="gramStart"/>
      <w:r w:rsidRPr="00F1380F">
        <w:rPr>
          <w:rFonts w:ascii="Times New Roman" w:hAnsi="Times New Roman" w:cs="Times New Roman"/>
          <w:sz w:val="32"/>
          <w:szCs w:val="32"/>
        </w:rPr>
        <w:t>ARM </w:t>
      </w:r>
      <w:r>
        <w:rPr>
          <w:rFonts w:ascii="Times New Roman" w:hAnsi="Times New Roman" w:cs="Times New Roman"/>
          <w:sz w:val="32"/>
          <w:szCs w:val="32"/>
        </w:rPr>
        <w:t>,</w:t>
      </w:r>
      <w:proofErr w:type="gramEnd"/>
      <w:r w:rsidRPr="00F1380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назначение ,</w:t>
      </w:r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устройство, принцип измерения.</w:t>
      </w:r>
    </w:p>
    <w:p w:rsidR="00F1380F" w:rsidRPr="00F1380F" w:rsidRDefault="00F1380F" w:rsidP="00F1380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26.</w:t>
      </w:r>
      <w:r w:rsidRPr="00F1380F">
        <w:rPr>
          <w:rFonts w:ascii="Times New Roman" w:hAnsi="Times New Roman" w:cs="Times New Roman"/>
          <w:sz w:val="48"/>
          <w:szCs w:val="48"/>
        </w:rPr>
        <w:t xml:space="preserve"> </w:t>
      </w:r>
      <w:r w:rsidRPr="00F1380F">
        <w:rPr>
          <w:rFonts w:ascii="Times New Roman" w:hAnsi="Times New Roman" w:cs="Times New Roman"/>
          <w:sz w:val="32"/>
          <w:szCs w:val="32"/>
        </w:rPr>
        <w:t>Особенности информационно-измерительных систем,</w:t>
      </w:r>
    </w:p>
    <w:p w:rsidR="00F1380F" w:rsidRDefault="00F1380F" w:rsidP="00F1380F">
      <w:pPr>
        <w:spacing w:after="0"/>
        <w:ind w:left="284" w:firstLine="142"/>
        <w:rPr>
          <w:rFonts w:ascii="Times New Roman" w:hAnsi="Times New Roman" w:cs="Times New Roman"/>
          <w:sz w:val="32"/>
          <w:szCs w:val="32"/>
        </w:rPr>
      </w:pPr>
      <w:r w:rsidRPr="00F1380F">
        <w:rPr>
          <w:rFonts w:ascii="Times New Roman" w:hAnsi="Times New Roman" w:cs="Times New Roman"/>
          <w:sz w:val="32"/>
          <w:szCs w:val="32"/>
        </w:rPr>
        <w:t>оснащенных системой технического зрения.</w:t>
      </w:r>
      <w:r w:rsidR="001D0D25" w:rsidRPr="00F1380F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1D0D25">
        <w:rPr>
          <w:rFonts w:ascii="Times New Roman" w:hAnsi="Times New Roman" w:cs="Times New Roman"/>
          <w:sz w:val="32"/>
          <w:szCs w:val="32"/>
        </w:rPr>
        <w:t>назначение ,</w:t>
      </w:r>
      <w:proofErr w:type="gramEnd"/>
      <w:r w:rsidR="001D0D25" w:rsidRPr="00BE5AE3">
        <w:rPr>
          <w:rFonts w:ascii="Times New Roman" w:hAnsi="Times New Roman" w:cs="Times New Roman"/>
          <w:sz w:val="32"/>
          <w:szCs w:val="32"/>
        </w:rPr>
        <w:t xml:space="preserve"> </w:t>
      </w:r>
      <w:r w:rsidR="001D0D25">
        <w:rPr>
          <w:rFonts w:ascii="Times New Roman" w:hAnsi="Times New Roman" w:cs="Times New Roman"/>
          <w:sz w:val="32"/>
          <w:szCs w:val="32"/>
        </w:rPr>
        <w:t>принцип измерения.</w:t>
      </w:r>
    </w:p>
    <w:p w:rsidR="00F1380F" w:rsidRDefault="001D0D25" w:rsidP="001D0D25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F1380F">
        <w:rPr>
          <w:rFonts w:ascii="Times New Roman" w:hAnsi="Times New Roman" w:cs="Times New Roman"/>
          <w:sz w:val="32"/>
          <w:szCs w:val="32"/>
        </w:rPr>
        <w:t>27.</w:t>
      </w:r>
      <w:r w:rsidRPr="001D0D25">
        <w:rPr>
          <w:rFonts w:ascii="Times New Roman" w:eastAsia="Times New Roman" w:hAnsi="Times New Roman" w:cs="Times New Roman"/>
          <w:iCs/>
          <w:color w:val="000000"/>
          <w:sz w:val="52"/>
          <w:szCs w:val="52"/>
          <w:lang w:eastAsia="ru-RU"/>
        </w:rPr>
        <w:t xml:space="preserve"> </w:t>
      </w:r>
      <w:r w:rsidRPr="001D0D25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СТЗ с интеллектуальной камерой</w:t>
      </w: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,</w:t>
      </w:r>
      <w:r w:rsidRPr="00F1380F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назначение ,</w:t>
      </w:r>
      <w:proofErr w:type="gramEnd"/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принцип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>измерения.</w:t>
      </w:r>
    </w:p>
    <w:p w:rsidR="001D0D25" w:rsidRDefault="001D0D25" w:rsidP="001D0D25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28.</w:t>
      </w:r>
      <w:r w:rsidRPr="001D0D25">
        <w:rPr>
          <w:rFonts w:ascii="Times New Roman" w:eastAsia="Times New Roman" w:hAnsi="Times New Roman" w:cs="Times New Roman"/>
          <w:iCs/>
          <w:color w:val="000000"/>
          <w:sz w:val="52"/>
          <w:szCs w:val="52"/>
          <w:lang w:eastAsia="ru-RU"/>
        </w:rPr>
        <w:t xml:space="preserve"> </w:t>
      </w:r>
      <w:r w:rsidRPr="001D0D25"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СТЗ   оснащенная датчиком изображения и контролером</w:t>
      </w:r>
      <w:r>
        <w:rPr>
          <w:rFonts w:ascii="Times New Roman" w:eastAsia="Times New Roman" w:hAnsi="Times New Roman" w:cs="Times New Roman"/>
          <w:iCs/>
          <w:color w:val="000000"/>
          <w:sz w:val="32"/>
          <w:szCs w:val="32"/>
          <w:lang w:eastAsia="ru-RU"/>
        </w:rPr>
        <w:t>,</w:t>
      </w:r>
      <w:r w:rsidRPr="001D0D2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назначение ,</w:t>
      </w:r>
      <w:proofErr w:type="gramEnd"/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принцип измерения.</w:t>
      </w:r>
    </w:p>
    <w:p w:rsidR="001D0D25" w:rsidRDefault="001D0D25" w:rsidP="001D0D25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29.</w:t>
      </w:r>
      <w:r w:rsidRPr="001D0D25"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  <w:t xml:space="preserve"> </w:t>
      </w:r>
      <w:r w:rsidRPr="001D0D2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СТЗ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</w:t>
      </w:r>
      <w:r w:rsidRPr="001D0D2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азмещение камеры на конце руки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  <w:r w:rsidRPr="001D0D2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назначение ,</w:t>
      </w:r>
      <w:proofErr w:type="gramEnd"/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принцип измерения</w:t>
      </w:r>
      <w:r>
        <w:rPr>
          <w:rFonts w:ascii="Times New Roman" w:hAnsi="Times New Roman" w:cs="Times New Roman"/>
          <w:sz w:val="32"/>
          <w:szCs w:val="32"/>
        </w:rPr>
        <w:t>..</w:t>
      </w:r>
    </w:p>
    <w:p w:rsidR="001D0D25" w:rsidRDefault="001D0D25" w:rsidP="001D0D25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30.</w:t>
      </w:r>
      <w:r w:rsidRPr="001D0D25">
        <w:rPr>
          <w:rFonts w:ascii="Times New Roman" w:eastAsia="Times New Roman" w:hAnsi="Times New Roman" w:cs="Times New Roman"/>
          <w:color w:val="000000"/>
          <w:sz w:val="52"/>
          <w:szCs w:val="5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СТЗ </w:t>
      </w:r>
      <w:proofErr w:type="spellStart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классифицикация</w:t>
      </w:r>
      <w:proofErr w:type="spellEnd"/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</w:t>
      </w:r>
      <w:r w:rsidRPr="001D0D25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назначение ,</w:t>
      </w:r>
      <w:proofErr w:type="gramEnd"/>
      <w:r w:rsidRPr="00BE5AE3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принцип измерения</w:t>
      </w:r>
      <w:r>
        <w:rPr>
          <w:rFonts w:ascii="Times New Roman" w:hAnsi="Times New Roman" w:cs="Times New Roman"/>
          <w:sz w:val="32"/>
          <w:szCs w:val="32"/>
        </w:rPr>
        <w:t>\</w:t>
      </w:r>
    </w:p>
    <w:p w:rsidR="00BA57C9" w:rsidRDefault="001D0D25" w:rsidP="001D0D25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31. </w:t>
      </w:r>
      <w:r w:rsidRPr="001D0D25">
        <w:rPr>
          <w:rFonts w:ascii="Times New Roman" w:eastAsia="Times New Roman" w:hAnsi="Times New Roman" w:cs="Times New Roman"/>
          <w:sz w:val="32"/>
          <w:szCs w:val="32"/>
          <w:lang w:eastAsia="ru-RU"/>
        </w:rPr>
        <w:t>Погрешностью средств измерений</w:t>
      </w:r>
      <w:r w:rsidR="00BA57C9">
        <w:rPr>
          <w:rFonts w:ascii="Times New Roman" w:hAnsi="Times New Roman" w:cs="Times New Roman"/>
          <w:sz w:val="32"/>
          <w:szCs w:val="32"/>
        </w:rPr>
        <w:t>.</w:t>
      </w:r>
    </w:p>
    <w:p w:rsidR="001D0D25" w:rsidRDefault="00BA57C9" w:rsidP="001D0D25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</w:rPr>
        <w:t>32.</w:t>
      </w:r>
      <w:r w:rsidR="001D0D25" w:rsidRPr="00BA57C9">
        <w:rPr>
          <w:rFonts w:ascii="Times New Roman" w:hAnsi="Times New Roman" w:cs="Times New Roman"/>
          <w:sz w:val="32"/>
          <w:szCs w:val="32"/>
        </w:rPr>
        <w:t xml:space="preserve">  </w:t>
      </w:r>
      <w:r w:rsidRPr="00BA57C9">
        <w:rPr>
          <w:rFonts w:ascii="Times New Roman" w:eastAsia="Times New Roman" w:hAnsi="Times New Roman" w:cs="Times New Roman"/>
          <w:sz w:val="32"/>
          <w:szCs w:val="32"/>
          <w:lang w:eastAsia="ru-RU"/>
        </w:rPr>
        <w:t>Источники погрешностей</w:t>
      </w:r>
    </w:p>
    <w:p w:rsidR="00BA57C9" w:rsidRDefault="00BA57C9" w:rsidP="001D0D25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33.</w:t>
      </w:r>
      <w:r w:rsidRPr="00BA57C9">
        <w:rPr>
          <w:rFonts w:eastAsia="Times New Roman"/>
          <w:b/>
          <w:lang w:eastAsia="ru-RU"/>
        </w:rPr>
        <w:t xml:space="preserve"> </w:t>
      </w:r>
      <w:r>
        <w:rPr>
          <w:rFonts w:eastAsia="Times New Roman"/>
          <w:b/>
          <w:lang w:eastAsia="ru-RU"/>
        </w:rPr>
        <w:t xml:space="preserve"> </w:t>
      </w:r>
      <w:r w:rsidRPr="00BA57C9">
        <w:rPr>
          <w:rFonts w:ascii="Times New Roman" w:eastAsia="Times New Roman" w:hAnsi="Times New Roman" w:cs="Times New Roman"/>
          <w:sz w:val="32"/>
          <w:szCs w:val="32"/>
          <w:lang w:eastAsia="ru-RU"/>
        </w:rPr>
        <w:t>Виды и</w:t>
      </w:r>
      <w:r>
        <w:rPr>
          <w:rFonts w:eastAsia="Times New Roman"/>
          <w:b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о</w:t>
      </w:r>
      <w:r w:rsidRPr="00BA57C9">
        <w:rPr>
          <w:rFonts w:ascii="Times New Roman" w:eastAsia="Times New Roman" w:hAnsi="Times New Roman" w:cs="Times New Roman"/>
          <w:sz w:val="32"/>
          <w:szCs w:val="32"/>
          <w:lang w:eastAsia="ru-RU"/>
        </w:rPr>
        <w:t>пределение погрешностей</w:t>
      </w:r>
    </w:p>
    <w:p w:rsidR="00BA57C9" w:rsidRDefault="00BA57C9" w:rsidP="001D0D25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34.</w:t>
      </w:r>
      <w:r w:rsidRPr="00BA57C9">
        <w:rPr>
          <w:rFonts w:ascii="Times New Roman" w:hAnsi="Times New Roman"/>
          <w:b/>
          <w:sz w:val="52"/>
          <w:szCs w:val="52"/>
        </w:rPr>
        <w:t xml:space="preserve"> </w:t>
      </w:r>
      <w:r w:rsidRPr="00BA57C9">
        <w:rPr>
          <w:rFonts w:ascii="Times New Roman" w:hAnsi="Times New Roman"/>
          <w:sz w:val="32"/>
          <w:szCs w:val="32"/>
        </w:rPr>
        <w:t>Классы точности средств измерений</w:t>
      </w:r>
    </w:p>
    <w:p w:rsidR="00BA57C9" w:rsidRDefault="00BA57C9" w:rsidP="001D0D25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35. Виды и назначение контроля</w:t>
      </w:r>
    </w:p>
    <w:p w:rsidR="00BA57C9" w:rsidRDefault="00BA57C9" w:rsidP="00BA57C9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36.</w:t>
      </w:r>
      <w:r w:rsidRPr="00BA57C9">
        <w:rPr>
          <w:sz w:val="32"/>
          <w:szCs w:val="32"/>
        </w:rPr>
        <w:t xml:space="preserve"> </w:t>
      </w:r>
      <w:r w:rsidRPr="00BA57C9">
        <w:rPr>
          <w:rFonts w:ascii="Times New Roman" w:hAnsi="Times New Roman" w:cs="Times New Roman"/>
          <w:sz w:val="32"/>
          <w:szCs w:val="32"/>
        </w:rPr>
        <w:t>Автоматический входной контроль на станке</w:t>
      </w:r>
    </w:p>
    <w:p w:rsidR="00BA57C9" w:rsidRDefault="00BA57C9" w:rsidP="00BA57C9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37. Датчики изображения, виды, назначение</w:t>
      </w:r>
    </w:p>
    <w:p w:rsidR="0028783B" w:rsidRDefault="00BA57C9" w:rsidP="0028783B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38.</w:t>
      </w:r>
      <w:r w:rsidR="0028783B" w:rsidRPr="0028783B">
        <w:rPr>
          <w:b/>
          <w:sz w:val="28"/>
          <w:szCs w:val="28"/>
        </w:rPr>
        <w:t xml:space="preserve"> </w:t>
      </w:r>
      <w:r w:rsidR="0028783B" w:rsidRPr="0028783B">
        <w:rPr>
          <w:rFonts w:ascii="Times New Roman" w:hAnsi="Times New Roman" w:cs="Times New Roman"/>
          <w:sz w:val="32"/>
          <w:szCs w:val="32"/>
        </w:rPr>
        <w:t>Алгоритмы анализа результатов измерений.</w:t>
      </w:r>
    </w:p>
    <w:p w:rsidR="0028783B" w:rsidRDefault="0028783B" w:rsidP="0028783B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39.</w:t>
      </w:r>
      <w:r w:rsidRPr="0028783B">
        <w:rPr>
          <w:b/>
          <w:sz w:val="28"/>
          <w:szCs w:val="28"/>
        </w:rPr>
        <w:t xml:space="preserve"> </w:t>
      </w:r>
      <w:r w:rsidRPr="0028783B">
        <w:rPr>
          <w:rFonts w:ascii="Times New Roman" w:hAnsi="Times New Roman" w:cs="Times New Roman"/>
          <w:sz w:val="32"/>
          <w:szCs w:val="32"/>
        </w:rPr>
        <w:t>Системы автоматизированного проектирования, управления производством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28783B" w:rsidRPr="0028783B" w:rsidRDefault="0028783B" w:rsidP="0028783B">
      <w:pPr>
        <w:spacing w:after="0" w:line="240" w:lineRule="auto"/>
        <w:jc w:val="both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40.</w:t>
      </w:r>
      <w:r w:rsidRPr="0028783B">
        <w:rPr>
          <w:b/>
          <w:sz w:val="28"/>
          <w:szCs w:val="28"/>
        </w:rPr>
        <w:t xml:space="preserve"> </w:t>
      </w:r>
      <w:r w:rsidRPr="0028783B">
        <w:rPr>
          <w:rFonts w:ascii="Times New Roman" w:hAnsi="Times New Roman" w:cs="Times New Roman"/>
          <w:sz w:val="32"/>
          <w:szCs w:val="32"/>
        </w:rPr>
        <w:t>Общие сведения о CAD/CAM/CAE-системах</w:t>
      </w:r>
    </w:p>
    <w:p w:rsidR="0028783B" w:rsidRPr="000A4DA3" w:rsidRDefault="0028783B" w:rsidP="0028783B">
      <w:pPr>
        <w:spacing w:after="0" w:line="360" w:lineRule="auto"/>
        <w:jc w:val="both"/>
        <w:rPr>
          <w:b/>
          <w:i/>
          <w:sz w:val="28"/>
          <w:szCs w:val="28"/>
        </w:rPr>
      </w:pPr>
    </w:p>
    <w:p w:rsidR="00BA57C9" w:rsidRPr="00F1380F" w:rsidRDefault="00BA57C9" w:rsidP="00BA57C9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F1380F" w:rsidRPr="00DC6F7D" w:rsidRDefault="00F1380F" w:rsidP="00DC6F7D">
      <w:pPr>
        <w:shd w:val="clear" w:color="auto" w:fill="FFFFFF"/>
        <w:spacing w:after="0" w:line="300" w:lineRule="atLeast"/>
        <w:ind w:left="142" w:right="-294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A74054" w:rsidRPr="00A74054" w:rsidRDefault="00A74054" w:rsidP="00A74054">
      <w:pPr>
        <w:rPr>
          <w:sz w:val="32"/>
          <w:szCs w:val="32"/>
        </w:rPr>
      </w:pPr>
    </w:p>
    <w:sectPr w:rsidR="00A74054" w:rsidRPr="00A74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186"/>
    <w:rsid w:val="001D0D25"/>
    <w:rsid w:val="0028783B"/>
    <w:rsid w:val="00400186"/>
    <w:rsid w:val="00565FD3"/>
    <w:rsid w:val="00A74054"/>
    <w:rsid w:val="00BA57C9"/>
    <w:rsid w:val="00BE5AE3"/>
    <w:rsid w:val="00DC6F7D"/>
    <w:rsid w:val="00F1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A82CA"/>
  <w15:chartTrackingRefBased/>
  <w15:docId w15:val="{7886D848-2793-4A8A-84F8-A1F6AA07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01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2020-02-14T10:45:00Z</dcterms:created>
  <dcterms:modified xsi:type="dcterms:W3CDTF">2020-02-14T11:49:00Z</dcterms:modified>
</cp:coreProperties>
</file>