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B5B" w:rsidRPr="00AE1B5B" w:rsidRDefault="00AE1B5B" w:rsidP="00AE1B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Методические указания по написанию домашней контрольной работы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БЖД</w:t>
      </w:r>
    </w:p>
    <w:p w:rsidR="00AE1B5B" w:rsidRPr="00AE1B5B" w:rsidRDefault="00AE1B5B" w:rsidP="00AE1B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B5B" w:rsidRPr="00AE1B5B" w:rsidRDefault="00AE1B5B" w:rsidP="00AE1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 работы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выполняются обучающимся   в  печатном  виде, В работе указывается тема, план выполнения, список литературы. 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 лист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контрольных  работ  оформляется  в  соответствии с требованиями.</w:t>
      </w:r>
    </w:p>
    <w:p w:rsidR="00AE1B5B" w:rsidRPr="00AE1B5B" w:rsidRDefault="00AE1B5B" w:rsidP="00AE1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 работы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которые  выполняются  в  печатном  и  электронном  виде,  должны  иметь  объем:  </w:t>
      </w:r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10-15</w:t>
      </w:r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страниц  печатного  текста формата А-4, </w:t>
      </w:r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шрифт </w:t>
      </w:r>
      <w:proofErr w:type="spellStart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Times</w:t>
      </w:r>
      <w:proofErr w:type="spellEnd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New</w:t>
      </w:r>
      <w:proofErr w:type="spellEnd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Roman</w:t>
      </w:r>
      <w:proofErr w:type="spellEnd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14 </w:t>
      </w:r>
      <w:proofErr w:type="spellStart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пт</w:t>
      </w:r>
      <w:proofErr w:type="spellEnd"/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; межстрочный интервал 1,5. Поля: левое 30мм, верхнее – 20мм, правое – 10 мм, нижнее - 25.</w:t>
      </w:r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чертежи, графики,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  и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таблицы  должны  иметь  наименования. 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Нумерация  страниц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 работы  начинается </w:t>
      </w:r>
      <w:r w:rsidRPr="00AE1B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 3-ей  страницы</w:t>
      </w:r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(обложка  и  оглавление  не нумеруются).</w:t>
      </w:r>
    </w:p>
    <w:p w:rsidR="00AE1B5B" w:rsidRPr="00AE1B5B" w:rsidRDefault="00AE1B5B" w:rsidP="00AE1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и содержание домашней контрольной работы</w:t>
      </w:r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включать в себя следующие разделы:</w:t>
      </w:r>
    </w:p>
    <w:p w:rsidR="00AE1B5B" w:rsidRPr="00AE1B5B" w:rsidRDefault="00AE1B5B" w:rsidP="00AE1B5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Титульный лист</w:t>
      </w:r>
    </w:p>
    <w:p w:rsidR="00AE1B5B" w:rsidRPr="00AE1B5B" w:rsidRDefault="00AE1B5B" w:rsidP="00AE1B5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</w:t>
      </w:r>
    </w:p>
    <w:p w:rsidR="00AE1B5B" w:rsidRPr="00AE1B5B" w:rsidRDefault="00AE1B5B" w:rsidP="00AE1B5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</w:t>
      </w:r>
    </w:p>
    <w:p w:rsidR="00AE1B5B" w:rsidRPr="00AE1B5B" w:rsidRDefault="00AE1B5B" w:rsidP="00AE1B5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часть</w:t>
      </w:r>
    </w:p>
    <w:p w:rsidR="00AE1B5B" w:rsidRPr="00AE1B5B" w:rsidRDefault="00AE1B5B" w:rsidP="00AE1B5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</w:t>
      </w:r>
    </w:p>
    <w:p w:rsidR="00AE1B5B" w:rsidRPr="00AE1B5B" w:rsidRDefault="00AE1B5B" w:rsidP="00AE1B5B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литературы</w:t>
      </w:r>
    </w:p>
    <w:p w:rsidR="00AE1B5B" w:rsidRPr="00AE1B5B" w:rsidRDefault="00AE1B5B" w:rsidP="00AE1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Библиографические  ссылки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 тексте  оформляются  в  квадратных  скобках (Например, В.А. </w:t>
      </w:r>
      <w:proofErr w:type="spell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Караковский</w:t>
      </w:r>
      <w:proofErr w:type="spell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[7] в книге "Воспитание? Воспитание… Воспитание!"). 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Цитаты  оформляются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 указанием  источника  и  страниц (Например,  как  отмечает  В.А.  </w:t>
      </w:r>
      <w:proofErr w:type="spellStart"/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Караковский</w:t>
      </w:r>
      <w:proofErr w:type="spell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[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  с.7]). 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 использованной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  приводится  в  алфавитном  порядке. 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 должен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содержать публикации последних лет, в т.ч. статьи, опубликованные по данной проблеме в педагогических и методических журналах за последние 2-3 года. </w:t>
      </w:r>
    </w:p>
    <w:p w:rsidR="00AE1B5B" w:rsidRPr="00AE1B5B" w:rsidRDefault="00AE1B5B" w:rsidP="00AE1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Домашние контрольные работы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 обучающимся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лично  или электронные варианты  могут быть направлены  на  электронную  почту  заведующего отделения  физической  культуры  заочной  формы  обучения  Учреждения.</w:t>
      </w:r>
    </w:p>
    <w:p w:rsidR="00AE1B5B" w:rsidRPr="00AE1B5B" w:rsidRDefault="00AE1B5B" w:rsidP="00AE1B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вариант должен быть подписан по </w:t>
      </w:r>
      <w:proofErr w:type="gram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схеме:  </w:t>
      </w:r>
      <w:proofErr w:type="spell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</w:t>
      </w:r>
      <w:proofErr w:type="gram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_учебная</w:t>
      </w:r>
      <w:proofErr w:type="spell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группа_учебная</w:t>
      </w:r>
      <w:proofErr w:type="spellEnd"/>
      <w:r w:rsidRPr="00AE1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дисциплина </w:t>
      </w:r>
      <w:r w:rsidRPr="00AE1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(например: Иванов_01-1-20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AE1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БЖД</w:t>
      </w:r>
      <w:r w:rsidRPr="00AE1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AE1B5B" w:rsidRDefault="00AE1B5B" w:rsidP="002A34C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B5B" w:rsidRDefault="00C141B5" w:rsidP="00C141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отправляются по адресу </w:t>
      </w:r>
      <w:hyperlink r:id="rId5" w:history="1">
        <w:r w:rsidRPr="00D8568C">
          <w:rPr>
            <w:rStyle w:val="a5"/>
            <w:rFonts w:ascii="Times New Roman" w:hAnsi="Times New Roman" w:cs="Times New Roman"/>
            <w:b/>
            <w:sz w:val="28"/>
            <w:szCs w:val="28"/>
          </w:rPr>
          <w:t>ktfk2011@yandex.ru</w:t>
        </w:r>
      </w:hyperlink>
    </w:p>
    <w:p w:rsidR="00AE1B5B" w:rsidRDefault="00AE1B5B" w:rsidP="00C141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 – Сильченко Алексей Владимирович</w:t>
      </w:r>
    </w:p>
    <w:p w:rsidR="00AE1B5B" w:rsidRDefault="00AE1B5B" w:rsidP="00C141B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1B5B" w:rsidRDefault="00AE1B5B" w:rsidP="00C141B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lastRenderedPageBreak/>
        <w:t>Краевое государственное автономное профессиональное образовательное учреждение «Красноярский колледж олимпийского резерва»</w:t>
      </w:r>
    </w:p>
    <w:p w:rsidR="00AE1B5B" w:rsidRPr="00521FDB" w:rsidRDefault="00AE1B5B" w:rsidP="00AE1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Домашняя контрольная работа</w:t>
      </w: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Вариант №____</w:t>
      </w: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По учебной дисциплине ________________________________________</w:t>
      </w: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Тема: ________________________________________________________</w:t>
      </w: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1B5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AE1B5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AE1B5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AE1B5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AE1B5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Выполнил </w:t>
      </w:r>
      <w:r>
        <w:rPr>
          <w:rFonts w:ascii="Times New Roman" w:hAnsi="Times New Roman"/>
          <w:sz w:val="28"/>
          <w:szCs w:val="28"/>
        </w:rPr>
        <w:t>обучающийся</w:t>
      </w:r>
      <w:r w:rsidRPr="00521FDB">
        <w:rPr>
          <w:rFonts w:ascii="Times New Roman" w:hAnsi="Times New Roman"/>
          <w:sz w:val="28"/>
          <w:szCs w:val="28"/>
        </w:rPr>
        <w:t>:</w:t>
      </w: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________________________</w:t>
      </w:r>
    </w:p>
    <w:p w:rsidR="00AE1B5B" w:rsidRPr="000C0F11" w:rsidRDefault="00AE1B5B" w:rsidP="00AE1B5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0C0F11">
        <w:rPr>
          <w:rFonts w:ascii="Times New Roman" w:hAnsi="Times New Roman"/>
          <w:sz w:val="20"/>
          <w:szCs w:val="20"/>
        </w:rPr>
        <w:t>(Ф.И.О)</w:t>
      </w: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учебная группа___________</w:t>
      </w: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Проверил преподаватель:</w:t>
      </w: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________________________</w:t>
      </w:r>
    </w:p>
    <w:p w:rsidR="00AE1B5B" w:rsidRPr="000C0F11" w:rsidRDefault="00AE1B5B" w:rsidP="00AE1B5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0C0F11">
        <w:rPr>
          <w:rFonts w:ascii="Times New Roman" w:hAnsi="Times New Roman"/>
          <w:sz w:val="20"/>
          <w:szCs w:val="20"/>
        </w:rPr>
        <w:t>(Ф.И.О)</w:t>
      </w: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proofErr w:type="gramStart"/>
      <w:r w:rsidRPr="00521FDB">
        <w:rPr>
          <w:rFonts w:ascii="Times New Roman" w:hAnsi="Times New Roman"/>
          <w:sz w:val="28"/>
          <w:szCs w:val="28"/>
        </w:rPr>
        <w:t>Оценка:_</w:t>
      </w:r>
      <w:proofErr w:type="gramEnd"/>
      <w:r w:rsidRPr="00521FDB">
        <w:rPr>
          <w:rFonts w:ascii="Times New Roman" w:hAnsi="Times New Roman"/>
          <w:sz w:val="28"/>
          <w:szCs w:val="28"/>
        </w:rPr>
        <w:t>________________</w:t>
      </w: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_______________ (подпись)</w:t>
      </w:r>
    </w:p>
    <w:p w:rsidR="00AE1B5B" w:rsidRPr="00521FDB" w:rsidRDefault="00AE1B5B" w:rsidP="00AE1B5B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Дата ___________________</w:t>
      </w: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5B" w:rsidRDefault="00AE1B5B" w:rsidP="00AE1B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Красноярск – 20___г.</w:t>
      </w:r>
    </w:p>
    <w:p w:rsidR="00AE1B5B" w:rsidRDefault="00AE1B5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E1B5B" w:rsidRPr="00521FDB" w:rsidRDefault="00AE1B5B" w:rsidP="00AE1B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lastRenderedPageBreak/>
        <w:t>ОФОРМЛЕНИЕ СПИСКА ЛИТЕРАТУРЫ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21FDB">
        <w:rPr>
          <w:rFonts w:ascii="Times New Roman" w:hAnsi="Times New Roman"/>
          <w:i/>
          <w:sz w:val="28"/>
          <w:szCs w:val="28"/>
        </w:rPr>
        <w:t>Библиография (использованная литература) оформляется строго по алфавиту как единый список.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21FDB">
        <w:rPr>
          <w:rFonts w:ascii="Times New Roman" w:hAnsi="Times New Roman"/>
          <w:b/>
          <w:sz w:val="28"/>
          <w:szCs w:val="28"/>
        </w:rPr>
        <w:t>Нормативная литература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1. Закон РФ "Об образовании". - М., 1992. (в редакциях).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2. Концепция модернизации российского образования на период до 2010 года.  -М., 2004.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21FDB">
        <w:rPr>
          <w:rFonts w:ascii="Times New Roman" w:hAnsi="Times New Roman"/>
          <w:b/>
          <w:sz w:val="28"/>
          <w:szCs w:val="28"/>
        </w:rPr>
        <w:t>Энциклопедии и словари: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1. Педагогический энциклопедический словарь/ А.М. Прохоров и др. - М., 1993. 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2. Постмодернизм. Энциклопедия. / И. Ильин - Минск, 2001. 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21FDB">
        <w:rPr>
          <w:rFonts w:ascii="Times New Roman" w:hAnsi="Times New Roman"/>
          <w:b/>
          <w:sz w:val="28"/>
          <w:szCs w:val="28"/>
        </w:rPr>
        <w:t>Учебные пособия: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1.  </w:t>
      </w:r>
      <w:proofErr w:type="gramStart"/>
      <w:r w:rsidRPr="00521FDB">
        <w:rPr>
          <w:rFonts w:ascii="Times New Roman" w:hAnsi="Times New Roman"/>
          <w:sz w:val="28"/>
          <w:szCs w:val="28"/>
        </w:rPr>
        <w:t>Бородина  А.В.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521FDB">
        <w:rPr>
          <w:rFonts w:ascii="Times New Roman" w:hAnsi="Times New Roman"/>
          <w:sz w:val="28"/>
          <w:szCs w:val="28"/>
        </w:rPr>
        <w:t>История  религиозной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  культуры:  Основы  православной культуры:  Учебное  пособие  для  основной  и  старшей  ступени общеобразовательных школ, лицеев, гимназий. - М., 2003. 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2. История педагогики и образования: От зарождения </w:t>
      </w:r>
      <w:proofErr w:type="gramStart"/>
      <w:r w:rsidRPr="00521FDB">
        <w:rPr>
          <w:rFonts w:ascii="Times New Roman" w:hAnsi="Times New Roman"/>
          <w:sz w:val="28"/>
          <w:szCs w:val="28"/>
        </w:rPr>
        <w:t>воспитания  в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 первобытном обществе до конца XX века: Учебное пособие для вузов /Под ред. </w:t>
      </w:r>
      <w:proofErr w:type="spellStart"/>
      <w:r w:rsidRPr="00521FDB">
        <w:rPr>
          <w:rFonts w:ascii="Times New Roman" w:hAnsi="Times New Roman"/>
          <w:sz w:val="28"/>
          <w:szCs w:val="28"/>
        </w:rPr>
        <w:t>А.И.Пискунова</w:t>
      </w:r>
      <w:proofErr w:type="spellEnd"/>
      <w:r w:rsidRPr="00521FDB">
        <w:rPr>
          <w:rFonts w:ascii="Times New Roman" w:hAnsi="Times New Roman"/>
          <w:sz w:val="28"/>
          <w:szCs w:val="28"/>
        </w:rPr>
        <w:t>. - М., 2001.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21FDB">
        <w:rPr>
          <w:rFonts w:ascii="Times New Roman" w:hAnsi="Times New Roman"/>
          <w:b/>
          <w:sz w:val="28"/>
          <w:szCs w:val="28"/>
        </w:rPr>
        <w:t>Монографии: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521FDB">
        <w:rPr>
          <w:rFonts w:ascii="Times New Roman" w:hAnsi="Times New Roman"/>
          <w:sz w:val="28"/>
          <w:szCs w:val="28"/>
        </w:rPr>
        <w:t>Гузеев</w:t>
      </w:r>
      <w:proofErr w:type="spellEnd"/>
      <w:r w:rsidRPr="00521FDB">
        <w:rPr>
          <w:rFonts w:ascii="Times New Roman" w:hAnsi="Times New Roman"/>
          <w:sz w:val="28"/>
          <w:szCs w:val="28"/>
        </w:rPr>
        <w:t xml:space="preserve"> В.В. Методы и организационные формы обучения. - М., 2001. 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521FDB">
        <w:rPr>
          <w:rFonts w:ascii="Times New Roman" w:hAnsi="Times New Roman"/>
          <w:sz w:val="28"/>
          <w:szCs w:val="28"/>
        </w:rPr>
        <w:t>Кузовлев  В.П.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521FDB">
        <w:rPr>
          <w:rFonts w:ascii="Times New Roman" w:hAnsi="Times New Roman"/>
          <w:sz w:val="28"/>
          <w:szCs w:val="28"/>
        </w:rPr>
        <w:t>Музальков</w:t>
      </w:r>
      <w:proofErr w:type="spellEnd"/>
      <w:r w:rsidRPr="00521FDB">
        <w:rPr>
          <w:rFonts w:ascii="Times New Roman" w:hAnsi="Times New Roman"/>
          <w:sz w:val="28"/>
          <w:szCs w:val="28"/>
        </w:rPr>
        <w:t xml:space="preserve">  А.В.  </w:t>
      </w:r>
      <w:proofErr w:type="gramStart"/>
      <w:r w:rsidRPr="00521FDB">
        <w:rPr>
          <w:rFonts w:ascii="Times New Roman" w:hAnsi="Times New Roman"/>
          <w:sz w:val="28"/>
          <w:szCs w:val="28"/>
        </w:rPr>
        <w:t>Количественный  анализ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  и  математические методы в исследовании педагогических проблем.  -  Елец: ЕГУ им. И.А. Бунина, 2001. 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521FDB">
        <w:rPr>
          <w:rFonts w:ascii="Times New Roman" w:hAnsi="Times New Roman"/>
          <w:sz w:val="28"/>
          <w:szCs w:val="28"/>
        </w:rPr>
        <w:t>Щуркова</w:t>
      </w:r>
      <w:proofErr w:type="spellEnd"/>
      <w:r w:rsidRPr="00521FDB">
        <w:rPr>
          <w:rFonts w:ascii="Times New Roman" w:hAnsi="Times New Roman"/>
          <w:sz w:val="28"/>
          <w:szCs w:val="28"/>
        </w:rPr>
        <w:t xml:space="preserve"> Н.Е. Классное руководство: рабочие диагностики. - М., 2001. 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21FDB">
        <w:rPr>
          <w:rFonts w:ascii="Times New Roman" w:hAnsi="Times New Roman"/>
          <w:b/>
          <w:sz w:val="28"/>
          <w:szCs w:val="28"/>
        </w:rPr>
        <w:t>Статьи: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521FDB">
        <w:rPr>
          <w:rFonts w:ascii="Times New Roman" w:hAnsi="Times New Roman"/>
          <w:sz w:val="28"/>
          <w:szCs w:val="28"/>
        </w:rPr>
        <w:t>Александрова  Р.И.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,  Белкин  А.И.  </w:t>
      </w:r>
      <w:proofErr w:type="gramStart"/>
      <w:r w:rsidRPr="00521FDB">
        <w:rPr>
          <w:rFonts w:ascii="Times New Roman" w:hAnsi="Times New Roman"/>
          <w:sz w:val="28"/>
          <w:szCs w:val="28"/>
        </w:rPr>
        <w:t>Философия  образования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  Российского зарубежья:  </w:t>
      </w:r>
      <w:proofErr w:type="spellStart"/>
      <w:r w:rsidRPr="00521FDB">
        <w:rPr>
          <w:rFonts w:ascii="Times New Roman" w:hAnsi="Times New Roman"/>
          <w:sz w:val="28"/>
          <w:szCs w:val="28"/>
        </w:rPr>
        <w:t>духовнонравственные</w:t>
      </w:r>
      <w:proofErr w:type="spellEnd"/>
      <w:r w:rsidRPr="00521FDB">
        <w:rPr>
          <w:rFonts w:ascii="Times New Roman" w:hAnsi="Times New Roman"/>
          <w:sz w:val="28"/>
          <w:szCs w:val="28"/>
        </w:rPr>
        <w:t xml:space="preserve">  искания  //  Российское  зарубежье: образование,  педагогика,  культура,  20-50-е  годы  ХХ  века.  -  </w:t>
      </w:r>
      <w:proofErr w:type="gramStart"/>
      <w:r w:rsidRPr="00521FDB">
        <w:rPr>
          <w:rFonts w:ascii="Times New Roman" w:hAnsi="Times New Roman"/>
          <w:sz w:val="28"/>
          <w:szCs w:val="28"/>
        </w:rPr>
        <w:t>Саранск,  1998</w:t>
      </w:r>
      <w:proofErr w:type="gramEnd"/>
      <w:r w:rsidRPr="00521FDB">
        <w:rPr>
          <w:rFonts w:ascii="Times New Roman" w:hAnsi="Times New Roman"/>
          <w:sz w:val="28"/>
          <w:szCs w:val="28"/>
        </w:rPr>
        <w:t>.  -С.42-51.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 xml:space="preserve">2. </w:t>
      </w:r>
      <w:proofErr w:type="spellStart"/>
      <w:proofErr w:type="gramStart"/>
      <w:r w:rsidRPr="00521FDB">
        <w:rPr>
          <w:rFonts w:ascii="Times New Roman" w:hAnsi="Times New Roman"/>
          <w:sz w:val="28"/>
          <w:szCs w:val="28"/>
        </w:rPr>
        <w:t>Бездухов</w:t>
      </w:r>
      <w:proofErr w:type="spellEnd"/>
      <w:r w:rsidRPr="00521FDB">
        <w:rPr>
          <w:rFonts w:ascii="Times New Roman" w:hAnsi="Times New Roman"/>
          <w:sz w:val="28"/>
          <w:szCs w:val="28"/>
        </w:rPr>
        <w:t xml:space="preserve">  В.П.</w:t>
      </w:r>
      <w:proofErr w:type="gramEnd"/>
      <w:r w:rsidRPr="00521FDB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21FDB">
        <w:rPr>
          <w:rFonts w:ascii="Times New Roman" w:hAnsi="Times New Roman"/>
          <w:sz w:val="28"/>
          <w:szCs w:val="28"/>
        </w:rPr>
        <w:t>И.В.Киреевский</w:t>
      </w:r>
      <w:proofErr w:type="spellEnd"/>
      <w:proofErr w:type="gramStart"/>
      <w:r w:rsidRPr="00521FDB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521FDB">
        <w:rPr>
          <w:rFonts w:ascii="Times New Roman" w:hAnsi="Times New Roman"/>
          <w:sz w:val="28"/>
          <w:szCs w:val="28"/>
        </w:rPr>
        <w:t>А.С.Хомяков</w:t>
      </w:r>
      <w:proofErr w:type="spellEnd"/>
      <w:proofErr w:type="gramEnd"/>
      <w:r w:rsidRPr="00521FDB">
        <w:rPr>
          <w:rFonts w:ascii="Times New Roman" w:hAnsi="Times New Roman"/>
          <w:sz w:val="28"/>
          <w:szCs w:val="28"/>
        </w:rPr>
        <w:t xml:space="preserve">:  принцип  соборности в воспитании // Педагогика. - 1998. - № 7. - С. 71-81. 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521FDB">
        <w:rPr>
          <w:rFonts w:ascii="Times New Roman" w:hAnsi="Times New Roman"/>
          <w:b/>
          <w:sz w:val="28"/>
          <w:szCs w:val="28"/>
        </w:rPr>
        <w:t>Интернет ресурсы</w:t>
      </w:r>
      <w:proofErr w:type="gramEnd"/>
      <w:r w:rsidRPr="00521FDB">
        <w:rPr>
          <w:rFonts w:ascii="Times New Roman" w:hAnsi="Times New Roman"/>
          <w:b/>
          <w:sz w:val="28"/>
          <w:szCs w:val="28"/>
        </w:rPr>
        <w:t>:</w:t>
      </w:r>
    </w:p>
    <w:p w:rsidR="00AE1B5B" w:rsidRPr="00521FDB" w:rsidRDefault="00AE1B5B" w:rsidP="00AE1B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FDB">
        <w:rPr>
          <w:rFonts w:ascii="Times New Roman" w:hAnsi="Times New Roman"/>
          <w:sz w:val="28"/>
          <w:szCs w:val="28"/>
        </w:rPr>
        <w:t>1. http://www.krao.ru/</w:t>
      </w:r>
    </w:p>
    <w:p w:rsidR="00AE1B5B" w:rsidRDefault="00AE1B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A34CD" w:rsidRDefault="00CB2F02" w:rsidP="002A34C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4CD">
        <w:rPr>
          <w:rFonts w:ascii="Times New Roman" w:hAnsi="Times New Roman" w:cs="Times New Roman"/>
          <w:b/>
          <w:sz w:val="28"/>
          <w:szCs w:val="28"/>
        </w:rPr>
        <w:lastRenderedPageBreak/>
        <w:t>БЕЗОПАСНОСТЬ ЖИЗНЕДЕЯТЕЛЬНОСТИ</w:t>
      </w:r>
    </w:p>
    <w:p w:rsidR="005F4643" w:rsidRPr="007C2222" w:rsidRDefault="007C33DC" w:rsidP="005F46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22">
        <w:rPr>
          <w:rFonts w:ascii="Times New Roman" w:hAnsi="Times New Roman" w:cs="Times New Roman"/>
          <w:b/>
          <w:sz w:val="28"/>
          <w:szCs w:val="28"/>
        </w:rPr>
        <w:t>Заочная форма обучения</w:t>
      </w:r>
      <w:r w:rsidR="005F4643" w:rsidRPr="007C222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50183">
        <w:rPr>
          <w:rFonts w:ascii="Times New Roman" w:hAnsi="Times New Roman" w:cs="Times New Roman"/>
          <w:b/>
          <w:sz w:val="28"/>
          <w:szCs w:val="28"/>
        </w:rPr>
        <w:t>2</w:t>
      </w:r>
      <w:r w:rsidR="005F4643" w:rsidRPr="007C2222">
        <w:rPr>
          <w:rFonts w:ascii="Times New Roman" w:hAnsi="Times New Roman" w:cs="Times New Roman"/>
          <w:b/>
          <w:sz w:val="28"/>
          <w:szCs w:val="28"/>
        </w:rPr>
        <w:t xml:space="preserve"> курс</w:t>
      </w:r>
    </w:p>
    <w:p w:rsidR="006634B1" w:rsidRPr="00F16056" w:rsidRDefault="006634B1" w:rsidP="006634B1">
      <w:pPr>
        <w:pStyle w:val="40"/>
        <w:shd w:val="clear" w:color="auto" w:fill="auto"/>
        <w:tabs>
          <w:tab w:val="left" w:pos="1286"/>
        </w:tabs>
        <w:spacing w:before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Pr="00F16056">
        <w:rPr>
          <w:rFonts w:ascii="Times New Roman" w:hAnsi="Times New Roman" w:cs="Times New Roman"/>
          <w:b/>
          <w:sz w:val="28"/>
          <w:szCs w:val="28"/>
        </w:rPr>
        <w:t xml:space="preserve"> назначается в соответствии с 1 буквой фамилии: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1409"/>
        <w:gridCol w:w="932"/>
        <w:gridCol w:w="931"/>
        <w:gridCol w:w="934"/>
        <w:gridCol w:w="934"/>
        <w:gridCol w:w="935"/>
        <w:gridCol w:w="934"/>
        <w:gridCol w:w="932"/>
        <w:gridCol w:w="932"/>
        <w:gridCol w:w="931"/>
      </w:tblGrid>
      <w:tr w:rsidR="006634B1" w:rsidTr="00871D65">
        <w:tc>
          <w:tcPr>
            <w:tcW w:w="1409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35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6634B1" w:rsidTr="00871D65">
        <w:tc>
          <w:tcPr>
            <w:tcW w:w="1409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932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1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5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2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2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1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634B1" w:rsidTr="00871D65">
        <w:tc>
          <w:tcPr>
            <w:tcW w:w="9804" w:type="dxa"/>
            <w:gridSpan w:val="10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4B1" w:rsidTr="00871D65">
        <w:tc>
          <w:tcPr>
            <w:tcW w:w="1409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935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6634B1" w:rsidTr="00871D65">
        <w:tc>
          <w:tcPr>
            <w:tcW w:w="1409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932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31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34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34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35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34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32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32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31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634B1" w:rsidTr="00871D65">
        <w:tc>
          <w:tcPr>
            <w:tcW w:w="9804" w:type="dxa"/>
            <w:gridSpan w:val="10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4B1" w:rsidTr="00871D65">
        <w:tc>
          <w:tcPr>
            <w:tcW w:w="1409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935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</w:tr>
      <w:tr w:rsidR="006634B1" w:rsidTr="00871D65">
        <w:tc>
          <w:tcPr>
            <w:tcW w:w="1409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932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34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1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34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34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34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2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2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1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634B1" w:rsidTr="00871D65">
        <w:tc>
          <w:tcPr>
            <w:tcW w:w="9804" w:type="dxa"/>
            <w:gridSpan w:val="10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4B1" w:rsidTr="00871D65">
        <w:tc>
          <w:tcPr>
            <w:tcW w:w="1409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shd w:val="clear" w:color="auto" w:fill="D9D9D9" w:themeFill="background1" w:themeFillShade="D9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4B1" w:rsidTr="00871D65">
        <w:tc>
          <w:tcPr>
            <w:tcW w:w="1409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932" w:type="dxa"/>
          </w:tcPr>
          <w:p w:rsidR="006634B1" w:rsidRDefault="00D37BC8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1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</w:tcPr>
          <w:p w:rsidR="006634B1" w:rsidRDefault="006634B1" w:rsidP="00871D65">
            <w:pPr>
              <w:pStyle w:val="40"/>
              <w:shd w:val="clear" w:color="auto" w:fill="auto"/>
              <w:tabs>
                <w:tab w:val="left" w:pos="1286"/>
              </w:tabs>
              <w:spacing w:before="120"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2A35" w:rsidRDefault="00272A35" w:rsidP="00D925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643" w:rsidRDefault="005F4643" w:rsidP="005F46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643">
        <w:rPr>
          <w:rFonts w:ascii="Times New Roman" w:hAnsi="Times New Roman" w:cs="Times New Roman"/>
          <w:b/>
          <w:sz w:val="28"/>
          <w:szCs w:val="28"/>
        </w:rPr>
        <w:t>Темы домашних контрольных работ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5686E" w:rsidRPr="005F4643" w:rsidRDefault="00E5686E" w:rsidP="00E5686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Юноши:</w:t>
      </w:r>
    </w:p>
    <w:p w:rsidR="001F4649" w:rsidRPr="00337D92" w:rsidRDefault="001F4649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Характеристика чрезвычайных ситуаций техногенного характера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1F4649" w:rsidRPr="00337D92" w:rsidRDefault="001F4649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Характеристика чрезвычайных ситуаций природного характера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A20380" w:rsidRPr="00337D92" w:rsidRDefault="00A20380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Ядерное оружие и его поражающие факторы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A20380" w:rsidRPr="00337D92" w:rsidRDefault="00A20380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Химическое оружие и его характеристика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A20380" w:rsidRDefault="00A20380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Биологическое оружие и его характеристика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471629" w:rsidRPr="00337D92" w:rsidRDefault="00471629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</w:rPr>
        <w:t>Средства коллективной защиты населения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41418E" w:rsidRPr="00337D92" w:rsidRDefault="0041418E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Терроризм и меры по его предупреждению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41418E" w:rsidRPr="00337D92" w:rsidRDefault="0041418E" w:rsidP="00E5686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Понятие и основные задачи гражданской обороны. Организационная структура ГО.</w:t>
      </w:r>
    </w:p>
    <w:p w:rsidR="0041418E" w:rsidRPr="00337D92" w:rsidRDefault="0041418E" w:rsidP="00C020EA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Эвакуация населения в условиях чрезвычайной ситуации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B6718F" w:rsidRPr="00337D92" w:rsidRDefault="00B6718F" w:rsidP="00C020EA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7D92">
        <w:rPr>
          <w:rFonts w:ascii="Times New Roman" w:hAnsi="Times New Roman" w:cs="Times New Roman"/>
          <w:sz w:val="28"/>
          <w:szCs w:val="28"/>
        </w:rPr>
        <w:lastRenderedPageBreak/>
        <w:t>Аварийно</w:t>
      </w:r>
      <w:proofErr w:type="spellEnd"/>
      <w:r w:rsidRPr="00337D92">
        <w:rPr>
          <w:rFonts w:ascii="Times New Roman" w:hAnsi="Times New Roman" w:cs="Times New Roman"/>
          <w:sz w:val="28"/>
          <w:szCs w:val="28"/>
        </w:rPr>
        <w:t xml:space="preserve"> – спасательные и другие неотложные работы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B6718F" w:rsidRDefault="00B6718F" w:rsidP="00C020EA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Национальная и военная безопасность РФ. Функции и задачи ВС РФ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7A1FA7" w:rsidRPr="00250183" w:rsidRDefault="007A1FA7" w:rsidP="0089406C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0183">
        <w:rPr>
          <w:rFonts w:ascii="Times New Roman" w:hAnsi="Times New Roman" w:cs="Times New Roman"/>
          <w:sz w:val="28"/>
          <w:szCs w:val="28"/>
        </w:rPr>
        <w:t>Воинская обязанность.</w:t>
      </w:r>
      <w:r w:rsidR="00C020EA" w:rsidRPr="00250183">
        <w:rPr>
          <w:rFonts w:ascii="Times New Roman" w:hAnsi="Times New Roman" w:cs="Times New Roman"/>
          <w:sz w:val="28"/>
          <w:szCs w:val="28"/>
        </w:rPr>
        <w:t xml:space="preserve"> </w:t>
      </w:r>
      <w:r w:rsidRPr="00250183">
        <w:rPr>
          <w:rFonts w:ascii="Times New Roman" w:hAnsi="Times New Roman" w:cs="Times New Roman"/>
          <w:sz w:val="28"/>
          <w:szCs w:val="28"/>
        </w:rPr>
        <w:t>Боевые традиции ВС РФ</w:t>
      </w:r>
    </w:p>
    <w:p w:rsidR="00B6718F" w:rsidRPr="00337D92" w:rsidRDefault="00B6718F" w:rsidP="00C020EA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bCs/>
          <w:sz w:val="28"/>
          <w:szCs w:val="28"/>
        </w:rPr>
        <w:t>Государственные и воинские символы</w:t>
      </w:r>
      <w:r w:rsidR="005F4643">
        <w:rPr>
          <w:rFonts w:ascii="Times New Roman" w:hAnsi="Times New Roman" w:cs="Times New Roman"/>
          <w:bCs/>
          <w:sz w:val="28"/>
          <w:szCs w:val="28"/>
        </w:rPr>
        <w:t>.</w:t>
      </w:r>
    </w:p>
    <w:p w:rsidR="0041418E" w:rsidRPr="00337D92" w:rsidRDefault="0041418E" w:rsidP="00C020EA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bCs/>
          <w:sz w:val="28"/>
          <w:szCs w:val="28"/>
        </w:rPr>
        <w:t>Организация воинского учета. Порядок призыва граждан на военную службу</w:t>
      </w:r>
      <w:r w:rsidR="005F4643">
        <w:rPr>
          <w:rFonts w:ascii="Times New Roman" w:hAnsi="Times New Roman" w:cs="Times New Roman"/>
          <w:bCs/>
          <w:sz w:val="28"/>
          <w:szCs w:val="28"/>
        </w:rPr>
        <w:t>.</w:t>
      </w:r>
    </w:p>
    <w:p w:rsidR="00C020EA" w:rsidRPr="00C020EA" w:rsidRDefault="00C020EA" w:rsidP="00C020EA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20EA">
        <w:rPr>
          <w:rFonts w:ascii="Times New Roman" w:hAnsi="Times New Roman"/>
          <w:sz w:val="28"/>
          <w:szCs w:val="28"/>
        </w:rPr>
        <w:t>Права и обязанности военнослужащих</w:t>
      </w:r>
    </w:p>
    <w:p w:rsidR="00B6718F" w:rsidRDefault="00B6718F" w:rsidP="00C020EA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Современное стрелковое вооружение</w:t>
      </w:r>
      <w:r w:rsidR="005F4643">
        <w:rPr>
          <w:rFonts w:ascii="Times New Roman" w:hAnsi="Times New Roman" w:cs="Times New Roman"/>
          <w:sz w:val="28"/>
          <w:szCs w:val="28"/>
        </w:rPr>
        <w:t>.</w:t>
      </w:r>
    </w:p>
    <w:p w:rsidR="00E5686E" w:rsidRDefault="00E5686E" w:rsidP="00E5686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5686E" w:rsidRPr="00E5686E" w:rsidRDefault="00E5686E" w:rsidP="00E5686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686E">
        <w:rPr>
          <w:rFonts w:ascii="Times New Roman" w:hAnsi="Times New Roman" w:cs="Times New Roman"/>
          <w:b/>
          <w:sz w:val="28"/>
          <w:szCs w:val="28"/>
        </w:rPr>
        <w:t>Девушки:</w:t>
      </w:r>
    </w:p>
    <w:p w:rsidR="006634B1" w:rsidRPr="00337D92" w:rsidRDefault="006634B1" w:rsidP="006634B1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Характеристика чрезвычайных ситуаций природного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686E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Характеристика чрезвычайных ситуаций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34B1" w:rsidRPr="00337D92" w:rsidRDefault="006634B1" w:rsidP="006634B1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Ядерное оружие и его поражающие факторы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34B1" w:rsidRDefault="006634B1" w:rsidP="006634B1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Биологическое оружие и его характеристика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686E" w:rsidRPr="00337D92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Химическое оружие и его характеристика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34B1" w:rsidRPr="00337D92" w:rsidRDefault="006634B1" w:rsidP="006634B1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Терроризм и меры по его предупреждению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686E" w:rsidRPr="00337D92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</w:rPr>
        <w:t>Средства коллективной защиты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34B1" w:rsidRPr="00337D92" w:rsidRDefault="006634B1" w:rsidP="006634B1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Эвакуация населения в условиях 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686E" w:rsidRPr="00337D92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7D92">
        <w:rPr>
          <w:rFonts w:ascii="Times New Roman" w:hAnsi="Times New Roman" w:cs="Times New Roman"/>
          <w:sz w:val="28"/>
          <w:szCs w:val="28"/>
        </w:rPr>
        <w:t>Понятие и основные задачи гражданской обороны. Организационная структура ГО.</w:t>
      </w:r>
    </w:p>
    <w:p w:rsidR="00E5686E" w:rsidRPr="00337D92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7D92">
        <w:rPr>
          <w:rFonts w:ascii="Times New Roman" w:hAnsi="Times New Roman" w:cs="Times New Roman"/>
          <w:sz w:val="28"/>
          <w:szCs w:val="28"/>
        </w:rPr>
        <w:t>Аварийно</w:t>
      </w:r>
      <w:proofErr w:type="spellEnd"/>
      <w:r w:rsidRPr="00337D92">
        <w:rPr>
          <w:rFonts w:ascii="Times New Roman" w:hAnsi="Times New Roman" w:cs="Times New Roman"/>
          <w:sz w:val="28"/>
          <w:szCs w:val="28"/>
        </w:rPr>
        <w:t xml:space="preserve"> – спасательные и другие неотложные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686E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686E">
        <w:rPr>
          <w:rFonts w:ascii="Times New Roman" w:hAnsi="Times New Roman" w:cs="Times New Roman"/>
          <w:sz w:val="28"/>
          <w:szCs w:val="28"/>
        </w:rPr>
        <w:t xml:space="preserve"> </w:t>
      </w:r>
      <w:r w:rsidR="00B6718F" w:rsidRPr="00E5686E">
        <w:rPr>
          <w:rFonts w:ascii="Times New Roman" w:hAnsi="Times New Roman" w:cs="Times New Roman"/>
          <w:sz w:val="28"/>
          <w:szCs w:val="28"/>
        </w:rPr>
        <w:t>Первая помощь при травмах различных областей тела</w:t>
      </w:r>
      <w:r w:rsidR="005F4643" w:rsidRPr="00E5686E">
        <w:rPr>
          <w:rFonts w:ascii="Times New Roman" w:hAnsi="Times New Roman" w:cs="Times New Roman"/>
          <w:sz w:val="28"/>
          <w:szCs w:val="28"/>
        </w:rPr>
        <w:t>.</w:t>
      </w:r>
    </w:p>
    <w:p w:rsidR="00E5686E" w:rsidRPr="00F5585C" w:rsidRDefault="00E5686E" w:rsidP="0072526C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585C">
        <w:rPr>
          <w:rFonts w:ascii="Times New Roman" w:hAnsi="Times New Roman" w:cs="Times New Roman"/>
          <w:sz w:val="28"/>
          <w:szCs w:val="28"/>
        </w:rPr>
        <w:t xml:space="preserve"> </w:t>
      </w:r>
      <w:r w:rsidR="005F4643" w:rsidRPr="00F5585C">
        <w:rPr>
          <w:rFonts w:ascii="Times New Roman" w:hAnsi="Times New Roman" w:cs="Times New Roman"/>
          <w:sz w:val="28"/>
          <w:szCs w:val="28"/>
        </w:rPr>
        <w:t>Первая помощь при ожогах и воздействии высоких температур.</w:t>
      </w:r>
    </w:p>
    <w:p w:rsidR="00E5686E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686E">
        <w:rPr>
          <w:rFonts w:ascii="Times New Roman" w:hAnsi="Times New Roman" w:cs="Times New Roman"/>
          <w:sz w:val="28"/>
          <w:szCs w:val="28"/>
        </w:rPr>
        <w:t xml:space="preserve"> </w:t>
      </w:r>
      <w:r w:rsidR="005F4643" w:rsidRPr="00E5686E">
        <w:rPr>
          <w:rFonts w:ascii="Times New Roman" w:hAnsi="Times New Roman" w:cs="Times New Roman"/>
          <w:sz w:val="28"/>
          <w:szCs w:val="28"/>
        </w:rPr>
        <w:t>Первая помощь при воздействии низких температур.</w:t>
      </w:r>
    </w:p>
    <w:p w:rsidR="00E5686E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686E">
        <w:rPr>
          <w:rFonts w:ascii="Times New Roman" w:hAnsi="Times New Roman" w:cs="Times New Roman"/>
          <w:sz w:val="28"/>
          <w:szCs w:val="28"/>
        </w:rPr>
        <w:t xml:space="preserve"> </w:t>
      </w:r>
      <w:r w:rsidR="00B6718F" w:rsidRPr="00E5686E">
        <w:rPr>
          <w:rFonts w:ascii="Times New Roman" w:hAnsi="Times New Roman" w:cs="Times New Roman"/>
          <w:sz w:val="28"/>
          <w:szCs w:val="28"/>
        </w:rPr>
        <w:t>Виды психического воздействия на человека и защита от них</w:t>
      </w:r>
      <w:r w:rsidR="005F4643" w:rsidRPr="00E5686E">
        <w:rPr>
          <w:rFonts w:ascii="Times New Roman" w:hAnsi="Times New Roman" w:cs="Times New Roman"/>
          <w:sz w:val="28"/>
          <w:szCs w:val="28"/>
        </w:rPr>
        <w:t>.</w:t>
      </w:r>
    </w:p>
    <w:p w:rsidR="00E5686E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686E">
        <w:rPr>
          <w:rFonts w:ascii="Times New Roman" w:hAnsi="Times New Roman" w:cs="Times New Roman"/>
          <w:sz w:val="28"/>
          <w:szCs w:val="28"/>
        </w:rPr>
        <w:t xml:space="preserve"> </w:t>
      </w:r>
      <w:r w:rsidR="00B6718F" w:rsidRPr="00E5686E">
        <w:rPr>
          <w:rFonts w:ascii="Times New Roman" w:hAnsi="Times New Roman" w:cs="Times New Roman"/>
          <w:sz w:val="28"/>
          <w:szCs w:val="28"/>
        </w:rPr>
        <w:t>Физическое насилие и защита от него.</w:t>
      </w:r>
    </w:p>
    <w:p w:rsidR="00E5686E" w:rsidRDefault="00E5686E" w:rsidP="00E5686E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686E">
        <w:rPr>
          <w:rFonts w:ascii="Times New Roman" w:hAnsi="Times New Roman" w:cs="Times New Roman"/>
          <w:sz w:val="28"/>
          <w:szCs w:val="28"/>
        </w:rPr>
        <w:t xml:space="preserve"> </w:t>
      </w:r>
      <w:r w:rsidR="00B6718F" w:rsidRPr="00E5686E">
        <w:rPr>
          <w:rFonts w:ascii="Times New Roman" w:hAnsi="Times New Roman" w:cs="Times New Roman"/>
          <w:sz w:val="28"/>
          <w:szCs w:val="28"/>
        </w:rPr>
        <w:t>Сексуальное насилие и защита от него</w:t>
      </w:r>
      <w:r w:rsidR="005F4643" w:rsidRPr="00E568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3DC" w:rsidRPr="00D9257D" w:rsidRDefault="007C33DC" w:rsidP="00D9257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7C33DC" w:rsidRPr="00D9257D" w:rsidSect="005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D68E9"/>
    <w:multiLevelType w:val="hybridMultilevel"/>
    <w:tmpl w:val="ECBEE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0DB5"/>
    <w:multiLevelType w:val="hybridMultilevel"/>
    <w:tmpl w:val="260E6398"/>
    <w:lvl w:ilvl="0" w:tplc="51CC7D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CD11A5"/>
    <w:multiLevelType w:val="hybridMultilevel"/>
    <w:tmpl w:val="0BC04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579AD"/>
    <w:multiLevelType w:val="hybridMultilevel"/>
    <w:tmpl w:val="BAB2B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431A9"/>
    <w:multiLevelType w:val="hybridMultilevel"/>
    <w:tmpl w:val="00E491B4"/>
    <w:lvl w:ilvl="0" w:tplc="3654B3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34660"/>
    <w:multiLevelType w:val="hybridMultilevel"/>
    <w:tmpl w:val="5AEA5AC4"/>
    <w:lvl w:ilvl="0" w:tplc="756E8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52BD5"/>
    <w:multiLevelType w:val="hybridMultilevel"/>
    <w:tmpl w:val="70AE5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6E70"/>
    <w:rsid w:val="000C5C82"/>
    <w:rsid w:val="000E7375"/>
    <w:rsid w:val="00101048"/>
    <w:rsid w:val="00181F57"/>
    <w:rsid w:val="001F4649"/>
    <w:rsid w:val="00250183"/>
    <w:rsid w:val="00272A35"/>
    <w:rsid w:val="002A34CD"/>
    <w:rsid w:val="00337D92"/>
    <w:rsid w:val="00362385"/>
    <w:rsid w:val="003B4E79"/>
    <w:rsid w:val="0041418E"/>
    <w:rsid w:val="00471629"/>
    <w:rsid w:val="00581B0B"/>
    <w:rsid w:val="005F15AF"/>
    <w:rsid w:val="005F4643"/>
    <w:rsid w:val="006634B1"/>
    <w:rsid w:val="007A1FA7"/>
    <w:rsid w:val="007C2222"/>
    <w:rsid w:val="007C33DC"/>
    <w:rsid w:val="00996E70"/>
    <w:rsid w:val="00A20380"/>
    <w:rsid w:val="00AE1B5B"/>
    <w:rsid w:val="00B6718F"/>
    <w:rsid w:val="00C020EA"/>
    <w:rsid w:val="00C141B5"/>
    <w:rsid w:val="00CB2F02"/>
    <w:rsid w:val="00D37BC8"/>
    <w:rsid w:val="00D9257D"/>
    <w:rsid w:val="00E5686E"/>
    <w:rsid w:val="00F5585C"/>
    <w:rsid w:val="00F6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390D"/>
  <w15:docId w15:val="{66681A38-F9B8-4A3C-9FF9-F8E382BA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E70"/>
    <w:pPr>
      <w:ind w:left="720"/>
      <w:contextualSpacing/>
    </w:pPr>
  </w:style>
  <w:style w:type="table" w:styleId="a4">
    <w:name w:val="Table Grid"/>
    <w:basedOn w:val="a1"/>
    <w:uiPriority w:val="59"/>
    <w:rsid w:val="006634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6634B1"/>
    <w:rPr>
      <w:rFonts w:ascii="Microsoft Sans Serif" w:eastAsia="Microsoft Sans Serif" w:hAnsi="Microsoft Sans Serif" w:cs="Microsoft Sans Serif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634B1"/>
    <w:pPr>
      <w:widowControl w:val="0"/>
      <w:shd w:val="clear" w:color="auto" w:fill="FFFFFF"/>
      <w:spacing w:before="360" w:after="0" w:line="270" w:lineRule="exact"/>
      <w:ind w:hanging="280"/>
    </w:pPr>
    <w:rPr>
      <w:rFonts w:ascii="Microsoft Sans Serif" w:eastAsia="Microsoft Sans Serif" w:hAnsi="Microsoft Sans Serif" w:cs="Microsoft Sans Serif"/>
    </w:rPr>
  </w:style>
  <w:style w:type="character" w:styleId="a5">
    <w:name w:val="Hyperlink"/>
    <w:basedOn w:val="a0"/>
    <w:uiPriority w:val="99"/>
    <w:unhideWhenUsed/>
    <w:rsid w:val="00C141B5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14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tfk201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User_113</cp:lastModifiedBy>
  <cp:revision>12</cp:revision>
  <dcterms:created xsi:type="dcterms:W3CDTF">2020-09-02T03:35:00Z</dcterms:created>
  <dcterms:modified xsi:type="dcterms:W3CDTF">2022-09-06T03:03:00Z</dcterms:modified>
</cp:coreProperties>
</file>