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D62" w:rsidRPr="00430A0D" w:rsidRDefault="00EF3D62" w:rsidP="00EF3D62">
      <w:pPr>
        <w:widowControl w:val="0"/>
        <w:jc w:val="center"/>
        <w:rPr>
          <w:b/>
          <w:szCs w:val="20"/>
        </w:rPr>
      </w:pPr>
      <w:bookmarkStart w:id="0" w:name="_Toc102948017"/>
      <w:bookmarkStart w:id="1" w:name="_GoBack"/>
      <w:bookmarkEnd w:id="1"/>
      <w:r w:rsidRPr="00430A0D">
        <w:rPr>
          <w:b/>
          <w:szCs w:val="20"/>
        </w:rPr>
        <w:t>МИНИСТЕРСТВО ОБРАЗОВАНИЯ И НАУКИ РОССИЙСКОЙ ФЕДЕРАЦИИ</w:t>
      </w:r>
    </w:p>
    <w:p w:rsidR="00EF3D62" w:rsidRPr="00430A0D" w:rsidRDefault="00EF3D62" w:rsidP="00EF3D62">
      <w:pPr>
        <w:widowControl w:val="0"/>
        <w:spacing w:after="60"/>
        <w:jc w:val="center"/>
        <w:outlineLvl w:val="1"/>
        <w:rPr>
          <w:rFonts w:ascii="Cambria" w:hAnsi="Cambria"/>
          <w:b/>
          <w:w w:val="135"/>
          <w:szCs w:val="20"/>
        </w:rPr>
      </w:pPr>
    </w:p>
    <w:p w:rsidR="00EF3D62" w:rsidRPr="00430A0D" w:rsidRDefault="00EF3D62" w:rsidP="00EF3D62">
      <w:pPr>
        <w:widowControl w:val="0"/>
        <w:jc w:val="center"/>
        <w:rPr>
          <w:b/>
          <w:szCs w:val="20"/>
        </w:rPr>
      </w:pPr>
      <w:r w:rsidRPr="00430A0D">
        <w:rPr>
          <w:b/>
          <w:szCs w:val="20"/>
        </w:rPr>
        <w:t>ФЕДЕРАЛЬНОЕ ГОСУДАРСТВЕННОЕ БЮДЖЕТНОЕ ОБРАЗОВАТЕЛЬНОЕ</w:t>
      </w:r>
    </w:p>
    <w:p w:rsidR="00EF3D62" w:rsidRPr="00430A0D" w:rsidRDefault="00EF3D62" w:rsidP="00EF3D62">
      <w:pPr>
        <w:widowControl w:val="0"/>
        <w:jc w:val="center"/>
        <w:rPr>
          <w:b/>
          <w:szCs w:val="20"/>
        </w:rPr>
      </w:pPr>
      <w:r w:rsidRPr="00430A0D">
        <w:rPr>
          <w:b/>
          <w:szCs w:val="20"/>
        </w:rPr>
        <w:t>УЧРЕЖДЕНИЕ ВЫСШЕГО ОБРАЗОВАНИЯ</w:t>
      </w:r>
    </w:p>
    <w:p w:rsidR="00EF3D62" w:rsidRPr="00430A0D" w:rsidRDefault="00EF3D62" w:rsidP="00EF3D62">
      <w:pPr>
        <w:widowControl w:val="0"/>
        <w:jc w:val="center"/>
        <w:rPr>
          <w:b/>
          <w:i/>
          <w:szCs w:val="20"/>
          <w:vertAlign w:val="superscript"/>
        </w:rPr>
      </w:pPr>
      <w:r w:rsidRPr="00430A0D">
        <w:rPr>
          <w:b/>
          <w:szCs w:val="20"/>
        </w:rPr>
        <w:t>«ТУЛЬСКИЙ ГОСУДАРСТВЕННЫЙ УНИВЕРСИТЕТ»</w:t>
      </w:r>
    </w:p>
    <w:p w:rsidR="00EF3D62" w:rsidRPr="00430A0D" w:rsidRDefault="00EF3D62" w:rsidP="00EF3D62">
      <w:pPr>
        <w:widowControl w:val="0"/>
        <w:ind w:firstLine="709"/>
        <w:jc w:val="both"/>
        <w:rPr>
          <w:szCs w:val="20"/>
        </w:rPr>
      </w:pPr>
    </w:p>
    <w:p w:rsidR="00EF3D62" w:rsidRPr="00430A0D" w:rsidRDefault="00EF3D62" w:rsidP="00EF3D62">
      <w:pPr>
        <w:spacing w:after="120"/>
        <w:jc w:val="center"/>
        <w:rPr>
          <w:i/>
        </w:rPr>
      </w:pPr>
      <w:r w:rsidRPr="00430A0D">
        <w:rPr>
          <w:sz w:val="28"/>
          <w:szCs w:val="28"/>
        </w:rPr>
        <w:t>Институт</w:t>
      </w:r>
      <w:r>
        <w:rPr>
          <w:sz w:val="28"/>
          <w:szCs w:val="28"/>
        </w:rPr>
        <w:t xml:space="preserve"> </w:t>
      </w:r>
      <w:r w:rsidRPr="00F0640E">
        <w:rPr>
          <w:i/>
          <w:sz w:val="28"/>
          <w:szCs w:val="28"/>
        </w:rPr>
        <w:t>горного дела и строительства</w:t>
      </w:r>
    </w:p>
    <w:p w:rsidR="00EF3D62" w:rsidRPr="00430A0D" w:rsidRDefault="00EF3D62" w:rsidP="00EF3D62">
      <w:pPr>
        <w:widowControl w:val="0"/>
        <w:jc w:val="center"/>
        <w:rPr>
          <w:bCs/>
          <w:i/>
        </w:rPr>
      </w:pPr>
      <w:r w:rsidRPr="00430A0D">
        <w:rPr>
          <w:bCs/>
          <w:sz w:val="28"/>
          <w:szCs w:val="28"/>
        </w:rPr>
        <w:t>Кафедра</w:t>
      </w:r>
      <w:r>
        <w:rPr>
          <w:bCs/>
          <w:sz w:val="28"/>
          <w:szCs w:val="28"/>
        </w:rPr>
        <w:t xml:space="preserve"> </w:t>
      </w:r>
      <w:r w:rsidRPr="00FF71CC">
        <w:rPr>
          <w:bCs/>
          <w:i/>
          <w:sz w:val="28"/>
          <w:szCs w:val="28"/>
        </w:rPr>
        <w:t>Строительства, строительных материалов и конструкций</w:t>
      </w:r>
    </w:p>
    <w:p w:rsidR="00EF3D62" w:rsidRPr="00430A0D" w:rsidRDefault="00EF3D62" w:rsidP="00EF3D62">
      <w:pPr>
        <w:widowControl w:val="0"/>
        <w:jc w:val="center"/>
        <w:rPr>
          <w:szCs w:val="20"/>
        </w:rPr>
      </w:pPr>
    </w:p>
    <w:p w:rsidR="00EF3D62" w:rsidRPr="00430A0D" w:rsidRDefault="00EF3D62" w:rsidP="00EF3D62">
      <w:pPr>
        <w:widowControl w:val="0"/>
        <w:jc w:val="center"/>
        <w:rPr>
          <w:szCs w:val="20"/>
        </w:rPr>
      </w:pPr>
    </w:p>
    <w:p w:rsidR="00EF3D62" w:rsidRPr="00430A0D" w:rsidRDefault="00EF3D62" w:rsidP="00EF3D62">
      <w:pPr>
        <w:widowControl w:val="0"/>
        <w:jc w:val="center"/>
        <w:rPr>
          <w:szCs w:val="20"/>
        </w:rPr>
      </w:pPr>
    </w:p>
    <w:p w:rsidR="00EF3D62" w:rsidRDefault="00EF3D62" w:rsidP="00EF3D62">
      <w:pPr>
        <w:widowControl w:val="0"/>
        <w:ind w:firstLine="709"/>
        <w:jc w:val="center"/>
        <w:outlineLvl w:val="2"/>
        <w:rPr>
          <w:b/>
          <w:sz w:val="28"/>
          <w:szCs w:val="20"/>
        </w:rPr>
      </w:pPr>
    </w:p>
    <w:p w:rsidR="00EF3D62" w:rsidRDefault="00EF3D62" w:rsidP="00EF3D62">
      <w:pPr>
        <w:widowControl w:val="0"/>
        <w:ind w:firstLine="709"/>
        <w:jc w:val="center"/>
        <w:outlineLvl w:val="2"/>
        <w:rPr>
          <w:b/>
          <w:sz w:val="28"/>
          <w:szCs w:val="20"/>
        </w:rPr>
      </w:pPr>
    </w:p>
    <w:p w:rsidR="00EF3D62" w:rsidRPr="00430A0D" w:rsidRDefault="00EF3D62" w:rsidP="00EF3D62">
      <w:pPr>
        <w:widowControl w:val="0"/>
        <w:ind w:firstLine="709"/>
        <w:jc w:val="center"/>
        <w:outlineLvl w:val="2"/>
        <w:rPr>
          <w:b/>
          <w:sz w:val="28"/>
          <w:szCs w:val="20"/>
        </w:rPr>
      </w:pPr>
    </w:p>
    <w:p w:rsidR="00EF3D62" w:rsidRPr="00430A0D" w:rsidRDefault="00EF3D62" w:rsidP="00EF3D62">
      <w:pPr>
        <w:widowControl w:val="0"/>
        <w:ind w:firstLine="709"/>
        <w:jc w:val="center"/>
        <w:outlineLvl w:val="2"/>
        <w:rPr>
          <w:b/>
          <w:sz w:val="28"/>
          <w:szCs w:val="20"/>
        </w:rPr>
      </w:pPr>
    </w:p>
    <w:p w:rsidR="00EF3D62" w:rsidRDefault="00EF3D62" w:rsidP="00EF3D62">
      <w:pPr>
        <w:widowControl w:val="0"/>
        <w:spacing w:after="120"/>
        <w:jc w:val="center"/>
        <w:rPr>
          <w:b/>
          <w:sz w:val="32"/>
          <w:szCs w:val="32"/>
        </w:rPr>
      </w:pPr>
      <w:bookmarkStart w:id="2" w:name="_Toc291574498"/>
      <w:bookmarkStart w:id="3" w:name="_Toc291574599"/>
      <w:r>
        <w:rPr>
          <w:b/>
          <w:sz w:val="32"/>
          <w:szCs w:val="32"/>
        </w:rPr>
        <w:t>МЕТОДИЧЕСКИЕ УКАЗАНИЯ</w:t>
      </w:r>
    </w:p>
    <w:p w:rsidR="00EF3D62" w:rsidRDefault="00EF3D62" w:rsidP="00EF3D62">
      <w:pPr>
        <w:widowControl w:val="0"/>
        <w:spacing w:after="120"/>
        <w:jc w:val="center"/>
        <w:rPr>
          <w:b/>
          <w:sz w:val="32"/>
          <w:szCs w:val="32"/>
        </w:rPr>
      </w:pPr>
      <w:r>
        <w:rPr>
          <w:b/>
          <w:sz w:val="32"/>
          <w:szCs w:val="32"/>
        </w:rPr>
        <w:t>к выполнению КУРСОВОЙ РАБОТЫ</w:t>
      </w:r>
    </w:p>
    <w:p w:rsidR="00EF3D62" w:rsidRPr="00430A0D" w:rsidRDefault="00EF3D62" w:rsidP="00EF3D62">
      <w:pPr>
        <w:widowControl w:val="0"/>
        <w:spacing w:after="120"/>
        <w:jc w:val="center"/>
        <w:rPr>
          <w:b/>
          <w:sz w:val="32"/>
          <w:szCs w:val="32"/>
        </w:rPr>
      </w:pPr>
      <w:r>
        <w:rPr>
          <w:b/>
          <w:sz w:val="32"/>
          <w:szCs w:val="32"/>
        </w:rPr>
        <w:t>по дисциплине</w:t>
      </w:r>
    </w:p>
    <w:p w:rsidR="00EF3D62" w:rsidRPr="00430A0D" w:rsidRDefault="00EF3D62" w:rsidP="00EF3D62">
      <w:pPr>
        <w:widowControl w:val="0"/>
        <w:jc w:val="center"/>
        <w:rPr>
          <w:b/>
          <w:sz w:val="28"/>
          <w:szCs w:val="28"/>
        </w:rPr>
      </w:pPr>
      <w:bookmarkStart w:id="4" w:name="_Toc291574500"/>
      <w:bookmarkStart w:id="5" w:name="_Toc291574601"/>
      <w:bookmarkEnd w:id="2"/>
      <w:bookmarkEnd w:id="3"/>
    </w:p>
    <w:bookmarkEnd w:id="4"/>
    <w:bookmarkEnd w:id="5"/>
    <w:p w:rsidR="00EF3D62" w:rsidRPr="00F0640E" w:rsidRDefault="00EF3D62" w:rsidP="00EF3D62">
      <w:pPr>
        <w:widowControl w:val="0"/>
        <w:jc w:val="center"/>
        <w:rPr>
          <w:b/>
          <w:i/>
          <w:sz w:val="28"/>
          <w:szCs w:val="28"/>
        </w:rPr>
      </w:pPr>
      <w:r w:rsidRPr="00F0640E">
        <w:rPr>
          <w:b/>
          <w:i/>
          <w:sz w:val="28"/>
          <w:szCs w:val="28"/>
        </w:rPr>
        <w:t>«</w:t>
      </w:r>
      <w:r>
        <w:rPr>
          <w:b/>
          <w:i/>
          <w:sz w:val="28"/>
          <w:szCs w:val="28"/>
        </w:rPr>
        <w:t>Конструкции из дерева и пластмасс</w:t>
      </w:r>
      <w:r w:rsidRPr="00F0640E">
        <w:rPr>
          <w:b/>
          <w:i/>
          <w:sz w:val="28"/>
          <w:szCs w:val="28"/>
        </w:rPr>
        <w:t>»</w:t>
      </w:r>
    </w:p>
    <w:p w:rsidR="00EF3D62" w:rsidRPr="00430A0D" w:rsidRDefault="00EF3D62" w:rsidP="00EF3D62">
      <w:pPr>
        <w:widowControl w:val="0"/>
        <w:jc w:val="center"/>
        <w:rPr>
          <w:b/>
          <w:sz w:val="28"/>
          <w:szCs w:val="28"/>
        </w:rPr>
      </w:pPr>
    </w:p>
    <w:p w:rsidR="00EF3D62" w:rsidRPr="00430A0D" w:rsidRDefault="00EF3D62" w:rsidP="00EF3D62">
      <w:pPr>
        <w:jc w:val="center"/>
        <w:rPr>
          <w:sz w:val="28"/>
          <w:szCs w:val="28"/>
        </w:rPr>
      </w:pPr>
    </w:p>
    <w:p w:rsidR="00EF3D62" w:rsidRDefault="00EF3D62" w:rsidP="00EF3D62">
      <w:pPr>
        <w:jc w:val="center"/>
        <w:rPr>
          <w:sz w:val="28"/>
          <w:szCs w:val="28"/>
        </w:rPr>
      </w:pPr>
      <w:r>
        <w:rPr>
          <w:sz w:val="28"/>
          <w:szCs w:val="28"/>
        </w:rPr>
        <w:t>Уровень профессионального образования</w:t>
      </w:r>
      <w:r w:rsidRPr="00F0640E">
        <w:rPr>
          <w:sz w:val="28"/>
          <w:szCs w:val="28"/>
        </w:rPr>
        <w:t xml:space="preserve">: </w:t>
      </w:r>
      <w:r w:rsidRPr="00F0640E">
        <w:rPr>
          <w:i/>
          <w:sz w:val="28"/>
          <w:szCs w:val="28"/>
        </w:rPr>
        <w:t>высшее образование – бакалавриат</w:t>
      </w:r>
    </w:p>
    <w:p w:rsidR="00EF3D62" w:rsidRPr="00F0640E" w:rsidRDefault="00EF3D62" w:rsidP="00EF3D62">
      <w:pPr>
        <w:jc w:val="center"/>
        <w:rPr>
          <w:i/>
          <w:sz w:val="28"/>
          <w:szCs w:val="28"/>
        </w:rPr>
      </w:pPr>
      <w:r w:rsidRPr="00430A0D">
        <w:rPr>
          <w:sz w:val="28"/>
          <w:szCs w:val="28"/>
        </w:rPr>
        <w:t>Направление подготовки:</w:t>
      </w:r>
      <w:r w:rsidRPr="00430A0D">
        <w:rPr>
          <w:i/>
          <w:sz w:val="28"/>
          <w:szCs w:val="28"/>
        </w:rPr>
        <w:t xml:space="preserve"> </w:t>
      </w:r>
      <w:r>
        <w:rPr>
          <w:i/>
          <w:sz w:val="28"/>
          <w:szCs w:val="28"/>
        </w:rPr>
        <w:t>08.03.01</w:t>
      </w:r>
      <w:r w:rsidRPr="00F0640E">
        <w:rPr>
          <w:i/>
          <w:sz w:val="28"/>
          <w:szCs w:val="28"/>
        </w:rPr>
        <w:t xml:space="preserve"> Строительство</w:t>
      </w:r>
    </w:p>
    <w:p w:rsidR="00EF3D62" w:rsidRDefault="00EF3D62" w:rsidP="00EF3D62">
      <w:pPr>
        <w:spacing w:before="120"/>
        <w:jc w:val="center"/>
        <w:rPr>
          <w:sz w:val="28"/>
          <w:szCs w:val="28"/>
        </w:rPr>
      </w:pPr>
      <w:r w:rsidRPr="00430A0D">
        <w:rPr>
          <w:sz w:val="28"/>
          <w:szCs w:val="28"/>
        </w:rPr>
        <w:t>Профиль подготовки:</w:t>
      </w:r>
    </w:p>
    <w:p w:rsidR="00EF3D62" w:rsidRPr="00430A0D" w:rsidRDefault="00EF3D62" w:rsidP="00EF3D62">
      <w:pPr>
        <w:spacing w:before="120"/>
        <w:jc w:val="center"/>
        <w:rPr>
          <w:i/>
        </w:rPr>
      </w:pPr>
      <w:r w:rsidRPr="00F0640E">
        <w:rPr>
          <w:i/>
          <w:sz w:val="28"/>
          <w:szCs w:val="28"/>
        </w:rPr>
        <w:t>Промышленное и гражданское строительство</w:t>
      </w:r>
    </w:p>
    <w:p w:rsidR="00EF3D62" w:rsidRPr="00430A0D" w:rsidRDefault="00EF3D62" w:rsidP="00EF3D62">
      <w:pPr>
        <w:spacing w:before="120"/>
        <w:jc w:val="center"/>
        <w:rPr>
          <w:i/>
        </w:rPr>
      </w:pPr>
      <w:r w:rsidRPr="00430A0D">
        <w:rPr>
          <w:sz w:val="28"/>
          <w:szCs w:val="28"/>
        </w:rPr>
        <w:t xml:space="preserve">Квалификация выпускника: </w:t>
      </w:r>
      <w:r w:rsidRPr="003A73E6">
        <w:rPr>
          <w:i/>
          <w:sz w:val="28"/>
          <w:szCs w:val="28"/>
        </w:rPr>
        <w:t>бакалавр</w:t>
      </w:r>
    </w:p>
    <w:p w:rsidR="00EF3D62" w:rsidRPr="00430A0D" w:rsidRDefault="00EF3D62" w:rsidP="00EF3D62">
      <w:pPr>
        <w:jc w:val="center"/>
        <w:rPr>
          <w:i/>
          <w:sz w:val="28"/>
          <w:szCs w:val="28"/>
        </w:rPr>
      </w:pPr>
    </w:p>
    <w:p w:rsidR="00EF3D62" w:rsidRDefault="00EF3D62" w:rsidP="00EF3D62">
      <w:pPr>
        <w:jc w:val="center"/>
        <w:rPr>
          <w:sz w:val="28"/>
          <w:szCs w:val="28"/>
        </w:rPr>
      </w:pPr>
    </w:p>
    <w:p w:rsidR="00EF3D62" w:rsidRDefault="00EF3D62" w:rsidP="00EF3D62">
      <w:pPr>
        <w:jc w:val="center"/>
        <w:rPr>
          <w:sz w:val="28"/>
          <w:szCs w:val="28"/>
        </w:rPr>
      </w:pPr>
    </w:p>
    <w:p w:rsidR="00EF3D62" w:rsidRDefault="00EF3D62" w:rsidP="00EF3D62">
      <w:pPr>
        <w:jc w:val="center"/>
        <w:rPr>
          <w:sz w:val="28"/>
          <w:szCs w:val="28"/>
        </w:rPr>
      </w:pPr>
    </w:p>
    <w:p w:rsidR="00EF3D62" w:rsidRDefault="00EF3D62" w:rsidP="00EF3D62">
      <w:pPr>
        <w:jc w:val="center"/>
        <w:rPr>
          <w:sz w:val="28"/>
          <w:szCs w:val="28"/>
        </w:rPr>
      </w:pPr>
    </w:p>
    <w:p w:rsidR="00EF3D62" w:rsidRDefault="00EF3D62" w:rsidP="00EF3D62">
      <w:pPr>
        <w:jc w:val="center"/>
        <w:rPr>
          <w:sz w:val="28"/>
          <w:szCs w:val="28"/>
        </w:rPr>
      </w:pPr>
    </w:p>
    <w:p w:rsidR="00EF3D62" w:rsidRPr="00430A0D" w:rsidRDefault="00EF3D62" w:rsidP="00EF3D62">
      <w:pPr>
        <w:jc w:val="center"/>
        <w:rPr>
          <w:sz w:val="28"/>
          <w:szCs w:val="28"/>
        </w:rPr>
      </w:pPr>
    </w:p>
    <w:p w:rsidR="00EF3D62" w:rsidRPr="00430A0D" w:rsidRDefault="00EF3D62" w:rsidP="00EF3D62">
      <w:pPr>
        <w:jc w:val="center"/>
        <w:rPr>
          <w:sz w:val="28"/>
          <w:szCs w:val="28"/>
        </w:rPr>
      </w:pPr>
    </w:p>
    <w:p w:rsidR="00EF3D62" w:rsidRDefault="00EF3D62" w:rsidP="00EF3D62">
      <w:pPr>
        <w:jc w:val="center"/>
        <w:rPr>
          <w:sz w:val="28"/>
          <w:szCs w:val="28"/>
        </w:rPr>
      </w:pPr>
    </w:p>
    <w:p w:rsidR="00EF3D62" w:rsidRDefault="00EF3D62" w:rsidP="00EF3D62">
      <w:pPr>
        <w:jc w:val="center"/>
        <w:rPr>
          <w:sz w:val="28"/>
          <w:szCs w:val="28"/>
        </w:rPr>
      </w:pPr>
    </w:p>
    <w:p w:rsidR="00EF3D62" w:rsidRDefault="00EF3D62" w:rsidP="00EF3D62">
      <w:pPr>
        <w:jc w:val="center"/>
        <w:rPr>
          <w:sz w:val="28"/>
          <w:szCs w:val="28"/>
        </w:rPr>
      </w:pPr>
    </w:p>
    <w:p w:rsidR="00EF3D62" w:rsidRDefault="00EF3D62" w:rsidP="00EF3D62">
      <w:pPr>
        <w:jc w:val="center"/>
        <w:rPr>
          <w:sz w:val="28"/>
          <w:szCs w:val="28"/>
        </w:rPr>
      </w:pPr>
    </w:p>
    <w:p w:rsidR="00EF3D62" w:rsidRDefault="00EF3D62" w:rsidP="00EF3D62">
      <w:pPr>
        <w:jc w:val="center"/>
        <w:rPr>
          <w:sz w:val="28"/>
          <w:szCs w:val="28"/>
        </w:rPr>
      </w:pPr>
    </w:p>
    <w:p w:rsidR="00EF3D62" w:rsidRPr="00430A0D" w:rsidRDefault="00EF3D62" w:rsidP="00EF3D62">
      <w:pPr>
        <w:jc w:val="center"/>
        <w:rPr>
          <w:sz w:val="28"/>
          <w:szCs w:val="28"/>
        </w:rPr>
      </w:pPr>
    </w:p>
    <w:p w:rsidR="00EF3D62" w:rsidRPr="00430A0D" w:rsidRDefault="00EF3D62" w:rsidP="00EF3D62">
      <w:pPr>
        <w:jc w:val="center"/>
        <w:rPr>
          <w:sz w:val="28"/>
          <w:szCs w:val="28"/>
        </w:rPr>
      </w:pPr>
      <w:r w:rsidRPr="00430A0D">
        <w:rPr>
          <w:sz w:val="28"/>
          <w:szCs w:val="28"/>
        </w:rPr>
        <w:t xml:space="preserve">Тула </w:t>
      </w:r>
      <w:r w:rsidRPr="00F0640E">
        <w:rPr>
          <w:i/>
          <w:sz w:val="28"/>
          <w:szCs w:val="28"/>
        </w:rPr>
        <w:t>201</w:t>
      </w:r>
      <w:r>
        <w:rPr>
          <w:i/>
          <w:sz w:val="28"/>
          <w:szCs w:val="28"/>
        </w:rPr>
        <w:t>8</w:t>
      </w:r>
    </w:p>
    <w:p w:rsidR="00EF3D62" w:rsidRDefault="00EF3D62" w:rsidP="00EF3D62">
      <w:pPr>
        <w:pStyle w:val="NormalTulGU"/>
        <w:spacing w:line="240" w:lineRule="auto"/>
        <w:ind w:firstLine="709"/>
        <w:jc w:val="both"/>
      </w:pPr>
      <w:r w:rsidRPr="00430A0D">
        <w:br w:type="page"/>
      </w:r>
      <w:r>
        <w:lastRenderedPageBreak/>
        <w:t xml:space="preserve">Методические указания к выполнению </w:t>
      </w:r>
      <w:r w:rsidR="008D5C40">
        <w:t>курсовой</w:t>
      </w:r>
      <w:r>
        <w:t xml:space="preserve"> работы </w:t>
      </w:r>
      <w:r w:rsidRPr="00BB276C">
        <w:rPr>
          <w:szCs w:val="28"/>
        </w:rPr>
        <w:t>составлен</w:t>
      </w:r>
      <w:r>
        <w:rPr>
          <w:szCs w:val="28"/>
        </w:rPr>
        <w:t>ы</w:t>
      </w:r>
      <w:r w:rsidRPr="00BB276C">
        <w:rPr>
          <w:szCs w:val="28"/>
        </w:rPr>
        <w:t xml:space="preserve"> доцентом </w:t>
      </w:r>
      <w:r>
        <w:rPr>
          <w:szCs w:val="28"/>
        </w:rPr>
        <w:t>Судаковой</w:t>
      </w:r>
      <w:r w:rsidRPr="00BB276C">
        <w:rPr>
          <w:szCs w:val="28"/>
        </w:rPr>
        <w:t xml:space="preserve"> </w:t>
      </w:r>
      <w:r>
        <w:rPr>
          <w:szCs w:val="28"/>
        </w:rPr>
        <w:t>И</w:t>
      </w:r>
      <w:r w:rsidRPr="00BB276C">
        <w:rPr>
          <w:szCs w:val="28"/>
        </w:rPr>
        <w:t>.</w:t>
      </w:r>
      <w:r>
        <w:rPr>
          <w:szCs w:val="28"/>
        </w:rPr>
        <w:t>А. и</w:t>
      </w:r>
      <w:r w:rsidRPr="00BB276C">
        <w:rPr>
          <w:szCs w:val="28"/>
        </w:rPr>
        <w:t xml:space="preserve"> обсужден</w:t>
      </w:r>
      <w:r>
        <w:rPr>
          <w:szCs w:val="28"/>
        </w:rPr>
        <w:t>ы</w:t>
      </w:r>
      <w:r w:rsidRPr="00BB276C">
        <w:rPr>
          <w:szCs w:val="28"/>
        </w:rPr>
        <w:t xml:space="preserve"> на заседании кафедры </w:t>
      </w:r>
      <w:r>
        <w:rPr>
          <w:szCs w:val="28"/>
        </w:rPr>
        <w:t xml:space="preserve">ССМиК института горного дела и строительства (протокол заседания кафедры </w:t>
      </w:r>
      <w:r>
        <w:t>№_</w:t>
      </w:r>
      <w:r>
        <w:rPr>
          <w:u w:val="single"/>
        </w:rPr>
        <w:t>9</w:t>
      </w:r>
      <w:r>
        <w:t>_ от «_11_» _</w:t>
      </w:r>
      <w:r>
        <w:rPr>
          <w:u w:val="single"/>
        </w:rPr>
        <w:t>мая</w:t>
      </w:r>
      <w:r>
        <w:t>_ 20</w:t>
      </w:r>
      <w:r>
        <w:rPr>
          <w:u w:val="single"/>
        </w:rPr>
        <w:t>18</w:t>
      </w:r>
      <w:r>
        <w:t xml:space="preserve">_ </w:t>
      </w:r>
      <w:r w:rsidRPr="00430A0D">
        <w:t>г.)</w:t>
      </w:r>
    </w:p>
    <w:p w:rsidR="00EF3D62" w:rsidRPr="005E33D1" w:rsidRDefault="00EF3D62" w:rsidP="00EF3D62">
      <w:pPr>
        <w:pStyle w:val="NormalTulGU"/>
        <w:spacing w:line="240" w:lineRule="auto"/>
        <w:ind w:firstLine="709"/>
        <w:jc w:val="both"/>
        <w:rPr>
          <w:szCs w:val="28"/>
        </w:rPr>
      </w:pPr>
    </w:p>
    <w:p w:rsidR="00EF3D62" w:rsidRPr="005E33D1" w:rsidRDefault="00EF3D62" w:rsidP="00EF3D62">
      <w:pPr>
        <w:shd w:val="clear" w:color="auto" w:fill="FFFFFF"/>
        <w:tabs>
          <w:tab w:val="left" w:leader="underscore" w:pos="5328"/>
        </w:tabs>
        <w:ind w:firstLine="709"/>
        <w:jc w:val="both"/>
        <w:rPr>
          <w:sz w:val="28"/>
          <w:szCs w:val="28"/>
        </w:rPr>
      </w:pPr>
      <w:r w:rsidRPr="005E33D1">
        <w:rPr>
          <w:sz w:val="28"/>
          <w:szCs w:val="28"/>
        </w:rPr>
        <w:t>Зав. кафедрой</w:t>
      </w:r>
      <w:r w:rsidRPr="005E33D1">
        <w:rPr>
          <w:sz w:val="28"/>
          <w:szCs w:val="28"/>
        </w:rPr>
        <w:tab/>
        <w:t>А.А.Трещев</w:t>
      </w:r>
    </w:p>
    <w:p w:rsidR="00EF3D62" w:rsidRDefault="00EF3D62" w:rsidP="00EF3D62">
      <w:pPr>
        <w:pStyle w:val="NormalTulGUFLJ"/>
        <w:spacing w:line="240" w:lineRule="auto"/>
        <w:ind w:firstLine="709"/>
        <w:rPr>
          <w:szCs w:val="28"/>
        </w:rPr>
      </w:pPr>
    </w:p>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Default="00EF3D62" w:rsidP="00EF3D62"/>
    <w:p w:rsidR="00EF3D62" w:rsidRPr="00EF3D62" w:rsidRDefault="00EF3D62" w:rsidP="00EF3D62">
      <w:pPr>
        <w:numPr>
          <w:ilvl w:val="0"/>
          <w:numId w:val="7"/>
        </w:numPr>
        <w:jc w:val="center"/>
        <w:rPr>
          <w:sz w:val="28"/>
          <w:szCs w:val="28"/>
        </w:rPr>
      </w:pPr>
      <w:r>
        <w:br w:type="page"/>
      </w:r>
      <w:r w:rsidRPr="00EF3D62">
        <w:rPr>
          <w:sz w:val="28"/>
          <w:szCs w:val="28"/>
        </w:rPr>
        <w:lastRenderedPageBreak/>
        <w:t>ВВЕДЕНИЕ</w:t>
      </w:r>
    </w:p>
    <w:p w:rsidR="00EF3D62" w:rsidRPr="00EF3D62" w:rsidRDefault="00EF3D62" w:rsidP="00EF3D62">
      <w:pPr>
        <w:rPr>
          <w:sz w:val="28"/>
          <w:szCs w:val="28"/>
        </w:rPr>
      </w:pPr>
    </w:p>
    <w:p w:rsidR="00EF3D62" w:rsidRPr="00EF3D62" w:rsidRDefault="00EF3D62" w:rsidP="00EF3D62">
      <w:pPr>
        <w:ind w:firstLine="851"/>
        <w:jc w:val="both"/>
        <w:rPr>
          <w:sz w:val="28"/>
          <w:szCs w:val="28"/>
        </w:rPr>
      </w:pPr>
      <w:r w:rsidRPr="00EF3D62">
        <w:rPr>
          <w:sz w:val="28"/>
          <w:szCs w:val="28"/>
        </w:rPr>
        <w:t xml:space="preserve">Методические указания по выполнению курсовой работы по </w:t>
      </w:r>
      <w:r>
        <w:rPr>
          <w:sz w:val="28"/>
          <w:szCs w:val="28"/>
        </w:rPr>
        <w:t>дисциплине "К</w:t>
      </w:r>
      <w:r w:rsidRPr="00EF3D62">
        <w:rPr>
          <w:sz w:val="28"/>
          <w:szCs w:val="28"/>
        </w:rPr>
        <w:t>онструкци</w:t>
      </w:r>
      <w:r>
        <w:rPr>
          <w:sz w:val="28"/>
          <w:szCs w:val="28"/>
        </w:rPr>
        <w:t>и</w:t>
      </w:r>
      <w:r w:rsidRPr="00EF3D62">
        <w:rPr>
          <w:sz w:val="28"/>
          <w:szCs w:val="28"/>
        </w:rPr>
        <w:t xml:space="preserve"> из дерева и пластмасс</w:t>
      </w:r>
      <w:r>
        <w:rPr>
          <w:sz w:val="28"/>
          <w:szCs w:val="28"/>
        </w:rPr>
        <w:t>"</w:t>
      </w:r>
      <w:r w:rsidRPr="00EF3D62">
        <w:rPr>
          <w:sz w:val="28"/>
          <w:szCs w:val="28"/>
        </w:rPr>
        <w:t xml:space="preserve"> затрагивает вопросы проектирования и расчета конструкций покрытия промышленных, складских и гражданских зданий.</w:t>
      </w:r>
    </w:p>
    <w:p w:rsidR="00EF3D62" w:rsidRPr="00EF3D62" w:rsidRDefault="00EF3D62" w:rsidP="00EF3D62">
      <w:pPr>
        <w:ind w:firstLine="851"/>
        <w:rPr>
          <w:sz w:val="28"/>
          <w:szCs w:val="28"/>
        </w:rPr>
      </w:pPr>
    </w:p>
    <w:p w:rsidR="00EF3D62" w:rsidRPr="00EF3D62" w:rsidRDefault="00EF3D62" w:rsidP="00EF3D62">
      <w:pPr>
        <w:ind w:left="360"/>
        <w:jc w:val="center"/>
        <w:rPr>
          <w:sz w:val="28"/>
          <w:szCs w:val="28"/>
        </w:rPr>
      </w:pPr>
      <w:r w:rsidRPr="00EF3D62">
        <w:rPr>
          <w:sz w:val="28"/>
          <w:szCs w:val="28"/>
        </w:rPr>
        <w:t>2. ЦЕЛЬ И ЗАДАЧИ</w:t>
      </w:r>
    </w:p>
    <w:p w:rsidR="00EF3D62" w:rsidRPr="00EF3D62" w:rsidRDefault="00EF3D62" w:rsidP="00EF3D62">
      <w:pPr>
        <w:ind w:left="360"/>
        <w:rPr>
          <w:sz w:val="28"/>
          <w:szCs w:val="28"/>
        </w:rPr>
      </w:pPr>
    </w:p>
    <w:p w:rsidR="00EF3D62" w:rsidRPr="00EF3D62" w:rsidRDefault="00EF3D62" w:rsidP="00EF3D62">
      <w:pPr>
        <w:ind w:firstLine="851"/>
        <w:jc w:val="both"/>
        <w:rPr>
          <w:sz w:val="28"/>
          <w:szCs w:val="28"/>
        </w:rPr>
      </w:pPr>
      <w:r w:rsidRPr="00EF3D62">
        <w:rPr>
          <w:sz w:val="28"/>
          <w:szCs w:val="28"/>
        </w:rPr>
        <w:t>Выполнение курсовой работы имеет целью обеспечить студентам:</w:t>
      </w:r>
    </w:p>
    <w:p w:rsidR="00EF3D62" w:rsidRPr="00EF3D62" w:rsidRDefault="00EF3D62" w:rsidP="00EF3D62">
      <w:pPr>
        <w:pStyle w:val="ac"/>
        <w:spacing w:after="0"/>
        <w:ind w:left="0"/>
        <w:rPr>
          <w:sz w:val="28"/>
          <w:szCs w:val="28"/>
        </w:rPr>
      </w:pPr>
      <w:r w:rsidRPr="00EF3D62">
        <w:rPr>
          <w:sz w:val="28"/>
          <w:szCs w:val="28"/>
        </w:rPr>
        <w:t>а) освоение основных принципов конструктивной компоновки деревянных покрытий путем решения определенной проектной задачи;</w:t>
      </w:r>
    </w:p>
    <w:p w:rsidR="00EF3D62" w:rsidRPr="00EF3D62" w:rsidRDefault="00EF3D62" w:rsidP="00EF3D62">
      <w:pPr>
        <w:pStyle w:val="ac"/>
        <w:spacing w:after="0"/>
        <w:ind w:left="0"/>
        <w:rPr>
          <w:sz w:val="28"/>
          <w:szCs w:val="28"/>
        </w:rPr>
      </w:pPr>
      <w:r w:rsidRPr="00EF3D62">
        <w:rPr>
          <w:sz w:val="28"/>
          <w:szCs w:val="28"/>
        </w:rPr>
        <w:t>б) приобретение необходимых навыков в решении вопросов, связанных с правильным установлением конструктивных и расчетных схем покрытия и его отдельных элементов;</w:t>
      </w:r>
    </w:p>
    <w:p w:rsidR="00EF3D62" w:rsidRPr="00EF3D62" w:rsidRDefault="00EF3D62" w:rsidP="00EF3D62">
      <w:pPr>
        <w:jc w:val="both"/>
        <w:rPr>
          <w:sz w:val="28"/>
          <w:szCs w:val="28"/>
        </w:rPr>
      </w:pPr>
      <w:r w:rsidRPr="00EF3D62">
        <w:rPr>
          <w:sz w:val="28"/>
          <w:szCs w:val="28"/>
        </w:rPr>
        <w:t>в) освоение рациональной методики существующих расчетов, имеющих целью обеспечить проектируемым конструкциям необходимую прочность, устойчивость и жесткость;</w:t>
      </w:r>
    </w:p>
    <w:p w:rsidR="00EF3D62" w:rsidRPr="00EF3D62" w:rsidRDefault="00EF3D62" w:rsidP="00EF3D62">
      <w:pPr>
        <w:jc w:val="both"/>
        <w:rPr>
          <w:sz w:val="28"/>
          <w:szCs w:val="28"/>
        </w:rPr>
      </w:pPr>
      <w:r w:rsidRPr="00EF3D62">
        <w:rPr>
          <w:sz w:val="28"/>
          <w:szCs w:val="28"/>
        </w:rPr>
        <w:t>г) приобретение навыков в самостоятельной работе над специальной литературой по конструкциям из дерева и пластмасс, основной нормативно-технической документацией, СНиП, ГОСТ, каталогами типовых деталей и конструкций.</w:t>
      </w:r>
    </w:p>
    <w:p w:rsidR="00EF3D62" w:rsidRPr="00EF3D62" w:rsidRDefault="00EF3D62" w:rsidP="00EF3D62">
      <w:pPr>
        <w:jc w:val="both"/>
        <w:rPr>
          <w:sz w:val="28"/>
          <w:szCs w:val="28"/>
        </w:rPr>
      </w:pPr>
      <w:r w:rsidRPr="00EF3D62">
        <w:rPr>
          <w:sz w:val="28"/>
          <w:szCs w:val="28"/>
        </w:rPr>
        <w:t>д) углубление, закрепление и обобщение теоретического материала путем выполнения конкретной инженерно-технической задачи, выбора наиболее рационального решения конструкции, как в техническом, так и в экономическом отношении.</w:t>
      </w:r>
    </w:p>
    <w:p w:rsidR="00EF3D62" w:rsidRPr="00EF3D62" w:rsidRDefault="00EF3D62" w:rsidP="00EF3D62">
      <w:pPr>
        <w:ind w:firstLine="851"/>
        <w:jc w:val="both"/>
        <w:rPr>
          <w:sz w:val="28"/>
          <w:szCs w:val="28"/>
        </w:rPr>
      </w:pPr>
    </w:p>
    <w:p w:rsidR="00EF3D62" w:rsidRPr="00EF3D62" w:rsidRDefault="00EF3D62" w:rsidP="00EF3D62">
      <w:pPr>
        <w:numPr>
          <w:ilvl w:val="0"/>
          <w:numId w:val="8"/>
        </w:numPr>
        <w:jc w:val="center"/>
        <w:rPr>
          <w:sz w:val="28"/>
          <w:szCs w:val="28"/>
        </w:rPr>
      </w:pPr>
      <w:r w:rsidRPr="00EF3D62">
        <w:rPr>
          <w:sz w:val="28"/>
          <w:szCs w:val="28"/>
        </w:rPr>
        <w:t>ОСНОВНЫЕ ТРЕБОВАНИЯ К КУРСОВОЙ РАБОТЕ</w:t>
      </w:r>
    </w:p>
    <w:p w:rsidR="00EF3D62" w:rsidRPr="00EF3D62" w:rsidRDefault="00EF3D62" w:rsidP="00EF3D62">
      <w:pPr>
        <w:rPr>
          <w:sz w:val="28"/>
          <w:szCs w:val="28"/>
        </w:rPr>
      </w:pPr>
    </w:p>
    <w:p w:rsidR="00EF3D62" w:rsidRPr="00EF3D62" w:rsidRDefault="00EF3D62" w:rsidP="00EF3D62">
      <w:pPr>
        <w:numPr>
          <w:ilvl w:val="1"/>
          <w:numId w:val="8"/>
        </w:numPr>
        <w:jc w:val="center"/>
        <w:rPr>
          <w:sz w:val="28"/>
          <w:szCs w:val="28"/>
        </w:rPr>
      </w:pPr>
      <w:r w:rsidRPr="00EF3D62">
        <w:rPr>
          <w:sz w:val="28"/>
          <w:szCs w:val="28"/>
        </w:rPr>
        <w:t>Тематика курсовой работы</w:t>
      </w:r>
    </w:p>
    <w:p w:rsidR="00EF3D62" w:rsidRPr="00EF3D62" w:rsidRDefault="00EF3D62" w:rsidP="00EF3D62">
      <w:pPr>
        <w:ind w:left="896"/>
        <w:jc w:val="both"/>
        <w:rPr>
          <w:sz w:val="28"/>
          <w:szCs w:val="28"/>
        </w:rPr>
      </w:pPr>
    </w:p>
    <w:p w:rsidR="00EF3D62" w:rsidRPr="00EF3D62" w:rsidRDefault="00EF3D62" w:rsidP="00EF3D62">
      <w:pPr>
        <w:ind w:firstLine="851"/>
        <w:jc w:val="both"/>
        <w:rPr>
          <w:sz w:val="28"/>
          <w:szCs w:val="28"/>
        </w:rPr>
      </w:pPr>
      <w:r w:rsidRPr="00EF3D62">
        <w:rPr>
          <w:sz w:val="28"/>
          <w:szCs w:val="28"/>
        </w:rPr>
        <w:t xml:space="preserve">Темой курсовой работы является проектирование </w:t>
      </w:r>
      <w:r>
        <w:rPr>
          <w:sz w:val="28"/>
          <w:szCs w:val="28"/>
        </w:rPr>
        <w:t>склада минеральных удобрений</w:t>
      </w:r>
      <w:r w:rsidRPr="00EF3D62">
        <w:rPr>
          <w:sz w:val="28"/>
          <w:szCs w:val="28"/>
        </w:rPr>
        <w:t>.</w:t>
      </w:r>
    </w:p>
    <w:p w:rsidR="00EF3D62" w:rsidRPr="00EF3D62" w:rsidRDefault="00EF3D62" w:rsidP="00EF3D62">
      <w:pPr>
        <w:ind w:firstLine="851"/>
        <w:jc w:val="both"/>
        <w:rPr>
          <w:sz w:val="28"/>
          <w:szCs w:val="28"/>
        </w:rPr>
      </w:pPr>
    </w:p>
    <w:p w:rsidR="00EF3D62" w:rsidRPr="00EF3D62" w:rsidRDefault="00EF3D62" w:rsidP="00EF3D62">
      <w:pPr>
        <w:numPr>
          <w:ilvl w:val="1"/>
          <w:numId w:val="3"/>
        </w:numPr>
        <w:jc w:val="center"/>
        <w:rPr>
          <w:sz w:val="28"/>
          <w:szCs w:val="28"/>
        </w:rPr>
      </w:pPr>
      <w:r w:rsidRPr="00EF3D62">
        <w:rPr>
          <w:sz w:val="28"/>
          <w:szCs w:val="28"/>
        </w:rPr>
        <w:t xml:space="preserve">  Исходные данные к курсовой работе</w:t>
      </w:r>
    </w:p>
    <w:p w:rsidR="00EF3D62" w:rsidRPr="00EF3D62" w:rsidRDefault="00EF3D62" w:rsidP="00EF3D62">
      <w:pPr>
        <w:ind w:left="851"/>
        <w:jc w:val="both"/>
        <w:rPr>
          <w:sz w:val="28"/>
          <w:szCs w:val="28"/>
        </w:rPr>
      </w:pPr>
    </w:p>
    <w:p w:rsidR="00EF3D62" w:rsidRPr="00EF3D62" w:rsidRDefault="00EF3D62" w:rsidP="00EF3D62">
      <w:pPr>
        <w:ind w:firstLine="851"/>
        <w:jc w:val="both"/>
        <w:rPr>
          <w:sz w:val="28"/>
          <w:szCs w:val="28"/>
        </w:rPr>
      </w:pPr>
      <w:r w:rsidRPr="00EF3D62">
        <w:rPr>
          <w:sz w:val="28"/>
          <w:szCs w:val="28"/>
        </w:rPr>
        <w:t>Для исходных данных к проектированию покрытия берутся данные в соответствии с заданием на курсовую работу</w:t>
      </w:r>
      <w:r>
        <w:rPr>
          <w:sz w:val="28"/>
          <w:szCs w:val="28"/>
        </w:rPr>
        <w:t>, которое можно получить непосредственно у преподавателя по электронной почте (или в форуме)</w:t>
      </w:r>
      <w:r w:rsidRPr="00EF3D62">
        <w:rPr>
          <w:sz w:val="28"/>
          <w:szCs w:val="28"/>
        </w:rPr>
        <w:t>.</w:t>
      </w:r>
    </w:p>
    <w:p w:rsidR="00EF3D62" w:rsidRPr="00EF3D62" w:rsidRDefault="00EF3D62" w:rsidP="00EF3D62">
      <w:pPr>
        <w:ind w:firstLine="851"/>
        <w:jc w:val="both"/>
        <w:rPr>
          <w:sz w:val="28"/>
          <w:szCs w:val="28"/>
        </w:rPr>
      </w:pPr>
    </w:p>
    <w:p w:rsidR="00EF3D62" w:rsidRPr="00EF3D62" w:rsidRDefault="00EF3D62" w:rsidP="00EF3D62">
      <w:pPr>
        <w:ind w:firstLine="851"/>
        <w:jc w:val="center"/>
        <w:rPr>
          <w:sz w:val="28"/>
          <w:szCs w:val="28"/>
        </w:rPr>
      </w:pPr>
      <w:r w:rsidRPr="00EF3D62">
        <w:rPr>
          <w:sz w:val="28"/>
          <w:szCs w:val="28"/>
        </w:rPr>
        <w:t>3.3. Задание на курсовую работу</w:t>
      </w:r>
    </w:p>
    <w:p w:rsidR="00EF3D62" w:rsidRPr="00EF3D62" w:rsidRDefault="00EF3D62" w:rsidP="00EF3D62">
      <w:pPr>
        <w:pStyle w:val="ac"/>
        <w:ind w:left="0" w:firstLine="851"/>
        <w:rPr>
          <w:sz w:val="28"/>
          <w:szCs w:val="28"/>
        </w:rPr>
      </w:pPr>
      <w:r w:rsidRPr="00EF3D62">
        <w:rPr>
          <w:sz w:val="28"/>
          <w:szCs w:val="28"/>
        </w:rPr>
        <w:t>Выданное задание</w:t>
      </w:r>
      <w:r>
        <w:rPr>
          <w:sz w:val="28"/>
          <w:szCs w:val="28"/>
        </w:rPr>
        <w:t xml:space="preserve"> прикладывается вторым листом к пояснительной записке</w:t>
      </w:r>
      <w:r w:rsidRPr="00EF3D62">
        <w:rPr>
          <w:sz w:val="28"/>
          <w:szCs w:val="28"/>
        </w:rPr>
        <w:t>.</w:t>
      </w:r>
    </w:p>
    <w:p w:rsidR="00EF3D62" w:rsidRPr="00EF3D62" w:rsidRDefault="00EF3D62" w:rsidP="00EF3D62">
      <w:pPr>
        <w:ind w:firstLine="851"/>
        <w:jc w:val="both"/>
        <w:rPr>
          <w:sz w:val="28"/>
          <w:szCs w:val="28"/>
        </w:rPr>
      </w:pPr>
    </w:p>
    <w:p w:rsidR="00EF3D62" w:rsidRPr="00EF3D62" w:rsidRDefault="00EF3D62" w:rsidP="00EF3D62">
      <w:pPr>
        <w:ind w:firstLine="851"/>
        <w:jc w:val="center"/>
        <w:rPr>
          <w:sz w:val="28"/>
          <w:szCs w:val="28"/>
        </w:rPr>
      </w:pPr>
      <w:r w:rsidRPr="00EF3D62">
        <w:rPr>
          <w:sz w:val="28"/>
          <w:szCs w:val="28"/>
        </w:rPr>
        <w:lastRenderedPageBreak/>
        <w:t>3.4.  Объем курсовой работы</w:t>
      </w:r>
    </w:p>
    <w:p w:rsidR="00EF3D62" w:rsidRPr="00EF3D62" w:rsidRDefault="00EF3D62" w:rsidP="00EF3D62">
      <w:pPr>
        <w:ind w:firstLine="851"/>
        <w:jc w:val="both"/>
        <w:rPr>
          <w:sz w:val="28"/>
          <w:szCs w:val="28"/>
        </w:rPr>
      </w:pPr>
      <w:r w:rsidRPr="00EF3D62">
        <w:rPr>
          <w:sz w:val="28"/>
          <w:szCs w:val="28"/>
        </w:rPr>
        <w:t>На первом этапе производится эскизно-техническая проработка проектного решения, включающая решение схемы и расположение в плане основных несущих конструкций покрытия, выбор типа и расположения связей жесткости и типа ограждающих элементов покрытия.</w:t>
      </w:r>
    </w:p>
    <w:p w:rsidR="00EF3D62" w:rsidRPr="00EF3D62" w:rsidRDefault="00EF3D62" w:rsidP="00EF3D62">
      <w:pPr>
        <w:ind w:firstLine="851"/>
        <w:jc w:val="both"/>
        <w:rPr>
          <w:sz w:val="28"/>
          <w:szCs w:val="28"/>
        </w:rPr>
      </w:pPr>
      <w:r w:rsidRPr="00EF3D62">
        <w:rPr>
          <w:sz w:val="28"/>
          <w:szCs w:val="28"/>
        </w:rPr>
        <w:t xml:space="preserve">Далее выполняются расчет и конструирование несущих и ограждающих элементов покрытия и разрабатываются рабочий чертеж конструкций с деталями узлов, план покрытия, составляется спецификация. </w:t>
      </w:r>
    </w:p>
    <w:p w:rsidR="00EF3D62" w:rsidRPr="00EF3D62" w:rsidRDefault="00EF3D62" w:rsidP="00EF3D62">
      <w:pPr>
        <w:ind w:firstLine="851"/>
        <w:jc w:val="both"/>
        <w:rPr>
          <w:sz w:val="28"/>
          <w:szCs w:val="28"/>
        </w:rPr>
      </w:pPr>
      <w:r w:rsidRPr="00EF3D62">
        <w:rPr>
          <w:sz w:val="28"/>
          <w:szCs w:val="28"/>
        </w:rPr>
        <w:t>Объем курсовой работы – 1 лист чертежей формата А</w:t>
      </w:r>
      <w:r>
        <w:rPr>
          <w:sz w:val="28"/>
          <w:szCs w:val="28"/>
        </w:rPr>
        <w:t>1 (пример прилагается)</w:t>
      </w:r>
      <w:r w:rsidRPr="00EF3D62">
        <w:rPr>
          <w:sz w:val="28"/>
          <w:szCs w:val="28"/>
        </w:rPr>
        <w:t xml:space="preserve"> и расчетно-пояснительная записка на 20-25 страницах.</w:t>
      </w:r>
    </w:p>
    <w:p w:rsidR="00EF3D62" w:rsidRPr="00EF3D62" w:rsidRDefault="00EF3D62" w:rsidP="00EF3D62">
      <w:pPr>
        <w:ind w:firstLine="851"/>
        <w:jc w:val="both"/>
        <w:rPr>
          <w:sz w:val="28"/>
          <w:szCs w:val="28"/>
        </w:rPr>
      </w:pPr>
    </w:p>
    <w:p w:rsidR="00EF3D62" w:rsidRPr="00EF3D62" w:rsidRDefault="00EF3D62" w:rsidP="00EF3D62">
      <w:pPr>
        <w:ind w:firstLine="851"/>
        <w:jc w:val="center"/>
        <w:rPr>
          <w:sz w:val="28"/>
          <w:szCs w:val="28"/>
        </w:rPr>
      </w:pPr>
      <w:r w:rsidRPr="00EF3D62">
        <w:rPr>
          <w:sz w:val="28"/>
          <w:szCs w:val="28"/>
        </w:rPr>
        <w:t>3.5. Работа над курсовой работой</w:t>
      </w:r>
    </w:p>
    <w:p w:rsidR="00EF3D62" w:rsidRPr="00EF3D62" w:rsidRDefault="00EF3D62" w:rsidP="00EF3D62">
      <w:pPr>
        <w:ind w:firstLine="851"/>
        <w:jc w:val="both"/>
        <w:rPr>
          <w:sz w:val="28"/>
          <w:szCs w:val="28"/>
        </w:rPr>
      </w:pPr>
      <w:r w:rsidRPr="00EF3D62">
        <w:rPr>
          <w:sz w:val="28"/>
          <w:szCs w:val="28"/>
        </w:rPr>
        <w:t>Выполнение курсовой работы следует начинать с изучения по литературным источникам архитектурных и строительных требований к конструкциям покрытия в зависимости от назначения здания, сооружения, условий его строительства и эксплуатации.</w:t>
      </w:r>
    </w:p>
    <w:p w:rsidR="00EF3D62" w:rsidRPr="00EF3D62" w:rsidRDefault="00EF3D62" w:rsidP="00EF3D62">
      <w:pPr>
        <w:ind w:firstLine="851"/>
        <w:jc w:val="both"/>
        <w:rPr>
          <w:sz w:val="28"/>
          <w:szCs w:val="28"/>
        </w:rPr>
      </w:pPr>
      <w:r w:rsidRPr="00EF3D62">
        <w:rPr>
          <w:sz w:val="28"/>
          <w:szCs w:val="28"/>
        </w:rPr>
        <w:t>Ко времени работы по проектированию необходимо освоить соответствующие разделы курсов архитектуры, строительных материалов, строительной механики, конструкций из дерева и пластмасс, стальных конструкций.</w:t>
      </w:r>
    </w:p>
    <w:p w:rsidR="00EF3D62" w:rsidRPr="00EF3D62" w:rsidRDefault="00EF3D62" w:rsidP="00EF3D62">
      <w:pPr>
        <w:ind w:firstLine="851"/>
        <w:jc w:val="both"/>
        <w:rPr>
          <w:sz w:val="28"/>
          <w:szCs w:val="28"/>
        </w:rPr>
      </w:pPr>
      <w:r w:rsidRPr="00EF3D62">
        <w:rPr>
          <w:sz w:val="28"/>
          <w:szCs w:val="28"/>
        </w:rPr>
        <w:t>В процессе выполнения курсовой работы необходимо также ознакомиться с основными положениями рекомендуемых нормативно-технических документов, типовыми проектами, а также ранее реализованными в строительстве конструкциями зданий, аналогичных данному в задании на проектирование.</w:t>
      </w:r>
    </w:p>
    <w:p w:rsidR="00EF3D62" w:rsidRPr="00EF3D62" w:rsidRDefault="00EF3D62" w:rsidP="00EF3D62">
      <w:pPr>
        <w:ind w:firstLine="851"/>
        <w:jc w:val="center"/>
        <w:rPr>
          <w:sz w:val="28"/>
          <w:szCs w:val="28"/>
        </w:rPr>
      </w:pPr>
      <w:r w:rsidRPr="00EF3D62">
        <w:rPr>
          <w:sz w:val="28"/>
          <w:szCs w:val="28"/>
        </w:rPr>
        <w:t>3.6. Защита курсовой работы</w:t>
      </w:r>
    </w:p>
    <w:p w:rsidR="00EF3D62" w:rsidRPr="00EF3D62" w:rsidRDefault="00EF3D62" w:rsidP="00EF3D62">
      <w:pPr>
        <w:ind w:firstLine="851"/>
        <w:jc w:val="both"/>
        <w:rPr>
          <w:sz w:val="28"/>
          <w:szCs w:val="28"/>
        </w:rPr>
      </w:pPr>
      <w:r w:rsidRPr="00EF3D62">
        <w:rPr>
          <w:sz w:val="28"/>
          <w:szCs w:val="28"/>
        </w:rPr>
        <w:t xml:space="preserve">Оценка выполненной  курсовой работы производится на основании следующих факторов: </w:t>
      </w:r>
      <w:r>
        <w:rPr>
          <w:sz w:val="28"/>
          <w:szCs w:val="28"/>
        </w:rPr>
        <w:t>индивидуальности</w:t>
      </w:r>
      <w:r w:rsidRPr="00EF3D62">
        <w:rPr>
          <w:sz w:val="28"/>
          <w:szCs w:val="28"/>
        </w:rPr>
        <w:t xml:space="preserve"> выполнения работы, умения ориентироваться в технической литературе, правильности использования расчетных методов, качества графического оформления и выполнения пояснительной записки.</w:t>
      </w:r>
    </w:p>
    <w:p w:rsidR="00EF3D62" w:rsidRPr="00EF3D62" w:rsidRDefault="00EF3D62" w:rsidP="00EF3D62">
      <w:pPr>
        <w:ind w:firstLine="851"/>
        <w:jc w:val="both"/>
        <w:rPr>
          <w:sz w:val="28"/>
          <w:szCs w:val="28"/>
        </w:rPr>
      </w:pPr>
    </w:p>
    <w:p w:rsidR="00EF3D62" w:rsidRPr="00EF3D62" w:rsidRDefault="00EF3D62" w:rsidP="00EF3D62">
      <w:pPr>
        <w:ind w:firstLine="851"/>
        <w:jc w:val="center"/>
        <w:rPr>
          <w:sz w:val="28"/>
          <w:szCs w:val="28"/>
        </w:rPr>
      </w:pPr>
      <w:r w:rsidRPr="00EF3D62">
        <w:rPr>
          <w:sz w:val="28"/>
          <w:szCs w:val="28"/>
        </w:rPr>
        <w:t>4. МЕТОДИЧЕСКИЕ УКАЗАНИЯ ПО ВЫПОЛНЕНИЮ КУРСОВОЙ РАБОТЫ</w:t>
      </w:r>
    </w:p>
    <w:p w:rsidR="00EF3D62" w:rsidRPr="00EF3D62" w:rsidRDefault="00EF3D62" w:rsidP="00EF3D62">
      <w:pPr>
        <w:ind w:firstLine="851"/>
        <w:jc w:val="both"/>
        <w:rPr>
          <w:sz w:val="28"/>
          <w:szCs w:val="28"/>
        </w:rPr>
      </w:pPr>
      <w:r w:rsidRPr="00EF3D62">
        <w:rPr>
          <w:sz w:val="28"/>
          <w:szCs w:val="28"/>
        </w:rPr>
        <w:t>Курсовая работа по конструкциям из дерева и пластмасс представляет собой самостоятельную работу студента, выполненную при необходимом руководстве и консультации преподавателя.</w:t>
      </w:r>
    </w:p>
    <w:p w:rsidR="00EF3D62" w:rsidRPr="00EF3D62" w:rsidRDefault="00EF3D62" w:rsidP="00EF3D62">
      <w:pPr>
        <w:ind w:firstLine="851"/>
        <w:jc w:val="both"/>
        <w:rPr>
          <w:sz w:val="28"/>
          <w:szCs w:val="28"/>
        </w:rPr>
      </w:pPr>
      <w:r w:rsidRPr="00EF3D62">
        <w:rPr>
          <w:sz w:val="28"/>
          <w:szCs w:val="28"/>
        </w:rPr>
        <w:t>Календарный план должен предусматривать следующие этапы выполнения курсовой работы и их примерный удельный вес от общего бюджета времени:</w:t>
      </w:r>
    </w:p>
    <w:p w:rsidR="00EF3D62" w:rsidRPr="00EF3D62" w:rsidRDefault="00EF3D62" w:rsidP="00EF3D62">
      <w:pPr>
        <w:ind w:firstLine="851"/>
        <w:jc w:val="both"/>
        <w:rPr>
          <w:sz w:val="28"/>
          <w:szCs w:val="28"/>
        </w:rPr>
      </w:pPr>
      <w:r w:rsidRPr="00EF3D62">
        <w:rPr>
          <w:sz w:val="28"/>
          <w:szCs w:val="28"/>
        </w:rPr>
        <w:t>а) ознакомление со специальной литературой – 10%;</w:t>
      </w:r>
    </w:p>
    <w:p w:rsidR="00EF3D62" w:rsidRPr="00EF3D62" w:rsidRDefault="00EF3D62" w:rsidP="00EF3D62">
      <w:pPr>
        <w:ind w:firstLine="851"/>
        <w:jc w:val="both"/>
        <w:rPr>
          <w:sz w:val="28"/>
          <w:szCs w:val="28"/>
        </w:rPr>
      </w:pPr>
      <w:r w:rsidRPr="00EF3D62">
        <w:rPr>
          <w:sz w:val="28"/>
          <w:szCs w:val="28"/>
        </w:rPr>
        <w:t>б) составление общей схемы конструкций покрытия –15%;</w:t>
      </w:r>
    </w:p>
    <w:p w:rsidR="00EF3D62" w:rsidRPr="00EF3D62" w:rsidRDefault="00EF3D62" w:rsidP="00EF3D62">
      <w:pPr>
        <w:ind w:firstLine="851"/>
        <w:jc w:val="both"/>
        <w:rPr>
          <w:sz w:val="28"/>
          <w:szCs w:val="28"/>
        </w:rPr>
      </w:pPr>
      <w:r w:rsidRPr="00EF3D62">
        <w:rPr>
          <w:sz w:val="28"/>
          <w:szCs w:val="28"/>
        </w:rPr>
        <w:t>в) конструктивная разработка ограждающих и несущих конструкций – 15%;</w:t>
      </w:r>
    </w:p>
    <w:p w:rsidR="00EF3D62" w:rsidRPr="00EF3D62" w:rsidRDefault="00EF3D62" w:rsidP="00EF3D62">
      <w:pPr>
        <w:ind w:firstLine="851"/>
        <w:jc w:val="both"/>
        <w:rPr>
          <w:sz w:val="28"/>
          <w:szCs w:val="28"/>
        </w:rPr>
      </w:pPr>
      <w:r w:rsidRPr="00EF3D62">
        <w:rPr>
          <w:sz w:val="28"/>
          <w:szCs w:val="28"/>
        </w:rPr>
        <w:t>г) выполнение технических расчетов – 20%;</w:t>
      </w:r>
    </w:p>
    <w:p w:rsidR="00EF3D62" w:rsidRPr="00EF3D62" w:rsidRDefault="00EF3D62" w:rsidP="00EF3D62">
      <w:pPr>
        <w:ind w:firstLine="851"/>
        <w:jc w:val="both"/>
        <w:rPr>
          <w:sz w:val="28"/>
          <w:szCs w:val="28"/>
        </w:rPr>
      </w:pPr>
      <w:r w:rsidRPr="00EF3D62">
        <w:rPr>
          <w:sz w:val="28"/>
          <w:szCs w:val="28"/>
        </w:rPr>
        <w:lastRenderedPageBreak/>
        <w:t>д) окончательное оформление компоновки конструктивного решения и расчетно-пояснительной записки – 20%;</w:t>
      </w:r>
    </w:p>
    <w:p w:rsidR="00EF3D62" w:rsidRDefault="00EF3D62" w:rsidP="00EF3D62">
      <w:pPr>
        <w:ind w:firstLine="851"/>
        <w:jc w:val="both"/>
        <w:rPr>
          <w:sz w:val="28"/>
          <w:szCs w:val="28"/>
        </w:rPr>
      </w:pPr>
      <w:r w:rsidRPr="00EF3D62">
        <w:rPr>
          <w:sz w:val="28"/>
          <w:szCs w:val="28"/>
        </w:rPr>
        <w:t>е) разработка рабочего черте</w:t>
      </w:r>
      <w:r>
        <w:rPr>
          <w:sz w:val="28"/>
          <w:szCs w:val="28"/>
        </w:rPr>
        <w:t>жа – 20%.</w:t>
      </w:r>
    </w:p>
    <w:p w:rsidR="00EF3D62" w:rsidRDefault="00EF3D62" w:rsidP="00EF3D62">
      <w:pPr>
        <w:ind w:firstLine="851"/>
        <w:jc w:val="both"/>
        <w:rPr>
          <w:sz w:val="28"/>
          <w:szCs w:val="28"/>
        </w:rPr>
      </w:pPr>
    </w:p>
    <w:p w:rsidR="00EF3D62" w:rsidRPr="00EF3D62" w:rsidRDefault="00EF3D62" w:rsidP="00EF3D62">
      <w:pPr>
        <w:ind w:firstLine="851"/>
        <w:jc w:val="both"/>
        <w:rPr>
          <w:b/>
          <w:i/>
          <w:sz w:val="28"/>
          <w:szCs w:val="28"/>
        </w:rPr>
      </w:pPr>
      <w:r w:rsidRPr="00EF3D62">
        <w:rPr>
          <w:b/>
          <w:i/>
          <w:sz w:val="28"/>
          <w:szCs w:val="28"/>
        </w:rPr>
        <w:t>Титульный лист для ПОЯСНИТЕЛЬНОЙ ЗАПИСКИ</w:t>
      </w:r>
    </w:p>
    <w:p w:rsidR="00EF3D62" w:rsidRPr="00EF3D62" w:rsidRDefault="00EF3D62" w:rsidP="00EF3D62">
      <w:pPr>
        <w:ind w:firstLine="851"/>
        <w:jc w:val="both"/>
        <w:rPr>
          <w:sz w:val="28"/>
          <w:szCs w:val="28"/>
        </w:rPr>
      </w:pPr>
    </w:p>
    <w:p w:rsidR="00EF3D62" w:rsidRDefault="00EF3D62" w:rsidP="00EF3D62">
      <w:pPr>
        <w:ind w:firstLine="680"/>
        <w:jc w:val="center"/>
        <w:rPr>
          <w:sz w:val="28"/>
          <w:szCs w:val="28"/>
        </w:rPr>
      </w:pPr>
      <w:r>
        <w:rPr>
          <w:sz w:val="28"/>
          <w:szCs w:val="28"/>
        </w:rPr>
        <w:t>МИНОБРНАУКИ  РОССИИ</w:t>
      </w:r>
    </w:p>
    <w:p w:rsidR="00EF3D62" w:rsidRDefault="00EF3D62" w:rsidP="00EF3D62">
      <w:pPr>
        <w:ind w:firstLine="680"/>
        <w:jc w:val="center"/>
        <w:rPr>
          <w:sz w:val="28"/>
          <w:szCs w:val="28"/>
        </w:rPr>
      </w:pPr>
    </w:p>
    <w:p w:rsidR="00EF3D62" w:rsidRPr="00AD1C72" w:rsidRDefault="00EF3D62" w:rsidP="00AD1C72">
      <w:pPr>
        <w:pStyle w:val="a4"/>
        <w:jc w:val="center"/>
        <w:rPr>
          <w:rFonts w:ascii="Times New Roman" w:hAnsi="Times New Roman"/>
          <w:sz w:val="24"/>
          <w:szCs w:val="24"/>
        </w:rPr>
      </w:pPr>
      <w:r w:rsidRPr="00AD1C72">
        <w:rPr>
          <w:rFonts w:ascii="Times New Roman" w:hAnsi="Times New Roman"/>
          <w:sz w:val="24"/>
          <w:szCs w:val="24"/>
        </w:rPr>
        <w:t>Федеральное государственное бюджетное образовательное</w:t>
      </w:r>
    </w:p>
    <w:p w:rsidR="00EF3D62" w:rsidRPr="00AD1C72" w:rsidRDefault="00EF3D62" w:rsidP="00AD1C72">
      <w:pPr>
        <w:pStyle w:val="a4"/>
        <w:jc w:val="center"/>
        <w:rPr>
          <w:rFonts w:ascii="Times New Roman" w:hAnsi="Times New Roman"/>
          <w:sz w:val="24"/>
          <w:szCs w:val="24"/>
        </w:rPr>
      </w:pPr>
      <w:r w:rsidRPr="00AD1C72">
        <w:rPr>
          <w:rFonts w:ascii="Times New Roman" w:hAnsi="Times New Roman"/>
          <w:sz w:val="24"/>
          <w:szCs w:val="24"/>
        </w:rPr>
        <w:t>учреждение высшего образования</w:t>
      </w:r>
    </w:p>
    <w:p w:rsidR="00EF3D62" w:rsidRDefault="00EF3D62" w:rsidP="00EF3D62">
      <w:pPr>
        <w:jc w:val="center"/>
        <w:rPr>
          <w:sz w:val="28"/>
          <w:szCs w:val="28"/>
        </w:rPr>
      </w:pPr>
      <w:r>
        <w:rPr>
          <w:sz w:val="28"/>
          <w:szCs w:val="28"/>
        </w:rPr>
        <w:t>«Тульский государственный университет»</w:t>
      </w:r>
    </w:p>
    <w:p w:rsidR="00EF3D62" w:rsidRDefault="00EF3D62" w:rsidP="00EF3D62">
      <w:pPr>
        <w:jc w:val="center"/>
        <w:rPr>
          <w:sz w:val="28"/>
          <w:szCs w:val="28"/>
        </w:rPr>
      </w:pPr>
    </w:p>
    <w:p w:rsidR="00EF3D62" w:rsidRDefault="00EF3D62" w:rsidP="00EF3D62">
      <w:pPr>
        <w:jc w:val="center"/>
        <w:rPr>
          <w:sz w:val="28"/>
          <w:szCs w:val="28"/>
        </w:rPr>
      </w:pPr>
      <w:r>
        <w:rPr>
          <w:sz w:val="28"/>
          <w:szCs w:val="28"/>
        </w:rPr>
        <w:t>Институт горного дела и строительства</w:t>
      </w:r>
    </w:p>
    <w:p w:rsidR="00EF3D62" w:rsidRDefault="00EF3D62" w:rsidP="00EF3D62">
      <w:pPr>
        <w:ind w:firstLine="680"/>
        <w:jc w:val="center"/>
        <w:rPr>
          <w:b/>
          <w:sz w:val="28"/>
          <w:szCs w:val="28"/>
        </w:rPr>
      </w:pPr>
    </w:p>
    <w:p w:rsidR="00EF3D62" w:rsidRDefault="00EF3D62" w:rsidP="00EF3D62">
      <w:pPr>
        <w:ind w:firstLine="680"/>
        <w:jc w:val="center"/>
        <w:rPr>
          <w:sz w:val="28"/>
          <w:szCs w:val="28"/>
        </w:rPr>
      </w:pPr>
      <w:r>
        <w:rPr>
          <w:sz w:val="28"/>
          <w:szCs w:val="28"/>
        </w:rPr>
        <w:t>Кафедра «Строительство, строительные материалы и конструкции»</w:t>
      </w:r>
    </w:p>
    <w:p w:rsidR="00EF3D62" w:rsidRDefault="00EF3D62" w:rsidP="00EF3D62">
      <w:pPr>
        <w:ind w:firstLine="680"/>
        <w:jc w:val="center"/>
        <w:rPr>
          <w:sz w:val="28"/>
          <w:szCs w:val="28"/>
        </w:rPr>
      </w:pPr>
    </w:p>
    <w:p w:rsidR="00EF3D62" w:rsidRDefault="00EF3D62" w:rsidP="00EF3D62">
      <w:pPr>
        <w:pStyle w:val="NormalTulGU"/>
        <w:spacing w:line="240" w:lineRule="auto"/>
        <w:rPr>
          <w:szCs w:val="28"/>
        </w:rPr>
      </w:pPr>
    </w:p>
    <w:p w:rsidR="00EF3D62" w:rsidRDefault="00EF3D62" w:rsidP="00EF3D62">
      <w:pPr>
        <w:pStyle w:val="NormalTulGU"/>
        <w:spacing w:line="240" w:lineRule="auto"/>
        <w:rPr>
          <w:szCs w:val="28"/>
        </w:rPr>
      </w:pPr>
    </w:p>
    <w:p w:rsidR="00EF3D62" w:rsidRDefault="00AD1C72" w:rsidP="00EF3D62">
      <w:pPr>
        <w:pStyle w:val="NormalTulGU"/>
        <w:spacing w:line="240" w:lineRule="auto"/>
        <w:jc w:val="center"/>
        <w:rPr>
          <w:b/>
          <w:szCs w:val="28"/>
        </w:rPr>
      </w:pPr>
      <w:r>
        <w:rPr>
          <w:b/>
          <w:szCs w:val="28"/>
        </w:rPr>
        <w:t>ПОЯСНИТЕЛЬНАЯ ЗАПИСКА</w:t>
      </w:r>
    </w:p>
    <w:p w:rsidR="00AD1C72" w:rsidRDefault="00AD1C72" w:rsidP="00EF3D62">
      <w:pPr>
        <w:pStyle w:val="NormalTulGU"/>
        <w:spacing w:line="240" w:lineRule="auto"/>
        <w:jc w:val="center"/>
        <w:rPr>
          <w:szCs w:val="28"/>
        </w:rPr>
      </w:pPr>
      <w:r>
        <w:rPr>
          <w:b/>
          <w:szCs w:val="28"/>
        </w:rPr>
        <w:t>к КУРСОВОЙ РАБОТЕ</w:t>
      </w:r>
    </w:p>
    <w:p w:rsidR="00EF3D62" w:rsidRDefault="00AD1C72" w:rsidP="00EF3D62">
      <w:pPr>
        <w:pStyle w:val="NormalTulGU"/>
        <w:spacing w:line="240" w:lineRule="auto"/>
        <w:jc w:val="center"/>
        <w:rPr>
          <w:b/>
          <w:szCs w:val="28"/>
        </w:rPr>
      </w:pPr>
      <w:r>
        <w:rPr>
          <w:szCs w:val="28"/>
        </w:rPr>
        <w:t>по дисциплине</w:t>
      </w:r>
      <w:r w:rsidR="00EF3D62">
        <w:rPr>
          <w:szCs w:val="28"/>
        </w:rPr>
        <w:br/>
      </w:r>
      <w:r>
        <w:rPr>
          <w:b/>
          <w:szCs w:val="28"/>
        </w:rPr>
        <w:t>КОНСТРУКЦИИ ИЗ ДЕРЕВА И ПЛАСТМАСС</w:t>
      </w:r>
    </w:p>
    <w:p w:rsidR="00EF3D62" w:rsidRDefault="00AD1C72" w:rsidP="00EF3D62">
      <w:pPr>
        <w:pStyle w:val="NormalTulGU"/>
        <w:spacing w:line="240" w:lineRule="auto"/>
        <w:jc w:val="center"/>
        <w:rPr>
          <w:szCs w:val="28"/>
        </w:rPr>
      </w:pPr>
      <w:r>
        <w:rPr>
          <w:szCs w:val="28"/>
        </w:rPr>
        <w:t>на тему</w:t>
      </w:r>
    </w:p>
    <w:p w:rsidR="00EF3D62" w:rsidRDefault="00AD1C72" w:rsidP="00EF3D62">
      <w:pPr>
        <w:pStyle w:val="NormalTulGU"/>
        <w:spacing w:line="240" w:lineRule="auto"/>
        <w:jc w:val="center"/>
        <w:rPr>
          <w:szCs w:val="28"/>
        </w:rPr>
      </w:pPr>
      <w:r>
        <w:rPr>
          <w:szCs w:val="28"/>
        </w:rPr>
        <w:t>СКЛАД МИНЕРАЛЬНЫХ УДОБРЕНИЙ</w:t>
      </w: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r>
        <w:rPr>
          <w:szCs w:val="28"/>
        </w:rPr>
        <w:t>Выполнил студент __________   ______________________   __________</w:t>
      </w: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r>
        <w:rPr>
          <w:szCs w:val="28"/>
        </w:rPr>
        <w:t>Проверил к.т.н., доцент Судакова И.А. ____________________   __________</w:t>
      </w: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Default="00EF3D62" w:rsidP="00EF3D62">
      <w:pPr>
        <w:pStyle w:val="NormalTulGU"/>
        <w:spacing w:line="240" w:lineRule="auto"/>
        <w:jc w:val="center"/>
        <w:rPr>
          <w:szCs w:val="28"/>
        </w:rPr>
      </w:pPr>
    </w:p>
    <w:p w:rsidR="00EF3D62" w:rsidRPr="00397A7A" w:rsidRDefault="00EF3D62" w:rsidP="00EF3D62">
      <w:pPr>
        <w:pStyle w:val="NormalTulGU"/>
        <w:spacing w:line="240" w:lineRule="auto"/>
        <w:jc w:val="center"/>
        <w:rPr>
          <w:szCs w:val="28"/>
        </w:rPr>
      </w:pPr>
      <w:r>
        <w:rPr>
          <w:szCs w:val="28"/>
        </w:rPr>
        <w:t>Тула 201_ г.</w:t>
      </w:r>
    </w:p>
    <w:p w:rsidR="00EF3D62" w:rsidRDefault="00EF3D62">
      <w:pPr>
        <w:spacing w:after="200" w:line="276" w:lineRule="auto"/>
      </w:pPr>
    </w:p>
    <w:p w:rsidR="00EF3D62" w:rsidRDefault="00EF3D62">
      <w:pPr>
        <w:spacing w:after="200" w:line="276" w:lineRule="auto"/>
        <w:rPr>
          <w:b/>
          <w:i/>
          <w:sz w:val="28"/>
          <w:szCs w:val="28"/>
        </w:rPr>
      </w:pPr>
      <w:r>
        <w:rPr>
          <w:b/>
          <w:i/>
          <w:sz w:val="28"/>
          <w:szCs w:val="28"/>
        </w:rPr>
        <w:br w:type="page"/>
      </w:r>
    </w:p>
    <w:p w:rsidR="00EF3D62" w:rsidRPr="006B067F" w:rsidRDefault="00EF3D62" w:rsidP="00EF3D62">
      <w:pPr>
        <w:ind w:firstLine="851"/>
        <w:jc w:val="both"/>
        <w:rPr>
          <w:b/>
          <w:i/>
          <w:sz w:val="28"/>
          <w:szCs w:val="28"/>
        </w:rPr>
      </w:pPr>
      <w:r w:rsidRPr="00EF3D62">
        <w:rPr>
          <w:b/>
          <w:i/>
          <w:sz w:val="28"/>
          <w:szCs w:val="28"/>
        </w:rPr>
        <w:lastRenderedPageBreak/>
        <w:t>Пример выполнения пояснительной записки к КУРСОВОЙ РАБОТЕ</w:t>
      </w:r>
      <w:r w:rsidR="006B067F">
        <w:rPr>
          <w:b/>
          <w:i/>
          <w:sz w:val="28"/>
          <w:szCs w:val="28"/>
        </w:rPr>
        <w:t>. Чертеж прилагается отдельным файлом</w:t>
      </w:r>
    </w:p>
    <w:p w:rsidR="008D5C40" w:rsidRDefault="008D5C40" w:rsidP="00EF3D62">
      <w:pPr>
        <w:pStyle w:val="4"/>
        <w:jc w:val="center"/>
        <w:rPr>
          <w:rFonts w:ascii="Times New Roman" w:hAnsi="Times New Roman" w:cs="Times New Roman"/>
          <w:i w:val="0"/>
          <w:color w:val="auto"/>
          <w:sz w:val="28"/>
          <w:szCs w:val="28"/>
        </w:rPr>
      </w:pPr>
    </w:p>
    <w:p w:rsidR="008D5C40" w:rsidRPr="008D5C40" w:rsidRDefault="008D5C40" w:rsidP="008D5C40">
      <w:pPr>
        <w:pStyle w:val="3"/>
        <w:rPr>
          <w:rFonts w:ascii="Times New Roman" w:hAnsi="Times New Roman"/>
          <w:b w:val="0"/>
          <w:i w:val="0"/>
        </w:rPr>
      </w:pPr>
      <w:r w:rsidRPr="008D5C40">
        <w:rPr>
          <w:rFonts w:ascii="Times New Roman" w:hAnsi="Times New Roman"/>
          <w:b w:val="0"/>
          <w:i w:val="0"/>
        </w:rPr>
        <w:t>Министерство образования и науки РФ</w:t>
      </w:r>
    </w:p>
    <w:p w:rsidR="008D5C40" w:rsidRPr="00B53B06" w:rsidRDefault="008D5C40" w:rsidP="008D5C40">
      <w:pPr>
        <w:jc w:val="center"/>
        <w:rPr>
          <w:bCs/>
          <w:sz w:val="28"/>
          <w:szCs w:val="28"/>
        </w:rPr>
      </w:pPr>
      <w:r w:rsidRPr="00B53B06">
        <w:rPr>
          <w:bCs/>
          <w:sz w:val="28"/>
          <w:szCs w:val="28"/>
        </w:rPr>
        <w:t xml:space="preserve">Федеральное государственное бюджетное образовательное </w:t>
      </w:r>
    </w:p>
    <w:p w:rsidR="008D5C40" w:rsidRPr="00B53B06" w:rsidRDefault="008D5C40" w:rsidP="008D5C40">
      <w:pPr>
        <w:jc w:val="center"/>
        <w:rPr>
          <w:bCs/>
          <w:sz w:val="28"/>
          <w:szCs w:val="28"/>
        </w:rPr>
      </w:pPr>
      <w:r w:rsidRPr="00B53B06">
        <w:rPr>
          <w:bCs/>
          <w:sz w:val="28"/>
          <w:szCs w:val="28"/>
        </w:rPr>
        <w:t>учреждение высшего образования</w:t>
      </w:r>
    </w:p>
    <w:p w:rsidR="008D5C40" w:rsidRPr="00B53B06" w:rsidRDefault="008D5C40" w:rsidP="008D5C40">
      <w:pPr>
        <w:jc w:val="center"/>
        <w:rPr>
          <w:bCs/>
          <w:sz w:val="28"/>
          <w:szCs w:val="28"/>
        </w:rPr>
      </w:pPr>
      <w:r w:rsidRPr="00B53B06">
        <w:rPr>
          <w:bCs/>
          <w:sz w:val="28"/>
          <w:szCs w:val="28"/>
        </w:rPr>
        <w:t>«Тульский государственный университет»</w:t>
      </w:r>
    </w:p>
    <w:p w:rsidR="008D5C40" w:rsidRDefault="008D5C40" w:rsidP="008D5C40">
      <w:pPr>
        <w:rPr>
          <w:bCs/>
          <w:sz w:val="28"/>
          <w:szCs w:val="28"/>
        </w:rPr>
      </w:pPr>
    </w:p>
    <w:p w:rsidR="008D5C40" w:rsidRPr="00B53B06" w:rsidRDefault="008D5C40" w:rsidP="008D5C40">
      <w:pPr>
        <w:rPr>
          <w:bCs/>
          <w:sz w:val="28"/>
          <w:szCs w:val="28"/>
        </w:rPr>
      </w:pPr>
    </w:p>
    <w:p w:rsidR="008D5C40" w:rsidRPr="00B53B06" w:rsidRDefault="008D5C40" w:rsidP="008D5C40">
      <w:pPr>
        <w:jc w:val="center"/>
        <w:rPr>
          <w:sz w:val="28"/>
          <w:szCs w:val="28"/>
        </w:rPr>
      </w:pPr>
      <w:r w:rsidRPr="00B53B06">
        <w:rPr>
          <w:sz w:val="28"/>
          <w:szCs w:val="28"/>
        </w:rPr>
        <w:t>Кафедра «</w:t>
      </w:r>
      <w:r>
        <w:rPr>
          <w:sz w:val="28"/>
          <w:szCs w:val="28"/>
        </w:rPr>
        <w:t>Строительство, строительные материалы и конструкции</w:t>
      </w:r>
      <w:r w:rsidRPr="00B53B06">
        <w:rPr>
          <w:sz w:val="28"/>
          <w:szCs w:val="28"/>
        </w:rPr>
        <w:t xml:space="preserve">» </w:t>
      </w:r>
    </w:p>
    <w:p w:rsidR="008D5C40" w:rsidRDefault="008D5C40" w:rsidP="008D5C40">
      <w:pPr>
        <w:jc w:val="center"/>
        <w:rPr>
          <w:sz w:val="28"/>
          <w:szCs w:val="28"/>
        </w:rPr>
      </w:pPr>
    </w:p>
    <w:p w:rsidR="008D5C40" w:rsidRDefault="008D5C40" w:rsidP="008D5C40">
      <w:pPr>
        <w:jc w:val="center"/>
        <w:rPr>
          <w:sz w:val="28"/>
          <w:szCs w:val="28"/>
        </w:rPr>
      </w:pPr>
    </w:p>
    <w:p w:rsidR="008D5C40" w:rsidRDefault="008D5C40" w:rsidP="008D5C40">
      <w:pPr>
        <w:jc w:val="center"/>
        <w:rPr>
          <w:sz w:val="28"/>
          <w:szCs w:val="28"/>
        </w:rPr>
      </w:pPr>
    </w:p>
    <w:p w:rsidR="008D5C40" w:rsidRPr="00B53B06" w:rsidRDefault="008D5C40" w:rsidP="008D5C40">
      <w:pPr>
        <w:jc w:val="center"/>
        <w:rPr>
          <w:sz w:val="28"/>
          <w:szCs w:val="28"/>
        </w:rPr>
      </w:pPr>
    </w:p>
    <w:p w:rsidR="008D5C40" w:rsidRDefault="008D5C40" w:rsidP="008D5C40">
      <w:pPr>
        <w:jc w:val="center"/>
        <w:rPr>
          <w:sz w:val="28"/>
          <w:szCs w:val="28"/>
        </w:rPr>
      </w:pPr>
    </w:p>
    <w:p w:rsidR="008D5C40" w:rsidRDefault="008D5C40" w:rsidP="008D5C40">
      <w:pPr>
        <w:jc w:val="center"/>
        <w:rPr>
          <w:sz w:val="28"/>
          <w:szCs w:val="28"/>
        </w:rPr>
      </w:pPr>
      <w:r>
        <w:rPr>
          <w:sz w:val="28"/>
          <w:szCs w:val="28"/>
        </w:rPr>
        <w:t xml:space="preserve">ПОЯСНИТЕЛЬНАЯ ЗАПИСКА </w:t>
      </w:r>
    </w:p>
    <w:p w:rsidR="008D5C40" w:rsidRDefault="008D5C40" w:rsidP="008D5C40">
      <w:pPr>
        <w:jc w:val="center"/>
        <w:rPr>
          <w:sz w:val="28"/>
          <w:szCs w:val="28"/>
        </w:rPr>
      </w:pPr>
      <w:r>
        <w:rPr>
          <w:sz w:val="28"/>
          <w:szCs w:val="28"/>
        </w:rPr>
        <w:t>к курсовой работе</w:t>
      </w:r>
    </w:p>
    <w:p w:rsidR="008D5C40" w:rsidRDefault="008D5C40" w:rsidP="008D5C40">
      <w:pPr>
        <w:jc w:val="center"/>
        <w:rPr>
          <w:sz w:val="28"/>
          <w:szCs w:val="28"/>
        </w:rPr>
      </w:pPr>
      <w:r>
        <w:rPr>
          <w:sz w:val="28"/>
          <w:szCs w:val="28"/>
        </w:rPr>
        <w:t>по дисциплине «Конструкции из дерева и пластмасс»</w:t>
      </w:r>
    </w:p>
    <w:p w:rsidR="008D5C40" w:rsidRPr="00B53B06" w:rsidRDefault="008D5C40" w:rsidP="008D5C40">
      <w:pPr>
        <w:jc w:val="center"/>
        <w:rPr>
          <w:sz w:val="28"/>
          <w:szCs w:val="28"/>
        </w:rPr>
      </w:pPr>
    </w:p>
    <w:p w:rsidR="008D5C40" w:rsidRPr="00B53B06" w:rsidRDefault="008D5C40" w:rsidP="008D5C40">
      <w:pPr>
        <w:jc w:val="center"/>
        <w:rPr>
          <w:sz w:val="28"/>
          <w:szCs w:val="28"/>
        </w:rPr>
      </w:pPr>
    </w:p>
    <w:p w:rsidR="008D5C40" w:rsidRDefault="008D5C40" w:rsidP="008D5C40">
      <w:pPr>
        <w:jc w:val="center"/>
        <w:rPr>
          <w:sz w:val="28"/>
          <w:szCs w:val="28"/>
        </w:rPr>
      </w:pPr>
      <w:r>
        <w:rPr>
          <w:sz w:val="28"/>
          <w:szCs w:val="28"/>
        </w:rPr>
        <w:t>«СКЛАД МИНЕРАЛЬНЫХ УДОБРЕНИЙ»</w:t>
      </w:r>
    </w:p>
    <w:p w:rsidR="008D5C40" w:rsidRPr="00B53B06" w:rsidRDefault="008D5C40" w:rsidP="008D5C40">
      <w:pPr>
        <w:jc w:val="center"/>
        <w:rPr>
          <w:sz w:val="28"/>
          <w:szCs w:val="28"/>
        </w:rPr>
      </w:pPr>
    </w:p>
    <w:p w:rsidR="008D5C40" w:rsidRDefault="008D5C40" w:rsidP="008D5C40">
      <w:pPr>
        <w:jc w:val="center"/>
        <w:rPr>
          <w:sz w:val="28"/>
          <w:szCs w:val="28"/>
        </w:rPr>
      </w:pPr>
    </w:p>
    <w:p w:rsidR="008D5C40" w:rsidRDefault="008D5C40" w:rsidP="008D5C40">
      <w:pPr>
        <w:jc w:val="center"/>
        <w:rPr>
          <w:sz w:val="28"/>
          <w:szCs w:val="28"/>
        </w:rPr>
      </w:pPr>
    </w:p>
    <w:p w:rsidR="008D5C40" w:rsidRDefault="008D5C40" w:rsidP="008D5C40">
      <w:pPr>
        <w:jc w:val="center"/>
        <w:rPr>
          <w:sz w:val="28"/>
          <w:szCs w:val="28"/>
        </w:rPr>
      </w:pPr>
    </w:p>
    <w:p w:rsidR="008D5C40" w:rsidRDefault="008D5C40" w:rsidP="008D5C40">
      <w:pPr>
        <w:jc w:val="center"/>
        <w:rPr>
          <w:sz w:val="28"/>
          <w:szCs w:val="28"/>
        </w:rPr>
      </w:pPr>
    </w:p>
    <w:p w:rsidR="008D5C40" w:rsidRPr="00B53B06" w:rsidRDefault="008D5C40" w:rsidP="008D5C40">
      <w:pPr>
        <w:jc w:val="center"/>
        <w:rPr>
          <w:sz w:val="28"/>
          <w:szCs w:val="28"/>
        </w:rPr>
      </w:pPr>
      <w:r w:rsidRPr="00B53B06">
        <w:rPr>
          <w:sz w:val="28"/>
          <w:szCs w:val="28"/>
        </w:rPr>
        <w:t xml:space="preserve">    </w:t>
      </w:r>
    </w:p>
    <w:p w:rsidR="008D5C40" w:rsidRPr="00B53B06" w:rsidRDefault="008D5C40" w:rsidP="008D5C40">
      <w:pPr>
        <w:rPr>
          <w:sz w:val="28"/>
          <w:szCs w:val="28"/>
        </w:rPr>
      </w:pPr>
      <w:r>
        <w:rPr>
          <w:sz w:val="28"/>
          <w:szCs w:val="28"/>
        </w:rPr>
        <w:t xml:space="preserve">   </w:t>
      </w:r>
      <w:r w:rsidRPr="00B53B06">
        <w:rPr>
          <w:sz w:val="28"/>
          <w:szCs w:val="28"/>
        </w:rPr>
        <w:t xml:space="preserve">Выполнил: ст. гр. </w:t>
      </w:r>
      <w:r>
        <w:rPr>
          <w:sz w:val="28"/>
          <w:szCs w:val="28"/>
        </w:rPr>
        <w:t>________</w:t>
      </w:r>
      <w:r w:rsidRPr="00B53B06">
        <w:rPr>
          <w:sz w:val="28"/>
          <w:szCs w:val="28"/>
        </w:rPr>
        <w:t xml:space="preserve">                                                          </w:t>
      </w:r>
      <w:r>
        <w:rPr>
          <w:sz w:val="28"/>
          <w:szCs w:val="28"/>
        </w:rPr>
        <w:t>_____________</w:t>
      </w:r>
    </w:p>
    <w:p w:rsidR="008D5C40" w:rsidRPr="00B53B06" w:rsidRDefault="008D5C40" w:rsidP="008D5C40">
      <w:pPr>
        <w:rPr>
          <w:sz w:val="28"/>
          <w:szCs w:val="28"/>
        </w:rPr>
      </w:pPr>
    </w:p>
    <w:p w:rsidR="008D5C40" w:rsidRPr="00B53B06" w:rsidRDefault="008D5C40" w:rsidP="008D5C40">
      <w:pPr>
        <w:rPr>
          <w:sz w:val="28"/>
          <w:szCs w:val="28"/>
        </w:rPr>
      </w:pPr>
      <w:r>
        <w:rPr>
          <w:sz w:val="28"/>
          <w:szCs w:val="28"/>
        </w:rPr>
        <w:t xml:space="preserve">   </w:t>
      </w:r>
      <w:r w:rsidRPr="00B53B06">
        <w:rPr>
          <w:sz w:val="28"/>
          <w:szCs w:val="28"/>
        </w:rPr>
        <w:t xml:space="preserve">Проверил: </w:t>
      </w:r>
      <w:r>
        <w:rPr>
          <w:sz w:val="28"/>
          <w:szCs w:val="28"/>
        </w:rPr>
        <w:t xml:space="preserve"> доц. каф. ССМиК                                                       Судакова И.А.</w:t>
      </w:r>
    </w:p>
    <w:p w:rsidR="008D5C40" w:rsidRPr="00B53B06" w:rsidRDefault="008D5C40" w:rsidP="008D5C40">
      <w:pPr>
        <w:rPr>
          <w:sz w:val="28"/>
          <w:szCs w:val="28"/>
        </w:rPr>
      </w:pPr>
      <w:r>
        <w:rPr>
          <w:sz w:val="28"/>
          <w:szCs w:val="28"/>
        </w:rPr>
        <w:t xml:space="preserve"> </w:t>
      </w:r>
    </w:p>
    <w:p w:rsidR="008D5C40" w:rsidRPr="00B53B06" w:rsidRDefault="008D5C40" w:rsidP="008D5C40">
      <w:pPr>
        <w:jc w:val="center"/>
        <w:rPr>
          <w:sz w:val="28"/>
          <w:szCs w:val="28"/>
        </w:rPr>
      </w:pPr>
    </w:p>
    <w:p w:rsidR="008D5C40" w:rsidRPr="00B53B06" w:rsidRDefault="008D5C40" w:rsidP="008D5C40">
      <w:pPr>
        <w:jc w:val="center"/>
        <w:rPr>
          <w:sz w:val="28"/>
          <w:szCs w:val="28"/>
        </w:rPr>
      </w:pPr>
    </w:p>
    <w:p w:rsidR="008D5C40" w:rsidRPr="00B53B06" w:rsidRDefault="008D5C40" w:rsidP="008D5C40">
      <w:pPr>
        <w:jc w:val="center"/>
        <w:rPr>
          <w:sz w:val="28"/>
          <w:szCs w:val="28"/>
        </w:rPr>
      </w:pPr>
    </w:p>
    <w:p w:rsidR="008D5C40" w:rsidRPr="00B53B06" w:rsidRDefault="008D5C40" w:rsidP="008D5C40">
      <w:pPr>
        <w:jc w:val="center"/>
        <w:rPr>
          <w:sz w:val="28"/>
          <w:szCs w:val="28"/>
        </w:rPr>
      </w:pPr>
    </w:p>
    <w:p w:rsidR="008D5C40" w:rsidRPr="00B53B06" w:rsidRDefault="008D5C40" w:rsidP="008D5C40">
      <w:pPr>
        <w:jc w:val="center"/>
        <w:rPr>
          <w:sz w:val="28"/>
          <w:szCs w:val="28"/>
        </w:rPr>
      </w:pPr>
    </w:p>
    <w:p w:rsidR="008D5C40" w:rsidRPr="00B53B06" w:rsidRDefault="008D5C40" w:rsidP="008D5C40">
      <w:pPr>
        <w:jc w:val="center"/>
        <w:rPr>
          <w:sz w:val="28"/>
          <w:szCs w:val="28"/>
        </w:rPr>
      </w:pPr>
    </w:p>
    <w:p w:rsidR="008D5C40" w:rsidRPr="00B53B06" w:rsidRDefault="008D5C40" w:rsidP="008D5C40">
      <w:pPr>
        <w:jc w:val="center"/>
        <w:rPr>
          <w:sz w:val="28"/>
          <w:szCs w:val="28"/>
        </w:rPr>
      </w:pPr>
    </w:p>
    <w:p w:rsidR="008D5C40" w:rsidRDefault="008D5C40" w:rsidP="008D5C40">
      <w:pPr>
        <w:jc w:val="center"/>
        <w:rPr>
          <w:sz w:val="28"/>
          <w:szCs w:val="28"/>
        </w:rPr>
      </w:pPr>
    </w:p>
    <w:p w:rsidR="008D5C40" w:rsidRDefault="008D5C40" w:rsidP="008D5C40">
      <w:pPr>
        <w:jc w:val="center"/>
        <w:rPr>
          <w:sz w:val="28"/>
          <w:szCs w:val="28"/>
        </w:rPr>
      </w:pPr>
    </w:p>
    <w:p w:rsidR="008D5C40" w:rsidRDefault="008D5C40" w:rsidP="008D5C40">
      <w:pPr>
        <w:jc w:val="center"/>
        <w:rPr>
          <w:sz w:val="28"/>
          <w:szCs w:val="28"/>
        </w:rPr>
      </w:pPr>
    </w:p>
    <w:p w:rsidR="008D5C40" w:rsidRPr="00B53B06" w:rsidRDefault="008D5C40" w:rsidP="008D5C40">
      <w:pPr>
        <w:jc w:val="center"/>
        <w:rPr>
          <w:sz w:val="28"/>
          <w:szCs w:val="28"/>
        </w:rPr>
      </w:pPr>
    </w:p>
    <w:p w:rsidR="008D5C40" w:rsidRPr="00B53B06" w:rsidRDefault="008D5C40" w:rsidP="008D5C40">
      <w:pPr>
        <w:jc w:val="center"/>
        <w:rPr>
          <w:sz w:val="28"/>
          <w:szCs w:val="28"/>
        </w:rPr>
      </w:pPr>
      <w:r>
        <w:rPr>
          <w:sz w:val="28"/>
          <w:szCs w:val="28"/>
        </w:rPr>
        <w:t>Тула 2018</w:t>
      </w:r>
    </w:p>
    <w:p w:rsidR="008D5C40" w:rsidRDefault="008D5C40" w:rsidP="008D5C40">
      <w:pPr>
        <w:spacing w:line="360" w:lineRule="auto"/>
        <w:ind w:firstLine="708"/>
        <w:jc w:val="center"/>
        <w:rPr>
          <w:b/>
          <w:sz w:val="28"/>
          <w:szCs w:val="28"/>
        </w:rPr>
      </w:pPr>
    </w:p>
    <w:p w:rsidR="008D5C40" w:rsidRDefault="008D5C40" w:rsidP="008D5C40">
      <w:pPr>
        <w:spacing w:line="360" w:lineRule="auto"/>
        <w:ind w:firstLine="708"/>
        <w:jc w:val="center"/>
        <w:rPr>
          <w:b/>
          <w:sz w:val="28"/>
          <w:szCs w:val="28"/>
        </w:rPr>
      </w:pPr>
    </w:p>
    <w:p w:rsidR="000B2D25" w:rsidRPr="005E1D20" w:rsidRDefault="000B2D25" w:rsidP="000B2D25">
      <w:pPr>
        <w:tabs>
          <w:tab w:val="left" w:pos="3686"/>
        </w:tabs>
        <w:jc w:val="center"/>
        <w:rPr>
          <w:b/>
          <w:sz w:val="20"/>
        </w:rPr>
      </w:pPr>
      <w:r w:rsidRPr="005E1D20">
        <w:rPr>
          <w:b/>
          <w:sz w:val="20"/>
        </w:rPr>
        <w:t>МИНИСТЕРСТВО ОБРАЗОВАНИЯ И НАУКИ РОССИЙСКОЙ ФЕДЕРАЦИИ</w:t>
      </w:r>
    </w:p>
    <w:p w:rsidR="000B2D25" w:rsidRPr="005E1D20" w:rsidRDefault="000B2D25" w:rsidP="000B2D25">
      <w:pPr>
        <w:jc w:val="center"/>
        <w:rPr>
          <w:b/>
          <w:sz w:val="20"/>
        </w:rPr>
      </w:pPr>
      <w:r w:rsidRPr="005E1D20">
        <w:rPr>
          <w:b/>
          <w:sz w:val="20"/>
        </w:rPr>
        <w:t>ФЕДЕРАЛЬНОЕ ГОСУДАРСТВЕННОЕ БЮДЖЕТНОЕ ОБРАЗОВАТЕЛЬНОЕ</w:t>
      </w:r>
    </w:p>
    <w:p w:rsidR="000B2D25" w:rsidRPr="005E1D20" w:rsidRDefault="000B2D25" w:rsidP="000B2D25">
      <w:pPr>
        <w:jc w:val="center"/>
        <w:rPr>
          <w:b/>
          <w:sz w:val="20"/>
        </w:rPr>
      </w:pPr>
      <w:r w:rsidRPr="005E1D20">
        <w:rPr>
          <w:b/>
          <w:sz w:val="20"/>
        </w:rPr>
        <w:t>УЧРЕЖДЕНИЕ ВЫСШЕГО ОБРАЗОВАНИЯ</w:t>
      </w:r>
    </w:p>
    <w:p w:rsidR="000B2D25" w:rsidRPr="005E1D20" w:rsidRDefault="000B2D25" w:rsidP="000B2D25">
      <w:pPr>
        <w:jc w:val="center"/>
        <w:rPr>
          <w:b/>
          <w:sz w:val="20"/>
        </w:rPr>
      </w:pPr>
      <w:r w:rsidRPr="005E1D20">
        <w:rPr>
          <w:b/>
          <w:sz w:val="20"/>
        </w:rPr>
        <w:t>«ТУЛЬСКИЙ ГОСУДАРСТВЕННЫЙ УНИВЕРСИТЕТ»</w:t>
      </w:r>
    </w:p>
    <w:p w:rsidR="000B2D25" w:rsidRPr="005E1D20" w:rsidRDefault="000B2D25" w:rsidP="000B2D25">
      <w:pPr>
        <w:spacing w:after="120"/>
        <w:ind w:left="142" w:hanging="142"/>
        <w:jc w:val="center"/>
        <w:rPr>
          <w:sz w:val="20"/>
        </w:rPr>
      </w:pPr>
      <w:r w:rsidRPr="005E1D20">
        <w:rPr>
          <w:sz w:val="20"/>
        </w:rPr>
        <w:t>Институт горного дела и строительства</w:t>
      </w:r>
    </w:p>
    <w:p w:rsidR="000B2D25" w:rsidRPr="005E1D20" w:rsidRDefault="000B2D25" w:rsidP="000B2D25">
      <w:pPr>
        <w:jc w:val="center"/>
        <w:rPr>
          <w:bCs/>
          <w:i/>
          <w:sz w:val="20"/>
        </w:rPr>
      </w:pPr>
      <w:r w:rsidRPr="005E1D20">
        <w:rPr>
          <w:bCs/>
          <w:sz w:val="20"/>
        </w:rPr>
        <w:t xml:space="preserve">Кафедра </w:t>
      </w:r>
      <w:r w:rsidRPr="005E1D20">
        <w:rPr>
          <w:bCs/>
          <w:i/>
          <w:sz w:val="20"/>
        </w:rPr>
        <w:t>ССМиК</w:t>
      </w:r>
    </w:p>
    <w:p w:rsidR="000B2D25" w:rsidRPr="00862699" w:rsidRDefault="000B2D25" w:rsidP="000B2D25">
      <w:pPr>
        <w:pStyle w:val="13"/>
        <w:spacing w:line="240" w:lineRule="auto"/>
        <w:ind w:left="0" w:right="0"/>
        <w:rPr>
          <w:sz w:val="24"/>
        </w:rPr>
      </w:pPr>
      <w:r>
        <w:rPr>
          <w:sz w:val="24"/>
        </w:rPr>
        <w:t>ЗАДАНИЕ</w:t>
      </w:r>
      <w:r w:rsidRPr="00862699">
        <w:rPr>
          <w:sz w:val="24"/>
        </w:rPr>
        <w:t xml:space="preserve"> №</w:t>
      </w:r>
      <w:r>
        <w:rPr>
          <w:sz w:val="24"/>
        </w:rPr>
        <w:t xml:space="preserve"> _____</w:t>
      </w:r>
    </w:p>
    <w:p w:rsidR="000B2D25" w:rsidRDefault="000B2D25" w:rsidP="000B2D25">
      <w:pPr>
        <w:pStyle w:val="13"/>
        <w:spacing w:line="240" w:lineRule="auto"/>
        <w:ind w:left="0" w:right="-8"/>
        <w:rPr>
          <w:sz w:val="24"/>
        </w:rPr>
      </w:pPr>
      <w:r>
        <w:rPr>
          <w:sz w:val="24"/>
        </w:rPr>
        <w:t xml:space="preserve">на </w:t>
      </w:r>
      <w:r w:rsidRPr="00E65423">
        <w:rPr>
          <w:b/>
          <w:szCs w:val="28"/>
        </w:rPr>
        <w:t>курсовую работу</w:t>
      </w:r>
      <w:r>
        <w:rPr>
          <w:sz w:val="24"/>
        </w:rPr>
        <w:t xml:space="preserve">  на тему  «СКЛАД  МИНЕРАЛЬНЫХ УДОБРЕНИЙ»</w:t>
      </w:r>
    </w:p>
    <w:p w:rsidR="000B2D25" w:rsidRDefault="000B2D25" w:rsidP="000B2D25">
      <w:pPr>
        <w:pStyle w:val="13"/>
        <w:spacing w:line="240" w:lineRule="auto"/>
        <w:ind w:left="0" w:right="-8"/>
        <w:rPr>
          <w:sz w:val="24"/>
        </w:rPr>
      </w:pPr>
      <w:r>
        <w:rPr>
          <w:sz w:val="24"/>
        </w:rPr>
        <w:t xml:space="preserve">по дисциплине “Конструкции из дерева и пластмасс”, </w:t>
      </w:r>
    </w:p>
    <w:p w:rsidR="000B2D25" w:rsidRPr="00FC3797" w:rsidRDefault="00592CEE" w:rsidP="000B2D25">
      <w:pPr>
        <w:spacing w:before="240"/>
        <w:rPr>
          <w:i/>
          <w:noProof/>
        </w:rPr>
      </w:pPr>
      <w:r>
        <w:rPr>
          <w:i/>
          <w:noProof/>
          <w:sz w:val="28"/>
          <w:lang w:eastAsia="ru-RU"/>
        </w:rPr>
        <mc:AlternateContent>
          <mc:Choice Requires="wps">
            <w:drawing>
              <wp:anchor distT="0" distB="0" distL="114300" distR="114300" simplePos="0" relativeHeight="251672576" behindDoc="0" locked="0" layoutInCell="0" allowOverlap="1">
                <wp:simplePos x="0" y="0"/>
                <wp:positionH relativeFrom="column">
                  <wp:posOffset>1021080</wp:posOffset>
                </wp:positionH>
                <wp:positionV relativeFrom="paragraph">
                  <wp:posOffset>347345</wp:posOffset>
                </wp:positionV>
                <wp:extent cx="4114800" cy="0"/>
                <wp:effectExtent l="7620" t="5080" r="11430" b="13970"/>
                <wp:wrapNone/>
                <wp:docPr id="2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9A977" id="Line 1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4pt,27.35pt" to="404.4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co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wBpRTp&#10;QKOtUBxli9Cb3rgCQiq1s6E6elYvZqvpd4eUrlqiDjxyfL0YyMtCRvImJWycgRv2/RfNIIYcvY6N&#10;Oje2C5DQAnSOelzuevCzRxQO8yzL5ynIRgdfQooh0VjnP3PdoWCUWALpCExOW+cDEVIMIeEepTdC&#10;yii3VKgv8WI6mcYEp6VgwRnCnD3sK2nRiYSBiV+sCjyPYVYfFYtgLSdsfbM9EfJqw+VSBTwoBejc&#10;rOtE/Fiki/V8Pc9H+WS2HuVpXY8+bap8NNtkH6f1h7qq6uxnoJblRSsY4yqwG6Yzy/9O/ds7uc7V&#10;fT7vbUjeosd+AdnhH0lHLYN810HYa3bZ2UFjGMgYfHs8YeIf92A/PvHVLwAAAP//AwBQSwMEFAAG&#10;AAgAAAAhAGYafIDcAAAACQEAAA8AAABkcnMvZG93bnJldi54bWxMj8FOwzAQRO9I/IO1SFwqalOg&#10;RCFOhYDcuFBAXLfxkkTE6zR228DXs4gDHGd2NPumWE2+V3saYxfYwvncgCKug+u4sfDyXJ1loGJC&#10;dtgHJgufFGFVHh8VmLtw4Cfar1OjpIRjjhbalIZc61i35DHOw0Ast/cwekwix0a7EQ9S7nu9MGap&#10;PXYsH1oc6K6l+mO98xZi9Urb6mtWz8zbRRNosb1/fEBrT0+m2xtQiab0F4YffEGHUpg2Yccuql70&#10;0gh6snB1eQ1KApnJxNj8Gros9P8F5TcAAAD//wMAUEsBAi0AFAAGAAgAAAAhALaDOJL+AAAA4QEA&#10;ABMAAAAAAAAAAAAAAAAAAAAAAFtDb250ZW50X1R5cGVzXS54bWxQSwECLQAUAAYACAAAACEAOP0h&#10;/9YAAACUAQAACwAAAAAAAAAAAAAAAAAvAQAAX3JlbHMvLnJlbHNQSwECLQAUAAYACAAAACEA8Yv3&#10;KBMCAAAqBAAADgAAAAAAAAAAAAAAAAAuAgAAZHJzL2Uyb0RvYy54bWxQSwECLQAUAAYACAAAACEA&#10;Zhp8gNwAAAAJAQAADwAAAAAAAAAAAAAAAABtBAAAZHJzL2Rvd25yZXYueG1sUEsFBgAAAAAEAAQA&#10;8wAAAHYFAAAAAA==&#10;" o:allowincell="f"/>
            </w:pict>
          </mc:Fallback>
        </mc:AlternateContent>
      </w:r>
      <w:r w:rsidR="000B2D25" w:rsidRPr="00E65423">
        <w:rPr>
          <w:i/>
          <w:sz w:val="28"/>
        </w:rPr>
        <w:t>Студенту гр.</w:t>
      </w:r>
    </w:p>
    <w:p w:rsidR="000B2D25" w:rsidRPr="000B2D25" w:rsidRDefault="000B2D25" w:rsidP="000B2D25">
      <w:pPr>
        <w:pStyle w:val="1"/>
        <w:rPr>
          <w:rFonts w:ascii="Times New Roman" w:hAnsi="Times New Roman"/>
          <w:i w:val="0"/>
          <w:sz w:val="24"/>
        </w:rPr>
      </w:pPr>
      <w:r w:rsidRPr="000B2D25">
        <w:rPr>
          <w:rFonts w:ascii="Times New Roman" w:hAnsi="Times New Roman"/>
          <w:i w:val="0"/>
          <w:sz w:val="24"/>
        </w:rPr>
        <w:t>ИСХОДНЫЕ ДАННЫЕ</w:t>
      </w:r>
    </w:p>
    <w:p w:rsidR="000B2D25" w:rsidRDefault="000B2D25" w:rsidP="000B2D25">
      <w:r>
        <w:rPr>
          <w:noProof/>
        </w:rPr>
        <w:t>I</w:t>
      </w:r>
      <w:r>
        <w:t xml:space="preserve"> .Запроектировать из КДК каркасное здание</w:t>
      </w:r>
    </w:p>
    <w:p w:rsidR="000B2D25" w:rsidRDefault="00592CEE" w:rsidP="000B2D25">
      <w:pPr>
        <w:jc w:val="center"/>
      </w:pPr>
      <w:r>
        <w:rPr>
          <w:noProof/>
          <w:lang w:eastAsia="ru-RU"/>
        </w:rPr>
        <mc:AlternateContent>
          <mc:Choice Requires="wpg">
            <w:drawing>
              <wp:anchor distT="0" distB="0" distL="114300" distR="114300" simplePos="0" relativeHeight="251662336" behindDoc="0" locked="0" layoutInCell="0" allowOverlap="1">
                <wp:simplePos x="0" y="0"/>
                <wp:positionH relativeFrom="column">
                  <wp:posOffset>1661160</wp:posOffset>
                </wp:positionH>
                <wp:positionV relativeFrom="paragraph">
                  <wp:posOffset>82550</wp:posOffset>
                </wp:positionV>
                <wp:extent cx="1554480" cy="913765"/>
                <wp:effectExtent l="133350" t="47625" r="131445" b="19685"/>
                <wp:wrapNone/>
                <wp:docPr id="2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913765"/>
                          <a:chOff x="4032" y="4930"/>
                          <a:chExt cx="2448" cy="1439"/>
                        </a:xfrm>
                      </wpg:grpSpPr>
                      <wps:wsp>
                        <wps:cNvPr id="25" name="Rectangle 7"/>
                        <wps:cNvSpPr>
                          <a:spLocks noChangeArrowheads="1"/>
                        </wps:cNvSpPr>
                        <wps:spPr bwMode="auto">
                          <a:xfrm>
                            <a:off x="4032" y="5361"/>
                            <a:ext cx="2448" cy="1008"/>
                          </a:xfrm>
                          <a:prstGeom prst="rect">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wps:wsp>
                        <wps:cNvPr id="26" name="AutoShape 8"/>
                        <wps:cNvSpPr>
                          <a:spLocks noChangeArrowheads="1"/>
                        </wps:cNvSpPr>
                        <wps:spPr bwMode="auto">
                          <a:xfrm>
                            <a:off x="4032" y="4930"/>
                            <a:ext cx="2448" cy="432"/>
                          </a:xfrm>
                          <a:prstGeom prst="triangle">
                            <a:avLst>
                              <a:gd name="adj" fmla="val 50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wps:wsp>
                        <wps:cNvPr id="27" name="Line 9"/>
                        <wps:cNvCnPr>
                          <a:cxnSpLocks noChangeShapeType="1"/>
                        </wps:cNvCnPr>
                        <wps:spPr bwMode="auto">
                          <a:xfrm>
                            <a:off x="5254" y="4930"/>
                            <a:ext cx="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653F10" id="Group 6" o:spid="_x0000_s1026" style="position:absolute;margin-left:130.8pt;margin-top:6.5pt;width:122.4pt;height:71.95pt;z-index:251662336" coordorigin="4032,4930" coordsize="244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1amQMAABQLAAAOAAAAZHJzL2Uyb0RvYy54bWzsVttu4zYQfS/QfyD47kiyJV+EKIvAl6BA&#10;2i662w+gJUpiK5EqSUdOi/57h0PJl7hoF9vLQ1E/yKRIjmbOHJ6Z+3fHtiEvXBuhZEaju5ASLnNV&#10;CFll9PuPu8mSEmOZLFijJM/oKzf03cOXX9z3XcqnqlZNwTUBI9KkfZfR2touDQKT17xl5k51XMJi&#10;qXTLLEx1FRSa9WC9bYJpGM6DXumi0yrnxsDbjV+kD2i/LHluvy1Lwy1pMgq+WXxqfO7dM3i4Z2ml&#10;WVeLfHCDfYYXLRMSPnoytWGWkYMWN6ZakWtlVGnvctUGqixFzjEGiCYK30TzpNWhw1iqtK+6E0wA&#10;7RucPtts/s3Le01EkdFpTIlkLeQIP0vmDpu+q1LY8qS7D9177QOE4bPKfzSwHLxdd/PKbyb7/mtV&#10;gDl2sAqxOZa6dSYganLEFLyeUsCPluTwMkqSOF5CpnJYW0WzxTzxOcprSKQ7FoezKSWwGq9mQ/7y&#10;ejscn8JhfzaKZyt3MmCp/y76OvjmAgO+mTOk5q9B+qFmHcdMGYfXCGkyQvodEJHJquFk4WHFbSOm&#10;xgNKpFrXsIs/aq36mrMCvIowCOcu2PUH3MRAOv4U4RNUyWyOdlg64nwBVBgur4BiaaeNfeKqJW6Q&#10;UQ3OYwLZy7OxHtNxi8unUY0odqJpcKKr/brR5IXBjdvhb7B+ta2RpM/obBmFIZq+WjSXNkL8/Z6N&#10;VljQjka0GV2eNrHUAbeVBfjJUstE48fAg0YiYz14ngJ7VbwCkFp5YQAhg0Gt9M+U9CAKGTU/HZjm&#10;lDRfSUjGKopjpyI4iZPFFCb6cmV/ucJkDqYyainxw7X1ynPotKhq+FKEsUv1CFekFAitS673anAW&#10;WPpv0XU+0tX5g5QmSI0r9kG+/2m6nm/2LV1juP2X1/qGrVYLvGlnxjoiVMUgbqz4gZKybUDlgaIk&#10;ccQZDCK9UTH+Zzf977F7MbL7WUhOsDgMxF5LX9vyoxxq20mK8RZ8fO2gjl0psT/yyUqcTBMor1dF&#10;a6T2UOtGEo5FcqTgoMEN+Hxm9K0GS+UEGDXv75BWaDwGBf1DNcV6AjXB3TAXD3Y8v6zC1Xa5XcaT&#10;eDrfTuJws5k87tbxZL6LFslmtlmvN9GvLpgoTmtRFFw638fuK4o/rRQPfaDvm0791wmH4No6Xmtw&#10;cfxHp6EluC0GDlv3HnUXmwZovfDY0Ca63u5yjvvPzezDbwAAAP//AwBQSwMEFAAGAAgAAAAhAPOm&#10;7dTgAAAACgEAAA8AAABkcnMvZG93bnJldi54bWxMj0FLw0AQhe+C/2EZwZvdpDXBxmxKKeqpCLaC&#10;9LbNTpPQ7GzIbpP03zue7HHe+3jzXr6abCsG7H3jSEE8i0Aglc40VCn43r8/vYDwQZPRrSNUcEUP&#10;q+L+LteZcSN94bALleAQ8plWUIfQZVL6skar/cx1SOydXG914LOvpOn1yOG2lfMoSqXVDfGHWne4&#10;qbE87y5Wwceox/Uifhu259Pmetgnnz/bGJV6fJjWryACTuEfhr/6XB0K7nR0FzJetArmaZwyysaC&#10;NzGQROkziCMLSboEWeTydkLxCwAA//8DAFBLAQItABQABgAIAAAAIQC2gziS/gAAAOEBAAATAAAA&#10;AAAAAAAAAAAAAAAAAABbQ29udGVudF9UeXBlc10ueG1sUEsBAi0AFAAGAAgAAAAhADj9If/WAAAA&#10;lAEAAAsAAAAAAAAAAAAAAAAALwEAAF9yZWxzLy5yZWxzUEsBAi0AFAAGAAgAAAAhAD4SbVqZAwAA&#10;FAsAAA4AAAAAAAAAAAAAAAAALgIAAGRycy9lMm9Eb2MueG1sUEsBAi0AFAAGAAgAAAAhAPOm7dTg&#10;AAAACgEAAA8AAAAAAAAAAAAAAAAA8wUAAGRycy9kb3ducmV2LnhtbFBLBQYAAAAABAAEAPMAAAAA&#10;BwAAAAA=&#10;" o:allowincell="f">
                <v:rect id="Rectangle 7" o:spid="_x0000_s1027" style="position:absolute;left:4032;top:5361;width:2448;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XdA8QA&#10;AADbAAAADwAAAGRycy9kb3ducmV2LnhtbESPQWvCQBSE74X+h+UVvOmmgmJTV6mKtCKCtaVeH9nX&#10;JE32bdhdY/z3riD0OMzMN8x03platOR8aVnB8yABQZxZXXKu4Ptr3Z+A8AFZY22ZFFzIw3z2+DDF&#10;VNszf1J7CLmIEPYpKihCaFIpfVaQQT+wDXH0fq0zGKJ0udQOzxFuajlMkrE0WHJcKLChZUFZdTgZ&#10;BX+bsflpq+PxxBWGxda9rN73O6V6T93bK4hAXfgP39sfWsFwBLcv8Q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V3QPEAAAA2wAAAA8AAAAAAAAAAAAAAAAAmAIAAGRycy9k&#10;b3ducmV2LnhtbFBLBQYAAAAABAAEAPUAAACJAwAAAAA=&#10;" strokeweight="3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 o:spid="_x0000_s1028" type="#_x0000_t5" style="position:absolute;left:4032;top:4930;width:2448;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NO8MA&#10;AADbAAAADwAAAGRycy9kb3ducmV2LnhtbESPT4vCMBTE78J+h/AW9qapwhappkVcFoU9iH8Qj4/m&#10;2Vabl9JEbb/9RhA8DjPzG2aedaYWd2pdZVnBeBSBIM6trrhQcNj/DqcgnEfWWFsmBT05yNKPwRwT&#10;bR+8pfvOFyJA2CWooPS+SaR0eUkG3cg2xME729agD7ItpG7xEeCmlpMoiqXBisNCiQ0tS8qvu5tR&#10;8Lfs49NF0ne+QT729br/WRWVUl+f3WIGwlPn3+FXe60VTGJ4fgk/QK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sNO8MAAADbAAAADwAAAAAAAAAAAAAAAACYAgAAZHJzL2Rv&#10;d25yZXYueG1sUEsFBgAAAAAEAAQA9QAAAIgDAAAAAA==&#10;" strokeweight="3pt"/>
                <v:line id="Line 9" o:spid="_x0000_s1029" style="position:absolute;visibility:visible;mso-wrap-style:square" from="5254,4930" to="5254,4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1RvMMAAADbAAAADwAAAGRycy9kb3ducmV2LnhtbESPwWrDMBBE74X8g9hCbo1cB9riRDFJ&#10;IeBDL3ZD6HGRNraJtTKSmrj9+qoQyHGYmTfMupzsIC7kQ+9YwfMiA0Gsnem5VXD43D+9gQgR2eDg&#10;mBT8UIByM3tYY2HclWu6NLEVCcKhQAVdjGMhZdAdWQwLNxIn7+S8xZikb6XxeE1wO8g8y16kxZ7T&#10;QocjvXekz823VdBU+uR+l/58/Np9aL1HX2PvlZo/TtsViEhTvIdv7cooyF/h/0v6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NUbzDAAAA2wAAAA8AAAAAAAAAAAAA&#10;AAAAoQIAAGRycy9kb3ducmV2LnhtbFBLBQYAAAAABAAEAPkAAACRAwAAAAA=&#10;" strokeweight="3pt"/>
              </v:group>
            </w:pict>
          </mc:Fallback>
        </mc:AlternateContent>
      </w:r>
      <w:r>
        <w:rPr>
          <w:noProof/>
          <w:lang w:eastAsia="ru-RU"/>
        </w:rPr>
        <mc:AlternateContent>
          <mc:Choice Requires="wps">
            <w:drawing>
              <wp:anchor distT="0" distB="0" distL="114300" distR="114300" simplePos="0" relativeHeight="251673600" behindDoc="0" locked="0" layoutInCell="0" allowOverlap="1">
                <wp:simplePos x="0" y="0"/>
                <wp:positionH relativeFrom="column">
                  <wp:posOffset>2437130</wp:posOffset>
                </wp:positionH>
                <wp:positionV relativeFrom="paragraph">
                  <wp:posOffset>82550</wp:posOffset>
                </wp:positionV>
                <wp:extent cx="0" cy="273685"/>
                <wp:effectExtent l="13970" t="9525" r="14605" b="12065"/>
                <wp:wrapNone/>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F86E8" id="Line 2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9pt,6.5pt" to="191.9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2WiEwIAACoEAAAOAAAAZHJzL2Uyb0RvYy54bWysU02P2jAQvVfqf7B8h3zAsmxEWFUJ9EK7&#10;SLv9AcZ2iFXHtmxDQFX/e8cmoKW9VFVzcMb2+M2bNzOL51Mn0ZFbJ7QqcTZOMeKKaibUvsTf3taj&#10;OUbOE8WI1IqX+Mwdfl5+/LDoTcFz3WrJuEUAolzRmxK33psiSRxteUfcWBuu4LLRtiMetnafMEt6&#10;QO9kkqfpLOm1ZcZqyp2D0/pyiZcRv2k49S9N47hHssTAzcfVxnUX1mS5IMXeEtMKOtAg/8CiI0JB&#10;0BtUTTxBByv+gOoEtdrpxo+p7hLdNILymANkk6W/ZfPaEsNjLiCOMzeZ3P+DpV+PW4sEK3E+wUiR&#10;Dmq0EYqjPGrTG1eAS6W2NmRHT+rVbDT97pDSVUvUnkeOb2cD77KgZnL3JGycgQi7/otm4EMOXkeh&#10;To3tAiRIgE6xHudbPfjJI3o5pHCaP05m84cITorrO2Od/8x1h4JRYgmcIy45bpwPPEhxdQlhlF4L&#10;KWO1pUI9kM0f0zS+cFoKFm6Dn7P7XSUtOpLQMPEbAt+5WX1QLKK1nLDVYHsi5MWG6FIFPEgF+AzW&#10;pSN+PKVPq/lqPh1N89lqNE3revRpXU1Hs3X2+FBP6qqqs5+BWjYtWsEYV4HdtTuz6d9Vf5iTS1/d&#10;+vOmQ3KPHgUDstd/JB1rGcoXxskVO83OW3utMTRkdB6GJ3T8+z3Y70d8+QsAAP//AwBQSwMEFAAG&#10;AAgAAAAhAHxD8xTeAAAACQEAAA8AAABkcnMvZG93bnJldi54bWxMj0FLw0AQhe+C/2EZwZvdtMEa&#10;YjZFlFIUL20Fr9NkzEazs2l228Z/70gPepz3Hm++VyxG16kjDaH1bGA6SUARV75uuTHwtl3eZKBC&#10;RK6x80wGvinAory8KDCv/YnXdNzERkkJhxwN2Bj7XOtQWXIYJr4nFu/DDw6jnEOj6wFPUu46PUuS&#10;uXbYsnyw2NOjpeprc3AG8Gm1ju/Z7OWufbavn9vlfmWzvTHXV+PDPahIY/wLwy++oEMpTDt/4Dqo&#10;zkCapYIexUhlkwTOws7A7XwKuiz0/wXlDwAAAP//AwBQSwECLQAUAAYACAAAACEAtoM4kv4AAADh&#10;AQAAEwAAAAAAAAAAAAAAAAAAAAAAW0NvbnRlbnRfVHlwZXNdLnhtbFBLAQItABQABgAIAAAAIQA4&#10;/SH/1gAAAJQBAAALAAAAAAAAAAAAAAAAAC8BAABfcmVscy8ucmVsc1BLAQItABQABgAIAAAAIQAa&#10;H2WiEwIAACoEAAAOAAAAAAAAAAAAAAAAAC4CAABkcnMvZTJvRG9jLnhtbFBLAQItABQABgAIAAAA&#10;IQB8Q/MU3gAAAAkBAAAPAAAAAAAAAAAAAAAAAG0EAABkcnMvZG93bnJldi54bWxQSwUGAAAAAAQA&#10;BADzAAAAeAUAAAAA&#10;" o:allowincell="f" strokeweight="1pt"/>
            </w:pict>
          </mc:Fallback>
        </mc:AlternateContent>
      </w:r>
    </w:p>
    <w:p w:rsidR="000B2D25" w:rsidRDefault="00592CEE" w:rsidP="000B2D25">
      <w:pPr>
        <w:jc w:val="center"/>
      </w:pPr>
      <w:r>
        <w:rPr>
          <w:noProof/>
          <w:lang w:eastAsia="ru-RU"/>
        </w:rPr>
        <mc:AlternateContent>
          <mc:Choice Requires="wps">
            <w:drawing>
              <wp:anchor distT="0" distB="0" distL="114300" distR="114300" simplePos="0" relativeHeight="251678720" behindDoc="0" locked="0" layoutInCell="0" allowOverlap="1">
                <wp:simplePos x="0" y="0"/>
                <wp:positionH relativeFrom="column">
                  <wp:posOffset>2163445</wp:posOffset>
                </wp:positionH>
                <wp:positionV relativeFrom="paragraph">
                  <wp:posOffset>18415</wp:posOffset>
                </wp:positionV>
                <wp:extent cx="273685" cy="158750"/>
                <wp:effectExtent l="6985" t="6350" r="5080" b="6350"/>
                <wp:wrapNone/>
                <wp:docPr id="2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85" cy="158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D37D7" id="Line 2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35pt,1.45pt" to="191.9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jGAGAIAAC4EAAAOAAAAZHJzL2Uyb0RvYy54bWysU9uO2yAQfa/Uf0C8J76sk02sOKvKTvqS&#10;tpF2+wEEcIyKAQGJE1X99w7kot3tS1XVD3hgZg5nZg6Lp1Mv0ZFbJ7SqcDZOMeKKaibUvsLfX9aj&#10;GUbOE8WI1IpX+Mwdflp+/LAYTMlz3WnJuEUAolw5mAp33psySRzteE/cWBuuwNlq2xMPW7tPmCUD&#10;oPcyydN0mgzaMmM15c7BaXNx4mXEb1tO/be2ddwjWWHg5uNq47oLa7JckHJviekEvdIg/8CiJ0LB&#10;pXeohniCDlb8AdULarXTrR9T3Se6bQXlsQaoJkvfVfPcEcNjLdAcZ+5tcv8Pln49bi0SrMJ5hpEi&#10;PcxoIxRH+ST0ZjCuhJBabW2ojp7Us9lo+sMhpeuOqD2PHF/OBvKykJG8SQkbZ+CG3fBFM4ghB69j&#10;o06t7QMktACd4jzO93nwk0cUDvPHh+lsghEFVzaZPU7ivBJS3pKNdf4z1z0KRoUlEI/g5LhxPpAh&#10;5S0k3KX0WkgZRy4VGio8n0CZweO0FCw448bud7W06EiCaOIXK3sXZvVBsQjWccJWV9sTIS82XC5V&#10;wINygM7Vuqji5zydr2arWTEq8ulqVKRNM/q0rovRdJ09TpqHpq6b7FeglhVlJxjjKrC7KTQr/k4B&#10;17dy0dZdo/c2JG/RY7+A7O0fScd5hhFexLDT7Ly1tzmDKGPw9QEF1b/eg/36mS9/AwAA//8DAFBL&#10;AwQUAAYACAAAACEAw0WiAN0AAAAIAQAADwAAAGRycy9kb3ducmV2LnhtbEyPwU7DMBBE70j8g7VI&#10;XCrqkCDahjgVAnLj0gLiuo2XJCJep7HbBr6e5QTH0Yxm3hTryfXqSGPoPBu4niegiGtvO24MvL5U&#10;V0tQISJb7D2TgS8KsC7PzwrMrT/xho7b2Cgp4ZCjgTbGIdc61C05DHM/EIv34UeHUeTYaDviScpd&#10;r9MkudUOO5aFFgd6aKn+3B6cgVC90b76ntWz5D1rPKX7x+cnNObyYrq/AxVpin9h+MUXdCiFaecP&#10;bIPqDWQ3yUKiBtIVKPGzZSZXdqIXK9Blof8fKH8AAAD//wMAUEsBAi0AFAAGAAgAAAAhALaDOJL+&#10;AAAA4QEAABMAAAAAAAAAAAAAAAAAAAAAAFtDb250ZW50X1R5cGVzXS54bWxQSwECLQAUAAYACAAA&#10;ACEAOP0h/9YAAACUAQAACwAAAAAAAAAAAAAAAAAvAQAAX3JlbHMvLnJlbHNQSwECLQAUAAYACAAA&#10;ACEAyOYxgBgCAAAuBAAADgAAAAAAAAAAAAAAAAAuAgAAZHJzL2Uyb0RvYy54bWxQSwECLQAUAAYA&#10;CAAAACEAw0WiAN0AAAAIAQAADwAAAAAAAAAAAAAAAAByBAAAZHJzL2Rvd25yZXYueG1sUEsFBgAA&#10;AAAEAAQA8wAAAHwFAAAAAA==&#10;" o:allowincell="f"/>
            </w:pict>
          </mc:Fallback>
        </mc:AlternateContent>
      </w:r>
      <w:r>
        <w:rPr>
          <w:noProof/>
          <w:lang w:eastAsia="ru-RU"/>
        </w:rPr>
        <mc:AlternateContent>
          <mc:Choice Requires="wps">
            <w:drawing>
              <wp:anchor distT="0" distB="0" distL="114300" distR="114300" simplePos="0" relativeHeight="251677696" behindDoc="0" locked="0" layoutInCell="0" allowOverlap="1">
                <wp:simplePos x="0" y="0"/>
                <wp:positionH relativeFrom="column">
                  <wp:posOffset>2437130</wp:posOffset>
                </wp:positionH>
                <wp:positionV relativeFrom="paragraph">
                  <wp:posOffset>18415</wp:posOffset>
                </wp:positionV>
                <wp:extent cx="267335" cy="158115"/>
                <wp:effectExtent l="13970" t="6350" r="13970" b="6985"/>
                <wp:wrapNone/>
                <wp:docPr id="1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7335" cy="1581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B0F2B" id="Line 24"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9pt,1.45pt" to="212.9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v/HwIAADgEAAAOAAAAZHJzL2Uyb0RvYy54bWysU8GO2jAQvVfqP1i+Q0gILESEVZVAe6Bb&#10;pN1+gLEdYtWxLdsQUNV/79iwdGkvVdUcnLE98+bNzPPi8dRJdOTWCa1KnA5HGHFFNRNqX+KvL+vB&#10;DCPniWJEasVLfOYOPy7fv1v0puCZbrVk3CIAUa7oTYlb702RJI62vCNuqA1XcNlo2xEPW7tPmCU9&#10;oHcyyUajadJry4zVlDsHp/XlEi8jftNw6r80jeMeyRIDNx9XG9ddWJPlghR7S0wr6JUG+QcWHREK&#10;kt6gauIJOljxB1QnqNVON35IdZfophGUxxqgmnT0WzXPLTE81gLNcebWJvf/YOnTcWuRYDC7HCNF&#10;OpjRRiiOsjz0pjeuAJdKbW2ojp7Us9lo+s0hpauWqD2PHF/OBuLSEJHchYSNM5Bh13/WDHzIwevY&#10;qFNjO9RIYT6FwAAOzUCnOJnzbTL85BGFw2z6MB5PMKJwlU5maTqJuUgRYEKwsc5/5LpDwSixhBIi&#10;KDlunA+0frkEd6XXQso4fKlQX+L5JJvEAKelYOEyuDm731XSoiMJ8onfNe+dm9UHxSJYywlbXW1P&#10;hLzYkFyqgAflAJ2rddHH9/lovpqtZvkgz6arQT6q68GHdZUPpuv0YVKP66qq0x+BWpoXrWCMq8Du&#10;Vatp/ndauL6ai8puar21IblHj/0Csq//SDpONgzzIoudZuetfZ04yDM6X59S0P/bPdhvH/zyJwAA&#10;AP//AwBQSwMEFAAGAAgAAAAhACGya6vdAAAACAEAAA8AAABkcnMvZG93bnJldi54bWxMj81OwzAQ&#10;hO9IvIO1SNyoQ8JPmsapKgRckJAooWcnXpIIex3FbhrenuUEtxnNaubbcrs4K2acwuBJwfUqAYHU&#10;ejNQp6B+f7rKQYSoyWjrCRV8Y4BtdX5W6sL4E73hvI+d4BIKhVbQxzgWUoa2R6fDyo9InH36yenI&#10;duqkmfSJy52VaZLcSacH4oVej/jQY/u1PzoFu8PLY/Y6N85bs+7qD+Pq5DlV6vJi2W1ARFzi3zH8&#10;4jM6VMzU+COZIKyCLM8YPSpI1yA4v0lvWTTs73OQVSn/P1D9AAAA//8DAFBLAQItABQABgAIAAAA&#10;IQC2gziS/gAAAOEBAAATAAAAAAAAAAAAAAAAAAAAAABbQ29udGVudF9UeXBlc10ueG1sUEsBAi0A&#10;FAAGAAgAAAAhADj9If/WAAAAlAEAAAsAAAAAAAAAAAAAAAAALwEAAF9yZWxzLy5yZWxzUEsBAi0A&#10;FAAGAAgAAAAhAGBci/8fAgAAOAQAAA4AAAAAAAAAAAAAAAAALgIAAGRycy9lMm9Eb2MueG1sUEsB&#10;Ai0AFAAGAAgAAAAhACGya6vdAAAACAEAAA8AAAAAAAAAAAAAAAAAeQQAAGRycy9kb3ducmV2Lnht&#10;bFBLBQYAAAAABAAEAPMAAACDBQAAAAA=&#10;" o:allowincell="f"/>
            </w:pict>
          </mc:Fallback>
        </mc:AlternateContent>
      </w:r>
      <w:r>
        <w:rPr>
          <w:noProof/>
          <w:lang w:eastAsia="ru-RU"/>
        </w:rPr>
        <mc:AlternateContent>
          <mc:Choice Requires="wps">
            <w:drawing>
              <wp:anchor distT="0" distB="0" distL="114300" distR="114300" simplePos="0" relativeHeight="251676672" behindDoc="0" locked="0" layoutInCell="0" allowOverlap="1">
                <wp:simplePos x="0" y="0"/>
                <wp:positionH relativeFrom="column">
                  <wp:posOffset>2704465</wp:posOffset>
                </wp:positionH>
                <wp:positionV relativeFrom="paragraph">
                  <wp:posOffset>18415</wp:posOffset>
                </wp:positionV>
                <wp:extent cx="0" cy="0"/>
                <wp:effectExtent l="5080" t="6350" r="13970" b="12700"/>
                <wp:wrapNone/>
                <wp:docPr id="1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FD0C6" id="Line 2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95pt,1.45pt" to="212.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oDDQIAACQEAAAOAAAAZHJzL2Uyb0RvYy54bWysU02P2yAQvVfqf0DcE9v5amLFWVV20su2&#10;jbTbH0AAx6gYEJA4UdX/3gHHUba9VFV9wAPMvHkzb1g/XVqJztw6oVWBs3GKEVdUM6GOBf72uhst&#10;MXKeKEakVrzAV+7w0+b9u3Vncj7RjZaMWwQgyuWdKXDjvcmTxNGGt8SNteEKLmttW+Jha48Js6QD&#10;9FYmkzRdJJ22zFhNuXNwWvWXeBPx65pT/7WuHfdIFhi4+bjauB7CmmzWJD9aYhpBbzTIP7BoiVCQ&#10;9A5VEU/QyYo/oFpBrXa69mOq20TXtaA81gDVZOlv1bw0xPBYCzTHmXub3P+DpV/Oe4sEA+2mGCnS&#10;gkbPQnE0mYbedMbl4FKqvQ3V0Yt6Mc+afndI6bIh6sgjx9ergbgsRCRvQsLGGchw6D5rBj7k5HVs&#10;1KW2bYCEFqBL1ON614NfPKL9IR1OE5IPIcY6/4nrFgWjwBLoRkhyfnY+UCD54BIyKL0TUkahpUJd&#10;gVfzyTwGOC0FC5fBzdnjoZQWnUkYlfjFeuDm0c3qk2IRrOGEbW+2J0L2NiSXKuBBEUDnZvWz8GOV&#10;rrbL7XI2mk0W29EsrarRx105Gy122Yd5Na3Kssp+BmrZLG8EY1wFdsNcZrO/0/32QvqJuk/mvQ3J&#10;W/TYLyA7/CPpqGIQrh+Bg2bXvR3UhVGMzrdnE2b9cQ/24+Pe/AIAAP//AwBQSwMEFAAGAAgAAAAh&#10;AL6VWVjZAAAABwEAAA8AAABkcnMvZG93bnJldi54bWxMjstOwzAQRfdI/IM1SGwq6hAeghCnQkB2&#10;3fSB2E7jIYmIx2nstoGv7wALWI2O7tWdk89G16k9DaH1bOBymoAirrxtuTawXpUXd6BCRLbYeSYD&#10;nxRgVpye5JhZf+AF7ZexVjLCIUMDTYx9pnWoGnIYpr4nluzdDw6j4FBrO+BBxl2n0yS51Q5blg8N&#10;9vTUUPWx3DkDoXylbfk1qSbJ21XtKd0+z1/QmPOz8fEBVKQx/pXhW1/UoRCnjd+xDaozcJ3e3EvV&#10;QCpH8l/e/LAucv3fvzgCAAD//wMAUEsBAi0AFAAGAAgAAAAhALaDOJL+AAAA4QEAABMAAAAAAAAA&#10;AAAAAAAAAAAAAFtDb250ZW50X1R5cGVzXS54bWxQSwECLQAUAAYACAAAACEAOP0h/9YAAACUAQAA&#10;CwAAAAAAAAAAAAAAAAAvAQAAX3JlbHMvLnJlbHNQSwECLQAUAAYACAAAACEAPsS6Aw0CAAAkBAAA&#10;DgAAAAAAAAAAAAAAAAAuAgAAZHJzL2Uyb0RvYy54bWxQSwECLQAUAAYACAAAACEAvpVZWNkAAAAH&#10;AQAADwAAAAAAAAAAAAAAAABnBAAAZHJzL2Rvd25yZXYueG1sUEsFBgAAAAAEAAQA8wAAAG0FAAAA&#10;AA==&#10;" o:allowincell="f"/>
            </w:pict>
          </mc:Fallback>
        </mc:AlternateContent>
      </w:r>
      <w:r>
        <w:rPr>
          <w:noProof/>
          <w:lang w:eastAsia="ru-RU"/>
        </w:rPr>
        <mc:AlternateContent>
          <mc:Choice Requires="wps">
            <w:drawing>
              <wp:anchor distT="0" distB="0" distL="114300" distR="114300" simplePos="0" relativeHeight="251674624" behindDoc="0" locked="0" layoutInCell="0" allowOverlap="1">
                <wp:simplePos x="0" y="0"/>
                <wp:positionH relativeFrom="column">
                  <wp:posOffset>2437130</wp:posOffset>
                </wp:positionH>
                <wp:positionV relativeFrom="paragraph">
                  <wp:posOffset>176530</wp:posOffset>
                </wp:positionV>
                <wp:extent cx="0" cy="0"/>
                <wp:effectExtent l="13970" t="12065" r="5080" b="6985"/>
                <wp:wrapNone/>
                <wp:docPr id="1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8B9AA" id="Line 2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9pt,13.9pt" to="191.9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xcDgIAACQEAAAOAAAAZHJzL2Uyb0RvYy54bWysU8uu2jAQ3VfqP1jeQx4FChHhqkqgG9qL&#10;dG8/wNgOserYlm0IqOq/d+wALe2mqpqF48eZ4zNzxsuncyfRiVsntCpxNk4x4opqJtShxF9eN6M5&#10;Rs4TxYjUipf4wh1+Wr19s+xNwXPdasm4RUCiXNGbErfemyJJHG15R9xYG67gsNG2Ix6W9pAwS3pg&#10;72SSp+ks6bVlxmrKnYPdejjEq8jfNJz656Zx3CNZYtDm42jjuA9jslqS4mCJaQW9yiD/oKIjQsGl&#10;d6qaeIKOVvxB1QlqtdONH1PdJbppBOUxB8gmS3/L5qUlhsdcoDjO3Mvk/h8t/XzaWSQYeJdjpEgH&#10;Hm2F4ijPQm164wqAVGpnQ3b0rF7MVtOvDildtUQdeNT4ejEQFyOSh5CwcAZu2PefNAMMOXodC3Vu&#10;bBcooQToHP243P3gZ4/osElvuwkpbiHGOv+R6w6FSYklyI2U5LR1HkQD9AYJNyi9EVJGo6VCfYkX&#10;03waA5yWgoXDAHP2sK+kRScSWiV+oQJA9gCz+qhYJGs5Yevr3BMhhzngpQp8kATIuc6GXvi2SBfr&#10;+Xo+GU3y2Xo0Set69GFTTUazTfZ+Wr+rq6rOvgdp2aRoBWNcBXW3vswmf+f79YUMHXXvzHsZkkf2&#10;mCKIvf2j6OhiMG5ogb1ml50N1QiGQitG8PXZhF7/dR1RPx/36gcAAAD//wMAUEsDBBQABgAIAAAA&#10;IQAr4a3G2wAAAAkBAAAPAAAAZHJzL2Rvd25yZXYueG1sTI9BT8MwDIXvSPyHyEhcpi2llWDqmk4I&#10;6I0LG4ir15i2onG6JtsKvx6jHeBk+b2n58/FenK9OtIYOs8GbhYJKOLa244bA6/bar4EFSKyxd4z&#10;GfiiAOvy8qLA3PoTv9BxExslJRxyNNDGOORah7olh2HhB2LxPvzoMMo6NtqOeJJy1+s0SW61w47l&#10;QosDPbRUf24OzkCo3mhffc/qWfKeNZ7S/ePzExpzfTXdr0BFmuJfGH7xBR1KYdr5A9ugegPZMhP0&#10;aCC9kymBs7A7C7os9P8Pyh8AAAD//wMAUEsBAi0AFAAGAAgAAAAhALaDOJL+AAAA4QEAABMAAAAA&#10;AAAAAAAAAAAAAAAAAFtDb250ZW50X1R5cGVzXS54bWxQSwECLQAUAAYACAAAACEAOP0h/9YAAACU&#10;AQAACwAAAAAAAAAAAAAAAAAvAQAAX3JlbHMvLnJlbHNQSwECLQAUAAYACAAAACEA/xt8XA4CAAAk&#10;BAAADgAAAAAAAAAAAAAAAAAuAgAAZHJzL2Uyb0RvYy54bWxQSwECLQAUAAYACAAAACEAK+GtxtsA&#10;AAAJAQAADwAAAAAAAAAAAAAAAABoBAAAZHJzL2Rvd25yZXYueG1sUEsFBgAAAAAEAAQA8wAAAHAF&#10;AAAAAA==&#10;" o:allowincell="f"/>
            </w:pict>
          </mc:Fallback>
        </mc:AlternateContent>
      </w:r>
      <w:r>
        <w:rPr>
          <w:noProof/>
          <w:lang w:eastAsia="ru-RU"/>
        </w:rPr>
        <mc:AlternateContent>
          <mc:Choice Requires="wps">
            <w:drawing>
              <wp:anchor distT="0" distB="0" distL="114300" distR="114300" simplePos="0" relativeHeight="251675648" behindDoc="0" locked="0" layoutInCell="0" allowOverlap="1">
                <wp:simplePos x="0" y="0"/>
                <wp:positionH relativeFrom="column">
                  <wp:posOffset>2704465</wp:posOffset>
                </wp:positionH>
                <wp:positionV relativeFrom="paragraph">
                  <wp:posOffset>18415</wp:posOffset>
                </wp:positionV>
                <wp:extent cx="0" cy="0"/>
                <wp:effectExtent l="5080" t="6350" r="13970" b="12700"/>
                <wp:wrapNone/>
                <wp:docPr id="1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C833C" id="Line 2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95pt,1.45pt" to="212.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jVcDQIAACQEAAAOAAAAZHJzL2Uyb0RvYy54bWysU02P2jAQvVfqf7Byh3w0UIgIqyqBXmgX&#10;abc/wNgOserYlm0IqOp/79ghiG0vVdUcnLE98+bNvPHq6dIJdGbGciXLKJ0mEWKSKMrlsYy+vW4n&#10;iwhZhyXFQklWRldmo6f1+3erXhcsU60SlBkEINIWvS6j1jldxLElLeuwnSrNJFw2ynTYwdYcY2pw&#10;D+idiLMkmce9MlQbRZi1cFoPl9E64DcNI+65aSxzSJQRcHNhNWE9+DVer3BxNFi3nNxo4H9g0WEu&#10;IekdqsYOo5Phf0B1nBhlVeOmRHWxahpOWKgBqkmT36p5abFmoRZojtX3Ntn/B0u+nvcGcQrapRGS&#10;uAONdlwylGW+N722BbhUcm98deQiX/ROke8WSVW1WB5Z4Ph61RCX+oj4TYjfWA0ZDv0XRcEHn5wK&#10;jbo0pvOQ0AJ0CXpc73qwi0NkOCTjaYyLMUQb6z4z1SFvlJEAugESn3fWeQq4GF18Bqm2XIggtJCo&#10;L6PlLJuFAKsEp/7Su1lzPFTCoDP2oxK+UA/cPLoZdZI0gLUM083NdpiLwYbkQno8KALo3KxhFn4s&#10;k+VmsVnkkzybbyZ5UteTT9sqn8y36cdZ/aGuqjr96amledFySpn07Ma5TPO/0/32QoaJuk/mvQ3x&#10;W/TQLyA7/gPpoKIXbhiBg6LXvRnVhVEMzrdn42f9cQ/24+Ne/wIAAP//AwBQSwMEFAAGAAgAAAAh&#10;AL6VWVjZAAAABwEAAA8AAABkcnMvZG93bnJldi54bWxMjstOwzAQRfdI/IM1SGwq6hAeghCnQkB2&#10;3fSB2E7jIYmIx2nstoGv7wALWI2O7tWdk89G16k9DaH1bOBymoAirrxtuTawXpUXd6BCRLbYeSYD&#10;nxRgVpye5JhZf+AF7ZexVjLCIUMDTYx9pnWoGnIYpr4nluzdDw6j4FBrO+BBxl2n0yS51Q5blg8N&#10;9vTUUPWx3DkDoXylbfk1qSbJ21XtKd0+z1/QmPOz8fEBVKQx/pXhW1/UoRCnjd+xDaozcJ3e3EvV&#10;QCpH8l/e/LAucv3fvzgCAAD//wMAUEsBAi0AFAAGAAgAAAAhALaDOJL+AAAA4QEAABMAAAAAAAAA&#10;AAAAAAAAAAAAAFtDb250ZW50X1R5cGVzXS54bWxQSwECLQAUAAYACAAAACEAOP0h/9YAAACUAQAA&#10;CwAAAAAAAAAAAAAAAAAvAQAAX3JlbHMvLnJlbHNQSwECLQAUAAYACAAAACEAr3o1XA0CAAAkBAAA&#10;DgAAAAAAAAAAAAAAAAAuAgAAZHJzL2Uyb0RvYy54bWxQSwECLQAUAAYACAAAACEAvpVZWNkAAAAH&#10;AQAADwAAAAAAAAAAAAAAAABnBAAAZHJzL2Rvd25yZXYueG1sUEsFBgAAAAAEAAQA8wAAAG0FAAAA&#10;AA==&#10;" o:allowincell="f"/>
            </w:pict>
          </mc:Fallback>
        </mc:AlternateContent>
      </w:r>
      <w:r>
        <w:rPr>
          <w:noProof/>
          <w:lang w:eastAsia="ru-RU"/>
        </w:rPr>
        <mc:AlternateContent>
          <mc:Choice Requires="wps">
            <w:drawing>
              <wp:anchor distT="0" distB="0" distL="114300" distR="114300" simplePos="0" relativeHeight="251670528" behindDoc="0" locked="0" layoutInCell="0" allowOverlap="1">
                <wp:simplePos x="0" y="0"/>
                <wp:positionH relativeFrom="column">
                  <wp:posOffset>3519170</wp:posOffset>
                </wp:positionH>
                <wp:positionV relativeFrom="paragraph">
                  <wp:posOffset>43180</wp:posOffset>
                </wp:positionV>
                <wp:extent cx="360680" cy="0"/>
                <wp:effectExtent l="10160" t="12065" r="10160" b="6985"/>
                <wp:wrapNone/>
                <wp:docPr id="1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3CC97" id="Line 1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1pt,3.4pt" to="30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FlR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D9ijS&#10;gUbPQnGUPYbe9MYVEFKprQ3V0ZN6Nc+afndI6aolas8jx7ezgbwsZCTvUsLGGbhh13/RDGLIwevY&#10;qFNjuwAJLUCnqMf5pgc/eUTh8GGWzuZAiw6uhBRDnrHOf+a6Q8EosQTOEZccn50PPEgxhIRrlN4I&#10;KaPaUqG+xIvpZBoTnJaCBWcIc3a/q6RFRxLmJX6xKPDch1l9UCyCtZyw9dX2RMiLDZdLFfCgEqBz&#10;tS4D8WORLtbz9Twf5ZPZepSndT36tKny0WyTPU7rh7qq6uxnoJblRSsY4yqwG4Yzy/9O/OszuYzV&#10;bTxvbUjeo8d+AdnhH0lHKYN6lznYaXbe2kFimMcYfH07YeDv92Dfv/DVLwAAAP//AwBQSwMEFAAG&#10;AAgAAAAhALwswSLbAAAABwEAAA8AAABkcnMvZG93bnJldi54bWxMj8FOwzAQRO9I/IO1SFwq6iTQ&#10;CIU4FQJy40IBcd3GSxIRr9PYbQNfz8IFjqMZzbwp17Mb1IGm0Hs2kC4TUMSNtz23Bl6e64trUCEi&#10;Wxw8k4FPCrCuTk9KLKw/8hMdNrFVUsKhQANdjGOhdWg6chiWfiQW791PDqPIqdV2wqOUu0FnSZJr&#10;hz3LQocj3XXUfGz2zkCoX2lXfy2aRfJ22XrKdvePD2jM+dl8ewMq0hz/wvCDL+hQCdPW79kGNRhY&#10;ra4yiRrI5YH4eZrKt+2v1lWp//NX3wAAAP//AwBQSwECLQAUAAYACAAAACEAtoM4kv4AAADhAQAA&#10;EwAAAAAAAAAAAAAAAAAAAAAAW0NvbnRlbnRfVHlwZXNdLnhtbFBLAQItABQABgAIAAAAIQA4/SH/&#10;1gAAAJQBAAALAAAAAAAAAAAAAAAAAC8BAABfcmVscy8ucmVsc1BLAQItABQABgAIAAAAIQCiRFlR&#10;EwIAACkEAAAOAAAAAAAAAAAAAAAAAC4CAABkcnMvZTJvRG9jLnhtbFBLAQItABQABgAIAAAAIQC8&#10;LMEi2wAAAAcBAAAPAAAAAAAAAAAAAAAAAG0EAABkcnMvZG93bnJldi54bWxQSwUGAAAAAAQABADz&#10;AAAAdQUAAAAA&#10;" o:allowincell="f"/>
            </w:pict>
          </mc:Fallback>
        </mc:AlternateContent>
      </w:r>
      <w:r>
        <w:rPr>
          <w:noProof/>
          <w:lang w:eastAsia="ru-RU"/>
        </w:rPr>
        <mc:AlternateContent>
          <mc:Choice Requires="wps">
            <w:drawing>
              <wp:anchor distT="0" distB="0" distL="114300" distR="114300" simplePos="0" relativeHeight="251669504" behindDoc="0" locked="0" layoutInCell="0" allowOverlap="1">
                <wp:simplePos x="0" y="0"/>
                <wp:positionH relativeFrom="column">
                  <wp:posOffset>3519170</wp:posOffset>
                </wp:positionH>
                <wp:positionV relativeFrom="paragraph">
                  <wp:posOffset>43180</wp:posOffset>
                </wp:positionV>
                <wp:extent cx="0" cy="133350"/>
                <wp:effectExtent l="76835" t="12065" r="75565" b="16510"/>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F9519" id="Line 1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1pt,3.4pt" to="277.1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oFbJQIAAEcEAAAOAAAAZHJzL2Uyb0RvYy54bWysU82O2jAQvlfqO1i+QxIIFCLCqkqgl20X&#10;abcPYGyHWHVsyzYEVPXdO3aA7raXqmoOztgz8803f6uHcyfRiVsntCpxNk4x4opqJtShxF9ftqMF&#10;Rs4TxYjUipf4wh1+WL9/t+pNwSe61ZJxiwBEuaI3JW69N0WSONryjrixNlyBstG2Ix6u9pAwS3pA&#10;72QySdN50mvLjNWUOwev9aDE64jfNJz6p6Zx3CNZYuDm42njuQ9nsl6R4mCJaQW90iD/wKIjQkHQ&#10;O1RNPEFHK/6A6gS12unGj6nuEt00gvKYA2STpb9l89wSw2MuUBxn7mVy/w+WfjntLBKsxEuMFOmg&#10;RY9CcZTNQ2l64wqwqNTOhuToWT2bR02/OaR01RJ14JHiy8WAXxY8kjcu4eIMBNj3nzUDG3L0Otbp&#10;3NguQEIF0Dm243JvBz97RIdHCq/ZdDqdxU4lpLj5Gev8J647FIQSS+Acccnp0fnAgxQ3kxBG6a2Q&#10;MjZbKtRDtrPJLDo4LQULymDm7GFfSYtOJIxL/GJSoHltZvVRsQjWcsI2V9kTIUFGPlaDWKt7HEJ1&#10;nGEkOaxHkAZuUoVwkCiwvUrDuHxfpsvNYrPIR/lkvhnlaV2PPm6rfDTfZh9m9bSuqjr7EZhnedEK&#10;xrgK5G+jm+V/NxrXJRqG7j689yolb9FjOYHs7R9Jx06H5g5jstfssrMhu9B0mNZofN2ssA6v79Hq&#10;1/6vfwIAAP//AwBQSwMEFAAGAAgAAAAhAEEGSRfdAAAACAEAAA8AAABkcnMvZG93bnJldi54bWxM&#10;j0FLw0AUhO+C/2F5ghdpNwZTS8xLEUVQqQfTFq/b7Gs2mH0bstsm/ntXPOhxmGHmm2I12U6caPCt&#10;Y4TreQKCuHa65QZhu3maLUH4oFirzjEhfJGHVXl+Vqhcu5Hf6VSFRsQS9rlCMCH0uZS+NmSVn7ue&#10;OHoHN1gVohwaqQc1xnLbyTRJFtKqluOCUT09GKo/q6NFaHbji35ef1SHbve4ec2ujHmzE+LlxXR/&#10;ByLQFP7C8IMf0aGMTHt3ZO1Fh5BlN2mMIizig+j/6j1CersEWRby/4HyGwAA//8DAFBLAQItABQA&#10;BgAIAAAAIQC2gziS/gAAAOEBAAATAAAAAAAAAAAAAAAAAAAAAABbQ29udGVudF9UeXBlc10ueG1s&#10;UEsBAi0AFAAGAAgAAAAhADj9If/WAAAAlAEAAAsAAAAAAAAAAAAAAAAALwEAAF9yZWxzLy5yZWxz&#10;UEsBAi0AFAAGAAgAAAAhANESgVslAgAARwQAAA4AAAAAAAAAAAAAAAAALgIAAGRycy9lMm9Eb2Mu&#10;eG1sUEsBAi0AFAAGAAgAAAAhAEEGSRfdAAAACAEAAA8AAAAAAAAAAAAAAAAAfwQAAGRycy9kb3du&#10;cmV2LnhtbFBLBQYAAAAABAAEAPMAAACJBQAAAAA=&#10;" o:allowincell="f">
                <v:stroke endarrow="open"/>
              </v:line>
            </w:pict>
          </mc:Fallback>
        </mc:AlternateContent>
      </w:r>
    </w:p>
    <w:p w:rsidR="000B2D25" w:rsidRDefault="00592CEE" w:rsidP="000B2D25">
      <w:pPr>
        <w:jc w:val="center"/>
      </w:pPr>
      <w:r>
        <w:rPr>
          <w:noProof/>
          <w:lang w:eastAsia="ru-RU"/>
        </w:rPr>
        <mc:AlternateContent>
          <mc:Choice Requires="wps">
            <w:drawing>
              <wp:anchor distT="0" distB="0" distL="114300" distR="114300" simplePos="0" relativeHeight="251663360" behindDoc="0" locked="0" layoutInCell="0" allowOverlap="1">
                <wp:simplePos x="0" y="0"/>
                <wp:positionH relativeFrom="column">
                  <wp:posOffset>3338830</wp:posOffset>
                </wp:positionH>
                <wp:positionV relativeFrom="paragraph">
                  <wp:posOffset>-3175</wp:posOffset>
                </wp:positionV>
                <wp:extent cx="270510" cy="0"/>
                <wp:effectExtent l="10795" t="7620" r="13970" b="11430"/>
                <wp:wrapNone/>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96692" id="Line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9pt,-.25pt" to="284.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wd3EgIAACg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RiEUqQD&#10;ibZCcZTF0vTGFRBRqZ0NydGzejFbTb87pHTVEnXgkeLrxcC9LBQzeXMlbJyBB/b9Z80ghhy9jnU6&#10;N7YLkFABdI5yXO5y8LNHFA4nT+kUeCA6uBJSDPeMdf4T1x0KRoklcI645LR1PvAgxRASnlF6I6SM&#10;YkuF+hIvppNpvOC0FCw4Q5izh30lLTqR0C7xi0mB5zHM6qNiEazlhK1vtidCXm14XKqAB5kAnZt1&#10;7Ycfi3Sxnq/n+SifzNajPK3r0cdNlY9mm+xpWn+oq6rOfgZqWV60gjGuAruhN7P877S/Tcm1q+7d&#10;eS9D8hY91gvIDv9IOkoZ1AvD5Iq9ZpedHSSGdozBt9EJ/f64B/txwFe/AAAA//8DAFBLAwQUAAYA&#10;CAAAACEA6GbXmdsAAAAHAQAADwAAAGRycy9kb3ducmV2LnhtbEzOMU/DMBAF4B2J/2AdEkvVOgRS&#10;VSGXCgHZWCgg1mt8JBHxOY3dNvDrMV1gfHqnd1+xnmyvDjz6zgnC1SIBxVI700mD8PpSzVegfCAx&#10;1DthhC/2sC7PzwrKjTvKMx82oVFxRHxOCG0IQ661r1u25BduYIndhxsthRjHRpuRjnHc9jpNkqW2&#10;1En80NLA9y3Xn5u9RfDVG++q71k9S96vG8fp7uHpkRAvL6a7W1CBp/B3DL/8SIcymrZuL8arHiFL&#10;s0gPCPMMVOyz5eoG1PaUdVno//7yBwAA//8DAFBLAQItABQABgAIAAAAIQC2gziS/gAAAOEBAAAT&#10;AAAAAAAAAAAAAAAAAAAAAABbQ29udGVudF9UeXBlc10ueG1sUEsBAi0AFAAGAAgAAAAhADj9If/W&#10;AAAAlAEAAAsAAAAAAAAAAAAAAAAALwEAAF9yZWxzLy5yZWxzUEsBAi0AFAAGAAgAAAAhABDvB3cS&#10;AgAAKAQAAA4AAAAAAAAAAAAAAAAALgIAAGRycy9lMm9Eb2MueG1sUEsBAi0AFAAGAAgAAAAhAOhm&#10;15nbAAAABwEAAA8AAAAAAAAAAAAAAAAAbAQAAGRycy9kb3ducmV2LnhtbFBLBQYAAAAABAAEAPMA&#10;AAB0BQAAAAA=&#10;" o:allowincell="f"/>
            </w:pict>
          </mc:Fallback>
        </mc:AlternateContent>
      </w:r>
    </w:p>
    <w:p w:rsidR="000B2D25" w:rsidRDefault="000B2D25" w:rsidP="000B2D25">
      <w:pPr>
        <w:jc w:val="center"/>
      </w:pPr>
    </w:p>
    <w:p w:rsidR="000B2D25" w:rsidRDefault="00592CEE" w:rsidP="000B2D25">
      <w:pPr>
        <w:jc w:val="center"/>
      </w:pPr>
      <w:r>
        <w:rPr>
          <w:noProof/>
          <w:lang w:eastAsia="ru-RU"/>
        </w:rPr>
        <mc:AlternateContent>
          <mc:Choice Requires="wps">
            <w:drawing>
              <wp:anchor distT="0" distB="0" distL="114300" distR="114300" simplePos="0" relativeHeight="251671552" behindDoc="0" locked="0" layoutInCell="0" allowOverlap="1">
                <wp:simplePos x="0" y="0"/>
                <wp:positionH relativeFrom="column">
                  <wp:posOffset>3519170</wp:posOffset>
                </wp:positionH>
                <wp:positionV relativeFrom="paragraph">
                  <wp:posOffset>135255</wp:posOffset>
                </wp:positionV>
                <wp:extent cx="360680" cy="0"/>
                <wp:effectExtent l="10160" t="10795" r="10160" b="8255"/>
                <wp:wrapNone/>
                <wp:docPr id="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66731" id="Line 1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1pt,10.65pt" to="305.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8KZ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GUzUNreuMKiKjU1obi6Em9mmdNvzukdNUSteeR4tvZQF4WMpJ3KWHjDFyw679oBjHk4HXs&#10;06mxXYCEDqBTlON8k4OfPKJw+DBLZ3MQjQ6uhBRDnrHOf+a6Q8EosQTOEZccn50PPEgxhIRrlN4I&#10;KaPYUqG+xIvpZBoTnJaCBWcIc3a/q6RFRxLGJX6xKPDch1l9UCyCtZyw9dX2RMiLDZdLFfCgEqBz&#10;tS7z8GORLtbz9Twf5ZPZepSndT36tKny0WyTPU7rh7qq6uxnoJblRSsY4yqwG2Yzy/9O++sruUzV&#10;bTpvbUjeo8d+AdnhH0lHKYN6lznYaXbe2kFiGMcYfH06Yd7v92DfP/DVLwAAAP//AwBQSwMEFAAG&#10;AAgAAAAhALRyHTTdAAAACQEAAA8AAABkcnMvZG93bnJldi54bWxMj8FOwzAMhu9IvENkJC4TS9ux&#10;CZWmEwJ648IAcfUa01Y0TtdkW+HpMdoBjrY//f7+Yj25Xh1oDJ1nA+k8AUVce9txY+D1pbq6ARUi&#10;ssXeMxn4ogDr8vyswNz6Iz/TYRMbJSEccjTQxjjkWoe6JYdh7gdiuX340WGUcWy0HfEo4a7XWZKs&#10;tMOO5UOLA923VH9u9s5AqN5oV33P6lnyvmg8ZbuHp0c05vJiursFFWmKfzD86os6lOK09Xu2QfUG&#10;lsvrTFADWboAJcAqTaXc9rTQZaH/Nyh/AAAA//8DAFBLAQItABQABgAIAAAAIQC2gziS/gAAAOEB&#10;AAATAAAAAAAAAAAAAAAAAAAAAABbQ29udGVudF9UeXBlc10ueG1sUEsBAi0AFAAGAAgAAAAhADj9&#10;If/WAAAAlAEAAAsAAAAAAAAAAAAAAAAALwEAAF9yZWxzLy5yZWxzUEsBAi0AFAAGAAgAAAAhACRb&#10;wpkTAgAAKAQAAA4AAAAAAAAAAAAAAAAALgIAAGRycy9lMm9Eb2MueG1sUEsBAi0AFAAGAAgAAAAh&#10;ALRyHTTdAAAACQEAAA8AAAAAAAAAAAAAAAAAbQQAAGRycy9kb3ducmV2LnhtbFBLBQYAAAAABAAE&#10;APMAAAB3BQAAAAA=&#10;" o:allowincell="f"/>
            </w:pict>
          </mc:Fallback>
        </mc:AlternateContent>
      </w:r>
      <w:r>
        <w:rPr>
          <w:noProof/>
          <w:lang w:eastAsia="ru-RU"/>
        </w:rPr>
        <mc:AlternateContent>
          <mc:Choice Requires="wps">
            <w:drawing>
              <wp:anchor distT="0" distB="0" distL="114300" distR="114300" simplePos="0" relativeHeight="251668480" behindDoc="0" locked="0" layoutInCell="0" allowOverlap="1">
                <wp:simplePos x="0" y="0"/>
                <wp:positionH relativeFrom="column">
                  <wp:posOffset>3519170</wp:posOffset>
                </wp:positionH>
                <wp:positionV relativeFrom="paragraph">
                  <wp:posOffset>135255</wp:posOffset>
                </wp:positionV>
                <wp:extent cx="0" cy="142240"/>
                <wp:effectExtent l="76835" t="10795" r="75565" b="18415"/>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24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CF9BD" id="Line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1pt,10.65pt" to="277.1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0obJQIAAEcEAAAOAAAAZHJzL2Uyb0RvYy54bWysU82O0zAQviPxDpbvbX5ISxs1XaGk5bJA&#10;pV0ewLWdxsKxLdttWiHenbHTll24IEQOztgz8803f6uHcy/RiVsntKpwNk0x4opqJtShwl+ft5MF&#10;Rs4TxYjUilf4wh1+WL99sxpMyXPdacm4RQCiXDmYCnfemzJJHO14T9xUG65A2WrbEw9Xe0iYJQOg&#10;9zLJ03SeDNoyYzXlzsFrMyrxOuK3Laf+S9s67pGsMHDz8bTx3IczWa9IebDEdIJeaZB/YNEToSDo&#10;HaohnqCjFX9A9YJa7XTrp1T3iW5bQXnMAbLJ0t+yeeqI4TEXKI4z9zK5/wdLP592FglW4TlGivTQ&#10;okehOMpmoTSDcSVY1GpnQ3L0rJ7Mo6bfHFK67og68Ejx+WLALwseySuXcHEGAuyHT5qBDTl6Het0&#10;bm0fIKEC6Bzbcbm3g589ouMjhdesyPMidioh5c3PWOc/ct2jIFRYAueIS06PzgcepLyZhDBKb4WU&#10;sdlSoaHCy1k+iw5OS8GCMpg5e9jX0qITCeMSv5gUaF6aWX1ULIJ1nLDNVfZESJCRj9Ug1uoBh1A9&#10;ZxhJDusRpJGbVCEcJApsr9I4Lt+X6XKz2CyKSZHPN5MibZrJh21dTObb7P2sedfUdZP9CMyzouwE&#10;Y1wF8rfRzYq/G43rEo1Ddx/ee5WS1+ixnED29o+kY6dDc8cx2Wt22dmQXWg6TGs0vm5WWIeX92j1&#10;a//XPwEAAP//AwBQSwMEFAAGAAgAAAAhAFZgPwjfAAAACQEAAA8AAABkcnMvZG93bnJldi54bWxM&#10;j8FOwzAMhu9IvENkJC6IpetWQKXuhEBIMMGBjolr1nhNReNUTbaWtyeIAxxtf/r9/cVqsp040uBb&#10;xwjzWQKCuHa65QbhffN4eQPCB8VadY4J4Ys8rMrTk0Ll2o38RscqNCKGsM8Vggmhz6X0tSGr/Mz1&#10;xPG2d4NVIY5DI/WgxhhuO5kmyZW0quX4waie7g3Vn9XBIjTb8Vk/vXxU+277sFlnF8a82gnx/Gy6&#10;uwURaAp/MPzoR3Uoo9POHVh70SFk2TKNKEI6X4CIwO9ih7BcXIMsC/m/QfkNAAD//wMAUEsBAi0A&#10;FAAGAAgAAAAhALaDOJL+AAAA4QEAABMAAAAAAAAAAAAAAAAAAAAAAFtDb250ZW50X1R5cGVzXS54&#10;bWxQSwECLQAUAAYACAAAACEAOP0h/9YAAACUAQAACwAAAAAAAAAAAAAAAAAvAQAAX3JlbHMvLnJl&#10;bHNQSwECLQAUAAYACAAAACEAfINKGyUCAABHBAAADgAAAAAAAAAAAAAAAAAuAgAAZHJzL2Uyb0Rv&#10;Yy54bWxQSwECLQAUAAYACAAAACEAVmA/CN8AAAAJAQAADwAAAAAAAAAAAAAAAAB/BAAAZHJzL2Rv&#10;d25yZXYueG1sUEsFBgAAAAAEAAQA8wAAAIsFAAAAAA==&#10;" o:allowincell="f">
                <v:stroke endarrow="open"/>
              </v:line>
            </w:pict>
          </mc:Fallback>
        </mc:AlternateContent>
      </w:r>
    </w:p>
    <w:p w:rsidR="000B2D25" w:rsidRDefault="00592CEE" w:rsidP="000B2D25">
      <w:pPr>
        <w:jc w:val="center"/>
      </w:pPr>
      <w:r>
        <w:rPr>
          <w:noProof/>
          <w:lang w:eastAsia="ru-RU"/>
        </w:rPr>
        <mc:AlternateContent>
          <mc:Choice Requires="wps">
            <w:drawing>
              <wp:anchor distT="0" distB="0" distL="114300" distR="114300" simplePos="0" relativeHeight="251665408" behindDoc="0" locked="0" layoutInCell="0" allowOverlap="1">
                <wp:simplePos x="0" y="0"/>
                <wp:positionH relativeFrom="column">
                  <wp:posOffset>3215640</wp:posOffset>
                </wp:positionH>
                <wp:positionV relativeFrom="paragraph">
                  <wp:posOffset>97790</wp:posOffset>
                </wp:positionV>
                <wp:extent cx="0" cy="218440"/>
                <wp:effectExtent l="11430" t="5715" r="7620" b="1397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8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1AE6A" id="Line 1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2pt,7.7pt" to="253.2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mEgIAACgEAAAOAAAAZHJzL2Uyb0RvYy54bWysU02P2jAQvVfqf7B8h3w0UIgIq4pAL7SL&#10;tNsfYGyHWHVsyzYEVPW/d+wAYttLVTUHZ2zPvHkzb7x4OncSnbh1QqsKZ+MUI66oZkIdKvztdTOa&#10;YeQ8UYxIrXiFL9zhp+X7d4velDzXrZaMWwQgypW9qXDrvSmTxNGWd8SNteEKLhttO+Jhaw8Js6QH&#10;9E4meZpOk15bZqym3Dk4rYdLvIz4TcOpf24axz2SFQZuPq42rvuwJssFKQ+WmFbQKw3yDyw6IhQk&#10;vUPVxBN0tOIPqE5Qq51u/JjqLtFNIyiPNUA1WfpbNS8tMTzWAs1x5t4m9/9g6dfTziLBKjzBSJEO&#10;JNoKxVGWh9b0xpXgsVI7G4qjZ/Vitpp+d0jpVUvUgUeKrxcDcVmISN6EhI0zkGDff9EMfMjR69in&#10;c2O7AAkdQOcox+UuBz97RIdDCqd5NiuKqFRCylucsc5/5rpDwaiwBM4Rl5y2zgcepLy5hDRKb4SU&#10;UWypUF/h+SSfxACnpWDhMrg5e9ivpEUnEsYlfrEouHl0s/qoWARrOWHrq+2JkIMNyaUKeFAJ0Lla&#10;wzz8mKfz9Ww9K0ZFPl2PirSuR582q2I03WQfJ/WHerWqs5+BWlaUrWCMq8DuNptZ8XfaX1/JMFX3&#10;6by3IXmLHvsFZG//SDpKGdQb5mCv2WVnbxLDOEbn69MJ8/64B/vxgS9/AQAA//8DAFBLAwQUAAYA&#10;CAAAACEAfB/a890AAAAJAQAADwAAAGRycy9kb3ducmV2LnhtbEyPQU/DMAyF70j8h8hIXCaWMLZp&#10;lKYTAnrjwgBx9RrTVjRO12Rb4ddjxAFOlv2enr+Xr0ffqQMNsQ1s4XJqQBFXwbVcW3h5Li9WoGJC&#10;dtgFJgufFGFdnJ7kmLlw5Cc6bFKtJIRjhhaalPpM61g15DFOQ08s2nsYPCZZh1q7AY8S7js9M2ap&#10;PbYsHxrs6a6h6mOz9xZi+Uq78mtSTczbVR1otrt/fEBrz8/G2xtQicb0Z4YffEGHQpi2Yc8uqs7C&#10;wiznYhVhIVMMv4ethfn1CnSR6/8Nim8AAAD//wMAUEsBAi0AFAAGAAgAAAAhALaDOJL+AAAA4QEA&#10;ABMAAAAAAAAAAAAAAAAAAAAAAFtDb250ZW50X1R5cGVzXS54bWxQSwECLQAUAAYACAAAACEAOP0h&#10;/9YAAACUAQAACwAAAAAAAAAAAAAAAAAvAQAAX3JlbHMvLnJlbHNQSwECLQAUAAYACAAAACEARSj1&#10;phICAAAoBAAADgAAAAAAAAAAAAAAAAAuAgAAZHJzL2Uyb0RvYy54bWxQSwECLQAUAAYACAAAACEA&#10;fB/a890AAAAJAQAADwAAAAAAAAAAAAAAAABsBAAAZHJzL2Rvd25yZXYueG1sUEsFBgAAAAAEAAQA&#10;8wAAAHYFAAAAAA==&#10;" o:allowincell="f"/>
            </w:pict>
          </mc:Fallback>
        </mc:AlternateContent>
      </w:r>
      <w:r>
        <w:rPr>
          <w:noProof/>
          <w:lang w:eastAsia="ru-RU"/>
        </w:rPr>
        <mc:AlternateContent>
          <mc:Choice Requires="wps">
            <w:drawing>
              <wp:anchor distT="0" distB="0" distL="114300" distR="114300" simplePos="0" relativeHeight="251664384" behindDoc="0" locked="0" layoutInCell="0" allowOverlap="1">
                <wp:simplePos x="0" y="0"/>
                <wp:positionH relativeFrom="column">
                  <wp:posOffset>1661160</wp:posOffset>
                </wp:positionH>
                <wp:positionV relativeFrom="paragraph">
                  <wp:posOffset>97790</wp:posOffset>
                </wp:positionV>
                <wp:extent cx="0" cy="218440"/>
                <wp:effectExtent l="9525" t="5715" r="9525" b="1397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8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3B690" id="Line 1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8pt,7.7pt" to="130.8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4JAEwIAACgEAAAOAAAAZHJzL2Uyb0RvYy54bWysU8uu2jAQ3VfqP1jeQxIaKESEqyqBbmgv&#10;0r39AGM7xKpjW7YhoKr/3rEDtLSbqmoWjh9njs/MGS+fzp1EJ26d0KrE2TjFiCuqmVCHEn953Yzm&#10;GDlPFCNSK17iC3f4afX2zbI3BZ/oVkvGLQIS5YrelLj13hRJ4mjLO+LG2nAFh422HfGwtIeEWdID&#10;eyeTSZrOkl5bZqym3DnYrYdDvIr8TcOpf24axz2SJQZtPo42jvswJqslKQ6WmFbQqwzyDyo6IhRc&#10;eqeqiSfoaMUfVJ2gVjvd+DHVXaKbRlAec4BssvS3bF5aYnjMBYrjzL1M7v/R0s+nnUWClTjHSJEO&#10;LNoKxVGWhdL0xhWAqNTOhuToWb2YraZfHVK6aok68Cjx9WIgLkYkDyFh4QxcsO8/aQYYcvQ61unc&#10;2C5QQgXQOdpxudvBzx7RYZPC7iSb53l0KiHFLc5Y5z9y3aEwKbEEzZGXnLbOg3KA3iDhGqU3Qspo&#10;tlSoL/FiOpnGAKelYOEwwJw97Ctp0YmEdolfKAOQPcCsPioWyVpO2Po690TIYQ54qQIfZAJyrrOh&#10;H74t0sV6vp7no3wyW4/ytK5HHzZVPpptsvfT+l1dVXX2PUjL8qIVjHEV1N16M8v/zvvrKxm66t6d&#10;9zIkj+wxRRB7+0fR0crg3tAHe80uOxuqEVyFdozg69MJ/f7rOqJ+PvDVDwAAAP//AwBQSwMEFAAG&#10;AAgAAAAhAP9vApjcAAAACQEAAA8AAABkcnMvZG93bnJldi54bWxMj8FOwzAMhu9IvENkJC4TS1dG&#10;NUrTCQG9cWGAuHqNaSsap2uyrfD0GHGAo/1/+v25WE+uVwcaQ+fZwGKegCKuve24MfDyXF2sQIWI&#10;bLH3TAY+KcC6PD0pMLf+yE902MRGSQmHHA20MQ651qFuyWGY+4FYsnc/Oowyjo22Ix6l3PU6TZJM&#10;O+xYLrQ40F1L9cdm7wyE6pV21desniVvl42ndHf/+IDGnJ9NtzegIk3xD4YffVGHUpy2fs82qN5A&#10;mi0yQSW4WoIS4HexNbC8XoEuC/3/g/IbAAD//wMAUEsBAi0AFAAGAAgAAAAhALaDOJL+AAAA4QEA&#10;ABMAAAAAAAAAAAAAAAAAAAAAAFtDb250ZW50X1R5cGVzXS54bWxQSwECLQAUAAYACAAAACEAOP0h&#10;/9YAAACUAQAACwAAAAAAAAAAAAAAAAAvAQAAX3JlbHMvLnJlbHNQSwECLQAUAAYACAAAACEA08uC&#10;QBMCAAAoBAAADgAAAAAAAAAAAAAAAAAuAgAAZHJzL2Uyb0RvYy54bWxQSwECLQAUAAYACAAAACEA&#10;/28CmNwAAAAJAQAADwAAAAAAAAAAAAAAAABtBAAAZHJzL2Rvd25yZXYueG1sUEsFBgAAAAAEAAQA&#10;8wAAAHYFAAAAAA==&#10;" o:allowincell="f"/>
            </w:pict>
          </mc:Fallback>
        </mc:AlternateContent>
      </w:r>
      <w:r>
        <w:rPr>
          <w:noProof/>
          <w:lang w:eastAsia="ru-RU"/>
        </w:rPr>
        <mc:AlternateContent>
          <mc:Choice Requires="wps">
            <w:drawing>
              <wp:anchor distT="0" distB="0" distL="114300" distR="114300" simplePos="0" relativeHeight="251661312" behindDoc="0" locked="0" layoutInCell="0" allowOverlap="1">
                <wp:simplePos x="0" y="0"/>
                <wp:positionH relativeFrom="column">
                  <wp:posOffset>746760</wp:posOffset>
                </wp:positionH>
                <wp:positionV relativeFrom="paragraph">
                  <wp:posOffset>97790</wp:posOffset>
                </wp:positionV>
                <wp:extent cx="4114800" cy="0"/>
                <wp:effectExtent l="9525" t="5715" r="9525" b="1333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CAB98"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8pt,7.7pt" to="382.8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6AP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T0JneuAICKrWzoTZ6Vi9mq+l3h5SuWqIOPDJ8vRhIy0JG8iYlbJwB/H3/WTOIIUevY5vO&#10;je0CJDQAnaMal7sa/OwRhcM8y/J5CqLRwZeQYkg01vlPXHcoGCWWwDkCk9PW+UCEFENIuEfpjZAy&#10;ii0V6ku8mE6mMcFpKVhwhjBnD/tKWnQiYVziF6sCz2OY1UfFIljLCVvfbE+EvNpwuVQBD0oBOjfr&#10;Og8/FuliPV/P81E+ma1HeVrXo4+bKh/NNtmHaf1UV1Wd/QzUsrxoBWNcBXbDbGb532l/eyXXqbpP&#10;570NyVv02C8gO/wj6ahlkO86CHvNLjs7aAzjGINvTyfM++Me7McHvvoFAAD//wMAUEsDBBQABgAI&#10;AAAAIQA3evqN3AAAAAkBAAAPAAAAZHJzL2Rvd25yZXYueG1sTI9BT8MwDIXvSPyHyEhcJpZusA6V&#10;phMCeuPCAHH1GtNWNE7XZFvZr58RB7j5PT89f85Xo+vUnobQejYwmyagiCtvW64NvL2WV7egQkS2&#10;2HkmA98UYFWcn+WYWX/gF9qvY62khEOGBpoY+0zrUDXkMEx9Tyy7Tz84jCKHWtsBD1LuOj1PklQ7&#10;bFkuNNjTQ0PV13rnDITynbblcVJNko/r2tN8+/j8hMZcXoz3d6AijfEvDD/4gg6FMG38jm1QnejZ&#10;MpWoDIsbUBJYpgsxNr+GLnL9/4PiBAAA//8DAFBLAQItABQABgAIAAAAIQC2gziS/gAAAOEBAAAT&#10;AAAAAAAAAAAAAAAAAAAAAABbQ29udGVudF9UeXBlc10ueG1sUEsBAi0AFAAGAAgAAAAhADj9If/W&#10;AAAAlAEAAAsAAAAAAAAAAAAAAAAALwEAAF9yZWxzLy5yZWxzUEsBAi0AFAAGAAgAAAAhALhjoA8R&#10;AgAAKAQAAA4AAAAAAAAAAAAAAAAALgIAAGRycy9lMm9Eb2MueG1sUEsBAi0AFAAGAAgAAAAhADd6&#10;+o3cAAAACQEAAA8AAAAAAAAAAAAAAAAAawQAAGRycy9kb3ducmV2LnhtbFBLBQYAAAAABAAEAPMA&#10;AAB0BQAAAAA=&#10;" o:allowincell="f"/>
            </w:pict>
          </mc:Fallback>
        </mc:AlternateContent>
      </w:r>
    </w:p>
    <w:p w:rsidR="000B2D25" w:rsidRDefault="00592CEE" w:rsidP="000B2D25">
      <w:pPr>
        <w:jc w:val="center"/>
      </w:pPr>
      <w:r>
        <w:rPr>
          <w:noProof/>
          <w:lang w:eastAsia="ru-RU"/>
        </w:rPr>
        <mc:AlternateContent>
          <mc:Choice Requires="wps">
            <w:drawing>
              <wp:anchor distT="0" distB="0" distL="114300" distR="114300" simplePos="0" relativeHeight="251667456" behindDoc="0" locked="0" layoutInCell="0" allowOverlap="1">
                <wp:simplePos x="0" y="0"/>
                <wp:positionH relativeFrom="column">
                  <wp:posOffset>1661160</wp:posOffset>
                </wp:positionH>
                <wp:positionV relativeFrom="paragraph">
                  <wp:posOffset>135890</wp:posOffset>
                </wp:positionV>
                <wp:extent cx="1554480" cy="0"/>
                <wp:effectExtent l="19050" t="76200" r="17145" b="7620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56196" id="Line 1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8pt,10.7pt" to="253.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z6QKgIAAGcEAAAOAAAAZHJzL2Uyb0RvYy54bWysVMGO2jAQvVfqP1i+QxIaKESEVZVAL7SL&#10;tNsPMLZDrDq2ZRsCqvrvHRtId9vLqmoOjp2ZeX4z8ybLh3Mn0YlbJ7QqcTZOMeKKaibUocTfnjej&#10;OUbOE8WI1IqX+MIdfli9f7fsTcEnutWScYsARLmiNyVuvTdFkjja8o64sTZcgbHRtiMejvaQMEt6&#10;QO9kMknTWdJry4zVlDsHX+urEa8iftNw6h+bxnGPZImBm4+rjes+rMlqSYqDJaYV9EaD/AOLjggF&#10;lw5QNfEEHa34C6oT1GqnGz+mukt00wjKYw6QTZb+kc1TSwyPuUBxnBnK5P4fLP162lkkWIknGCnS&#10;QYu2QnGU5aE0vXEFeFRqZ0Ny9KyezFbT7w4pXbVEHXik+HwxEJeFiORVSDg4Axfs+y+agQ85eh3r&#10;dG5sFyChAugc23EZ2sHPHlH4mE2neT6HrtG7LSHFPdBY5z9z3aGwKbEE0hGYnLbOByKkuLuEe5Te&#10;CCljt6VCfYkX08k0BjgtBQvG4ObsYV9Ji04k6CU+MSuwvHSz+qhYBGs5YWvFkI8lINbqHgf4jjOM&#10;JIeZCLvo6omQb3IF6lIFNlAISOa2u8rpxyJdrOfreT7KJ7P1KE/revRpU+Wj2Sb7OK0/1FVVZz9D&#10;YlletIIxrkJud2ln+dukcxuyqygHcQ9FTF6jx2oD2fs7ko5KCM2/ymiv2WVnQ2OCKEDN0fk2eWFc&#10;Xp6j1+//w+oXAAAA//8DAFBLAwQUAAYACAAAACEAxapGreAAAAAJAQAADwAAAGRycy9kb3ducmV2&#10;LnhtbEyPQUvDQBCF74L/YRnBm90kaJCYTbEVQSxSrCLtbZudJjHZ2ZDdtqm/3hEPensz7/Hmm3w6&#10;2k4ccPCNIwXxJAKBVDrTUKXg/e3x6haED5qM7hyhghN6mBbnZ7nOjDvSKx5WoRJcQj7TCuoQ+kxK&#10;X9ZotZ+4Hom9nRusDjwOlTSDPnK57WQSRam0uiG+UOse5zWW7WpvFazt8ulz8TyWHw/V4iWZndr1&#10;5qtV6vJivL8DEXAMf2H4wWd0KJhp6/ZkvOgUJGmccpRFfA2CAzdRymL7u5BFLv9/UHwDAAD//wMA&#10;UEsBAi0AFAAGAAgAAAAhALaDOJL+AAAA4QEAABMAAAAAAAAAAAAAAAAAAAAAAFtDb250ZW50X1R5&#10;cGVzXS54bWxQSwECLQAUAAYACAAAACEAOP0h/9YAAACUAQAACwAAAAAAAAAAAAAAAAAvAQAAX3Jl&#10;bHMvLnJlbHNQSwECLQAUAAYACAAAACEAV6M+kCoCAABnBAAADgAAAAAAAAAAAAAAAAAuAgAAZHJz&#10;L2Uyb0RvYy54bWxQSwECLQAUAAYACAAAACEAxapGreAAAAAJAQAADwAAAAAAAAAAAAAAAACEBAAA&#10;ZHJzL2Rvd25yZXYueG1sUEsFBgAAAAAEAAQA8wAAAJEFAAAAAA==&#10;" o:allowincell="f">
                <v:stroke startarrow="open" endarrow="open"/>
              </v:line>
            </w:pict>
          </mc:Fallback>
        </mc:AlternateContent>
      </w:r>
      <w:r>
        <w:rPr>
          <w:noProof/>
          <w:lang w:eastAsia="ru-RU"/>
        </w:rPr>
        <mc:AlternateContent>
          <mc:Choice Requires="wps">
            <w:drawing>
              <wp:anchor distT="0" distB="0" distL="114300" distR="114300" simplePos="0" relativeHeight="251666432" behindDoc="0" locked="0" layoutInCell="0" allowOverlap="1">
                <wp:simplePos x="0" y="0"/>
                <wp:positionH relativeFrom="column">
                  <wp:posOffset>1661160</wp:posOffset>
                </wp:positionH>
                <wp:positionV relativeFrom="paragraph">
                  <wp:posOffset>135890</wp:posOffset>
                </wp:positionV>
                <wp:extent cx="0" cy="0"/>
                <wp:effectExtent l="9525" t="9525" r="9525" b="952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4F99A" id="Line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8pt,10.7pt" to="130.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FHcDAIAACM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YYKdKC&#10;RDuhOMqeQms643LwKNXehuLoRb2YnabfHVK6bIg68kjx9WogLgsRyZuQsHEGEhy6z5qBDzl5Hft0&#10;qW0bIKED6BLluN7l4BePaH9Ih9OE5EOIsc5/4rpFwSiwBLoRkpx3zgcKJB9cQgalt0LKqLNUqCvw&#10;cjaZxQCnpWDhMrg5ezyU0qIzCZMSv1gP3Dy6WX1SLII1nLDNzfZEyN6G5FIFPCgC6NysfhR+LNPl&#10;ZrFZTEfTyXwzmqZVNfq4Laej+Tb7MKueqrKssp+BWjbNG8EYV4HdMJbZ9O9kvz2QfqDug3lvQ/IW&#10;PfYLyA7/SDqqGITrR+Cg2XVvB3VhEqPz7dWEUX/cg/34tte/AAAA//8DAFBLAwQUAAYACAAAACEA&#10;NPqWMNoAAAAJAQAADwAAAGRycy9kb3ducmV2LnhtbEyPQU/DMAyF70j8h8hIXCaWtqAKlaYTAnrj&#10;wgbi6jWmrWicrsm2wq/HaAe42e89PX8uV7Mb1IGm0Hs2kC4TUMSNtz23Bl439dUtqBCRLQ6eycAX&#10;BVhV52clFtYf+YUO69gqKeFQoIEuxrHQOjQdOQxLPxKL9+Enh1HWqdV2wqOUu0FnSZJrhz3LhQ5H&#10;euio+VzvnYFQv9Gu/l40i+T9uvWU7R6fn9CYy4v5/g5UpDn+heEXX9ChEqat37MNajCQ5WkuURnS&#10;G1ASOAnbk6CrUv//oPoBAAD//wMAUEsBAi0AFAAGAAgAAAAhALaDOJL+AAAA4QEAABMAAAAAAAAA&#10;AAAAAAAAAAAAAFtDb250ZW50X1R5cGVzXS54bWxQSwECLQAUAAYACAAAACEAOP0h/9YAAACUAQAA&#10;CwAAAAAAAAAAAAAAAAAvAQAAX3JlbHMvLnJlbHNQSwECLQAUAAYACAAAACEAnchR3AwCAAAjBAAA&#10;DgAAAAAAAAAAAAAAAAAuAgAAZHJzL2Uyb0RvYy54bWxQSwECLQAUAAYACAAAACEANPqWMNoAAAAJ&#10;AQAADwAAAAAAAAAAAAAAAABmBAAAZHJzL2Rvd25yZXYueG1sUEsFBgAAAAAEAAQA8wAAAG0FAAAA&#10;AA==&#10;" o:allowincell="f"/>
            </w:pict>
          </mc:Fallback>
        </mc:AlternateContent>
      </w:r>
    </w:p>
    <w:p w:rsidR="000B2D25" w:rsidRDefault="000B2D25" w:rsidP="000B2D25">
      <w:pPr>
        <w:tabs>
          <w:tab w:val="left" w:pos="9042"/>
        </w:tabs>
        <w:ind w:right="-30"/>
      </w:pPr>
      <w:r>
        <w:rPr>
          <w:noProof/>
        </w:rPr>
        <w:t>2.</w:t>
      </w:r>
      <w:r>
        <w:t xml:space="preserve"> Размеры здания в плане _21*51__________</w:t>
      </w:r>
      <w:r>
        <w:rPr>
          <w:u w:val="single"/>
        </w:rPr>
        <w:t>м</w:t>
      </w:r>
      <w:r>
        <w:t>______</w:t>
      </w:r>
    </w:p>
    <w:p w:rsidR="000B2D25" w:rsidRDefault="000B2D25" w:rsidP="000B2D25">
      <w:r>
        <w:rPr>
          <w:noProof/>
        </w:rPr>
        <w:t>3.</w:t>
      </w:r>
      <w:r>
        <w:t xml:space="preserve"> Шаг несущих конструкций</w:t>
      </w:r>
      <w:r>
        <w:rPr>
          <w:noProof/>
        </w:rPr>
        <w:t xml:space="preserve"> _5,1___________м________</w:t>
      </w:r>
    </w:p>
    <w:p w:rsidR="000B2D25" w:rsidRDefault="000B2D25" w:rsidP="000B2D25">
      <w:r>
        <w:rPr>
          <w:noProof/>
        </w:rPr>
        <w:t>4.</w:t>
      </w:r>
      <w:r>
        <w:t xml:space="preserve"> Постоянная нормативная  нагрузка от покрытия __0,8____кН/м</w:t>
      </w:r>
      <w:r>
        <w:rPr>
          <w:vertAlign w:val="superscript"/>
        </w:rPr>
        <w:t>2</w:t>
      </w:r>
    </w:p>
    <w:p w:rsidR="000B2D25" w:rsidRPr="0075438D" w:rsidRDefault="000B2D25" w:rsidP="000B2D25">
      <w:pPr>
        <w:rPr>
          <w:b/>
          <w:i/>
          <w:u w:val="single"/>
        </w:rPr>
      </w:pPr>
      <w:r>
        <w:rPr>
          <w:noProof/>
        </w:rPr>
        <w:t>5.</w:t>
      </w:r>
      <w:r>
        <w:t xml:space="preserve"> Основные несущие конструкции:  </w:t>
      </w:r>
      <w:r>
        <w:rPr>
          <w:b/>
          <w:u w:val="single"/>
        </w:rPr>
        <w:t>треугольная  металлодеревянная ферма из клееных блоков</w:t>
      </w:r>
      <w:r w:rsidRPr="003F4AAE">
        <w:rPr>
          <w:b/>
          <w:u w:val="single"/>
        </w:rPr>
        <w:t xml:space="preserve">,  </w:t>
      </w:r>
      <w:r w:rsidRPr="003F4AAE">
        <w:rPr>
          <w:b/>
          <w:u w:val="single"/>
          <w:lang w:val="en-US"/>
        </w:rPr>
        <w:t>h</w:t>
      </w:r>
      <w:r w:rsidRPr="003F4AAE">
        <w:rPr>
          <w:b/>
          <w:u w:val="single"/>
        </w:rPr>
        <w:t>/</w:t>
      </w:r>
      <w:r w:rsidRPr="003F4AAE">
        <w:rPr>
          <w:b/>
          <w:u w:val="single"/>
          <w:lang w:val="en-US"/>
        </w:rPr>
        <w:t>L</w:t>
      </w:r>
      <w:r>
        <w:rPr>
          <w:b/>
          <w:u w:val="single"/>
        </w:rPr>
        <w:t>=1/4</w:t>
      </w:r>
    </w:p>
    <w:p w:rsidR="000B2D25" w:rsidRDefault="000B2D25" w:rsidP="000B2D25">
      <w:r>
        <w:t>Район строительства: _</w:t>
      </w:r>
      <w:r w:rsidRPr="00156096">
        <w:rPr>
          <w:u w:val="single"/>
        </w:rPr>
        <w:t>снеговой</w:t>
      </w:r>
      <w:r>
        <w:t>___</w:t>
      </w:r>
      <w:r>
        <w:rPr>
          <w:lang w:val="en-US"/>
        </w:rPr>
        <w:t>II</w:t>
      </w:r>
      <w:r>
        <w:t>________________</w:t>
      </w:r>
    </w:p>
    <w:p w:rsidR="000B2D25" w:rsidRDefault="000B2D25" w:rsidP="000B2D25">
      <w:pPr>
        <w:jc w:val="center"/>
      </w:pPr>
    </w:p>
    <w:p w:rsidR="000B2D25" w:rsidRDefault="000B2D25" w:rsidP="000B2D25">
      <w:pPr>
        <w:jc w:val="center"/>
      </w:pPr>
      <w:r>
        <w:t>Перечень вопросов, требующих проработки:</w:t>
      </w:r>
    </w:p>
    <w:p w:rsidR="000B2D25" w:rsidRDefault="000B2D25" w:rsidP="000B2D25">
      <w:pPr>
        <w:widowControl w:val="0"/>
        <w:numPr>
          <w:ilvl w:val="0"/>
          <w:numId w:val="11"/>
        </w:numPr>
        <w:tabs>
          <w:tab w:val="left" w:pos="360"/>
        </w:tabs>
      </w:pPr>
      <w:r>
        <w:t>Составить расчетную схему конструкций здания</w:t>
      </w:r>
    </w:p>
    <w:p w:rsidR="000B2D25" w:rsidRDefault="000B2D25" w:rsidP="000B2D25">
      <w:pPr>
        <w:widowControl w:val="0"/>
        <w:numPr>
          <w:ilvl w:val="0"/>
          <w:numId w:val="11"/>
        </w:numPr>
        <w:tabs>
          <w:tab w:val="left" w:pos="360"/>
        </w:tabs>
      </w:pPr>
      <w:r>
        <w:t xml:space="preserve">Выполнить расчет несущих  конструкций: фермы  </w:t>
      </w:r>
    </w:p>
    <w:p w:rsidR="000B2D25" w:rsidRDefault="000B2D25" w:rsidP="000B2D25">
      <w:pPr>
        <w:ind w:left="2160" w:firstLine="720"/>
      </w:pPr>
    </w:p>
    <w:p w:rsidR="000B2D25" w:rsidRDefault="000B2D25" w:rsidP="000B2D25">
      <w:pPr>
        <w:jc w:val="center"/>
      </w:pPr>
      <w:r>
        <w:t>Графическая часть:</w:t>
      </w:r>
    </w:p>
    <w:p w:rsidR="000B2D25" w:rsidRDefault="000B2D25" w:rsidP="000B2D25">
      <w:pPr>
        <w:rPr>
          <w:noProof/>
        </w:rPr>
      </w:pPr>
      <w:r>
        <w:t>Выполнить рабочие чертежи несущих конструкций в масштабе</w:t>
      </w:r>
      <w:r>
        <w:rPr>
          <w:noProof/>
        </w:rPr>
        <w:t xml:space="preserve"> 1 : 20 </w:t>
      </w:r>
      <w:r>
        <w:t>с составлением спецификации, детали и узлы  конструкций</w:t>
      </w:r>
      <w:r>
        <w:rPr>
          <w:noProof/>
        </w:rPr>
        <w:t xml:space="preserve"> – 1:10,  разрез, план, схема связей</w:t>
      </w:r>
    </w:p>
    <w:p w:rsidR="000B2D25" w:rsidRDefault="000B2D25" w:rsidP="000B2D25">
      <w:pPr>
        <w:ind w:left="1440"/>
        <w:rPr>
          <w:noProof/>
        </w:rPr>
      </w:pPr>
      <w:r>
        <w:rPr>
          <w:noProof/>
        </w:rPr>
        <w:t xml:space="preserve">       </w:t>
      </w:r>
      <w:r>
        <w:rPr>
          <w:noProof/>
        </w:rPr>
        <w:tab/>
      </w:r>
      <w:r>
        <w:rPr>
          <w:noProof/>
        </w:rPr>
        <w:tab/>
      </w:r>
    </w:p>
    <w:p w:rsidR="000B2D25" w:rsidRDefault="000B2D25" w:rsidP="000B2D25">
      <w:pPr>
        <w:jc w:val="center"/>
      </w:pPr>
      <w:r>
        <w:rPr>
          <w:noProof/>
        </w:rPr>
        <w:t>Пояснительная записка:</w:t>
      </w:r>
    </w:p>
    <w:p w:rsidR="000B2D25" w:rsidRDefault="000B2D25" w:rsidP="000B2D25">
      <w:r>
        <w:t>В записке проводятся все расчетные схемы, расчеты со ссылками на литературу, необходимые обоснования и эскизы</w:t>
      </w:r>
    </w:p>
    <w:p w:rsidR="000B2D25" w:rsidRDefault="000B2D25" w:rsidP="000B2D25">
      <w:pPr>
        <w:ind w:left="2160" w:firstLine="720"/>
      </w:pPr>
    </w:p>
    <w:p w:rsidR="000B2D25" w:rsidRDefault="000B2D25" w:rsidP="000B2D25">
      <w:pPr>
        <w:ind w:left="2160" w:firstLine="720"/>
      </w:pPr>
      <w:r>
        <w:t>Основной библиографический список:</w:t>
      </w:r>
    </w:p>
    <w:p w:rsidR="000B2D25" w:rsidRPr="000B2D25" w:rsidRDefault="000B2D25" w:rsidP="000B2D25">
      <w:r w:rsidRPr="000B2D25">
        <w:rPr>
          <w:noProof/>
        </w:rPr>
        <w:t>1.</w:t>
      </w:r>
      <w:r w:rsidRPr="000B2D25">
        <w:t xml:space="preserve"> СП 64.13330.2017 Деревянные конструкции. </w:t>
      </w:r>
      <w:r w:rsidRPr="000B2D25">
        <w:rPr>
          <w:color w:val="2D2D2D"/>
          <w:spacing w:val="2"/>
        </w:rPr>
        <w:t xml:space="preserve">Актуализированная редакция СНиП </w:t>
      </w:r>
      <w:r w:rsidRPr="000B2D25">
        <w:rPr>
          <w:color w:val="2D2D2D"/>
          <w:spacing w:val="2"/>
          <w:lang w:val="en-US"/>
        </w:rPr>
        <w:t>II</w:t>
      </w:r>
      <w:r w:rsidRPr="000B2D25">
        <w:rPr>
          <w:color w:val="2D2D2D"/>
          <w:spacing w:val="2"/>
        </w:rPr>
        <w:t xml:space="preserve">-25-80 </w:t>
      </w:r>
      <w:r w:rsidRPr="000B2D25">
        <w:rPr>
          <w:color w:val="2D2D2D"/>
          <w:spacing w:val="2"/>
          <w:shd w:val="clear" w:color="auto" w:fill="FFFFFF"/>
        </w:rPr>
        <w:t>Дата введения 06.07.2017</w:t>
      </w:r>
      <w:r w:rsidRPr="000B2D25">
        <w:t>, М.,</w:t>
      </w:r>
      <w:r w:rsidRPr="000B2D25">
        <w:rPr>
          <w:noProof/>
        </w:rPr>
        <w:t xml:space="preserve"> 2017. - 97</w:t>
      </w:r>
      <w:r w:rsidRPr="000B2D25">
        <w:t xml:space="preserve"> с.</w:t>
      </w:r>
    </w:p>
    <w:p w:rsidR="000B2D25" w:rsidRPr="000B2D25" w:rsidRDefault="000B2D25" w:rsidP="000B2D25">
      <w:pPr>
        <w:pStyle w:val="1"/>
        <w:shd w:val="clear" w:color="auto" w:fill="FFFFFF"/>
        <w:jc w:val="left"/>
        <w:textAlignment w:val="baseline"/>
        <w:rPr>
          <w:rFonts w:ascii="Times New Roman" w:hAnsi="Times New Roman"/>
          <w:color w:val="2D2D2D"/>
          <w:spacing w:val="2"/>
          <w:sz w:val="46"/>
          <w:szCs w:val="46"/>
        </w:rPr>
      </w:pPr>
      <w:r w:rsidRPr="000B2D25">
        <w:rPr>
          <w:rFonts w:ascii="Times New Roman" w:hAnsi="Times New Roman"/>
          <w:noProof/>
          <w:sz w:val="24"/>
        </w:rPr>
        <w:t>2.</w:t>
      </w:r>
      <w:r w:rsidRPr="000B2D25">
        <w:rPr>
          <w:rFonts w:ascii="Times New Roman" w:hAnsi="Times New Roman"/>
          <w:sz w:val="24"/>
        </w:rPr>
        <w:t xml:space="preserve"> </w:t>
      </w:r>
      <w:r w:rsidRPr="000B2D25">
        <w:rPr>
          <w:rFonts w:ascii="Times New Roman" w:hAnsi="Times New Roman"/>
          <w:color w:val="2D2D2D"/>
          <w:spacing w:val="2"/>
          <w:sz w:val="24"/>
          <w:szCs w:val="24"/>
        </w:rPr>
        <w:t>СП 20.13330.2016 Нагрузки и воздействия. Актуализированная редакция СНиП</w:t>
      </w:r>
      <w:r w:rsidRPr="000B2D25">
        <w:rPr>
          <w:rFonts w:ascii="Times New Roman" w:hAnsi="Times New Roman"/>
          <w:color w:val="2D2D2D"/>
          <w:spacing w:val="2"/>
          <w:sz w:val="24"/>
          <w:szCs w:val="24"/>
          <w:lang w:val="en-US"/>
        </w:rPr>
        <w:t> </w:t>
      </w:r>
      <w:r w:rsidRPr="000B2D25">
        <w:rPr>
          <w:rFonts w:ascii="Times New Roman" w:hAnsi="Times New Roman"/>
          <w:color w:val="2D2D2D"/>
          <w:spacing w:val="2"/>
          <w:sz w:val="24"/>
          <w:szCs w:val="24"/>
        </w:rPr>
        <w:t xml:space="preserve">2.01.07-85* </w:t>
      </w:r>
      <w:r w:rsidRPr="000B2D25">
        <w:rPr>
          <w:rFonts w:ascii="Times New Roman" w:hAnsi="Times New Roman"/>
          <w:color w:val="2D2D2D"/>
          <w:spacing w:val="2"/>
          <w:sz w:val="24"/>
          <w:szCs w:val="24"/>
          <w:shd w:val="clear" w:color="auto" w:fill="FFFFFF"/>
        </w:rPr>
        <w:t>Дата введения 04.06.2017</w:t>
      </w:r>
      <w:r w:rsidRPr="000B2D25">
        <w:rPr>
          <w:rFonts w:ascii="Times New Roman" w:hAnsi="Times New Roman"/>
          <w:sz w:val="24"/>
        </w:rPr>
        <w:t>, М.,</w:t>
      </w:r>
      <w:r w:rsidRPr="000B2D25">
        <w:rPr>
          <w:rFonts w:ascii="Times New Roman" w:hAnsi="Times New Roman"/>
          <w:noProof/>
          <w:sz w:val="24"/>
        </w:rPr>
        <w:t xml:space="preserve"> 2016. - 135</w:t>
      </w:r>
      <w:r w:rsidRPr="000B2D25">
        <w:rPr>
          <w:rFonts w:ascii="Times New Roman" w:hAnsi="Times New Roman"/>
          <w:sz w:val="24"/>
        </w:rPr>
        <w:t xml:space="preserve"> с.</w:t>
      </w:r>
    </w:p>
    <w:p w:rsidR="000B2D25" w:rsidRPr="000B2D25" w:rsidRDefault="000B2D25" w:rsidP="000B2D25">
      <w:pPr>
        <w:rPr>
          <w:b/>
          <w:i/>
        </w:rPr>
      </w:pPr>
      <w:r w:rsidRPr="000B2D25">
        <w:rPr>
          <w:i/>
          <w:noProof/>
        </w:rPr>
        <w:t>3.</w:t>
      </w:r>
      <w:r w:rsidRPr="000B2D25">
        <w:rPr>
          <w:b/>
          <w:i/>
        </w:rPr>
        <w:t xml:space="preserve"> Иванов В. А., и др. Конструкции из дерева и пластмасс. Примеры расчета и конструирования. Киев,</w:t>
      </w:r>
      <w:r w:rsidRPr="000B2D25">
        <w:rPr>
          <w:b/>
          <w:i/>
          <w:noProof/>
        </w:rPr>
        <w:t xml:space="preserve"> 1981. - 392</w:t>
      </w:r>
      <w:r w:rsidRPr="000B2D25">
        <w:rPr>
          <w:b/>
          <w:i/>
        </w:rPr>
        <w:t xml:space="preserve"> с.</w:t>
      </w:r>
    </w:p>
    <w:p w:rsidR="000B2D25" w:rsidRPr="000B2D25" w:rsidRDefault="000B2D25" w:rsidP="000B2D25">
      <w:pPr>
        <w:tabs>
          <w:tab w:val="left" w:pos="8647"/>
        </w:tabs>
        <w:ind w:right="-30"/>
      </w:pPr>
      <w:r w:rsidRPr="000B2D25">
        <w:t xml:space="preserve">4.Под ред. Гриня И.М.  Проектирование и расчет деревянных конструкций. Справочник. </w:t>
      </w:r>
      <w:smartTag w:uri="urn:schemas-microsoft-com:office:smarttags" w:element="metricconverter">
        <w:smartTagPr>
          <w:attr w:name="ProductID" w:val="2005 г"/>
        </w:smartTagPr>
        <w:r w:rsidRPr="000B2D25">
          <w:t>2005 г</w:t>
        </w:r>
      </w:smartTag>
      <w:r w:rsidRPr="000B2D25">
        <w:t>.</w:t>
      </w:r>
    </w:p>
    <w:p w:rsidR="000B2D25" w:rsidRPr="000B2D25" w:rsidRDefault="000B2D25" w:rsidP="000B2D25">
      <w:pPr>
        <w:tabs>
          <w:tab w:val="left" w:pos="8647"/>
        </w:tabs>
        <w:ind w:right="-30"/>
      </w:pPr>
      <w:r w:rsidRPr="000B2D25">
        <w:lastRenderedPageBreak/>
        <w:t xml:space="preserve">5.Бойтемиров Ф.А. и др. Расчет конструкций из дерева и пластмасс. М., Строительство, 2007. – 158 </w:t>
      </w:r>
    </w:p>
    <w:p w:rsidR="000B2D25" w:rsidRDefault="000B2D25" w:rsidP="008D5C40">
      <w:pPr>
        <w:spacing w:line="360" w:lineRule="auto"/>
        <w:ind w:firstLine="708"/>
        <w:jc w:val="center"/>
        <w:rPr>
          <w:b/>
          <w:sz w:val="28"/>
          <w:szCs w:val="28"/>
          <w:lang w:val="en-US"/>
        </w:rPr>
      </w:pPr>
    </w:p>
    <w:p w:rsidR="008D5C40" w:rsidRDefault="008D5C40" w:rsidP="008D5C40">
      <w:pPr>
        <w:spacing w:line="360" w:lineRule="auto"/>
        <w:ind w:firstLine="708"/>
        <w:jc w:val="center"/>
        <w:rPr>
          <w:b/>
          <w:sz w:val="28"/>
          <w:szCs w:val="28"/>
        </w:rPr>
      </w:pPr>
      <w:r w:rsidRPr="00A74328">
        <w:rPr>
          <w:b/>
          <w:sz w:val="28"/>
          <w:szCs w:val="28"/>
        </w:rPr>
        <w:t>Содержание:</w:t>
      </w:r>
    </w:p>
    <w:p w:rsidR="008D5C40" w:rsidRPr="00B53B06" w:rsidRDefault="008D5C40" w:rsidP="008D5C40">
      <w:pPr>
        <w:spacing w:line="360" w:lineRule="auto"/>
        <w:ind w:firstLine="708"/>
        <w:jc w:val="center"/>
        <w:rPr>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7"/>
        <w:gridCol w:w="8505"/>
        <w:gridCol w:w="645"/>
      </w:tblGrid>
      <w:tr w:rsidR="008D5C40" w:rsidTr="008D5C40">
        <w:tc>
          <w:tcPr>
            <w:tcW w:w="817" w:type="dxa"/>
          </w:tcPr>
          <w:p w:rsidR="008D5C40" w:rsidRDefault="008D5C40" w:rsidP="008D5C40">
            <w:pPr>
              <w:jc w:val="right"/>
              <w:rPr>
                <w:sz w:val="28"/>
                <w:szCs w:val="28"/>
              </w:rPr>
            </w:pPr>
            <w:r>
              <w:rPr>
                <w:sz w:val="28"/>
                <w:szCs w:val="28"/>
              </w:rPr>
              <w:t>1.</w:t>
            </w:r>
          </w:p>
        </w:tc>
        <w:tc>
          <w:tcPr>
            <w:tcW w:w="8505" w:type="dxa"/>
          </w:tcPr>
          <w:p w:rsidR="008D5C40" w:rsidRDefault="008D5C40" w:rsidP="008D5C40">
            <w:pPr>
              <w:rPr>
                <w:sz w:val="28"/>
                <w:szCs w:val="28"/>
              </w:rPr>
            </w:pPr>
            <w:r>
              <w:rPr>
                <w:sz w:val="28"/>
                <w:szCs w:val="28"/>
              </w:rPr>
              <w:t>Компоновка конструктивной схемы покрытия………………. ……….</w:t>
            </w:r>
          </w:p>
        </w:tc>
        <w:tc>
          <w:tcPr>
            <w:tcW w:w="645" w:type="dxa"/>
          </w:tcPr>
          <w:p w:rsidR="008D5C40" w:rsidRDefault="008D5C40" w:rsidP="008D5C40">
            <w:pPr>
              <w:rPr>
                <w:sz w:val="28"/>
                <w:szCs w:val="28"/>
              </w:rPr>
            </w:pPr>
            <w:r>
              <w:rPr>
                <w:sz w:val="28"/>
                <w:szCs w:val="28"/>
              </w:rPr>
              <w:t>3</w:t>
            </w:r>
          </w:p>
        </w:tc>
      </w:tr>
      <w:tr w:rsidR="008D5C40" w:rsidTr="008D5C40">
        <w:tc>
          <w:tcPr>
            <w:tcW w:w="817" w:type="dxa"/>
          </w:tcPr>
          <w:p w:rsidR="008D5C40" w:rsidRDefault="008D5C40" w:rsidP="008D5C40">
            <w:pPr>
              <w:jc w:val="right"/>
              <w:rPr>
                <w:sz w:val="28"/>
                <w:szCs w:val="28"/>
              </w:rPr>
            </w:pPr>
            <w:r>
              <w:rPr>
                <w:sz w:val="28"/>
                <w:szCs w:val="28"/>
              </w:rPr>
              <w:t>2.</w:t>
            </w:r>
          </w:p>
        </w:tc>
        <w:tc>
          <w:tcPr>
            <w:tcW w:w="8505" w:type="dxa"/>
          </w:tcPr>
          <w:p w:rsidR="008D5C40" w:rsidRDefault="008D5C40" w:rsidP="008D5C40">
            <w:pPr>
              <w:rPr>
                <w:sz w:val="28"/>
                <w:szCs w:val="28"/>
              </w:rPr>
            </w:pPr>
            <w:r>
              <w:rPr>
                <w:sz w:val="28"/>
                <w:szCs w:val="28"/>
              </w:rPr>
              <w:t>Выбор конструктивной схемы покрытия и кровли………..…………...</w:t>
            </w:r>
          </w:p>
        </w:tc>
        <w:tc>
          <w:tcPr>
            <w:tcW w:w="645" w:type="dxa"/>
          </w:tcPr>
          <w:p w:rsidR="008D5C40" w:rsidRDefault="008D5C40" w:rsidP="008D5C40">
            <w:pPr>
              <w:rPr>
                <w:sz w:val="28"/>
                <w:szCs w:val="28"/>
              </w:rPr>
            </w:pPr>
            <w:r>
              <w:rPr>
                <w:sz w:val="28"/>
                <w:szCs w:val="28"/>
              </w:rPr>
              <w:t>4</w:t>
            </w:r>
          </w:p>
        </w:tc>
      </w:tr>
      <w:tr w:rsidR="008D5C40" w:rsidTr="008D5C40">
        <w:tc>
          <w:tcPr>
            <w:tcW w:w="817" w:type="dxa"/>
          </w:tcPr>
          <w:p w:rsidR="008D5C40" w:rsidRDefault="008D5C40" w:rsidP="008D5C40">
            <w:pPr>
              <w:jc w:val="right"/>
              <w:rPr>
                <w:sz w:val="28"/>
                <w:szCs w:val="28"/>
              </w:rPr>
            </w:pPr>
            <w:r>
              <w:rPr>
                <w:sz w:val="28"/>
                <w:szCs w:val="28"/>
              </w:rPr>
              <w:t>3.</w:t>
            </w:r>
          </w:p>
        </w:tc>
        <w:tc>
          <w:tcPr>
            <w:tcW w:w="8505" w:type="dxa"/>
          </w:tcPr>
          <w:p w:rsidR="008D5C40" w:rsidRDefault="008D5C40" w:rsidP="008D5C40">
            <w:pPr>
              <w:rPr>
                <w:sz w:val="28"/>
                <w:szCs w:val="28"/>
              </w:rPr>
            </w:pPr>
            <w:r>
              <w:rPr>
                <w:sz w:val="28"/>
                <w:szCs w:val="28"/>
              </w:rPr>
              <w:t>Определение геометрических размеров фермы покрытия…………….</w:t>
            </w:r>
          </w:p>
        </w:tc>
        <w:tc>
          <w:tcPr>
            <w:tcW w:w="645" w:type="dxa"/>
          </w:tcPr>
          <w:p w:rsidR="008D5C40" w:rsidRDefault="008D5C40" w:rsidP="008D5C40">
            <w:pPr>
              <w:rPr>
                <w:sz w:val="28"/>
                <w:szCs w:val="28"/>
              </w:rPr>
            </w:pPr>
            <w:r>
              <w:rPr>
                <w:sz w:val="28"/>
                <w:szCs w:val="28"/>
              </w:rPr>
              <w:t>5</w:t>
            </w:r>
          </w:p>
        </w:tc>
      </w:tr>
      <w:tr w:rsidR="008D5C40" w:rsidTr="008D5C40">
        <w:tc>
          <w:tcPr>
            <w:tcW w:w="817" w:type="dxa"/>
          </w:tcPr>
          <w:p w:rsidR="008D5C40" w:rsidRDefault="008D5C40" w:rsidP="008D5C40">
            <w:pPr>
              <w:jc w:val="right"/>
              <w:rPr>
                <w:sz w:val="28"/>
                <w:szCs w:val="28"/>
              </w:rPr>
            </w:pPr>
            <w:r>
              <w:rPr>
                <w:sz w:val="28"/>
                <w:szCs w:val="28"/>
              </w:rPr>
              <w:t>4.</w:t>
            </w:r>
          </w:p>
        </w:tc>
        <w:tc>
          <w:tcPr>
            <w:tcW w:w="8505" w:type="dxa"/>
          </w:tcPr>
          <w:p w:rsidR="008D5C40" w:rsidRDefault="008D5C40" w:rsidP="008D5C40">
            <w:pPr>
              <w:rPr>
                <w:sz w:val="28"/>
                <w:szCs w:val="28"/>
              </w:rPr>
            </w:pPr>
            <w:r>
              <w:rPr>
                <w:sz w:val="28"/>
                <w:szCs w:val="28"/>
              </w:rPr>
              <w:t>Статический расчет фермы……………………………………………...</w:t>
            </w:r>
          </w:p>
        </w:tc>
        <w:tc>
          <w:tcPr>
            <w:tcW w:w="645" w:type="dxa"/>
          </w:tcPr>
          <w:p w:rsidR="008D5C40" w:rsidRDefault="008D5C40" w:rsidP="008D5C40">
            <w:pPr>
              <w:rPr>
                <w:sz w:val="28"/>
                <w:szCs w:val="28"/>
              </w:rPr>
            </w:pPr>
            <w:r>
              <w:rPr>
                <w:sz w:val="28"/>
                <w:szCs w:val="28"/>
              </w:rPr>
              <w:t>6</w:t>
            </w:r>
          </w:p>
        </w:tc>
      </w:tr>
      <w:tr w:rsidR="008D5C40" w:rsidTr="008D5C40">
        <w:tc>
          <w:tcPr>
            <w:tcW w:w="817" w:type="dxa"/>
          </w:tcPr>
          <w:p w:rsidR="008D5C40" w:rsidRDefault="008D5C40" w:rsidP="008D5C40">
            <w:pPr>
              <w:jc w:val="right"/>
              <w:rPr>
                <w:sz w:val="28"/>
                <w:szCs w:val="28"/>
              </w:rPr>
            </w:pPr>
            <w:r>
              <w:rPr>
                <w:sz w:val="28"/>
                <w:szCs w:val="28"/>
              </w:rPr>
              <w:t>4.1.</w:t>
            </w:r>
          </w:p>
        </w:tc>
        <w:tc>
          <w:tcPr>
            <w:tcW w:w="8505" w:type="dxa"/>
          </w:tcPr>
          <w:p w:rsidR="008D5C40" w:rsidRDefault="008D5C40" w:rsidP="008D5C40">
            <w:pPr>
              <w:rPr>
                <w:sz w:val="28"/>
                <w:szCs w:val="28"/>
              </w:rPr>
            </w:pPr>
            <w:r>
              <w:rPr>
                <w:sz w:val="28"/>
                <w:szCs w:val="28"/>
              </w:rPr>
              <w:t>Нагрузки на ферму………………………………….……………………</w:t>
            </w:r>
          </w:p>
        </w:tc>
        <w:tc>
          <w:tcPr>
            <w:tcW w:w="645" w:type="dxa"/>
          </w:tcPr>
          <w:p w:rsidR="008D5C40" w:rsidRDefault="008D5C40" w:rsidP="008D5C40">
            <w:pPr>
              <w:rPr>
                <w:sz w:val="28"/>
                <w:szCs w:val="28"/>
              </w:rPr>
            </w:pPr>
            <w:r>
              <w:rPr>
                <w:sz w:val="28"/>
                <w:szCs w:val="28"/>
              </w:rPr>
              <w:t>6</w:t>
            </w:r>
          </w:p>
        </w:tc>
      </w:tr>
      <w:tr w:rsidR="008D5C40" w:rsidTr="008D5C40">
        <w:tc>
          <w:tcPr>
            <w:tcW w:w="817" w:type="dxa"/>
          </w:tcPr>
          <w:p w:rsidR="008D5C40" w:rsidRDefault="008D5C40" w:rsidP="008D5C40">
            <w:pPr>
              <w:jc w:val="right"/>
              <w:rPr>
                <w:sz w:val="28"/>
                <w:szCs w:val="28"/>
              </w:rPr>
            </w:pPr>
            <w:r>
              <w:rPr>
                <w:sz w:val="28"/>
                <w:szCs w:val="28"/>
              </w:rPr>
              <w:t>4.2.</w:t>
            </w:r>
          </w:p>
        </w:tc>
        <w:tc>
          <w:tcPr>
            <w:tcW w:w="8505" w:type="dxa"/>
          </w:tcPr>
          <w:p w:rsidR="008D5C40" w:rsidRDefault="008D5C40" w:rsidP="008D5C40">
            <w:pPr>
              <w:rPr>
                <w:sz w:val="28"/>
                <w:szCs w:val="28"/>
              </w:rPr>
            </w:pPr>
            <w:r>
              <w:rPr>
                <w:sz w:val="28"/>
                <w:szCs w:val="28"/>
              </w:rPr>
              <w:t>Определение расчетных усилий в элементах фермы………………….</w:t>
            </w:r>
          </w:p>
        </w:tc>
        <w:tc>
          <w:tcPr>
            <w:tcW w:w="645" w:type="dxa"/>
          </w:tcPr>
          <w:p w:rsidR="008D5C40" w:rsidRDefault="008D5C40" w:rsidP="008D5C40">
            <w:pPr>
              <w:rPr>
                <w:sz w:val="28"/>
                <w:szCs w:val="28"/>
              </w:rPr>
            </w:pPr>
            <w:r>
              <w:rPr>
                <w:sz w:val="28"/>
                <w:szCs w:val="28"/>
              </w:rPr>
              <w:t>8</w:t>
            </w:r>
          </w:p>
        </w:tc>
      </w:tr>
      <w:tr w:rsidR="008D5C40" w:rsidTr="008D5C40">
        <w:tc>
          <w:tcPr>
            <w:tcW w:w="817" w:type="dxa"/>
          </w:tcPr>
          <w:p w:rsidR="008D5C40" w:rsidRDefault="008D5C40" w:rsidP="008D5C40">
            <w:pPr>
              <w:jc w:val="right"/>
              <w:rPr>
                <w:sz w:val="28"/>
                <w:szCs w:val="28"/>
              </w:rPr>
            </w:pPr>
            <w:r>
              <w:rPr>
                <w:sz w:val="28"/>
                <w:szCs w:val="28"/>
              </w:rPr>
              <w:t>5.</w:t>
            </w:r>
          </w:p>
        </w:tc>
        <w:tc>
          <w:tcPr>
            <w:tcW w:w="8505" w:type="dxa"/>
          </w:tcPr>
          <w:p w:rsidR="008D5C40" w:rsidRDefault="008D5C40" w:rsidP="008D5C40">
            <w:pPr>
              <w:rPr>
                <w:sz w:val="28"/>
                <w:szCs w:val="28"/>
              </w:rPr>
            </w:pPr>
            <w:r>
              <w:rPr>
                <w:sz w:val="28"/>
                <w:szCs w:val="28"/>
              </w:rPr>
              <w:t>Подбор сечений элементов фермы……………………………………..</w:t>
            </w:r>
          </w:p>
        </w:tc>
        <w:tc>
          <w:tcPr>
            <w:tcW w:w="645" w:type="dxa"/>
          </w:tcPr>
          <w:p w:rsidR="008D5C40" w:rsidRDefault="008D5C40" w:rsidP="008D5C40">
            <w:pPr>
              <w:rPr>
                <w:sz w:val="28"/>
                <w:szCs w:val="28"/>
              </w:rPr>
            </w:pPr>
            <w:r>
              <w:rPr>
                <w:sz w:val="28"/>
                <w:szCs w:val="28"/>
              </w:rPr>
              <w:t>11</w:t>
            </w:r>
          </w:p>
        </w:tc>
      </w:tr>
      <w:tr w:rsidR="008D5C40" w:rsidTr="008D5C40">
        <w:tc>
          <w:tcPr>
            <w:tcW w:w="817" w:type="dxa"/>
          </w:tcPr>
          <w:p w:rsidR="008D5C40" w:rsidRDefault="008D5C40" w:rsidP="008D5C40">
            <w:pPr>
              <w:jc w:val="right"/>
              <w:rPr>
                <w:sz w:val="28"/>
                <w:szCs w:val="28"/>
              </w:rPr>
            </w:pPr>
            <w:r>
              <w:rPr>
                <w:sz w:val="28"/>
                <w:szCs w:val="28"/>
              </w:rPr>
              <w:t>6.</w:t>
            </w:r>
          </w:p>
        </w:tc>
        <w:tc>
          <w:tcPr>
            <w:tcW w:w="8505" w:type="dxa"/>
          </w:tcPr>
          <w:p w:rsidR="008D5C40" w:rsidRDefault="008D5C40" w:rsidP="008D5C40">
            <w:pPr>
              <w:rPr>
                <w:sz w:val="28"/>
                <w:szCs w:val="28"/>
              </w:rPr>
            </w:pPr>
            <w:r>
              <w:rPr>
                <w:sz w:val="28"/>
                <w:szCs w:val="28"/>
              </w:rPr>
              <w:t>Расчет и конструирование узловых соединений……………………….</w:t>
            </w:r>
          </w:p>
        </w:tc>
        <w:tc>
          <w:tcPr>
            <w:tcW w:w="645" w:type="dxa"/>
          </w:tcPr>
          <w:p w:rsidR="008D5C40" w:rsidRDefault="008D5C40" w:rsidP="008D5C40">
            <w:pPr>
              <w:rPr>
                <w:sz w:val="28"/>
                <w:szCs w:val="28"/>
              </w:rPr>
            </w:pPr>
            <w:r>
              <w:rPr>
                <w:sz w:val="28"/>
                <w:szCs w:val="28"/>
              </w:rPr>
              <w:t>19</w:t>
            </w:r>
          </w:p>
        </w:tc>
      </w:tr>
      <w:tr w:rsidR="008D5C40" w:rsidTr="008D5C40">
        <w:tc>
          <w:tcPr>
            <w:tcW w:w="817" w:type="dxa"/>
          </w:tcPr>
          <w:p w:rsidR="008D5C40" w:rsidRDefault="008D5C40" w:rsidP="008D5C40">
            <w:pPr>
              <w:jc w:val="right"/>
              <w:rPr>
                <w:sz w:val="28"/>
                <w:szCs w:val="28"/>
              </w:rPr>
            </w:pPr>
          </w:p>
        </w:tc>
        <w:tc>
          <w:tcPr>
            <w:tcW w:w="8505" w:type="dxa"/>
          </w:tcPr>
          <w:p w:rsidR="008D5C40" w:rsidRDefault="008D5C40" w:rsidP="008D5C40">
            <w:pPr>
              <w:rPr>
                <w:sz w:val="28"/>
                <w:szCs w:val="28"/>
              </w:rPr>
            </w:pPr>
            <w:r>
              <w:rPr>
                <w:sz w:val="28"/>
                <w:szCs w:val="28"/>
              </w:rPr>
              <w:t>Список литературы……………………………..………………………..</w:t>
            </w:r>
          </w:p>
        </w:tc>
        <w:tc>
          <w:tcPr>
            <w:tcW w:w="645" w:type="dxa"/>
          </w:tcPr>
          <w:p w:rsidR="008D5C40" w:rsidRDefault="008D5C40" w:rsidP="008D5C40">
            <w:pPr>
              <w:rPr>
                <w:sz w:val="28"/>
                <w:szCs w:val="28"/>
              </w:rPr>
            </w:pPr>
            <w:r>
              <w:rPr>
                <w:sz w:val="28"/>
                <w:szCs w:val="28"/>
              </w:rPr>
              <w:t>25</w:t>
            </w:r>
          </w:p>
        </w:tc>
      </w:tr>
    </w:tbl>
    <w:p w:rsidR="008D5C40" w:rsidRDefault="008D5C40" w:rsidP="00EF3D62">
      <w:pPr>
        <w:pStyle w:val="4"/>
        <w:jc w:val="center"/>
        <w:rPr>
          <w:rFonts w:ascii="Times New Roman" w:hAnsi="Times New Roman" w:cs="Times New Roman"/>
          <w:i w:val="0"/>
          <w:color w:val="auto"/>
          <w:sz w:val="28"/>
          <w:szCs w:val="28"/>
        </w:rPr>
      </w:pPr>
    </w:p>
    <w:p w:rsidR="008D5C40" w:rsidRDefault="008D5C40" w:rsidP="00EF3D62">
      <w:pPr>
        <w:pStyle w:val="4"/>
        <w:jc w:val="center"/>
        <w:rPr>
          <w:rFonts w:ascii="Times New Roman" w:hAnsi="Times New Roman" w:cs="Times New Roman"/>
          <w:i w:val="0"/>
          <w:color w:val="auto"/>
          <w:sz w:val="28"/>
          <w:szCs w:val="28"/>
        </w:rPr>
      </w:pPr>
    </w:p>
    <w:p w:rsidR="008D5C40" w:rsidRDefault="008D5C40">
      <w:pPr>
        <w:spacing w:after="200" w:line="276" w:lineRule="auto"/>
        <w:rPr>
          <w:b/>
          <w:sz w:val="28"/>
          <w:szCs w:val="28"/>
        </w:rPr>
      </w:pPr>
      <w:r>
        <w:rPr>
          <w:b/>
          <w:sz w:val="28"/>
          <w:szCs w:val="28"/>
        </w:rPr>
        <w:br w:type="page"/>
      </w:r>
    </w:p>
    <w:p w:rsidR="008D5C40" w:rsidRPr="00E8477F" w:rsidRDefault="008D5C40" w:rsidP="008D5C40">
      <w:pPr>
        <w:spacing w:line="360" w:lineRule="auto"/>
        <w:ind w:firstLine="709"/>
        <w:jc w:val="both"/>
        <w:rPr>
          <w:b/>
          <w:sz w:val="28"/>
          <w:szCs w:val="28"/>
        </w:rPr>
      </w:pPr>
      <w:r w:rsidRPr="00E8477F">
        <w:rPr>
          <w:b/>
          <w:sz w:val="28"/>
          <w:szCs w:val="28"/>
        </w:rPr>
        <w:lastRenderedPageBreak/>
        <w:t>1. Компоновка конструктивной схемы покрытия</w:t>
      </w:r>
    </w:p>
    <w:p w:rsidR="008D5C40" w:rsidRPr="00E8477F" w:rsidRDefault="008D5C40" w:rsidP="008D5C40">
      <w:pPr>
        <w:spacing w:line="360" w:lineRule="auto"/>
        <w:ind w:firstLine="709"/>
        <w:jc w:val="both"/>
        <w:rPr>
          <w:sz w:val="28"/>
          <w:szCs w:val="28"/>
        </w:rPr>
      </w:pPr>
      <w:r w:rsidRPr="00E8477F">
        <w:rPr>
          <w:sz w:val="28"/>
          <w:szCs w:val="28"/>
        </w:rPr>
        <w:t xml:space="preserve">Требуется запроектировать деревянное утепленное  покрытие производственного здания  пролетом </w:t>
      </w:r>
      <m:oMath>
        <m:r>
          <w:rPr>
            <w:rFonts w:ascii="Cambria Math" w:hAnsi="Cambria Math"/>
            <w:sz w:val="28"/>
            <w:szCs w:val="28"/>
          </w:rPr>
          <m:t>L=21 м</m:t>
        </m:r>
      </m:oMath>
      <w:r w:rsidRPr="00E8477F">
        <w:rPr>
          <w:sz w:val="28"/>
          <w:szCs w:val="28"/>
        </w:rPr>
        <w:t xml:space="preserve"> и длиной </w:t>
      </w:r>
      <m:oMath>
        <m:r>
          <w:rPr>
            <w:rFonts w:ascii="Cambria Math" w:hAnsi="Cambria Math"/>
            <w:sz w:val="28"/>
            <w:szCs w:val="28"/>
          </w:rPr>
          <m:t>51 м</m:t>
        </m:r>
      </m:oMath>
      <w:r w:rsidRPr="00E8477F">
        <w:rPr>
          <w:sz w:val="28"/>
          <w:szCs w:val="28"/>
        </w:rPr>
        <w:t xml:space="preserve">. Снеговая нагрузка для </w:t>
      </w:r>
      <w:r w:rsidRPr="00E8477F">
        <w:rPr>
          <w:sz w:val="28"/>
          <w:szCs w:val="28"/>
          <w:lang w:val="en-US"/>
        </w:rPr>
        <w:t>II</w:t>
      </w:r>
      <w:r w:rsidRPr="00E8477F">
        <w:rPr>
          <w:sz w:val="28"/>
          <w:szCs w:val="28"/>
        </w:rPr>
        <w:t xml:space="preserve"> снегового района. Деревянные элементы ферм из клееных блоков, клей марки ФР-12, ТУ 6-05-1748-75 или ФРФ-50, ТУ 6-05-281-14-77 (резорциновые и фенольно-резорциновые) по табл. 2 СНиП II-25-80 при группе конструкций А</w:t>
      </w:r>
      <w:r w:rsidRPr="00E8477F">
        <w:rPr>
          <w:sz w:val="28"/>
          <w:szCs w:val="28"/>
          <w:lang w:val="en-US"/>
        </w:rPr>
        <w:t>I</w:t>
      </w:r>
      <w:r w:rsidRPr="00E8477F">
        <w:rPr>
          <w:sz w:val="28"/>
          <w:szCs w:val="28"/>
        </w:rPr>
        <w:t>.</w:t>
      </w:r>
    </w:p>
    <w:p w:rsidR="00BF076E" w:rsidRPr="00BF076E" w:rsidRDefault="008D5C40" w:rsidP="008D5C40">
      <w:pPr>
        <w:spacing w:line="360" w:lineRule="auto"/>
        <w:ind w:firstLine="709"/>
        <w:jc w:val="both"/>
        <w:rPr>
          <w:sz w:val="28"/>
          <w:szCs w:val="28"/>
        </w:rPr>
      </w:pPr>
      <w:r w:rsidRPr="00E8477F">
        <w:rPr>
          <w:sz w:val="28"/>
          <w:szCs w:val="28"/>
        </w:rPr>
        <w:t>Растянутые элементы и узловые детали из стали марки ВСт3сп5. Покрытие утепленное. Конструкции заводского изготовления, укрупнительная сборка на строительной площадке.</w:t>
      </w:r>
    </w:p>
    <w:p w:rsidR="008D5C40" w:rsidRPr="00E8477F" w:rsidRDefault="008D5C40" w:rsidP="008D5C40">
      <w:pPr>
        <w:spacing w:line="360" w:lineRule="auto"/>
        <w:ind w:firstLine="709"/>
        <w:jc w:val="both"/>
        <w:rPr>
          <w:b/>
          <w:sz w:val="28"/>
          <w:szCs w:val="28"/>
        </w:rPr>
      </w:pPr>
      <w:r w:rsidRPr="00E8477F">
        <w:rPr>
          <w:b/>
          <w:sz w:val="28"/>
          <w:szCs w:val="28"/>
        </w:rPr>
        <w:t>2. Выбор конструктивной схемы покрытия и кровли</w:t>
      </w:r>
    </w:p>
    <w:p w:rsidR="008D5C40" w:rsidRPr="00E8477F" w:rsidRDefault="008D5C40" w:rsidP="008D5C40">
      <w:pPr>
        <w:tabs>
          <w:tab w:val="left" w:pos="709"/>
        </w:tabs>
        <w:spacing w:line="360" w:lineRule="auto"/>
        <w:ind w:firstLine="709"/>
        <w:jc w:val="both"/>
        <w:rPr>
          <w:sz w:val="28"/>
          <w:szCs w:val="28"/>
        </w:rPr>
      </w:pPr>
      <w:r w:rsidRPr="00E8477F">
        <w:rPr>
          <w:sz w:val="28"/>
          <w:szCs w:val="28"/>
        </w:rPr>
        <w:t xml:space="preserve">Принимаем двухскатное покрытие из ферм треугольного очертания с высотой в коньке </w:t>
      </w:r>
      <m:oMath>
        <m:r>
          <w:rPr>
            <w:rFonts w:ascii="Cambria Math" w:hAnsi="Cambria Math"/>
            <w:sz w:val="28"/>
            <w:szCs w:val="28"/>
          </w:rPr>
          <m:t>h=</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4</m:t>
            </m:r>
          </m:den>
        </m:f>
        <m:r>
          <w:rPr>
            <w:rFonts w:ascii="Cambria Math" w:hAnsi="Cambria Math"/>
            <w:sz w:val="28"/>
            <w:szCs w:val="28"/>
          </w:rPr>
          <m:t>L=</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4</m:t>
            </m:r>
          </m:den>
        </m:f>
        <m:r>
          <w:rPr>
            <w:rFonts w:ascii="Cambria Math" w:hAnsi="Cambria Math"/>
            <w:sz w:val="28"/>
            <w:szCs w:val="28"/>
          </w:rPr>
          <m:t>21=5,25 м</m:t>
        </m:r>
      </m:oMath>
      <w:r w:rsidRPr="00E8477F">
        <w:rPr>
          <w:sz w:val="28"/>
          <w:szCs w:val="28"/>
        </w:rPr>
        <w:t xml:space="preserve">, тогда угол наклона верхнего пояса фермы к горизонтали составит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=26,57°</m:t>
        </m:r>
      </m:oMath>
      <w:r w:rsidRPr="00E8477F">
        <w:rPr>
          <w:sz w:val="28"/>
          <w:szCs w:val="28"/>
        </w:rPr>
        <w:t xml:space="preserve">. В плане фермы располагаются с шагом </w:t>
      </w:r>
      <m:oMath>
        <m:r>
          <w:rPr>
            <w:rFonts w:ascii="Cambria Math" w:hAnsi="Cambria Math"/>
            <w:sz w:val="28"/>
            <w:szCs w:val="28"/>
          </w:rPr>
          <m:t>s=5,1 м</m:t>
        </m:r>
      </m:oMath>
      <w:r w:rsidRPr="00E8477F">
        <w:rPr>
          <w:sz w:val="28"/>
          <w:szCs w:val="28"/>
        </w:rPr>
        <w:t xml:space="preserve"> и опираются на клееные стойки, заанкеренные в фундаменты, создавая в поперечнике рамный каркас здания.  </w:t>
      </w:r>
    </w:p>
    <w:p w:rsidR="008D5C40" w:rsidRPr="00E8477F" w:rsidRDefault="008D5C40" w:rsidP="008D5C40">
      <w:pPr>
        <w:spacing w:line="360" w:lineRule="auto"/>
        <w:ind w:firstLine="709"/>
        <w:jc w:val="both"/>
        <w:rPr>
          <w:sz w:val="28"/>
          <w:szCs w:val="28"/>
        </w:rPr>
      </w:pPr>
      <w:r w:rsidRPr="00E8477F">
        <w:rPr>
          <w:sz w:val="28"/>
          <w:szCs w:val="28"/>
        </w:rPr>
        <w:t xml:space="preserve">Для кровли при угле наклона верхнего пояса фермы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=26,57°</m:t>
        </m:r>
      </m:oMath>
      <w:r w:rsidRPr="00E8477F">
        <w:rPr>
          <w:sz w:val="28"/>
          <w:szCs w:val="28"/>
        </w:rPr>
        <w:t xml:space="preserve"> принимаем  утепленные панели заводского изготовления с номинальным размером </w:t>
      </w:r>
      <w:r w:rsidRPr="00E8477F">
        <w:rPr>
          <w:i/>
          <w:sz w:val="28"/>
          <w:szCs w:val="28"/>
        </w:rPr>
        <w:t>1500х</w:t>
      </w:r>
      <w:r>
        <w:rPr>
          <w:i/>
          <w:sz w:val="28"/>
          <w:szCs w:val="28"/>
        </w:rPr>
        <w:t>5100</w:t>
      </w:r>
      <w:r w:rsidRPr="00E8477F">
        <w:rPr>
          <w:i/>
          <w:sz w:val="28"/>
          <w:szCs w:val="28"/>
        </w:rPr>
        <w:t>мм</w:t>
      </w:r>
      <w:r w:rsidRPr="00E8477F">
        <w:rPr>
          <w:sz w:val="28"/>
          <w:szCs w:val="28"/>
        </w:rPr>
        <w:t xml:space="preserve">. </w:t>
      </w:r>
    </w:p>
    <w:p w:rsidR="00BF076E" w:rsidRPr="00BF076E" w:rsidRDefault="008D5C40" w:rsidP="008D5C40">
      <w:pPr>
        <w:spacing w:line="360" w:lineRule="auto"/>
        <w:ind w:firstLine="709"/>
        <w:jc w:val="both"/>
        <w:rPr>
          <w:sz w:val="28"/>
          <w:szCs w:val="28"/>
        </w:rPr>
      </w:pPr>
      <w:r w:rsidRPr="00E8477F">
        <w:rPr>
          <w:sz w:val="28"/>
          <w:szCs w:val="28"/>
        </w:rPr>
        <w:t xml:space="preserve">Пространственная жесткость покрытия в период монтажа обеспечивается вертикальными связями, которыми фермы в плоскости стоек соединяются попарно. Так как отношение высоты основной фермы  к шагу ферм </w:t>
      </w:r>
      <m:oMath>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s</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5250</m:t>
            </m:r>
          </m:num>
          <m:den>
            <m:r>
              <w:rPr>
                <w:rFonts w:ascii="Cambria Math" w:hAnsi="Cambria Math"/>
                <w:sz w:val="28"/>
                <w:szCs w:val="28"/>
              </w:rPr>
              <m:t>5100</m:t>
            </m:r>
          </m:den>
        </m:f>
        <m:r>
          <w:rPr>
            <w:rFonts w:ascii="Cambria Math" w:hAnsi="Cambria Math"/>
            <w:sz w:val="28"/>
            <w:szCs w:val="28"/>
          </w:rPr>
          <m:t>=1,03</m:t>
        </m:r>
      </m:oMath>
      <w:r w:rsidRPr="00E8477F">
        <w:rPr>
          <w:sz w:val="28"/>
          <w:szCs w:val="28"/>
        </w:rPr>
        <w:t>, проектируем связи из досок с полураскосной решеткой. В период эксплуатации покрытия его пространственная жесткость обеспечивается панелями и фермами вертикальных связей.</w:t>
      </w:r>
    </w:p>
    <w:p w:rsidR="008D5C40" w:rsidRPr="00E8477F" w:rsidRDefault="008D5C40" w:rsidP="008D5C40">
      <w:pPr>
        <w:spacing w:line="360" w:lineRule="auto"/>
        <w:ind w:firstLine="709"/>
        <w:jc w:val="both"/>
        <w:rPr>
          <w:sz w:val="28"/>
          <w:szCs w:val="28"/>
        </w:rPr>
      </w:pPr>
      <w:r w:rsidRPr="00E8477F">
        <w:rPr>
          <w:b/>
          <w:sz w:val="28"/>
          <w:szCs w:val="28"/>
        </w:rPr>
        <w:t>3. Определение геометрических размеров фермы покрытия</w:t>
      </w:r>
    </w:p>
    <w:p w:rsidR="008D5C40" w:rsidRPr="00E8477F" w:rsidRDefault="008D5C40" w:rsidP="008D5C40">
      <w:pPr>
        <w:spacing w:line="360" w:lineRule="auto"/>
        <w:ind w:firstLine="709"/>
        <w:jc w:val="both"/>
        <w:rPr>
          <w:sz w:val="28"/>
          <w:szCs w:val="28"/>
        </w:rPr>
      </w:pPr>
      <w:r w:rsidRPr="00E8477F">
        <w:rPr>
          <w:sz w:val="28"/>
          <w:szCs w:val="28"/>
        </w:rPr>
        <w:t xml:space="preserve">Геометрическая схема фермы, обозначения элементов фермы и узлов приведены на рис. 1. Углы наклона и длины элементов фермы определяем без </w:t>
      </w:r>
      <w:r w:rsidRPr="00E8477F">
        <w:rPr>
          <w:sz w:val="28"/>
          <w:szCs w:val="28"/>
        </w:rPr>
        <w:lastRenderedPageBreak/>
        <w:t xml:space="preserve">учета строительного подъема. В результате геометрических вычислений находим: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=26,57°</m:t>
        </m:r>
      </m:oMath>
      <w:r w:rsidRPr="00E8477F">
        <w:rPr>
          <w:sz w:val="28"/>
          <w:szCs w:val="28"/>
        </w:rPr>
        <w:t xml:space="preserve">,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r>
          <w:rPr>
            <w:rFonts w:ascii="Cambria Math" w:hAnsi="Cambria Math"/>
            <w:sz w:val="28"/>
            <w:szCs w:val="28"/>
          </w:rPr>
          <m:t>=121,72°</m:t>
        </m:r>
      </m:oMath>
      <w:r w:rsidRPr="00E8477F">
        <w:rPr>
          <w:sz w:val="28"/>
          <w:szCs w:val="28"/>
        </w:rPr>
        <w:t xml:space="preserve">,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3</m:t>
            </m:r>
          </m:sub>
        </m:sSub>
        <m:r>
          <w:rPr>
            <w:rFonts w:ascii="Cambria Math" w:hAnsi="Cambria Math"/>
            <w:sz w:val="28"/>
            <w:szCs w:val="28"/>
          </w:rPr>
          <m:t>=63,43°</m:t>
        </m:r>
      </m:oMath>
      <w:r w:rsidRPr="00E8477F">
        <w:rPr>
          <w:sz w:val="28"/>
          <w:szCs w:val="28"/>
        </w:rPr>
        <w:t xml:space="preserve">,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4</m:t>
            </m:r>
          </m:sub>
        </m:sSub>
        <m:r>
          <w:rPr>
            <w:rFonts w:ascii="Cambria Math" w:hAnsi="Cambria Math"/>
            <w:sz w:val="28"/>
            <w:szCs w:val="28"/>
          </w:rPr>
          <m:t>=31,72°</m:t>
        </m:r>
      </m:oMath>
      <w:r w:rsidRPr="00E8477F">
        <w:rPr>
          <w:sz w:val="28"/>
          <w:szCs w:val="28"/>
        </w:rPr>
        <w:t>.</w:t>
      </w:r>
    </w:p>
    <w:p w:rsidR="008D5C40" w:rsidRPr="00E8477F" w:rsidRDefault="008D5C40" w:rsidP="008D5C40">
      <w:pPr>
        <w:spacing w:line="360" w:lineRule="auto"/>
        <w:ind w:firstLine="709"/>
        <w:jc w:val="both"/>
        <w:rPr>
          <w:sz w:val="28"/>
          <w:szCs w:val="28"/>
        </w:rPr>
      </w:pPr>
      <w:r w:rsidRPr="00E8477F">
        <w:rPr>
          <w:sz w:val="28"/>
          <w:szCs w:val="28"/>
        </w:rPr>
        <w:t xml:space="preserve">При конструировании и изготовлении фермы должен быть обеспечен строительный подъем  </w:t>
      </w:r>
      <m:oMath>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стр</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200</m:t>
            </m:r>
          </m:den>
        </m:f>
        <m:r>
          <w:rPr>
            <w:rFonts w:ascii="Cambria Math" w:hAnsi="Cambria Math"/>
            <w:sz w:val="28"/>
            <w:szCs w:val="28"/>
          </w:rPr>
          <m:t>L=</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200</m:t>
            </m:r>
          </m:den>
        </m:f>
        <m:r>
          <w:rPr>
            <w:rFonts w:ascii="Cambria Math" w:hAnsi="Cambria Math"/>
            <w:sz w:val="28"/>
            <w:szCs w:val="28"/>
          </w:rPr>
          <m:t>21000=105 мм</m:t>
        </m:r>
      </m:oMath>
      <w:r w:rsidRPr="00E8477F">
        <w:rPr>
          <w:sz w:val="28"/>
          <w:szCs w:val="28"/>
        </w:rPr>
        <w:t>.</w:t>
      </w:r>
    </w:p>
    <w:p w:rsidR="008D5C40" w:rsidRPr="00E8477F" w:rsidRDefault="008D5C40" w:rsidP="008D5C40">
      <w:pPr>
        <w:spacing w:line="360" w:lineRule="auto"/>
        <w:ind w:firstLine="709"/>
        <w:jc w:val="both"/>
        <w:rPr>
          <w:noProof/>
        </w:rPr>
      </w:pPr>
    </w:p>
    <w:p w:rsidR="008D5C40" w:rsidRPr="00E8477F" w:rsidRDefault="008D5C40" w:rsidP="008D5C40">
      <w:pPr>
        <w:spacing w:line="360" w:lineRule="auto"/>
        <w:ind w:firstLine="709"/>
        <w:jc w:val="center"/>
        <w:rPr>
          <w:sz w:val="28"/>
          <w:szCs w:val="28"/>
        </w:rPr>
      </w:pPr>
      <w:r w:rsidRPr="00E8477F">
        <w:rPr>
          <w:noProof/>
          <w:sz w:val="28"/>
          <w:szCs w:val="28"/>
          <w:lang w:eastAsia="ru-RU"/>
        </w:rPr>
        <w:drawing>
          <wp:inline distT="0" distB="0" distL="0" distR="0">
            <wp:extent cx="5688817" cy="2438400"/>
            <wp:effectExtent l="0" t="0" r="7620" b="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5690387" cy="2439073"/>
                    </a:xfrm>
                    <a:prstGeom prst="rect">
                      <a:avLst/>
                    </a:prstGeom>
                  </pic:spPr>
                </pic:pic>
              </a:graphicData>
            </a:graphic>
          </wp:inline>
        </w:drawing>
      </w:r>
    </w:p>
    <w:p w:rsidR="008D5C40" w:rsidRDefault="008D5C40" w:rsidP="008D5C40">
      <w:pPr>
        <w:pStyle w:val="1"/>
        <w:spacing w:line="360" w:lineRule="auto"/>
        <w:ind w:firstLine="709"/>
        <w:rPr>
          <w:rFonts w:ascii="Times New Roman" w:hAnsi="Times New Roman"/>
          <w:b/>
          <w:i w:val="0"/>
          <w:sz w:val="28"/>
          <w:szCs w:val="28"/>
        </w:rPr>
      </w:pPr>
      <w:r w:rsidRPr="0063487C">
        <w:rPr>
          <w:rFonts w:ascii="Times New Roman" w:hAnsi="Times New Roman"/>
          <w:sz w:val="28"/>
          <w:szCs w:val="28"/>
        </w:rPr>
        <w:t>Рисунок 1 - Расчетная схема фермы</w:t>
      </w:r>
    </w:p>
    <w:p w:rsidR="00D933A1" w:rsidRPr="00D933A1" w:rsidRDefault="00D933A1" w:rsidP="00D933A1">
      <w:pPr>
        <w:pStyle w:val="1"/>
        <w:spacing w:line="360" w:lineRule="auto"/>
        <w:ind w:firstLine="709"/>
        <w:rPr>
          <w:rFonts w:ascii="Times New Roman" w:hAnsi="Times New Roman"/>
          <w:i w:val="0"/>
          <w:sz w:val="28"/>
          <w:szCs w:val="28"/>
        </w:rPr>
      </w:pPr>
    </w:p>
    <w:bookmarkEnd w:id="0"/>
    <w:p w:rsidR="002E4B35" w:rsidRPr="00E8477F" w:rsidRDefault="002E4B35" w:rsidP="002E4B35">
      <w:pPr>
        <w:autoSpaceDE w:val="0"/>
        <w:autoSpaceDN w:val="0"/>
        <w:adjustRightInd w:val="0"/>
        <w:spacing w:line="360" w:lineRule="auto"/>
        <w:ind w:firstLine="709"/>
        <w:jc w:val="both"/>
        <w:rPr>
          <w:b/>
          <w:sz w:val="28"/>
          <w:szCs w:val="28"/>
        </w:rPr>
      </w:pPr>
      <w:r w:rsidRPr="00E8477F">
        <w:rPr>
          <w:b/>
          <w:sz w:val="28"/>
          <w:szCs w:val="28"/>
        </w:rPr>
        <w:t>4. Статический расчет фермы</w:t>
      </w:r>
    </w:p>
    <w:p w:rsidR="002E4B35" w:rsidRPr="0063487C" w:rsidRDefault="002E4B35" w:rsidP="002E4B35">
      <w:pPr>
        <w:autoSpaceDE w:val="0"/>
        <w:autoSpaceDN w:val="0"/>
        <w:adjustRightInd w:val="0"/>
        <w:spacing w:line="360" w:lineRule="auto"/>
        <w:ind w:firstLine="709"/>
        <w:jc w:val="both"/>
        <w:rPr>
          <w:sz w:val="28"/>
          <w:szCs w:val="28"/>
          <w:u w:val="single"/>
        </w:rPr>
      </w:pPr>
      <w:r w:rsidRPr="0063487C">
        <w:rPr>
          <w:sz w:val="28"/>
          <w:szCs w:val="28"/>
          <w:u w:val="single"/>
        </w:rPr>
        <w:t>4.1. Нагрузки на ферму</w:t>
      </w:r>
    </w:p>
    <w:p w:rsidR="002E4B35" w:rsidRPr="00E8477F" w:rsidRDefault="002E4B35" w:rsidP="002E4B35">
      <w:pPr>
        <w:autoSpaceDE w:val="0"/>
        <w:autoSpaceDN w:val="0"/>
        <w:adjustRightInd w:val="0"/>
        <w:spacing w:line="360" w:lineRule="auto"/>
        <w:ind w:firstLine="709"/>
        <w:jc w:val="both"/>
        <w:rPr>
          <w:b/>
          <w:i/>
          <w:sz w:val="28"/>
          <w:szCs w:val="28"/>
        </w:rPr>
      </w:pPr>
      <w:r w:rsidRPr="00E8477F">
        <w:rPr>
          <w:b/>
          <w:i/>
          <w:sz w:val="28"/>
          <w:szCs w:val="28"/>
        </w:rPr>
        <w:t>Нагрузка от собственного веса кровли на 1м</w:t>
      </w:r>
      <w:r w:rsidRPr="00E8477F">
        <w:rPr>
          <w:b/>
          <w:i/>
          <w:sz w:val="28"/>
          <w:szCs w:val="28"/>
          <w:vertAlign w:val="superscript"/>
        </w:rPr>
        <w:t>2</w:t>
      </w:r>
      <w:r w:rsidRPr="00E8477F">
        <w:rPr>
          <w:b/>
          <w:i/>
          <w:sz w:val="28"/>
          <w:szCs w:val="28"/>
        </w:rPr>
        <w:t xml:space="preserve"> ее поверхности:</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 нормативная </w:t>
      </w:r>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1,кр</m:t>
            </m:r>
          </m:sub>
          <m:sup>
            <m:r>
              <w:rPr>
                <w:rFonts w:ascii="Cambria Math" w:hAnsi="Cambria Math"/>
                <w:sz w:val="28"/>
                <w:szCs w:val="28"/>
              </w:rPr>
              <m:t>н</m:t>
            </m:r>
          </m:sup>
        </m:sSubSup>
        <m:r>
          <w:rPr>
            <w:rFonts w:ascii="Cambria Math" w:hAnsi="Cambria Math"/>
            <w:sz w:val="28"/>
            <w:szCs w:val="28"/>
          </w:rPr>
          <m:t>=0,8 кН/</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vertAlign w:val="superscript"/>
        </w:rPr>
      </w:pPr>
      <w:r w:rsidRPr="00E8477F">
        <w:rPr>
          <w:sz w:val="28"/>
          <w:szCs w:val="28"/>
        </w:rPr>
        <w:t xml:space="preserve">- расчетная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1,кр</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1,кр</m:t>
            </m:r>
          </m:sub>
          <m:sup>
            <m:r>
              <w:rPr>
                <w:rFonts w:ascii="Cambria Math" w:hAnsi="Cambria Math"/>
                <w:sz w:val="28"/>
                <w:szCs w:val="28"/>
              </w:rPr>
              <m:t>н</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f</m:t>
            </m:r>
          </m:sub>
        </m:sSub>
        <m:r>
          <w:rPr>
            <w:rFonts w:ascii="Cambria Math" w:hAnsi="Cambria Math"/>
            <w:sz w:val="28"/>
            <w:szCs w:val="28"/>
          </w:rPr>
          <m:t>=0,8∙1,2=0,96 кН/</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p>
    <w:p w:rsidR="002E4B35" w:rsidRPr="00E8477F" w:rsidRDefault="002E4B35" w:rsidP="002E4B35">
      <w:pPr>
        <w:autoSpaceDE w:val="0"/>
        <w:autoSpaceDN w:val="0"/>
        <w:adjustRightInd w:val="0"/>
        <w:spacing w:line="360" w:lineRule="auto"/>
        <w:ind w:firstLine="709"/>
        <w:jc w:val="both"/>
        <w:rPr>
          <w:b/>
          <w:i/>
          <w:sz w:val="28"/>
          <w:szCs w:val="28"/>
        </w:rPr>
      </w:pPr>
      <w:r w:rsidRPr="00E8477F">
        <w:rPr>
          <w:b/>
          <w:i/>
          <w:sz w:val="28"/>
          <w:szCs w:val="28"/>
        </w:rPr>
        <w:t>или на 1м</w:t>
      </w:r>
      <w:r w:rsidRPr="00E8477F">
        <w:rPr>
          <w:b/>
          <w:i/>
          <w:sz w:val="28"/>
          <w:szCs w:val="28"/>
          <w:vertAlign w:val="superscript"/>
        </w:rPr>
        <w:t>2</w:t>
      </w:r>
      <w:r w:rsidRPr="00E8477F">
        <w:rPr>
          <w:b/>
          <w:i/>
          <w:sz w:val="28"/>
          <w:szCs w:val="28"/>
        </w:rPr>
        <w:t xml:space="preserve"> горизонтальной проекции покрытия:</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 нормативная </w:t>
      </w:r>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кр</m:t>
            </m:r>
          </m:sub>
          <m:sup>
            <m:r>
              <w:rPr>
                <w:rFonts w:ascii="Cambria Math" w:hAnsi="Cambria Math"/>
                <w:sz w:val="28"/>
                <w:szCs w:val="28"/>
              </w:rPr>
              <m:t>н</m:t>
            </m:r>
          </m:sup>
        </m:sSubSup>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1,кр</m:t>
                </m:r>
              </m:sub>
              <m:sup>
                <m:r>
                  <w:rPr>
                    <w:rFonts w:ascii="Cambria Math" w:hAnsi="Cambria Math"/>
                    <w:sz w:val="28"/>
                    <w:szCs w:val="28"/>
                  </w:rPr>
                  <m:t>н</m:t>
                </m:r>
              </m:sup>
            </m:sSubSup>
          </m:num>
          <m:den>
            <m:func>
              <m:funcPr>
                <m:ctrlPr>
                  <w:rPr>
                    <w:rFonts w:ascii="Cambria Math" w:hAnsi="Cambria Math"/>
                    <w:i/>
                    <w:sz w:val="28"/>
                    <w:szCs w:val="28"/>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e>
            </m:func>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0,8</m:t>
            </m:r>
          </m:num>
          <m:den>
            <m:r>
              <w:rPr>
                <w:rFonts w:ascii="Cambria Math" w:hAnsi="Cambria Math"/>
                <w:sz w:val="28"/>
                <w:szCs w:val="28"/>
              </w:rPr>
              <m:t>0,8944</m:t>
            </m:r>
          </m:den>
        </m:f>
        <m:r>
          <w:rPr>
            <w:rFonts w:ascii="Cambria Math" w:hAnsi="Cambria Math"/>
            <w:sz w:val="28"/>
            <w:szCs w:val="28"/>
          </w:rPr>
          <m:t>=0,894 кН/</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vertAlign w:val="superscript"/>
        </w:rPr>
      </w:pPr>
      <w:r w:rsidRPr="00E8477F">
        <w:rPr>
          <w:sz w:val="28"/>
          <w:szCs w:val="28"/>
        </w:rPr>
        <w:t xml:space="preserve">- расчетная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кр</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кр</m:t>
            </m:r>
          </m:sub>
          <m:sup>
            <m:r>
              <w:rPr>
                <w:rFonts w:ascii="Cambria Math" w:hAnsi="Cambria Math"/>
                <w:sz w:val="28"/>
                <w:szCs w:val="28"/>
              </w:rPr>
              <m:t>н</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f</m:t>
            </m:r>
          </m:sub>
        </m:sSub>
        <m:r>
          <w:rPr>
            <w:rFonts w:ascii="Cambria Math" w:hAnsi="Cambria Math"/>
            <w:sz w:val="28"/>
            <w:szCs w:val="28"/>
          </w:rPr>
          <m:t>=0,8∙1,2=0,96 кН/</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b/>
          <w:i/>
          <w:sz w:val="28"/>
          <w:szCs w:val="28"/>
        </w:rPr>
      </w:pPr>
      <w:r w:rsidRPr="00E8477F">
        <w:rPr>
          <w:b/>
          <w:i/>
          <w:sz w:val="28"/>
          <w:szCs w:val="28"/>
        </w:rPr>
        <w:t xml:space="preserve">Нагрузка от собственного веса кровли на 1м фермы при шаге ферм </w:t>
      </w:r>
      <m:oMath>
        <m:r>
          <w:rPr>
            <w:rFonts w:ascii="Cambria Math" w:hAnsi="Cambria Math"/>
            <w:sz w:val="28"/>
            <w:szCs w:val="28"/>
          </w:rPr>
          <m:t>s=5,1 м</m:t>
        </m:r>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vertAlign w:val="superscript"/>
        </w:rPr>
      </w:pPr>
      <w:r w:rsidRPr="00E8477F">
        <w:rPr>
          <w:sz w:val="28"/>
          <w:szCs w:val="28"/>
        </w:rPr>
        <w:t xml:space="preserve">- нормативная </w:t>
      </w: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кр</m:t>
            </m:r>
          </m:sub>
          <m:sup>
            <m:r>
              <w:rPr>
                <w:rFonts w:ascii="Cambria Math" w:hAnsi="Cambria Math"/>
                <w:sz w:val="28"/>
                <w:szCs w:val="28"/>
              </w:rPr>
              <m:t>н</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кр</m:t>
            </m:r>
          </m:sub>
          <m:sup>
            <m:r>
              <w:rPr>
                <w:rFonts w:ascii="Cambria Math" w:hAnsi="Cambria Math"/>
                <w:sz w:val="28"/>
                <w:szCs w:val="28"/>
              </w:rPr>
              <m:t>н</m:t>
            </m:r>
          </m:sup>
        </m:sSubSup>
        <m:r>
          <w:rPr>
            <w:rFonts w:ascii="Cambria Math" w:hAnsi="Cambria Math"/>
            <w:sz w:val="28"/>
            <w:szCs w:val="28"/>
          </w:rPr>
          <m:t>∙s=0,894∙5,1=4,56 кН/м</m:t>
        </m:r>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vertAlign w:val="superscript"/>
        </w:rPr>
      </w:pPr>
      <w:r w:rsidRPr="00E8477F">
        <w:rPr>
          <w:sz w:val="28"/>
          <w:szCs w:val="28"/>
        </w:rPr>
        <w:t xml:space="preserve">- расчетная </w:t>
      </w: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кр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кр</m:t>
            </m:r>
          </m:sub>
        </m:sSub>
        <m:r>
          <w:rPr>
            <w:rFonts w:ascii="Cambria Math" w:hAnsi="Cambria Math"/>
            <w:sz w:val="28"/>
            <w:szCs w:val="28"/>
          </w:rPr>
          <m:t>∙s=0,96∙5,1=4,896 кН/м</m:t>
        </m:r>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b/>
          <w:i/>
          <w:sz w:val="28"/>
          <w:szCs w:val="28"/>
        </w:rPr>
      </w:pPr>
      <w:r w:rsidRPr="00E8477F">
        <w:rPr>
          <w:b/>
          <w:i/>
          <w:sz w:val="28"/>
          <w:szCs w:val="28"/>
        </w:rPr>
        <w:t>Снеговая нагрузка на горизонтальную проекцию покрытия</w:t>
      </w:r>
    </w:p>
    <w:p w:rsidR="002E4B35" w:rsidRPr="00E8477F" w:rsidRDefault="002E4B35" w:rsidP="002E4B35">
      <w:pPr>
        <w:spacing w:line="360" w:lineRule="auto"/>
        <w:ind w:firstLine="709"/>
        <w:jc w:val="both"/>
        <w:rPr>
          <w:sz w:val="28"/>
          <w:szCs w:val="28"/>
        </w:rPr>
      </w:pPr>
      <w:r w:rsidRPr="00E8477F">
        <w:rPr>
          <w:sz w:val="28"/>
          <w:szCs w:val="28"/>
        </w:rPr>
        <w:lastRenderedPageBreak/>
        <w:t>Нормативное значение снеговой нагрузки на горизонтальную проекцию покрытия следует определять по формуле</w:t>
      </w:r>
    </w:p>
    <w:p w:rsidR="002E4B35" w:rsidRPr="00E8477F" w:rsidRDefault="00D434E0" w:rsidP="002E4B35">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m:t>
            </m:r>
          </m:sub>
        </m:sSub>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t</m:t>
            </m:r>
          </m:sub>
        </m:sSub>
        <m:r>
          <w:rPr>
            <w:rFonts w:ascii="Cambria Math" w:hAnsi="Cambria Math"/>
            <w:sz w:val="28"/>
            <w:szCs w:val="28"/>
          </w:rPr>
          <m:t>μ</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g</m:t>
            </m:r>
          </m:sub>
        </m:sSub>
      </m:oMath>
      <w:r w:rsidR="002E4B35" w:rsidRPr="00E8477F">
        <w:rPr>
          <w:sz w:val="28"/>
          <w:szCs w:val="28"/>
        </w:rPr>
        <w:t>,</w:t>
      </w:r>
    </w:p>
    <w:p w:rsidR="002E4B35" w:rsidRPr="00E8477F" w:rsidRDefault="002E4B35" w:rsidP="002E4B35">
      <w:pPr>
        <w:spacing w:line="360" w:lineRule="auto"/>
        <w:jc w:val="both"/>
        <w:rPr>
          <w:sz w:val="28"/>
          <w:szCs w:val="28"/>
        </w:rPr>
      </w:pPr>
      <w:r w:rsidRPr="00E8477F">
        <w:rPr>
          <w:sz w:val="28"/>
          <w:szCs w:val="28"/>
        </w:rPr>
        <w:t>где</w:t>
      </w:r>
    </w:p>
    <w:p w:rsidR="002E4B35" w:rsidRPr="00E8477F" w:rsidRDefault="00D434E0" w:rsidP="002E4B35">
      <w:pPr>
        <w:spacing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g</m:t>
            </m:r>
          </m:sub>
        </m:sSub>
      </m:oMath>
      <w:r w:rsidR="002E4B35" w:rsidRPr="00E8477F">
        <w:rPr>
          <w:sz w:val="28"/>
          <w:szCs w:val="28"/>
        </w:rPr>
        <w:t xml:space="preserve"> – вес снегового покрова на </w:t>
      </w:r>
      <w:smartTag w:uri="urn:schemas-microsoft-com:office:smarttags" w:element="metricconverter">
        <w:smartTagPr>
          <w:attr w:name="ProductID" w:val="1 м2"/>
        </w:smartTagPr>
        <w:r w:rsidR="002E4B35" w:rsidRPr="00E8477F">
          <w:rPr>
            <w:sz w:val="28"/>
            <w:szCs w:val="28"/>
          </w:rPr>
          <w:t>1 м</w:t>
        </w:r>
        <w:r w:rsidR="002E4B35" w:rsidRPr="00E8477F">
          <w:rPr>
            <w:sz w:val="28"/>
            <w:szCs w:val="28"/>
            <w:vertAlign w:val="superscript"/>
          </w:rPr>
          <w:t>2</w:t>
        </w:r>
      </w:smartTag>
      <w:r w:rsidR="002E4B35" w:rsidRPr="00E8477F">
        <w:rPr>
          <w:sz w:val="28"/>
          <w:szCs w:val="28"/>
        </w:rPr>
        <w:t xml:space="preserve"> горизонтальной поверхности земли, принимаемый в соответствии с </w:t>
      </w:r>
      <w:hyperlink w:anchor="п52" w:history="1">
        <w:r w:rsidR="002E4B35" w:rsidRPr="002E4B35">
          <w:rPr>
            <w:rStyle w:val="af"/>
            <w:color w:val="auto"/>
            <w:sz w:val="28"/>
            <w:szCs w:val="28"/>
            <w:u w:val="none"/>
          </w:rPr>
          <w:t>п. 10.2</w:t>
        </w:r>
      </w:hyperlink>
      <w:r w:rsidR="002E4B35" w:rsidRPr="002E4B35">
        <w:rPr>
          <w:rStyle w:val="af"/>
          <w:color w:val="auto"/>
          <w:sz w:val="28"/>
          <w:szCs w:val="28"/>
          <w:u w:val="none"/>
        </w:rPr>
        <w:t xml:space="preserve"> [1]</w:t>
      </w:r>
      <w:r w:rsidR="002E4B35" w:rsidRPr="00E8477F">
        <w:rPr>
          <w:sz w:val="28"/>
          <w:szCs w:val="28"/>
        </w:rPr>
        <w:t>;</w:t>
      </w:r>
    </w:p>
    <w:p w:rsidR="002E4B35" w:rsidRPr="002E4B35" w:rsidRDefault="00D434E0" w:rsidP="002E4B35">
      <w:pPr>
        <w:spacing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m:t>
            </m:r>
          </m:sub>
        </m:sSub>
      </m:oMath>
      <w:r w:rsidR="002E4B35" w:rsidRPr="00E8477F">
        <w:rPr>
          <w:sz w:val="28"/>
          <w:szCs w:val="28"/>
        </w:rPr>
        <w:t xml:space="preserve"> – </w:t>
      </w:r>
      <w:r w:rsidR="002E4B35" w:rsidRPr="002E4B35">
        <w:rPr>
          <w:sz w:val="28"/>
          <w:szCs w:val="28"/>
        </w:rPr>
        <w:t xml:space="preserve">коэффициент, учитывающий снос снега с покрытий зданий под действием ветра или иных факторов, принимаемый в соответствии с </w:t>
      </w:r>
      <w:hyperlink w:anchor="п55" w:history="1">
        <w:r w:rsidR="002E4B35" w:rsidRPr="002E4B35">
          <w:rPr>
            <w:rStyle w:val="af"/>
            <w:color w:val="auto"/>
            <w:sz w:val="28"/>
            <w:szCs w:val="28"/>
            <w:u w:val="none"/>
          </w:rPr>
          <w:t>п. 10.5</w:t>
        </w:r>
      </w:hyperlink>
      <w:r w:rsidR="002E4B35" w:rsidRPr="002E4B35">
        <w:rPr>
          <w:sz w:val="28"/>
          <w:szCs w:val="28"/>
        </w:rPr>
        <w:t>-10.9</w:t>
      </w:r>
      <w:r w:rsidR="002E4B35" w:rsidRPr="002E4B35">
        <w:rPr>
          <w:rStyle w:val="af"/>
          <w:color w:val="auto"/>
          <w:sz w:val="28"/>
          <w:szCs w:val="28"/>
          <w:u w:val="none"/>
        </w:rPr>
        <w:t xml:space="preserve"> [1]</w:t>
      </w:r>
      <w:r w:rsidR="002E4B35" w:rsidRPr="002E4B35">
        <w:rPr>
          <w:sz w:val="28"/>
          <w:szCs w:val="28"/>
        </w:rPr>
        <w:t>;</w:t>
      </w:r>
    </w:p>
    <w:p w:rsidR="002E4B35" w:rsidRPr="002E4B35" w:rsidRDefault="00D434E0" w:rsidP="002E4B35">
      <w:pPr>
        <w:spacing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t</m:t>
            </m:r>
          </m:sub>
        </m:sSub>
      </m:oMath>
      <w:r w:rsidR="002E4B35" w:rsidRPr="002E4B35">
        <w:rPr>
          <w:sz w:val="28"/>
          <w:szCs w:val="28"/>
        </w:rPr>
        <w:t xml:space="preserve"> – термический коэффициент, принимаемый в соответствии с </w:t>
      </w:r>
      <w:hyperlink w:anchor="п56" w:history="1">
        <w:r w:rsidR="002E4B35" w:rsidRPr="002E4B35">
          <w:rPr>
            <w:rStyle w:val="af"/>
            <w:color w:val="auto"/>
            <w:sz w:val="28"/>
            <w:szCs w:val="28"/>
            <w:u w:val="none"/>
          </w:rPr>
          <w:t>п. 10.10</w:t>
        </w:r>
      </w:hyperlink>
      <w:r w:rsidR="002E4B35" w:rsidRPr="002E4B35">
        <w:rPr>
          <w:rStyle w:val="af"/>
          <w:color w:val="auto"/>
          <w:sz w:val="28"/>
          <w:szCs w:val="28"/>
          <w:u w:val="none"/>
        </w:rPr>
        <w:t xml:space="preserve"> [1]</w:t>
      </w:r>
      <w:r w:rsidR="002E4B35" w:rsidRPr="002E4B35">
        <w:rPr>
          <w:sz w:val="28"/>
          <w:szCs w:val="28"/>
        </w:rPr>
        <w:t>;</w:t>
      </w:r>
    </w:p>
    <w:p w:rsidR="002E4B35" w:rsidRPr="002E4B35" w:rsidRDefault="002E4B35" w:rsidP="002E4B35">
      <w:pPr>
        <w:tabs>
          <w:tab w:val="left" w:pos="720"/>
        </w:tabs>
        <w:spacing w:line="360" w:lineRule="auto"/>
        <w:jc w:val="both"/>
        <w:rPr>
          <w:sz w:val="28"/>
          <w:szCs w:val="28"/>
        </w:rPr>
      </w:pPr>
      <m:oMath>
        <m:r>
          <w:rPr>
            <w:rFonts w:ascii="Cambria Math" w:hAnsi="Cambria Math"/>
            <w:sz w:val="28"/>
            <w:szCs w:val="28"/>
          </w:rPr>
          <m:t>μ</m:t>
        </m:r>
      </m:oMath>
      <w:r w:rsidRPr="002E4B35">
        <w:rPr>
          <w:sz w:val="28"/>
          <w:szCs w:val="28"/>
        </w:rPr>
        <w:t xml:space="preserve"> - коэффициент перехода от веса снегового покрова земли к снеговой нагрузке на покрытие, принимаемый в соответствии с [1].</w:t>
      </w:r>
    </w:p>
    <w:p w:rsidR="00BF076E" w:rsidRPr="002E4B35" w:rsidRDefault="002E4B35" w:rsidP="002E4B35">
      <w:pPr>
        <w:spacing w:line="360" w:lineRule="auto"/>
        <w:ind w:firstLine="709"/>
        <w:jc w:val="both"/>
        <w:rPr>
          <w:sz w:val="28"/>
          <w:szCs w:val="28"/>
        </w:rPr>
      </w:pPr>
      <w:r w:rsidRPr="002E4B35">
        <w:rPr>
          <w:sz w:val="28"/>
          <w:szCs w:val="28"/>
        </w:rPr>
        <w:t xml:space="preserve">Вес снегового покрова </w:t>
      </w: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g</m:t>
            </m:r>
          </m:sub>
        </m:sSub>
      </m:oMath>
      <w:r w:rsidRPr="002E4B35">
        <w:rPr>
          <w:sz w:val="28"/>
          <w:szCs w:val="28"/>
        </w:rPr>
        <w:t xml:space="preserve"> на </w:t>
      </w:r>
      <w:smartTag w:uri="urn:schemas-microsoft-com:office:smarttags" w:element="metricconverter">
        <w:smartTagPr>
          <w:attr w:name="ProductID" w:val="1 м2"/>
        </w:smartTagPr>
        <w:r w:rsidRPr="002E4B35">
          <w:rPr>
            <w:sz w:val="28"/>
            <w:szCs w:val="28"/>
          </w:rPr>
          <w:t>1 м</w:t>
        </w:r>
        <w:r w:rsidRPr="002E4B35">
          <w:rPr>
            <w:sz w:val="28"/>
            <w:szCs w:val="28"/>
            <w:vertAlign w:val="superscript"/>
          </w:rPr>
          <w:t>2</w:t>
        </w:r>
      </w:smartTag>
      <w:r w:rsidRPr="002E4B35">
        <w:rPr>
          <w:sz w:val="28"/>
          <w:szCs w:val="28"/>
        </w:rPr>
        <w:t xml:space="preserve"> горизонтальной поверхности земли следует принимать в зависимости от снегового района Российской Федерации по данным </w:t>
      </w:r>
      <w:hyperlink w:anchor="табл4" w:history="1">
        <w:r w:rsidRPr="002E4B35">
          <w:rPr>
            <w:rStyle w:val="af"/>
            <w:color w:val="auto"/>
            <w:sz w:val="28"/>
            <w:szCs w:val="28"/>
            <w:u w:val="none"/>
          </w:rPr>
          <w:t>таблицы 10.1</w:t>
        </w:r>
      </w:hyperlink>
      <w:r w:rsidRPr="002E4B35">
        <w:rPr>
          <w:rStyle w:val="af"/>
          <w:color w:val="auto"/>
          <w:sz w:val="28"/>
          <w:szCs w:val="28"/>
          <w:u w:val="none"/>
        </w:rPr>
        <w:t xml:space="preserve"> [1]</w:t>
      </w:r>
      <w:r w:rsidRPr="002E4B35">
        <w:rPr>
          <w:sz w:val="28"/>
          <w:szCs w:val="28"/>
        </w:rPr>
        <w:t>.</w:t>
      </w:r>
    </w:p>
    <w:p w:rsidR="00BF076E" w:rsidRPr="00BF076E" w:rsidRDefault="00BF076E" w:rsidP="00BF076E">
      <w:pPr>
        <w:spacing w:line="360" w:lineRule="auto"/>
        <w:ind w:firstLine="709"/>
        <w:jc w:val="right"/>
        <w:rPr>
          <w:bCs/>
          <w:spacing w:val="50"/>
          <w:sz w:val="28"/>
          <w:szCs w:val="28"/>
        </w:rPr>
      </w:pPr>
      <w:r w:rsidRPr="00BF076E">
        <w:rPr>
          <w:bCs/>
          <w:spacing w:val="50"/>
          <w:sz w:val="28"/>
          <w:szCs w:val="28"/>
        </w:rPr>
        <w:t xml:space="preserve">Таблица </w:t>
      </w:r>
      <w:r w:rsidR="002E4B35">
        <w:rPr>
          <w:bCs/>
          <w:sz w:val="28"/>
          <w:szCs w:val="28"/>
        </w:rPr>
        <w:t>10</w:t>
      </w:r>
      <w:r w:rsidRPr="00BF076E">
        <w:rPr>
          <w:bCs/>
          <w:sz w:val="28"/>
          <w:szCs w:val="28"/>
        </w:rPr>
        <w:t>.1</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66"/>
        <w:gridCol w:w="672"/>
        <w:gridCol w:w="672"/>
        <w:gridCol w:w="672"/>
        <w:gridCol w:w="672"/>
        <w:gridCol w:w="671"/>
        <w:gridCol w:w="672"/>
        <w:gridCol w:w="684"/>
        <w:gridCol w:w="713"/>
      </w:tblGrid>
      <w:tr w:rsidR="00BF076E" w:rsidRPr="00BF076E" w:rsidTr="002E4B35">
        <w:trPr>
          <w:tblHeader/>
          <w:jc w:val="center"/>
        </w:trPr>
        <w:tc>
          <w:tcPr>
            <w:tcW w:w="4266" w:type="dxa"/>
            <w:shd w:val="clear" w:color="auto" w:fill="auto"/>
            <w:vAlign w:val="center"/>
          </w:tcPr>
          <w:p w:rsidR="00BF076E" w:rsidRPr="00BF076E" w:rsidRDefault="00BF076E" w:rsidP="00FF193C">
            <w:pPr>
              <w:rPr>
                <w:sz w:val="28"/>
                <w:szCs w:val="28"/>
              </w:rPr>
            </w:pPr>
            <w:r w:rsidRPr="00BF076E">
              <w:rPr>
                <w:sz w:val="28"/>
                <w:szCs w:val="28"/>
              </w:rPr>
              <w:t xml:space="preserve">Снеговые районы </w:t>
            </w:r>
          </w:p>
          <w:p w:rsidR="00BF076E" w:rsidRPr="00BF076E" w:rsidRDefault="00BF076E" w:rsidP="00FF193C">
            <w:pPr>
              <w:rPr>
                <w:sz w:val="28"/>
                <w:szCs w:val="28"/>
              </w:rPr>
            </w:pPr>
            <w:r w:rsidRPr="00BF076E">
              <w:rPr>
                <w:sz w:val="28"/>
                <w:szCs w:val="28"/>
              </w:rPr>
              <w:t xml:space="preserve">(принимаются по </w:t>
            </w:r>
            <w:hyperlink r:id="rId9" w:tooltip="к. 1" w:history="1">
              <w:r w:rsidRPr="00C418A9">
                <w:rPr>
                  <w:rStyle w:val="aa"/>
                  <w:color w:val="auto"/>
                  <w:sz w:val="28"/>
                  <w:szCs w:val="28"/>
                  <w:u w:val="none"/>
                </w:rPr>
                <w:t>карте 1</w:t>
              </w:r>
            </w:hyperlink>
            <w:r w:rsidR="002E4B35">
              <w:t xml:space="preserve"> </w:t>
            </w:r>
            <w:hyperlink w:anchor="ПрилЕ" w:history="1">
              <w:r w:rsidRPr="00C418A9">
                <w:rPr>
                  <w:rStyle w:val="af"/>
                  <w:color w:val="auto"/>
                  <w:sz w:val="28"/>
                  <w:szCs w:val="28"/>
                  <w:u w:val="none"/>
                </w:rPr>
                <w:t>приложения Е</w:t>
              </w:r>
            </w:hyperlink>
            <w:r w:rsidRPr="00BF076E">
              <w:rPr>
                <w:sz w:val="28"/>
                <w:szCs w:val="28"/>
              </w:rPr>
              <w:t>)</w:t>
            </w:r>
          </w:p>
        </w:tc>
        <w:tc>
          <w:tcPr>
            <w:tcW w:w="672" w:type="dxa"/>
            <w:shd w:val="clear" w:color="auto" w:fill="auto"/>
            <w:vAlign w:val="center"/>
          </w:tcPr>
          <w:p w:rsidR="00BF076E" w:rsidRPr="00BF076E" w:rsidRDefault="00BF076E" w:rsidP="00FF193C">
            <w:pPr>
              <w:jc w:val="center"/>
              <w:rPr>
                <w:sz w:val="28"/>
                <w:szCs w:val="28"/>
              </w:rPr>
            </w:pPr>
            <w:r w:rsidRPr="00BF076E">
              <w:rPr>
                <w:sz w:val="28"/>
                <w:szCs w:val="28"/>
                <w:lang w:val="en-US"/>
              </w:rPr>
              <w:t>I</w:t>
            </w:r>
          </w:p>
        </w:tc>
        <w:tc>
          <w:tcPr>
            <w:tcW w:w="672" w:type="dxa"/>
            <w:shd w:val="clear" w:color="auto" w:fill="auto"/>
            <w:vAlign w:val="center"/>
          </w:tcPr>
          <w:p w:rsidR="00BF076E" w:rsidRPr="00BF076E" w:rsidRDefault="00BF076E" w:rsidP="00FF193C">
            <w:pPr>
              <w:jc w:val="center"/>
              <w:rPr>
                <w:sz w:val="28"/>
                <w:szCs w:val="28"/>
              </w:rPr>
            </w:pPr>
            <w:r w:rsidRPr="00BF076E">
              <w:rPr>
                <w:sz w:val="28"/>
                <w:szCs w:val="28"/>
                <w:lang w:val="en-US"/>
              </w:rPr>
              <w:t>II</w:t>
            </w:r>
          </w:p>
        </w:tc>
        <w:tc>
          <w:tcPr>
            <w:tcW w:w="672" w:type="dxa"/>
            <w:shd w:val="clear" w:color="auto" w:fill="auto"/>
            <w:vAlign w:val="center"/>
          </w:tcPr>
          <w:p w:rsidR="00BF076E" w:rsidRPr="00BF076E" w:rsidRDefault="00BF076E" w:rsidP="00FF193C">
            <w:pPr>
              <w:jc w:val="center"/>
              <w:rPr>
                <w:sz w:val="28"/>
                <w:szCs w:val="28"/>
              </w:rPr>
            </w:pPr>
            <w:r w:rsidRPr="00BF076E">
              <w:rPr>
                <w:sz w:val="28"/>
                <w:szCs w:val="28"/>
                <w:lang w:val="en-US"/>
              </w:rPr>
              <w:t>III</w:t>
            </w:r>
          </w:p>
        </w:tc>
        <w:tc>
          <w:tcPr>
            <w:tcW w:w="672" w:type="dxa"/>
            <w:shd w:val="clear" w:color="auto" w:fill="auto"/>
            <w:vAlign w:val="center"/>
          </w:tcPr>
          <w:p w:rsidR="00BF076E" w:rsidRPr="00BF076E" w:rsidRDefault="00BF076E" w:rsidP="00FF193C">
            <w:pPr>
              <w:jc w:val="center"/>
              <w:rPr>
                <w:sz w:val="28"/>
                <w:szCs w:val="28"/>
              </w:rPr>
            </w:pPr>
            <w:r w:rsidRPr="00BF076E">
              <w:rPr>
                <w:sz w:val="28"/>
                <w:szCs w:val="28"/>
                <w:lang w:val="en-US"/>
              </w:rPr>
              <w:t>IV</w:t>
            </w:r>
          </w:p>
        </w:tc>
        <w:tc>
          <w:tcPr>
            <w:tcW w:w="671" w:type="dxa"/>
            <w:shd w:val="clear" w:color="auto" w:fill="auto"/>
            <w:vAlign w:val="center"/>
          </w:tcPr>
          <w:p w:rsidR="00BF076E" w:rsidRPr="00BF076E" w:rsidRDefault="00BF076E" w:rsidP="00FF193C">
            <w:pPr>
              <w:jc w:val="center"/>
              <w:rPr>
                <w:sz w:val="28"/>
                <w:szCs w:val="28"/>
              </w:rPr>
            </w:pPr>
            <w:r w:rsidRPr="00BF076E">
              <w:rPr>
                <w:sz w:val="28"/>
                <w:szCs w:val="28"/>
                <w:lang w:val="en-US"/>
              </w:rPr>
              <w:t>V</w:t>
            </w:r>
          </w:p>
        </w:tc>
        <w:tc>
          <w:tcPr>
            <w:tcW w:w="672" w:type="dxa"/>
            <w:shd w:val="clear" w:color="auto" w:fill="auto"/>
            <w:vAlign w:val="center"/>
          </w:tcPr>
          <w:p w:rsidR="00BF076E" w:rsidRPr="00BF076E" w:rsidRDefault="00BF076E" w:rsidP="00FF193C">
            <w:pPr>
              <w:jc w:val="center"/>
              <w:rPr>
                <w:sz w:val="28"/>
                <w:szCs w:val="28"/>
              </w:rPr>
            </w:pPr>
            <w:r w:rsidRPr="00BF076E">
              <w:rPr>
                <w:sz w:val="28"/>
                <w:szCs w:val="28"/>
                <w:lang w:val="en-US"/>
              </w:rPr>
              <w:t>VI</w:t>
            </w:r>
          </w:p>
        </w:tc>
        <w:tc>
          <w:tcPr>
            <w:tcW w:w="684" w:type="dxa"/>
            <w:shd w:val="clear" w:color="auto" w:fill="auto"/>
            <w:vAlign w:val="center"/>
          </w:tcPr>
          <w:p w:rsidR="00BF076E" w:rsidRPr="00BF076E" w:rsidRDefault="00BF076E" w:rsidP="00FF193C">
            <w:pPr>
              <w:jc w:val="center"/>
              <w:rPr>
                <w:sz w:val="28"/>
                <w:szCs w:val="28"/>
              </w:rPr>
            </w:pPr>
            <w:r w:rsidRPr="00BF076E">
              <w:rPr>
                <w:sz w:val="28"/>
                <w:szCs w:val="28"/>
                <w:lang w:val="en-US"/>
              </w:rPr>
              <w:t>VII</w:t>
            </w:r>
          </w:p>
        </w:tc>
        <w:tc>
          <w:tcPr>
            <w:tcW w:w="713" w:type="dxa"/>
            <w:shd w:val="clear" w:color="auto" w:fill="auto"/>
            <w:vAlign w:val="center"/>
          </w:tcPr>
          <w:p w:rsidR="00BF076E" w:rsidRPr="00BF076E" w:rsidRDefault="00BF076E" w:rsidP="00FF193C">
            <w:pPr>
              <w:jc w:val="center"/>
              <w:rPr>
                <w:sz w:val="28"/>
                <w:szCs w:val="28"/>
              </w:rPr>
            </w:pPr>
            <w:r w:rsidRPr="00BF076E">
              <w:rPr>
                <w:sz w:val="28"/>
                <w:szCs w:val="28"/>
                <w:lang w:val="en-US"/>
              </w:rPr>
              <w:t>VIII</w:t>
            </w:r>
          </w:p>
        </w:tc>
      </w:tr>
      <w:tr w:rsidR="002E4B35" w:rsidRPr="00BF076E" w:rsidTr="002E4B35">
        <w:trPr>
          <w:jc w:val="center"/>
        </w:trPr>
        <w:tc>
          <w:tcPr>
            <w:tcW w:w="4266" w:type="dxa"/>
            <w:shd w:val="clear" w:color="auto" w:fill="auto"/>
          </w:tcPr>
          <w:p w:rsidR="002E4B35" w:rsidRPr="00BF076E" w:rsidRDefault="002E4B35" w:rsidP="00BF076E">
            <w:pPr>
              <w:jc w:val="both"/>
              <w:rPr>
                <w:sz w:val="28"/>
                <w:szCs w:val="28"/>
              </w:rPr>
            </w:pPr>
            <w:r w:rsidRPr="00BF076E">
              <w:rPr>
                <w:i/>
                <w:iCs/>
                <w:sz w:val="28"/>
                <w:szCs w:val="28"/>
                <w:lang w:val="en-US"/>
              </w:rPr>
              <w:t>S</w:t>
            </w:r>
            <w:r w:rsidRPr="00BF076E">
              <w:rPr>
                <w:i/>
                <w:iCs/>
                <w:sz w:val="28"/>
                <w:szCs w:val="28"/>
                <w:vertAlign w:val="subscript"/>
                <w:lang w:val="en-US"/>
              </w:rPr>
              <w:t>g</w:t>
            </w:r>
            <w:r w:rsidRPr="00BF076E">
              <w:rPr>
                <w:sz w:val="28"/>
                <w:szCs w:val="28"/>
              </w:rPr>
              <w:t xml:space="preserve">, кПа </w:t>
            </w:r>
          </w:p>
        </w:tc>
        <w:tc>
          <w:tcPr>
            <w:tcW w:w="672" w:type="dxa"/>
            <w:shd w:val="clear" w:color="auto" w:fill="auto"/>
          </w:tcPr>
          <w:p w:rsidR="002E4B35" w:rsidRPr="00BF076E" w:rsidRDefault="002E4B35" w:rsidP="002E4B35">
            <w:pPr>
              <w:jc w:val="center"/>
              <w:rPr>
                <w:sz w:val="28"/>
                <w:szCs w:val="28"/>
              </w:rPr>
            </w:pPr>
            <w:r w:rsidRPr="00BF076E">
              <w:rPr>
                <w:sz w:val="28"/>
                <w:szCs w:val="28"/>
              </w:rPr>
              <w:t>0.</w:t>
            </w:r>
            <w:r>
              <w:rPr>
                <w:sz w:val="28"/>
                <w:szCs w:val="28"/>
              </w:rPr>
              <w:t>5</w:t>
            </w:r>
          </w:p>
        </w:tc>
        <w:tc>
          <w:tcPr>
            <w:tcW w:w="672" w:type="dxa"/>
            <w:shd w:val="clear" w:color="auto" w:fill="auto"/>
          </w:tcPr>
          <w:p w:rsidR="002E4B35" w:rsidRPr="00BF076E" w:rsidRDefault="002E4B35" w:rsidP="002E4B35">
            <w:pPr>
              <w:jc w:val="center"/>
              <w:rPr>
                <w:sz w:val="28"/>
                <w:szCs w:val="28"/>
              </w:rPr>
            </w:pPr>
            <w:r w:rsidRPr="00BF076E">
              <w:rPr>
                <w:sz w:val="28"/>
                <w:szCs w:val="28"/>
              </w:rPr>
              <w:t>1.</w:t>
            </w:r>
            <w:r>
              <w:rPr>
                <w:sz w:val="28"/>
                <w:szCs w:val="28"/>
              </w:rPr>
              <w:t>0</w:t>
            </w:r>
          </w:p>
        </w:tc>
        <w:tc>
          <w:tcPr>
            <w:tcW w:w="672" w:type="dxa"/>
            <w:shd w:val="clear" w:color="auto" w:fill="auto"/>
          </w:tcPr>
          <w:p w:rsidR="002E4B35" w:rsidRPr="00E8477F" w:rsidRDefault="002E4B35" w:rsidP="0043509B">
            <w:pPr>
              <w:jc w:val="center"/>
              <w:rPr>
                <w:sz w:val="28"/>
                <w:szCs w:val="28"/>
              </w:rPr>
            </w:pPr>
            <w:r w:rsidRPr="00E8477F">
              <w:rPr>
                <w:sz w:val="28"/>
                <w:szCs w:val="28"/>
              </w:rPr>
              <w:t>2.0</w:t>
            </w:r>
          </w:p>
        </w:tc>
        <w:tc>
          <w:tcPr>
            <w:tcW w:w="672" w:type="dxa"/>
            <w:shd w:val="clear" w:color="auto" w:fill="auto"/>
          </w:tcPr>
          <w:p w:rsidR="002E4B35" w:rsidRPr="00E8477F" w:rsidRDefault="002E4B35" w:rsidP="0043509B">
            <w:pPr>
              <w:jc w:val="center"/>
              <w:rPr>
                <w:sz w:val="28"/>
                <w:szCs w:val="28"/>
              </w:rPr>
            </w:pPr>
            <w:r w:rsidRPr="00E8477F">
              <w:rPr>
                <w:sz w:val="28"/>
                <w:szCs w:val="28"/>
              </w:rPr>
              <w:t>2.5</w:t>
            </w:r>
          </w:p>
        </w:tc>
        <w:tc>
          <w:tcPr>
            <w:tcW w:w="671" w:type="dxa"/>
            <w:shd w:val="clear" w:color="auto" w:fill="auto"/>
          </w:tcPr>
          <w:p w:rsidR="002E4B35" w:rsidRPr="00E8477F" w:rsidRDefault="002E4B35" w:rsidP="0043509B">
            <w:pPr>
              <w:jc w:val="center"/>
              <w:rPr>
                <w:sz w:val="28"/>
                <w:szCs w:val="28"/>
              </w:rPr>
            </w:pPr>
            <w:r w:rsidRPr="00E8477F">
              <w:rPr>
                <w:sz w:val="28"/>
                <w:szCs w:val="28"/>
              </w:rPr>
              <w:t>3.0</w:t>
            </w:r>
          </w:p>
        </w:tc>
        <w:tc>
          <w:tcPr>
            <w:tcW w:w="672" w:type="dxa"/>
            <w:shd w:val="clear" w:color="auto" w:fill="auto"/>
          </w:tcPr>
          <w:p w:rsidR="002E4B35" w:rsidRPr="00E8477F" w:rsidRDefault="002E4B35" w:rsidP="0043509B">
            <w:pPr>
              <w:jc w:val="center"/>
              <w:rPr>
                <w:sz w:val="28"/>
                <w:szCs w:val="28"/>
              </w:rPr>
            </w:pPr>
            <w:r w:rsidRPr="00E8477F">
              <w:rPr>
                <w:sz w:val="28"/>
                <w:szCs w:val="28"/>
              </w:rPr>
              <w:t>3.5</w:t>
            </w:r>
          </w:p>
        </w:tc>
        <w:tc>
          <w:tcPr>
            <w:tcW w:w="684" w:type="dxa"/>
            <w:shd w:val="clear" w:color="auto" w:fill="auto"/>
          </w:tcPr>
          <w:p w:rsidR="002E4B35" w:rsidRPr="00E8477F" w:rsidRDefault="002E4B35" w:rsidP="0043509B">
            <w:pPr>
              <w:jc w:val="center"/>
              <w:rPr>
                <w:sz w:val="28"/>
                <w:szCs w:val="28"/>
              </w:rPr>
            </w:pPr>
            <w:r w:rsidRPr="00E8477F">
              <w:rPr>
                <w:sz w:val="28"/>
                <w:szCs w:val="28"/>
              </w:rPr>
              <w:t>4.0</w:t>
            </w:r>
          </w:p>
        </w:tc>
        <w:tc>
          <w:tcPr>
            <w:tcW w:w="713" w:type="dxa"/>
            <w:shd w:val="clear" w:color="auto" w:fill="auto"/>
          </w:tcPr>
          <w:p w:rsidR="002E4B35" w:rsidRPr="00E8477F" w:rsidRDefault="002E4B35" w:rsidP="0043509B">
            <w:pPr>
              <w:jc w:val="center"/>
              <w:rPr>
                <w:sz w:val="28"/>
                <w:szCs w:val="28"/>
              </w:rPr>
            </w:pPr>
            <w:r w:rsidRPr="00E8477F">
              <w:rPr>
                <w:sz w:val="28"/>
                <w:szCs w:val="28"/>
              </w:rPr>
              <w:t>4.5</w:t>
            </w:r>
          </w:p>
        </w:tc>
      </w:tr>
    </w:tbl>
    <w:p w:rsidR="00BF076E" w:rsidRPr="00BF076E" w:rsidRDefault="00BF076E" w:rsidP="00BF076E">
      <w:pPr>
        <w:spacing w:line="360" w:lineRule="auto"/>
        <w:ind w:firstLine="709"/>
        <w:jc w:val="both"/>
        <w:rPr>
          <w:sz w:val="28"/>
          <w:szCs w:val="28"/>
        </w:rPr>
      </w:pPr>
    </w:p>
    <w:p w:rsidR="002E4B35" w:rsidRPr="00E8477F" w:rsidRDefault="002E4B35" w:rsidP="002E4B35">
      <w:pPr>
        <w:spacing w:line="360" w:lineRule="auto"/>
        <w:ind w:firstLine="709"/>
        <w:jc w:val="both"/>
        <w:rPr>
          <w:bCs/>
          <w:sz w:val="28"/>
          <w:szCs w:val="28"/>
        </w:rPr>
      </w:pPr>
      <w:r w:rsidRPr="00E8477F">
        <w:rPr>
          <w:sz w:val="28"/>
          <w:szCs w:val="28"/>
        </w:rPr>
        <w:t xml:space="preserve">Принимаю </w:t>
      </w: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g</m:t>
            </m:r>
          </m:sub>
        </m:sSub>
        <m:r>
          <w:rPr>
            <w:rFonts w:ascii="Cambria Math" w:hAnsi="Cambria Math"/>
            <w:sz w:val="28"/>
            <w:szCs w:val="28"/>
          </w:rPr>
          <m:t>=1,0 кПа=1,0 кН/</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E8477F">
        <w:rPr>
          <w:i/>
          <w:sz w:val="28"/>
          <w:szCs w:val="28"/>
        </w:rPr>
        <w:t xml:space="preserve"> ,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m:t>
            </m:r>
          </m:sub>
        </m:sSub>
      </m:oMath>
      <w:r w:rsidRPr="00E8477F">
        <w:rPr>
          <w:i/>
          <w:sz w:val="28"/>
          <w:szCs w:val="28"/>
        </w:rPr>
        <w:t xml:space="preserve"> = </w:t>
      </w:r>
      <w:r w:rsidRPr="00E8477F">
        <w:rPr>
          <w:sz w:val="28"/>
          <w:szCs w:val="28"/>
        </w:rPr>
        <w:t xml:space="preserve">1,0,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t</m:t>
            </m:r>
          </m:sub>
        </m:sSub>
      </m:oMath>
      <w:r w:rsidRPr="00E8477F">
        <w:rPr>
          <w:i/>
          <w:sz w:val="28"/>
          <w:szCs w:val="28"/>
        </w:rPr>
        <w:t xml:space="preserve"> = </w:t>
      </w:r>
      <w:r w:rsidRPr="00E8477F">
        <w:rPr>
          <w:sz w:val="28"/>
          <w:szCs w:val="28"/>
        </w:rPr>
        <w:t>1,0.</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Коэффициент надежности по снеговой нагрузке </w:t>
      </w: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f</m:t>
            </m:r>
          </m:sub>
        </m:sSub>
      </m:oMath>
      <w:r w:rsidRPr="00E8477F">
        <w:rPr>
          <w:sz w:val="28"/>
          <w:szCs w:val="28"/>
        </w:rPr>
        <w:t xml:space="preserve"> следует принимать равным 1,4.</w:t>
      </w:r>
    </w:p>
    <w:p w:rsidR="002E4B35" w:rsidRPr="00E8477F" w:rsidRDefault="002E4B35" w:rsidP="002E4B35">
      <w:pPr>
        <w:spacing w:line="360" w:lineRule="auto"/>
        <w:ind w:firstLine="709"/>
        <w:jc w:val="both"/>
        <w:rPr>
          <w:sz w:val="28"/>
          <w:szCs w:val="28"/>
        </w:rPr>
      </w:pPr>
      <w:r w:rsidRPr="00E8477F">
        <w:rPr>
          <w:sz w:val="28"/>
          <w:szCs w:val="28"/>
        </w:rPr>
        <w:t xml:space="preserve">Для </w:t>
      </w:r>
      <w:r w:rsidRPr="00E8477F">
        <w:rPr>
          <w:iCs/>
          <w:sz w:val="28"/>
          <w:szCs w:val="28"/>
        </w:rPr>
        <w:t xml:space="preserve">зданий с односкатными и двускатными покрытиями </w:t>
      </w:r>
      <w:r w:rsidRPr="00E8477F">
        <w:rPr>
          <w:sz w:val="28"/>
          <w:szCs w:val="28"/>
        </w:rPr>
        <w:t>(</w:t>
      </w:r>
      <w:hyperlink w:anchor="рБ1" w:history="1">
        <w:r w:rsidRPr="002E4B35">
          <w:rPr>
            <w:rStyle w:val="af"/>
            <w:color w:val="auto"/>
            <w:sz w:val="28"/>
            <w:szCs w:val="28"/>
            <w:u w:val="none"/>
          </w:rPr>
          <w:t>рисунок Б.1</w:t>
        </w:r>
      </w:hyperlink>
      <w:r>
        <w:rPr>
          <w:sz w:val="28"/>
          <w:szCs w:val="28"/>
        </w:rPr>
        <w:t xml:space="preserve"> </w:t>
      </w:r>
      <w:r w:rsidRPr="00E8477F">
        <w:rPr>
          <w:sz w:val="28"/>
          <w:szCs w:val="28"/>
        </w:rPr>
        <w:t xml:space="preserve">[1]) коэффициент </w:t>
      </w:r>
      <m:oMath>
        <m:r>
          <w:rPr>
            <w:rFonts w:ascii="Cambria Math" w:hAnsi="Cambria Math"/>
            <w:sz w:val="28"/>
            <w:szCs w:val="28"/>
          </w:rPr>
          <m:t>μ</m:t>
        </m:r>
      </m:oMath>
      <w:r w:rsidRPr="00E8477F">
        <w:rPr>
          <w:sz w:val="28"/>
          <w:szCs w:val="28"/>
        </w:rPr>
        <w:t xml:space="preserve"> определяется по таблице </w:t>
      </w:r>
      <w:r w:rsidR="00D434E0">
        <w:fldChar w:fldCharType="begin"/>
      </w:r>
      <w:r w:rsidR="00D434E0">
        <w:instrText xml:space="preserve"> REF тБ1 \h  \* MERGEFORMAT </w:instrText>
      </w:r>
      <w:r w:rsidR="00D434E0">
        <w:fldChar w:fldCharType="separate"/>
      </w:r>
      <w:r w:rsidRPr="005F08FC">
        <w:rPr>
          <w:sz w:val="28"/>
          <w:szCs w:val="28"/>
        </w:rPr>
        <w:t>Б.1</w:t>
      </w:r>
      <w:r w:rsidR="00D434E0">
        <w:fldChar w:fldCharType="end"/>
      </w:r>
      <w:r w:rsidRPr="00E8477F">
        <w:rPr>
          <w:sz w:val="28"/>
          <w:szCs w:val="28"/>
        </w:rPr>
        <w:t xml:space="preserve"> [1]. Промежуточные значения определяются линейной интерполяцией.</w:t>
      </w:r>
    </w:p>
    <w:p w:rsidR="002E4B35" w:rsidRPr="00E8477F" w:rsidRDefault="002E4B35" w:rsidP="002E4B35">
      <w:pPr>
        <w:spacing w:line="360" w:lineRule="auto"/>
        <w:jc w:val="center"/>
        <w:rPr>
          <w:iCs/>
          <w:sz w:val="28"/>
          <w:szCs w:val="28"/>
        </w:rPr>
      </w:pPr>
      <w:r w:rsidRPr="00E8477F">
        <w:rPr>
          <w:sz w:val="28"/>
          <w:szCs w:val="28"/>
        </w:rPr>
        <w:object w:dxaOrig="6695" w:dyaOrig="9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4pt;height:249.6pt" o:ole="">
            <v:imagedata r:id="rId10" o:title="" croptop="15200f" cropbottom="14720f" cropleft="1936f" cropright="2377f"/>
          </v:shape>
          <o:OLEObject Type="Embed" ProgID="CorelDRAW.Graphic.13" ShapeID="_x0000_i1025" DrawAspect="Content" ObjectID="_1699986660" r:id="rId11"/>
        </w:object>
      </w:r>
    </w:p>
    <w:p w:rsidR="002E4B35" w:rsidRPr="00E8477F" w:rsidRDefault="002E4B35" w:rsidP="002E4B35">
      <w:pPr>
        <w:pStyle w:val="CharCharCharCharCharCharChar"/>
        <w:spacing w:before="0" w:beforeAutospacing="0" w:after="0" w:line="360" w:lineRule="auto"/>
        <w:ind w:firstLine="709"/>
        <w:rPr>
          <w:b/>
          <w:i/>
          <w:iCs/>
        </w:rPr>
      </w:pPr>
      <w:r w:rsidRPr="00E8477F">
        <w:rPr>
          <w:b/>
          <w:i/>
          <w:iCs/>
        </w:rPr>
        <w:t>Рисунок</w:t>
      </w:r>
      <w:bookmarkStart w:id="6" w:name="рБ1"/>
      <w:r w:rsidRPr="00E8477F">
        <w:rPr>
          <w:b/>
          <w:i/>
          <w:iCs/>
        </w:rPr>
        <w:t xml:space="preserve"> Б.</w:t>
      </w:r>
      <w:bookmarkEnd w:id="6"/>
      <w:r w:rsidRPr="00E8477F">
        <w:rPr>
          <w:b/>
          <w:i/>
          <w:iCs/>
        </w:rPr>
        <w:t>1</w:t>
      </w:r>
    </w:p>
    <w:p w:rsidR="002E4B35" w:rsidRPr="00E8477F" w:rsidRDefault="002E4B35" w:rsidP="002E4B35">
      <w:pPr>
        <w:pStyle w:val="af0"/>
        <w:spacing w:before="0" w:after="0" w:afterAutospacing="0" w:line="360" w:lineRule="auto"/>
        <w:ind w:firstLine="709"/>
      </w:pPr>
      <w:r w:rsidRPr="00E8477F">
        <w:t xml:space="preserve">Таблица </w:t>
      </w:r>
      <w:bookmarkStart w:id="7" w:name="тБ1"/>
      <w:r w:rsidRPr="00E8477F">
        <w:t>Б.1</w:t>
      </w:r>
      <w:bookmarkEnd w:id="7"/>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880"/>
        <w:gridCol w:w="3067"/>
      </w:tblGrid>
      <w:tr w:rsidR="002E4B35" w:rsidRPr="00E8477F" w:rsidTr="0043509B">
        <w:trPr>
          <w:cantSplit/>
          <w:tblHeader/>
          <w:jc w:val="center"/>
        </w:trPr>
        <w:tc>
          <w:tcPr>
            <w:tcW w:w="2880" w:type="dxa"/>
            <w:tcBorders>
              <w:top w:val="single" w:sz="12" w:space="0" w:color="auto"/>
              <w:bottom w:val="single" w:sz="8" w:space="0" w:color="auto"/>
            </w:tcBorders>
            <w:shd w:val="clear" w:color="auto" w:fill="auto"/>
            <w:vAlign w:val="center"/>
          </w:tcPr>
          <w:p w:rsidR="002E4B35" w:rsidRPr="00E8477F" w:rsidRDefault="002E4B35" w:rsidP="0043509B">
            <w:pPr>
              <w:jc w:val="center"/>
              <w:rPr>
                <w:iCs/>
                <w:sz w:val="28"/>
                <w:szCs w:val="28"/>
              </w:rPr>
            </w:pPr>
            <w:r w:rsidRPr="00E8477F">
              <w:rPr>
                <w:iCs/>
                <w:sz w:val="28"/>
                <w:szCs w:val="28"/>
              </w:rPr>
              <w:t xml:space="preserve">Уклон покрытия </w:t>
            </w:r>
            <w:r w:rsidRPr="00E8477F">
              <w:rPr>
                <w:sz w:val="28"/>
                <w:szCs w:val="28"/>
              </w:rPr>
              <w:sym w:font="Symbol" w:char="0061"/>
            </w:r>
            <w:r w:rsidRPr="00E8477F">
              <w:rPr>
                <w:iCs/>
                <w:sz w:val="28"/>
                <w:szCs w:val="28"/>
              </w:rPr>
              <w:t>, град.</w:t>
            </w:r>
          </w:p>
        </w:tc>
        <w:tc>
          <w:tcPr>
            <w:tcW w:w="3067" w:type="dxa"/>
            <w:tcBorders>
              <w:top w:val="single" w:sz="12" w:space="0" w:color="auto"/>
              <w:bottom w:val="single" w:sz="8" w:space="0" w:color="auto"/>
            </w:tcBorders>
            <w:shd w:val="clear" w:color="auto" w:fill="auto"/>
          </w:tcPr>
          <w:p w:rsidR="002E4B35" w:rsidRPr="00E8477F" w:rsidRDefault="002E4B35" w:rsidP="0043509B">
            <w:pPr>
              <w:jc w:val="center"/>
              <w:rPr>
                <w:iCs/>
                <w:sz w:val="28"/>
                <w:szCs w:val="28"/>
              </w:rPr>
            </w:pPr>
            <w:r w:rsidRPr="00E8477F">
              <w:rPr>
                <w:sz w:val="28"/>
                <w:szCs w:val="28"/>
              </w:rPr>
              <w:sym w:font="Symbol" w:char="006D"/>
            </w:r>
          </w:p>
        </w:tc>
      </w:tr>
      <w:tr w:rsidR="002E4B35" w:rsidRPr="00E8477F" w:rsidTr="0043509B">
        <w:trPr>
          <w:cantSplit/>
          <w:jc w:val="center"/>
        </w:trPr>
        <w:tc>
          <w:tcPr>
            <w:tcW w:w="2880" w:type="dxa"/>
            <w:tcBorders>
              <w:top w:val="single" w:sz="8" w:space="0" w:color="auto"/>
              <w:bottom w:val="single" w:sz="8" w:space="0" w:color="auto"/>
            </w:tcBorders>
            <w:vAlign w:val="center"/>
          </w:tcPr>
          <w:p w:rsidR="002E4B35" w:rsidRPr="00E8477F" w:rsidRDefault="002E4B35" w:rsidP="0043509B">
            <w:pPr>
              <w:jc w:val="center"/>
              <w:rPr>
                <w:iCs/>
                <w:sz w:val="28"/>
                <w:szCs w:val="28"/>
              </w:rPr>
            </w:pPr>
            <w:r w:rsidRPr="00E8477F">
              <w:rPr>
                <w:sz w:val="28"/>
                <w:szCs w:val="28"/>
              </w:rPr>
              <w:sym w:font="Symbol" w:char="0061"/>
            </w:r>
            <w:r w:rsidRPr="00E8477F">
              <w:rPr>
                <w:sz w:val="28"/>
                <w:szCs w:val="28"/>
              </w:rPr>
              <w:sym w:font="Symbol" w:char="00A3"/>
            </w:r>
            <w:r w:rsidRPr="00E8477F">
              <w:rPr>
                <w:sz w:val="28"/>
                <w:szCs w:val="28"/>
              </w:rPr>
              <w:t xml:space="preserve"> 30</w:t>
            </w:r>
            <w:r w:rsidRPr="00E8477F">
              <w:rPr>
                <w:sz w:val="28"/>
                <w:szCs w:val="28"/>
              </w:rPr>
              <w:sym w:font="Arial" w:char="00B0"/>
            </w:r>
          </w:p>
        </w:tc>
        <w:tc>
          <w:tcPr>
            <w:tcW w:w="3067" w:type="dxa"/>
            <w:tcBorders>
              <w:top w:val="single" w:sz="8" w:space="0" w:color="auto"/>
              <w:bottom w:val="single" w:sz="8" w:space="0" w:color="auto"/>
            </w:tcBorders>
          </w:tcPr>
          <w:p w:rsidR="002E4B35" w:rsidRPr="00E8477F" w:rsidRDefault="002E4B35" w:rsidP="0043509B">
            <w:pPr>
              <w:jc w:val="center"/>
              <w:rPr>
                <w:iCs/>
                <w:sz w:val="28"/>
                <w:szCs w:val="28"/>
              </w:rPr>
            </w:pPr>
            <w:r w:rsidRPr="00E8477F">
              <w:rPr>
                <w:iCs/>
                <w:sz w:val="28"/>
                <w:szCs w:val="28"/>
              </w:rPr>
              <w:t>1</w:t>
            </w:r>
          </w:p>
        </w:tc>
      </w:tr>
    </w:tbl>
    <w:p w:rsidR="002E4B35" w:rsidRPr="00E8477F" w:rsidRDefault="002E4B35" w:rsidP="002E4B35">
      <w:pPr>
        <w:spacing w:line="360" w:lineRule="auto"/>
        <w:ind w:firstLine="709"/>
        <w:jc w:val="both"/>
        <w:rPr>
          <w:sz w:val="28"/>
          <w:szCs w:val="28"/>
        </w:rPr>
      </w:pPr>
    </w:p>
    <w:p w:rsidR="00BF076E" w:rsidRPr="00BF076E" w:rsidRDefault="002E4B35" w:rsidP="002E4B35">
      <w:pPr>
        <w:spacing w:line="360" w:lineRule="auto"/>
        <w:jc w:val="both"/>
        <w:rPr>
          <w:iCs/>
          <w:sz w:val="28"/>
          <w:szCs w:val="28"/>
        </w:rPr>
      </w:pPr>
      <w:r w:rsidRPr="00E8477F">
        <w:rPr>
          <w:iCs/>
          <w:sz w:val="28"/>
          <w:szCs w:val="28"/>
        </w:rPr>
        <w:t>вариант 2 следует учитывать для зданий с двускатными покрытиями (профиль б), при 15</w:t>
      </w:r>
      <w:r w:rsidRPr="00E8477F">
        <w:rPr>
          <w:iCs/>
          <w:sz w:val="28"/>
          <w:szCs w:val="28"/>
        </w:rPr>
        <w:sym w:font="Arial" w:char="00B0"/>
      </w:r>
      <w:r w:rsidRPr="00E8477F">
        <w:rPr>
          <w:iCs/>
          <w:sz w:val="28"/>
          <w:szCs w:val="28"/>
        </w:rPr>
        <w:sym w:font="Symbol" w:char="00A3"/>
      </w:r>
      <w:r w:rsidRPr="00E8477F">
        <w:rPr>
          <w:iCs/>
          <w:sz w:val="28"/>
          <w:szCs w:val="28"/>
        </w:rPr>
        <w:sym w:font="Symbol" w:char="0061"/>
      </w:r>
      <w:r w:rsidRPr="00E8477F">
        <w:rPr>
          <w:iCs/>
          <w:sz w:val="28"/>
          <w:szCs w:val="28"/>
        </w:rPr>
        <w:sym w:font="Symbol" w:char="00A3"/>
      </w:r>
      <w:r w:rsidRPr="00E8477F">
        <w:rPr>
          <w:iCs/>
          <w:sz w:val="28"/>
          <w:szCs w:val="28"/>
        </w:rPr>
        <w:t xml:space="preserve"> 40</w:t>
      </w:r>
      <w:r w:rsidRPr="00E8477F">
        <w:rPr>
          <w:iCs/>
          <w:sz w:val="28"/>
          <w:szCs w:val="28"/>
        </w:rPr>
        <w:sym w:font="Arial" w:char="00B0"/>
      </w:r>
      <w:r w:rsidRPr="00E8477F">
        <w:rPr>
          <w:iCs/>
          <w:sz w:val="28"/>
          <w:szCs w:val="28"/>
        </w:rPr>
        <w:t>.</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Таким образом, для рассматриваемого варианта снеговая нагрузка на 1 м</w:t>
      </w:r>
      <w:r w:rsidRPr="00E8477F">
        <w:rPr>
          <w:sz w:val="28"/>
          <w:szCs w:val="28"/>
          <w:vertAlign w:val="superscript"/>
        </w:rPr>
        <w:t>2</w:t>
      </w:r>
      <w:r w:rsidRPr="00E8477F">
        <w:rPr>
          <w:sz w:val="28"/>
          <w:szCs w:val="28"/>
        </w:rPr>
        <w:t xml:space="preserve"> покрытия составляет:</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 нормативная </w:t>
      </w:r>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сн</m:t>
            </m:r>
          </m:sub>
          <m:sup>
            <m:r>
              <w:rPr>
                <w:rFonts w:ascii="Cambria Math" w:hAnsi="Cambria Math"/>
                <w:sz w:val="28"/>
                <w:szCs w:val="28"/>
              </w:rPr>
              <m:t>н</m:t>
            </m:r>
          </m:sup>
        </m:sSubSup>
        <m:r>
          <w:rPr>
            <w:rFonts w:ascii="Cambria Math" w:hAnsi="Cambria Math"/>
            <w:sz w:val="28"/>
            <w:szCs w:val="28"/>
          </w:rPr>
          <m:t>=1∙1∙1∙1,0=1,0 кН/</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vertAlign w:val="superscript"/>
        </w:rPr>
      </w:pPr>
      <w:r w:rsidRPr="00E8477F">
        <w:rPr>
          <w:sz w:val="28"/>
          <w:szCs w:val="28"/>
        </w:rPr>
        <w:t xml:space="preserve">- расчетная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сн</m:t>
            </m:r>
          </m:sub>
        </m:sSub>
        <m:r>
          <w:rPr>
            <w:rFonts w:ascii="Cambria Math" w:hAnsi="Cambria Math"/>
            <w:sz w:val="28"/>
            <w:szCs w:val="28"/>
          </w:rPr>
          <m:t>=1,4 кН/</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rPr>
      </w:pPr>
      <w:r w:rsidRPr="00E8477F">
        <w:rPr>
          <w:b/>
          <w:i/>
          <w:sz w:val="28"/>
          <w:szCs w:val="28"/>
        </w:rPr>
        <w:t xml:space="preserve">Нагрузка от снега на </w:t>
      </w:r>
      <w:smartTag w:uri="urn:schemas-microsoft-com:office:smarttags" w:element="metricconverter">
        <w:smartTagPr>
          <w:attr w:name="ProductID" w:val="1 м"/>
        </w:smartTagPr>
        <w:r w:rsidRPr="00E8477F">
          <w:rPr>
            <w:b/>
            <w:i/>
            <w:sz w:val="28"/>
            <w:szCs w:val="28"/>
          </w:rPr>
          <w:t>1 м</w:t>
        </w:r>
      </w:smartTag>
      <w:r w:rsidRPr="00E8477F">
        <w:rPr>
          <w:b/>
          <w:i/>
          <w:sz w:val="28"/>
          <w:szCs w:val="28"/>
        </w:rPr>
        <w:t xml:space="preserve"> фермы: </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 нормативная </w:t>
      </w: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сн</m:t>
            </m:r>
          </m:sub>
          <m:sup>
            <m:r>
              <w:rPr>
                <w:rFonts w:ascii="Cambria Math" w:hAnsi="Cambria Math"/>
                <w:sz w:val="28"/>
                <w:szCs w:val="28"/>
              </w:rPr>
              <m:t>н</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сн</m:t>
            </m:r>
          </m:sub>
          <m:sup>
            <m:r>
              <w:rPr>
                <w:rFonts w:ascii="Cambria Math" w:hAnsi="Cambria Math"/>
                <w:sz w:val="28"/>
                <w:szCs w:val="28"/>
              </w:rPr>
              <m:t>н</m:t>
            </m:r>
          </m:sup>
        </m:sSubSup>
        <m:r>
          <w:rPr>
            <w:rFonts w:ascii="Cambria Math" w:hAnsi="Cambria Math"/>
            <w:sz w:val="28"/>
            <w:szCs w:val="28"/>
          </w:rPr>
          <m:t>∙s=1∙5,1=5,1 кН/м</m:t>
        </m:r>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vertAlign w:val="superscript"/>
        </w:rPr>
      </w:pPr>
      <w:r w:rsidRPr="00E8477F">
        <w:rPr>
          <w:sz w:val="28"/>
          <w:szCs w:val="28"/>
        </w:rPr>
        <w:t xml:space="preserve">- расчетная </w:t>
      </w: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сн</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сн</m:t>
            </m:r>
          </m:sub>
        </m:sSub>
        <m:r>
          <w:rPr>
            <w:rFonts w:ascii="Cambria Math" w:hAnsi="Cambria Math"/>
            <w:sz w:val="28"/>
            <w:szCs w:val="28"/>
          </w:rPr>
          <m:t>∙s=1,4∙5,1=7,14 кН/м</m:t>
        </m:r>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b/>
          <w:i/>
          <w:sz w:val="28"/>
          <w:szCs w:val="28"/>
        </w:rPr>
      </w:pPr>
      <w:r w:rsidRPr="00E8477F">
        <w:rPr>
          <w:b/>
          <w:i/>
          <w:sz w:val="28"/>
          <w:szCs w:val="28"/>
        </w:rPr>
        <w:t xml:space="preserve">Расчетная масса фермы и связей, отнесенная к </w:t>
      </w:r>
      <w:smartTag w:uri="urn:schemas-microsoft-com:office:smarttags" w:element="metricconverter">
        <w:smartTagPr>
          <w:attr w:name="ProductID" w:val="1 м2"/>
        </w:smartTagPr>
        <w:r w:rsidRPr="00E8477F">
          <w:rPr>
            <w:b/>
            <w:i/>
            <w:sz w:val="28"/>
            <w:szCs w:val="28"/>
          </w:rPr>
          <w:t>1 м</w:t>
        </w:r>
        <w:r w:rsidRPr="00E8477F">
          <w:rPr>
            <w:b/>
            <w:i/>
            <w:sz w:val="28"/>
            <w:szCs w:val="28"/>
            <w:vertAlign w:val="superscript"/>
          </w:rPr>
          <w:t>2</w:t>
        </w:r>
      </w:smartTag>
      <w:r w:rsidRPr="00E8477F">
        <w:rPr>
          <w:b/>
          <w:i/>
          <w:sz w:val="28"/>
          <w:szCs w:val="28"/>
        </w:rPr>
        <w:t xml:space="preserve"> плана покрытия:</w:t>
      </w:r>
    </w:p>
    <w:p w:rsidR="002E4B35" w:rsidRPr="00E8477F" w:rsidRDefault="002E4B35" w:rsidP="002E4B35">
      <w:pPr>
        <w:autoSpaceDE w:val="0"/>
        <w:autoSpaceDN w:val="0"/>
        <w:adjustRightInd w:val="0"/>
        <w:spacing w:line="360" w:lineRule="auto"/>
        <w:ind w:firstLine="709"/>
        <w:jc w:val="both"/>
        <w:rPr>
          <w:i/>
          <w:sz w:val="28"/>
          <w:szCs w:val="28"/>
        </w:rPr>
      </w:pPr>
      <w:r w:rsidRPr="00E8477F">
        <w:rPr>
          <w:sz w:val="28"/>
          <w:szCs w:val="28"/>
        </w:rPr>
        <w:t xml:space="preserve">- расчетная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ф</m:t>
            </m:r>
          </m:sub>
        </m:sSub>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кр</m:t>
                </m:r>
              </m:sub>
              <m:sup>
                <m:r>
                  <w:rPr>
                    <w:rFonts w:ascii="Cambria Math" w:hAnsi="Cambria Math"/>
                    <w:sz w:val="28"/>
                    <w:szCs w:val="28"/>
                  </w:rPr>
                  <m:t>н</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сн</m:t>
                </m:r>
              </m:sub>
              <m:sup>
                <m:r>
                  <w:rPr>
                    <w:rFonts w:ascii="Cambria Math" w:hAnsi="Cambria Math"/>
                    <w:sz w:val="28"/>
                    <w:szCs w:val="28"/>
                  </w:rPr>
                  <m:t>н</m:t>
                </m:r>
              </m:sup>
            </m:sSubSup>
          </m:num>
          <m:den>
            <m:f>
              <m:fPr>
                <m:ctrlPr>
                  <w:rPr>
                    <w:rFonts w:ascii="Cambria Math" w:hAnsi="Cambria Math"/>
                    <w:i/>
                    <w:sz w:val="28"/>
                    <w:szCs w:val="28"/>
                  </w:rPr>
                </m:ctrlPr>
              </m:fPr>
              <m:num>
                <m:r>
                  <w:rPr>
                    <w:rFonts w:ascii="Cambria Math" w:hAnsi="Cambria Math"/>
                    <w:sz w:val="28"/>
                    <w:szCs w:val="28"/>
                  </w:rPr>
                  <m:t>1000</m:t>
                </m:r>
              </m:num>
              <m:den>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с.в.</m:t>
                    </m:r>
                  </m:sub>
                </m:sSub>
                <m:r>
                  <w:rPr>
                    <w:rFonts w:ascii="Cambria Math" w:hAnsi="Cambria Math"/>
                    <w:sz w:val="28"/>
                    <w:szCs w:val="28"/>
                  </w:rPr>
                  <m:t>∙</m:t>
                </m:r>
                <m:r>
                  <w:rPr>
                    <w:rFonts w:ascii="Cambria Math" w:hAnsi="Cambria Math"/>
                    <w:sz w:val="28"/>
                    <w:szCs w:val="28"/>
                    <w:lang w:val="en-US"/>
                  </w:rPr>
                  <m:t>L</m:t>
                </m:r>
              </m:den>
            </m:f>
            <m:r>
              <w:rPr>
                <w:rFonts w:ascii="Cambria Math" w:hAnsi="Cambria Math"/>
                <w:sz w:val="28"/>
                <w:szCs w:val="28"/>
              </w:rPr>
              <m:t>-1</m:t>
            </m:r>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f</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0,894 +1,0</m:t>
            </m:r>
          </m:num>
          <m:den>
            <m:f>
              <m:fPr>
                <m:ctrlPr>
                  <w:rPr>
                    <w:rFonts w:ascii="Cambria Math" w:hAnsi="Cambria Math"/>
                    <w:i/>
                    <w:sz w:val="28"/>
                    <w:szCs w:val="28"/>
                  </w:rPr>
                </m:ctrlPr>
              </m:fPr>
              <m:num>
                <m:r>
                  <w:rPr>
                    <w:rFonts w:ascii="Cambria Math" w:hAnsi="Cambria Math"/>
                    <w:sz w:val="28"/>
                    <w:szCs w:val="28"/>
                  </w:rPr>
                  <m:t>1000</m:t>
                </m:r>
              </m:num>
              <m:den>
                <m:r>
                  <w:rPr>
                    <w:rFonts w:ascii="Cambria Math" w:hAnsi="Cambria Math"/>
                    <w:sz w:val="28"/>
                    <w:szCs w:val="28"/>
                  </w:rPr>
                  <m:t>4∙21</m:t>
                </m:r>
              </m:den>
            </m:f>
            <m:r>
              <w:rPr>
                <w:rFonts w:ascii="Cambria Math" w:hAnsi="Cambria Math"/>
                <w:sz w:val="28"/>
                <w:szCs w:val="28"/>
              </w:rPr>
              <m:t>-1</m:t>
            </m:r>
          </m:den>
        </m:f>
        <m:r>
          <w:rPr>
            <w:rFonts w:ascii="Cambria Math" w:hAnsi="Cambria Math"/>
            <w:sz w:val="28"/>
            <w:szCs w:val="28"/>
          </w:rPr>
          <m:t>∙1,1=0,191 кН/</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E8477F">
        <w:rPr>
          <w:sz w:val="28"/>
          <w:szCs w:val="28"/>
        </w:rPr>
        <w:t>,</w:t>
      </w:r>
    </w:p>
    <w:p w:rsidR="002E4B35" w:rsidRPr="00E8477F" w:rsidRDefault="002E4B35" w:rsidP="002E4B35">
      <w:pPr>
        <w:autoSpaceDE w:val="0"/>
        <w:autoSpaceDN w:val="0"/>
        <w:adjustRightInd w:val="0"/>
        <w:spacing w:line="360" w:lineRule="auto"/>
        <w:jc w:val="both"/>
        <w:rPr>
          <w:sz w:val="28"/>
          <w:szCs w:val="28"/>
        </w:rPr>
      </w:pPr>
      <w:r w:rsidRPr="00E8477F">
        <w:rPr>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с.в.</m:t>
            </m:r>
          </m:sub>
        </m:sSub>
        <m:r>
          <w:rPr>
            <w:rFonts w:ascii="Cambria Math" w:hAnsi="Cambria Math"/>
            <w:sz w:val="28"/>
            <w:szCs w:val="28"/>
          </w:rPr>
          <m:t>=4</m:t>
        </m:r>
      </m:oMath>
      <w:r w:rsidRPr="00E8477F">
        <w:rPr>
          <w:sz w:val="28"/>
          <w:szCs w:val="28"/>
        </w:rPr>
        <w:t xml:space="preserve"> – коэффициент собственного веса фермы; </w:t>
      </w: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f</m:t>
            </m:r>
          </m:sub>
        </m:sSub>
        <m:r>
          <w:rPr>
            <w:rFonts w:ascii="Cambria Math" w:hAnsi="Cambria Math"/>
            <w:sz w:val="28"/>
            <w:szCs w:val="28"/>
          </w:rPr>
          <m:t>=1,1</m:t>
        </m:r>
      </m:oMath>
      <w:r w:rsidRPr="00E8477F">
        <w:rPr>
          <w:sz w:val="28"/>
          <w:szCs w:val="28"/>
        </w:rPr>
        <w:t xml:space="preserve"> – коэффициент надежности по нагрузке для собственного веса фермы.</w:t>
      </w:r>
    </w:p>
    <w:p w:rsidR="002E4B35" w:rsidRPr="00E8477F" w:rsidRDefault="002E4B35" w:rsidP="002E4B35">
      <w:pPr>
        <w:autoSpaceDE w:val="0"/>
        <w:autoSpaceDN w:val="0"/>
        <w:adjustRightInd w:val="0"/>
        <w:spacing w:line="360" w:lineRule="auto"/>
        <w:ind w:firstLine="709"/>
        <w:jc w:val="both"/>
        <w:rPr>
          <w:b/>
          <w:i/>
          <w:sz w:val="28"/>
          <w:szCs w:val="28"/>
        </w:rPr>
      </w:pPr>
      <w:r w:rsidRPr="00E8477F">
        <w:rPr>
          <w:b/>
          <w:i/>
          <w:sz w:val="28"/>
          <w:szCs w:val="28"/>
        </w:rPr>
        <w:lastRenderedPageBreak/>
        <w:t>Нагрузка от собственного веса фермы</w:t>
      </w:r>
    </w:p>
    <w:p w:rsidR="002E4B35" w:rsidRPr="00E8477F" w:rsidRDefault="002E4B35" w:rsidP="002E4B35">
      <w:pPr>
        <w:autoSpaceDE w:val="0"/>
        <w:autoSpaceDN w:val="0"/>
        <w:adjustRightInd w:val="0"/>
        <w:spacing w:line="360" w:lineRule="auto"/>
        <w:ind w:firstLine="709"/>
        <w:jc w:val="both"/>
        <w:rPr>
          <w:sz w:val="28"/>
          <w:szCs w:val="28"/>
          <w:vertAlign w:val="superscript"/>
        </w:rPr>
      </w:pPr>
      <w:r w:rsidRPr="00E8477F">
        <w:rPr>
          <w:sz w:val="28"/>
          <w:szCs w:val="28"/>
        </w:rPr>
        <w:t xml:space="preserve">- расчетная </w:t>
      </w: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ф</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ф</m:t>
            </m:r>
          </m:sub>
        </m:sSub>
        <m:r>
          <w:rPr>
            <w:rFonts w:ascii="Cambria Math" w:hAnsi="Cambria Math"/>
            <w:sz w:val="28"/>
            <w:szCs w:val="28"/>
          </w:rPr>
          <m:t>∙s=0,191∙5,1=0,974 кН/м</m:t>
        </m:r>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b/>
          <w:sz w:val="28"/>
          <w:szCs w:val="28"/>
        </w:rPr>
      </w:pPr>
    </w:p>
    <w:p w:rsidR="002E4B35" w:rsidRPr="0063487C" w:rsidRDefault="002E4B35" w:rsidP="002E4B35">
      <w:pPr>
        <w:autoSpaceDE w:val="0"/>
        <w:autoSpaceDN w:val="0"/>
        <w:adjustRightInd w:val="0"/>
        <w:spacing w:line="360" w:lineRule="auto"/>
        <w:ind w:firstLine="709"/>
        <w:jc w:val="both"/>
        <w:rPr>
          <w:sz w:val="28"/>
          <w:szCs w:val="28"/>
          <w:u w:val="single"/>
        </w:rPr>
      </w:pPr>
      <w:r w:rsidRPr="0063487C">
        <w:rPr>
          <w:sz w:val="28"/>
          <w:szCs w:val="28"/>
          <w:u w:val="single"/>
        </w:rPr>
        <w:t>4.2. Определение расчетных усилий в элементах фермы</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Усилия в стержнях фермы определяем в </w:t>
      </w:r>
      <w:r w:rsidRPr="00E8477F">
        <w:rPr>
          <w:sz w:val="28"/>
          <w:szCs w:val="28"/>
          <w:lang w:val="en-US"/>
        </w:rPr>
        <w:t>SCAD</w:t>
      </w:r>
      <w:r w:rsidRPr="00E8477F">
        <w:rPr>
          <w:sz w:val="28"/>
          <w:szCs w:val="28"/>
        </w:rPr>
        <w:t>е для двух сочетаний нагрузок:</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1 – постоянная + временная (снеговая по всей длине фермы);</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2 – постоянная + временная (снеговая на 1/2 длине фермы с коэффициентом </w:t>
      </w:r>
      <m:oMath>
        <m:r>
          <w:rPr>
            <w:rFonts w:ascii="Cambria Math" w:hAnsi="Cambria Math"/>
            <w:sz w:val="28"/>
            <w:szCs w:val="28"/>
          </w:rPr>
          <m:t>μ=1,25</m:t>
        </m:r>
      </m:oMath>
      <w:r w:rsidRPr="00E8477F">
        <w:rPr>
          <w:sz w:val="28"/>
          <w:szCs w:val="28"/>
        </w:rPr>
        <w:t xml:space="preserve">, на 1/2 длине фермы с коэффициентом </w:t>
      </w:r>
      <m:oMath>
        <m:r>
          <w:rPr>
            <w:rFonts w:ascii="Cambria Math" w:hAnsi="Cambria Math"/>
            <w:sz w:val="28"/>
            <w:szCs w:val="28"/>
          </w:rPr>
          <m:t>μ=0,75</m:t>
        </m:r>
      </m:oMath>
      <w:r w:rsidRPr="00E8477F">
        <w:rPr>
          <w:sz w:val="28"/>
          <w:szCs w:val="28"/>
        </w:rPr>
        <w:t>).</w:t>
      </w:r>
    </w:p>
    <w:p w:rsidR="002E4B35" w:rsidRPr="00E8477F" w:rsidRDefault="002E4B35" w:rsidP="002E4B35">
      <w:pPr>
        <w:autoSpaceDE w:val="0"/>
        <w:autoSpaceDN w:val="0"/>
        <w:adjustRightInd w:val="0"/>
        <w:spacing w:line="360" w:lineRule="auto"/>
        <w:ind w:firstLine="709"/>
        <w:jc w:val="both"/>
        <w:rPr>
          <w:b/>
          <w:i/>
          <w:sz w:val="28"/>
          <w:szCs w:val="28"/>
        </w:rPr>
      </w:pPr>
      <w:r w:rsidRPr="00E8477F">
        <w:rPr>
          <w:b/>
          <w:i/>
          <w:sz w:val="28"/>
          <w:szCs w:val="28"/>
        </w:rPr>
        <w:t>Расчетные узловые нагрузки:</w:t>
      </w:r>
    </w:p>
    <w:p w:rsidR="002E4B35" w:rsidRPr="00E8477F" w:rsidRDefault="00D434E0" w:rsidP="002E4B35">
      <w:pPr>
        <w:autoSpaceDE w:val="0"/>
        <w:autoSpaceDN w:val="0"/>
        <w:adjustRightInd w:val="0"/>
        <w:spacing w:line="360" w:lineRule="auto"/>
        <w:ind w:firstLine="709"/>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A</m:t>
            </m:r>
          </m:sub>
        </m:sSub>
        <m:r>
          <w:rPr>
            <w:rFonts w:ascii="Cambria Math" w:hAnsi="Cambria Math"/>
            <w:sz w:val="28"/>
            <w:szCs w:val="28"/>
          </w:rPr>
          <m:t>=1∙0,5∙5,8=2,9 кН</m:t>
        </m:r>
      </m:oMath>
      <w:r w:rsidR="002E4B35" w:rsidRPr="00E8477F">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rPr>
              <m:t>Б</m:t>
            </m:r>
          </m:sub>
        </m:sSub>
        <m:r>
          <w:rPr>
            <w:rFonts w:ascii="Cambria Math" w:hAnsi="Cambria Math"/>
            <w:sz w:val="28"/>
            <w:szCs w:val="28"/>
          </w:rPr>
          <m:t>=1∙0,5∙10,5=5,25 кН</m:t>
        </m:r>
      </m:oMath>
      <w:r w:rsidR="002E4B35" w:rsidRPr="00E8477F">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rPr>
              <m:t>Г</m:t>
            </m:r>
          </m:sub>
        </m:sSub>
        <m:r>
          <w:rPr>
            <w:rFonts w:ascii="Cambria Math" w:hAnsi="Cambria Math"/>
            <w:sz w:val="28"/>
            <w:szCs w:val="28"/>
          </w:rPr>
          <m:t>=1∙0,5∙4,7=2,35 кН</m:t>
        </m:r>
      </m:oMath>
      <w:r w:rsidR="002E4B35" w:rsidRPr="00E8477F">
        <w:rPr>
          <w:sz w:val="28"/>
          <w:szCs w:val="28"/>
        </w:rPr>
        <w:t>.</w:t>
      </w:r>
    </w:p>
    <w:p w:rsidR="00BF076E" w:rsidRPr="00BF076E" w:rsidRDefault="002E4B35" w:rsidP="002E4B35">
      <w:pPr>
        <w:autoSpaceDE w:val="0"/>
        <w:autoSpaceDN w:val="0"/>
        <w:adjustRightInd w:val="0"/>
        <w:spacing w:line="360" w:lineRule="auto"/>
        <w:ind w:firstLine="709"/>
        <w:jc w:val="both"/>
        <w:rPr>
          <w:sz w:val="28"/>
          <w:szCs w:val="28"/>
        </w:rPr>
      </w:pPr>
      <w:r w:rsidRPr="00E8477F">
        <w:rPr>
          <w:sz w:val="28"/>
          <w:szCs w:val="28"/>
        </w:rPr>
        <w:t xml:space="preserve">Расчет ведем в </w:t>
      </w:r>
      <w:r w:rsidRPr="00E8477F">
        <w:rPr>
          <w:sz w:val="28"/>
          <w:szCs w:val="28"/>
          <w:lang w:val="en-US"/>
        </w:rPr>
        <w:t>SCAD</w:t>
      </w:r>
      <w:r w:rsidRPr="00E8477F">
        <w:rPr>
          <w:sz w:val="28"/>
          <w:szCs w:val="28"/>
        </w:rPr>
        <w:t>е.</w:t>
      </w:r>
    </w:p>
    <w:p w:rsidR="00BF076E" w:rsidRPr="00BF076E" w:rsidRDefault="00BF076E" w:rsidP="00BF076E">
      <w:pPr>
        <w:autoSpaceDE w:val="0"/>
        <w:autoSpaceDN w:val="0"/>
        <w:adjustRightInd w:val="0"/>
        <w:spacing w:line="360" w:lineRule="auto"/>
        <w:ind w:firstLine="709"/>
        <w:jc w:val="both"/>
        <w:rPr>
          <w:sz w:val="28"/>
          <w:szCs w:val="28"/>
        </w:rPr>
      </w:pPr>
    </w:p>
    <w:p w:rsidR="002E4B35" w:rsidRPr="00E8477F" w:rsidRDefault="002E4B35" w:rsidP="002E4B35">
      <w:pPr>
        <w:autoSpaceDE w:val="0"/>
        <w:autoSpaceDN w:val="0"/>
        <w:adjustRightInd w:val="0"/>
        <w:spacing w:line="360" w:lineRule="auto"/>
        <w:ind w:firstLine="709"/>
        <w:jc w:val="center"/>
        <w:rPr>
          <w:i/>
          <w:sz w:val="28"/>
          <w:szCs w:val="28"/>
        </w:rPr>
      </w:pPr>
      <w:r w:rsidRPr="002E4B35">
        <w:rPr>
          <w:noProof/>
          <w:sz w:val="28"/>
          <w:szCs w:val="28"/>
          <w:lang w:eastAsia="ru-RU"/>
        </w:rPr>
        <w:drawing>
          <wp:inline distT="0" distB="0" distL="0" distR="0">
            <wp:extent cx="6120130" cy="2135634"/>
            <wp:effectExtent l="19050" t="0" r="0"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6120130" cy="2135634"/>
                    </a:xfrm>
                    <a:prstGeom prst="rect">
                      <a:avLst/>
                    </a:prstGeom>
                  </pic:spPr>
                </pic:pic>
              </a:graphicData>
            </a:graphic>
          </wp:inline>
        </w:drawing>
      </w:r>
      <w:r w:rsidRPr="002E4B35">
        <w:rPr>
          <w:i/>
          <w:sz w:val="28"/>
          <w:szCs w:val="28"/>
        </w:rPr>
        <w:t xml:space="preserve"> </w:t>
      </w:r>
      <w:r w:rsidRPr="00E8477F">
        <w:rPr>
          <w:i/>
          <w:sz w:val="28"/>
          <w:szCs w:val="28"/>
        </w:rPr>
        <w:t>Рисунок 2 - Усилия в стержнях фермы от единичной нагрузки, кН</w:t>
      </w:r>
    </w:p>
    <w:p w:rsidR="002E4B35" w:rsidRPr="00E8477F" w:rsidRDefault="002E4B35" w:rsidP="002E4B35">
      <w:pPr>
        <w:autoSpaceDE w:val="0"/>
        <w:autoSpaceDN w:val="0"/>
        <w:adjustRightInd w:val="0"/>
        <w:spacing w:line="360" w:lineRule="auto"/>
        <w:ind w:firstLine="709"/>
        <w:jc w:val="both"/>
        <w:rPr>
          <w:b/>
          <w:i/>
          <w:sz w:val="28"/>
          <w:szCs w:val="28"/>
        </w:rPr>
      </w:pPr>
    </w:p>
    <w:p w:rsidR="002E4B35" w:rsidRPr="00E8477F" w:rsidRDefault="002E4B35" w:rsidP="002E4B35">
      <w:pPr>
        <w:autoSpaceDE w:val="0"/>
        <w:autoSpaceDN w:val="0"/>
        <w:adjustRightInd w:val="0"/>
        <w:spacing w:line="360" w:lineRule="auto"/>
        <w:ind w:firstLine="709"/>
        <w:jc w:val="both"/>
        <w:rPr>
          <w:b/>
          <w:sz w:val="28"/>
          <w:szCs w:val="28"/>
        </w:rPr>
      </w:pPr>
      <w:r w:rsidRPr="00E8477F">
        <w:rPr>
          <w:b/>
          <w:i/>
          <w:sz w:val="28"/>
          <w:szCs w:val="28"/>
        </w:rPr>
        <w:t xml:space="preserve">Расчетные усилия </w:t>
      </w:r>
      <w:r w:rsidRPr="00E8477F">
        <w:rPr>
          <w:sz w:val="28"/>
          <w:szCs w:val="28"/>
        </w:rPr>
        <w:t xml:space="preserve">определяем умножением единичных усилий на грузовые коэффициенты </w:t>
      </w: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пост</m:t>
            </m:r>
          </m:sub>
        </m:sSub>
      </m:oMath>
      <w:r w:rsidRPr="00E8477F">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сн</m:t>
            </m:r>
          </m:sub>
          <m:sup>
            <m:r>
              <w:rPr>
                <w:rFonts w:ascii="Cambria Math" w:hAnsi="Cambria Math"/>
                <w:sz w:val="28"/>
                <w:szCs w:val="28"/>
              </w:rPr>
              <m:t>'</m:t>
            </m:r>
          </m:sup>
        </m:sSubSup>
      </m:oMath>
      <w:r w:rsidRPr="00E8477F">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сн</m:t>
            </m:r>
          </m:sub>
          <m:sup>
            <m:r>
              <w:rPr>
                <w:rFonts w:ascii="Cambria Math" w:hAnsi="Cambria Math"/>
                <w:sz w:val="28"/>
                <w:szCs w:val="28"/>
              </w:rPr>
              <m:t>''</m:t>
            </m:r>
          </m:sup>
        </m:sSubSup>
      </m:oMath>
      <w:r w:rsidRPr="00E8477F">
        <w:rPr>
          <w:sz w:val="28"/>
          <w:szCs w:val="28"/>
        </w:rPr>
        <w:t>, которые определяем для двух расчетных схем загружения фермы снеговой нагрузкой.</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 от постоянной нагрузки </w:t>
      </w:r>
    </w:p>
    <w:p w:rsidR="002E4B35" w:rsidRPr="00E8477F" w:rsidRDefault="00D434E0" w:rsidP="002E4B35">
      <w:pPr>
        <w:autoSpaceDE w:val="0"/>
        <w:autoSpaceDN w:val="0"/>
        <w:adjustRightInd w:val="0"/>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пост</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кр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ф</m:t>
            </m:r>
          </m:sub>
        </m:sSub>
        <m:r>
          <w:rPr>
            <w:rFonts w:ascii="Cambria Math" w:hAnsi="Cambria Math"/>
            <w:sz w:val="28"/>
            <w:szCs w:val="28"/>
          </w:rPr>
          <m:t>=4,896+0,974=5,87 кН/м</m:t>
        </m:r>
      </m:oMath>
      <w:r w:rsidR="002E4B35"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от снеговой нагрузки</w:t>
      </w:r>
    </w:p>
    <w:p w:rsidR="002E4B35" w:rsidRPr="00E8477F" w:rsidRDefault="00D434E0" w:rsidP="002E4B35">
      <w:pPr>
        <w:autoSpaceDE w:val="0"/>
        <w:autoSpaceDN w:val="0"/>
        <w:adjustRightInd w:val="0"/>
        <w:spacing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сн</m:t>
            </m:r>
          </m:sub>
          <m:sup>
            <m:r>
              <w:rPr>
                <w:rFonts w:ascii="Cambria Math" w:hAnsi="Cambria Math"/>
                <w:sz w:val="28"/>
                <w:szCs w:val="28"/>
              </w:rPr>
              <m:t>'</m:t>
            </m:r>
          </m:sup>
        </m:sSubSup>
        <m:r>
          <w:rPr>
            <w:rFonts w:ascii="Cambria Math" w:hAnsi="Cambria Math"/>
            <w:sz w:val="28"/>
            <w:szCs w:val="28"/>
          </w:rPr>
          <m:t>=1,25∙7,14=8,925 кН/м</m:t>
        </m:r>
      </m:oMath>
      <w:r w:rsidR="002E4B35" w:rsidRPr="00E8477F">
        <w:rPr>
          <w:sz w:val="28"/>
          <w:szCs w:val="28"/>
        </w:rPr>
        <w:t>;</w:t>
      </w:r>
    </w:p>
    <w:p w:rsidR="002E4B35" w:rsidRPr="00E8477F" w:rsidRDefault="00D434E0" w:rsidP="002E4B35">
      <w:pPr>
        <w:autoSpaceDE w:val="0"/>
        <w:autoSpaceDN w:val="0"/>
        <w:adjustRightInd w:val="0"/>
        <w:spacing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сн</m:t>
            </m:r>
          </m:sub>
          <m:sup>
            <m:r>
              <w:rPr>
                <w:rFonts w:ascii="Cambria Math" w:hAnsi="Cambria Math"/>
                <w:sz w:val="28"/>
                <w:szCs w:val="28"/>
              </w:rPr>
              <m:t>''</m:t>
            </m:r>
          </m:sup>
        </m:sSubSup>
        <m:r>
          <w:rPr>
            <w:rFonts w:ascii="Cambria Math" w:hAnsi="Cambria Math"/>
            <w:sz w:val="28"/>
            <w:szCs w:val="28"/>
          </w:rPr>
          <m:t>=0,75∙7,14=5,355 кН/м</m:t>
        </m:r>
      </m:oMath>
      <w:r w:rsidR="002E4B35"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Результаты представим в виде таблицы.</w:t>
      </w:r>
    </w:p>
    <w:p w:rsidR="002E4B35" w:rsidRPr="002E4B35" w:rsidRDefault="002E4B35" w:rsidP="002E4B35">
      <w:pPr>
        <w:pStyle w:val="3"/>
        <w:spacing w:line="360" w:lineRule="auto"/>
        <w:ind w:firstLine="709"/>
        <w:jc w:val="right"/>
        <w:rPr>
          <w:rFonts w:ascii="Times New Roman" w:hAnsi="Times New Roman"/>
          <w:b w:val="0"/>
          <w:i w:val="0"/>
        </w:rPr>
      </w:pPr>
      <w:r w:rsidRPr="002E4B35">
        <w:rPr>
          <w:rFonts w:ascii="Times New Roman" w:hAnsi="Times New Roman"/>
          <w:b w:val="0"/>
        </w:rPr>
        <w:t xml:space="preserve">Расчетные усилия в стержнях фермы, кН                    </w:t>
      </w:r>
      <w:r w:rsidRPr="002E4B35">
        <w:rPr>
          <w:rFonts w:ascii="Times New Roman" w:hAnsi="Times New Roman"/>
          <w:b w:val="0"/>
          <w:i w:val="0"/>
        </w:rPr>
        <w:t>Таблица 1</w:t>
      </w:r>
    </w:p>
    <w:tbl>
      <w:tblPr>
        <w:tblW w:w="9571"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41"/>
        <w:gridCol w:w="567"/>
        <w:gridCol w:w="851"/>
        <w:gridCol w:w="992"/>
        <w:gridCol w:w="851"/>
        <w:gridCol w:w="992"/>
        <w:gridCol w:w="992"/>
        <w:gridCol w:w="992"/>
        <w:gridCol w:w="852"/>
        <w:gridCol w:w="851"/>
        <w:gridCol w:w="990"/>
      </w:tblGrid>
      <w:tr w:rsidR="002E4B35" w:rsidRPr="00E8477F" w:rsidTr="0043509B">
        <w:trPr>
          <w:trHeight w:val="610"/>
        </w:trPr>
        <w:tc>
          <w:tcPr>
            <w:tcW w:w="641" w:type="dxa"/>
            <w:vMerge w:val="restart"/>
            <w:tcBorders>
              <w:bottom w:val="single" w:sz="4" w:space="0" w:color="auto"/>
            </w:tcBorders>
            <w:shd w:val="clear" w:color="auto" w:fill="auto"/>
            <w:noWrap/>
            <w:textDirection w:val="btLr"/>
            <w:vAlign w:val="center"/>
            <w:hideMark/>
          </w:tcPr>
          <w:p w:rsidR="002E4B35" w:rsidRPr="00E8477F" w:rsidRDefault="002E4B35" w:rsidP="0043509B">
            <w:pPr>
              <w:ind w:left="113" w:right="113"/>
              <w:jc w:val="center"/>
              <w:rPr>
                <w:color w:val="000000"/>
              </w:rPr>
            </w:pPr>
            <w:r w:rsidRPr="00E8477F">
              <w:t>Элементы фермы</w:t>
            </w:r>
          </w:p>
        </w:tc>
        <w:tc>
          <w:tcPr>
            <w:tcW w:w="567" w:type="dxa"/>
            <w:vMerge w:val="restart"/>
            <w:tcBorders>
              <w:bottom w:val="single" w:sz="4" w:space="0" w:color="auto"/>
            </w:tcBorders>
            <w:shd w:val="clear" w:color="auto" w:fill="auto"/>
            <w:noWrap/>
            <w:textDirection w:val="btLr"/>
            <w:vAlign w:val="center"/>
            <w:hideMark/>
          </w:tcPr>
          <w:p w:rsidR="002E4B35" w:rsidRPr="00E8477F" w:rsidRDefault="002E4B35" w:rsidP="0043509B">
            <w:pPr>
              <w:ind w:left="113" w:right="113"/>
              <w:jc w:val="center"/>
              <w:rPr>
                <w:color w:val="000000"/>
              </w:rPr>
            </w:pPr>
            <w:r w:rsidRPr="00E8477F">
              <w:t>Стержни</w:t>
            </w:r>
          </w:p>
        </w:tc>
        <w:tc>
          <w:tcPr>
            <w:tcW w:w="2694" w:type="dxa"/>
            <w:gridSpan w:val="3"/>
            <w:tcBorders>
              <w:bottom w:val="single" w:sz="4" w:space="0" w:color="auto"/>
            </w:tcBorders>
            <w:shd w:val="clear" w:color="auto" w:fill="auto"/>
            <w:noWrap/>
            <w:vAlign w:val="center"/>
            <w:hideMark/>
          </w:tcPr>
          <w:p w:rsidR="002E4B35" w:rsidRPr="00E8477F" w:rsidRDefault="002E4B35" w:rsidP="0043509B">
            <w:pPr>
              <w:jc w:val="center"/>
              <w:rPr>
                <w:color w:val="000000"/>
              </w:rPr>
            </w:pPr>
            <w:r w:rsidRPr="00E8477F">
              <w:t>Усилия от единичной нагрузки</w:t>
            </w:r>
          </w:p>
        </w:tc>
        <w:tc>
          <w:tcPr>
            <w:tcW w:w="992" w:type="dxa"/>
            <w:vMerge w:val="restart"/>
            <w:tcBorders>
              <w:bottom w:val="single" w:sz="4" w:space="0" w:color="auto"/>
            </w:tcBorders>
            <w:shd w:val="clear" w:color="auto" w:fill="auto"/>
            <w:noWrap/>
            <w:textDirection w:val="btLr"/>
            <w:vAlign w:val="center"/>
            <w:hideMark/>
          </w:tcPr>
          <w:p w:rsidR="002E4B35" w:rsidRPr="00E8477F" w:rsidRDefault="002E4B35" w:rsidP="0043509B">
            <w:pPr>
              <w:ind w:left="113" w:right="113"/>
              <w:jc w:val="center"/>
              <w:rPr>
                <w:color w:val="000000"/>
              </w:rPr>
            </w:pPr>
            <w:r w:rsidRPr="00E8477F">
              <w:t>Усилия [кН] от пост. нагрузки</w:t>
            </w:r>
            <w:r w:rsidRPr="00E8477F">
              <w:br/>
            </w:r>
            <m:oMathPara>
              <m:oMath>
                <m:sSub>
                  <m:sSubPr>
                    <m:ctrlPr>
                      <w:rPr>
                        <w:rFonts w:ascii="Cambria Math" w:hAnsi="Cambria Math"/>
                        <w:i/>
                      </w:rPr>
                    </m:ctrlPr>
                  </m:sSubPr>
                  <m:e>
                    <m:r>
                      <w:rPr>
                        <w:rFonts w:ascii="Cambria Math" w:hAnsi="Cambria Math"/>
                        <w:lang w:val="en-US"/>
                      </w:rPr>
                      <m:t>q</m:t>
                    </m:r>
                  </m:e>
                  <m:sub>
                    <m:r>
                      <w:rPr>
                        <w:rFonts w:ascii="Cambria Math" w:hAnsi="Cambria Math"/>
                      </w:rPr>
                      <m:t>п</m:t>
                    </m:r>
                  </m:sub>
                </m:sSub>
                <m:r>
                  <w:rPr>
                    <w:rFonts w:ascii="Cambria Math" w:hAnsi="Cambria Math"/>
                  </w:rPr>
                  <m:t>=5,87 кН/м</m:t>
                </m:r>
              </m:oMath>
            </m:oMathPara>
          </w:p>
        </w:tc>
        <w:tc>
          <w:tcPr>
            <w:tcW w:w="3687" w:type="dxa"/>
            <w:gridSpan w:val="4"/>
            <w:tcBorders>
              <w:bottom w:val="single" w:sz="4" w:space="0" w:color="auto"/>
            </w:tcBorders>
            <w:shd w:val="clear" w:color="auto" w:fill="auto"/>
            <w:noWrap/>
            <w:vAlign w:val="center"/>
            <w:hideMark/>
          </w:tcPr>
          <w:p w:rsidR="002E4B35" w:rsidRPr="00E8477F" w:rsidRDefault="002E4B35" w:rsidP="0043509B">
            <w:pPr>
              <w:jc w:val="center"/>
              <w:rPr>
                <w:color w:val="000000"/>
              </w:rPr>
            </w:pPr>
            <w:r w:rsidRPr="00E8477F">
              <w:t>Усилия от снеговой нагрузки, кН</w:t>
            </w:r>
          </w:p>
        </w:tc>
        <w:tc>
          <w:tcPr>
            <w:tcW w:w="990" w:type="dxa"/>
            <w:vMerge w:val="restart"/>
            <w:tcBorders>
              <w:bottom w:val="single" w:sz="4" w:space="0" w:color="auto"/>
            </w:tcBorders>
            <w:shd w:val="clear" w:color="auto" w:fill="auto"/>
            <w:noWrap/>
            <w:textDirection w:val="btLr"/>
            <w:vAlign w:val="center"/>
            <w:hideMark/>
          </w:tcPr>
          <w:p w:rsidR="002E4B35" w:rsidRPr="00E8477F" w:rsidRDefault="002E4B35" w:rsidP="0043509B">
            <w:pPr>
              <w:ind w:left="113" w:right="113"/>
              <w:jc w:val="center"/>
              <w:rPr>
                <w:color w:val="000000"/>
              </w:rPr>
            </w:pPr>
            <w:r w:rsidRPr="00E8477F">
              <w:rPr>
                <w:color w:val="000000"/>
              </w:rPr>
              <w:t>расчетная</w:t>
            </w:r>
          </w:p>
          <w:p w:rsidR="002E4B35" w:rsidRPr="00E8477F" w:rsidRDefault="002E4B35" w:rsidP="0043509B">
            <w:pPr>
              <w:ind w:left="113" w:right="113"/>
              <w:jc w:val="center"/>
              <w:rPr>
                <w:color w:val="000000"/>
              </w:rPr>
            </w:pPr>
            <w:r w:rsidRPr="00E8477F">
              <w:rPr>
                <w:color w:val="000000"/>
              </w:rPr>
              <w:t>нагрузка, кН</w:t>
            </w:r>
          </w:p>
        </w:tc>
      </w:tr>
      <w:tr w:rsidR="002E4B35" w:rsidRPr="00E8477F" w:rsidTr="0043509B">
        <w:trPr>
          <w:cantSplit/>
          <w:trHeight w:val="1966"/>
        </w:trPr>
        <w:tc>
          <w:tcPr>
            <w:tcW w:w="641" w:type="dxa"/>
            <w:vMerge/>
            <w:tcBorders>
              <w:bottom w:val="single" w:sz="4" w:space="0" w:color="auto"/>
            </w:tcBorders>
            <w:shd w:val="clear" w:color="auto" w:fill="auto"/>
            <w:noWrap/>
            <w:vAlign w:val="bottom"/>
            <w:hideMark/>
          </w:tcPr>
          <w:p w:rsidR="002E4B35" w:rsidRPr="00E8477F" w:rsidRDefault="002E4B35" w:rsidP="0043509B">
            <w:pPr>
              <w:rPr>
                <w:color w:val="000000"/>
                <w:sz w:val="28"/>
                <w:szCs w:val="28"/>
              </w:rPr>
            </w:pPr>
          </w:p>
        </w:tc>
        <w:tc>
          <w:tcPr>
            <w:tcW w:w="567" w:type="dxa"/>
            <w:vMerge/>
            <w:tcBorders>
              <w:bottom w:val="single" w:sz="4" w:space="0" w:color="auto"/>
            </w:tcBorders>
            <w:shd w:val="clear" w:color="auto" w:fill="auto"/>
            <w:noWrap/>
            <w:vAlign w:val="bottom"/>
            <w:hideMark/>
          </w:tcPr>
          <w:p w:rsidR="002E4B35" w:rsidRPr="00E8477F" w:rsidRDefault="002E4B35" w:rsidP="0043509B">
            <w:pPr>
              <w:rPr>
                <w:color w:val="000000"/>
                <w:sz w:val="28"/>
                <w:szCs w:val="28"/>
              </w:rPr>
            </w:pPr>
          </w:p>
        </w:tc>
        <w:tc>
          <w:tcPr>
            <w:tcW w:w="851" w:type="dxa"/>
            <w:tcBorders>
              <w:bottom w:val="single" w:sz="4" w:space="0" w:color="auto"/>
            </w:tcBorders>
            <w:shd w:val="clear" w:color="auto" w:fill="auto"/>
            <w:noWrap/>
            <w:textDirection w:val="btLr"/>
            <w:vAlign w:val="bottom"/>
            <w:hideMark/>
          </w:tcPr>
          <w:p w:rsidR="002E4B35" w:rsidRPr="00E8477F" w:rsidRDefault="002E4B35" w:rsidP="0043509B">
            <w:pPr>
              <w:ind w:left="113" w:right="113"/>
              <w:rPr>
                <w:color w:val="000000"/>
              </w:rPr>
            </w:pPr>
            <w:r w:rsidRPr="00E8477F">
              <w:rPr>
                <w:color w:val="000000"/>
              </w:rPr>
              <w:t>единичная</w:t>
            </w:r>
          </w:p>
          <w:p w:rsidR="002E4B35" w:rsidRPr="00E8477F" w:rsidRDefault="002E4B35" w:rsidP="0043509B">
            <w:pPr>
              <w:ind w:left="113" w:right="113"/>
              <w:rPr>
                <w:color w:val="000000"/>
              </w:rPr>
            </w:pPr>
            <w:r w:rsidRPr="00E8477F">
              <w:rPr>
                <w:color w:val="000000"/>
              </w:rPr>
              <w:t>слева</w:t>
            </w:r>
          </w:p>
        </w:tc>
        <w:tc>
          <w:tcPr>
            <w:tcW w:w="992" w:type="dxa"/>
            <w:tcBorders>
              <w:bottom w:val="single" w:sz="4" w:space="0" w:color="auto"/>
            </w:tcBorders>
            <w:shd w:val="clear" w:color="auto" w:fill="auto"/>
            <w:noWrap/>
            <w:textDirection w:val="btLr"/>
            <w:vAlign w:val="bottom"/>
            <w:hideMark/>
          </w:tcPr>
          <w:p w:rsidR="002E4B35" w:rsidRPr="00E8477F" w:rsidRDefault="002E4B35" w:rsidP="0043509B">
            <w:pPr>
              <w:ind w:left="113" w:right="113"/>
              <w:rPr>
                <w:color w:val="000000"/>
              </w:rPr>
            </w:pPr>
            <w:r w:rsidRPr="00E8477F">
              <w:rPr>
                <w:color w:val="000000"/>
              </w:rPr>
              <w:t>единичная</w:t>
            </w:r>
          </w:p>
          <w:p w:rsidR="002E4B35" w:rsidRPr="00E8477F" w:rsidRDefault="002E4B35" w:rsidP="0043509B">
            <w:pPr>
              <w:ind w:left="113" w:right="113"/>
              <w:rPr>
                <w:color w:val="000000"/>
              </w:rPr>
            </w:pPr>
            <w:r w:rsidRPr="00E8477F">
              <w:rPr>
                <w:color w:val="000000"/>
              </w:rPr>
              <w:t>справа</w:t>
            </w:r>
          </w:p>
        </w:tc>
        <w:tc>
          <w:tcPr>
            <w:tcW w:w="851" w:type="dxa"/>
            <w:tcBorders>
              <w:bottom w:val="single" w:sz="4" w:space="0" w:color="auto"/>
            </w:tcBorders>
            <w:shd w:val="clear" w:color="auto" w:fill="auto"/>
            <w:noWrap/>
            <w:textDirection w:val="btLr"/>
            <w:vAlign w:val="bottom"/>
            <w:hideMark/>
          </w:tcPr>
          <w:p w:rsidR="002E4B35" w:rsidRPr="00E8477F" w:rsidRDefault="002E4B35" w:rsidP="0043509B">
            <w:pPr>
              <w:ind w:left="113" w:right="113"/>
              <w:rPr>
                <w:color w:val="000000"/>
              </w:rPr>
            </w:pPr>
            <w:r w:rsidRPr="00E8477F">
              <w:rPr>
                <w:color w:val="000000"/>
              </w:rPr>
              <w:t>единичная</w:t>
            </w:r>
          </w:p>
          <w:p w:rsidR="002E4B35" w:rsidRPr="00E8477F" w:rsidRDefault="002E4B35" w:rsidP="0043509B">
            <w:pPr>
              <w:ind w:left="113" w:right="113"/>
              <w:rPr>
                <w:color w:val="000000"/>
              </w:rPr>
            </w:pPr>
            <w:r w:rsidRPr="00E8477F">
              <w:rPr>
                <w:color w:val="000000"/>
              </w:rPr>
              <w:t>полная</w:t>
            </w:r>
          </w:p>
        </w:tc>
        <w:tc>
          <w:tcPr>
            <w:tcW w:w="992" w:type="dxa"/>
            <w:vMerge/>
            <w:tcBorders>
              <w:bottom w:val="single" w:sz="4" w:space="0" w:color="auto"/>
            </w:tcBorders>
            <w:shd w:val="clear" w:color="auto" w:fill="auto"/>
            <w:noWrap/>
            <w:vAlign w:val="bottom"/>
            <w:hideMark/>
          </w:tcPr>
          <w:p w:rsidR="002E4B35" w:rsidRPr="00E8477F" w:rsidRDefault="002E4B35" w:rsidP="0043509B">
            <w:pPr>
              <w:rPr>
                <w:color w:val="000000"/>
                <w:sz w:val="28"/>
                <w:szCs w:val="28"/>
              </w:rPr>
            </w:pPr>
          </w:p>
        </w:tc>
        <w:tc>
          <w:tcPr>
            <w:tcW w:w="992" w:type="dxa"/>
            <w:tcBorders>
              <w:bottom w:val="single" w:sz="4" w:space="0" w:color="auto"/>
            </w:tcBorders>
            <w:shd w:val="clear" w:color="auto" w:fill="auto"/>
            <w:noWrap/>
            <w:textDirection w:val="btLr"/>
            <w:vAlign w:val="center"/>
            <w:hideMark/>
          </w:tcPr>
          <w:p w:rsidR="002E4B35" w:rsidRPr="00E8477F" w:rsidRDefault="002E4B35" w:rsidP="0043509B">
            <w:pPr>
              <w:ind w:left="113" w:right="113"/>
              <w:jc w:val="center"/>
            </w:pPr>
            <w:r w:rsidRPr="00E8477F">
              <w:t>Слева</w:t>
            </w:r>
          </w:p>
          <w:p w:rsidR="002E4B35" w:rsidRPr="00E8477F" w:rsidRDefault="002E4B35" w:rsidP="0043509B">
            <w:pPr>
              <w:ind w:left="113" w:right="113"/>
              <w:jc w:val="center"/>
              <w:rPr>
                <w:color w:val="000000"/>
              </w:rPr>
            </w:pPr>
            <w:r w:rsidRPr="00E8477F">
              <w:t>(</w:t>
            </w:r>
            <m:oMath>
              <m:sSubSup>
                <m:sSubSupPr>
                  <m:ctrlPr>
                    <w:rPr>
                      <w:rFonts w:ascii="Cambria Math" w:hAnsi="Cambria Math"/>
                      <w:i/>
                    </w:rPr>
                  </m:ctrlPr>
                </m:sSubSupPr>
                <m:e>
                  <m:r>
                    <w:rPr>
                      <w:rFonts w:ascii="Cambria Math" w:hAnsi="Cambria Math"/>
                    </w:rPr>
                    <m:t>q</m:t>
                  </m:r>
                </m:e>
                <m:sub>
                  <m:r>
                    <w:rPr>
                      <w:rFonts w:ascii="Cambria Math" w:hAnsi="Cambria Math"/>
                    </w:rPr>
                    <m:t>сн</m:t>
                  </m:r>
                </m:sub>
                <m:sup>
                  <m:r>
                    <w:rPr>
                      <w:rFonts w:ascii="Cambria Math" w:hAnsi="Cambria Math"/>
                    </w:rPr>
                    <m:t>'</m:t>
                  </m:r>
                </m:sup>
              </m:sSubSup>
              <m:r>
                <w:rPr>
                  <w:rFonts w:ascii="Cambria Math" w:hAnsi="Cambria Math"/>
                </w:rPr>
                <m:t>=8,925 кН/м</m:t>
              </m:r>
            </m:oMath>
            <w:r w:rsidRPr="00E8477F">
              <w:t>)</w:t>
            </w:r>
          </w:p>
        </w:tc>
        <w:tc>
          <w:tcPr>
            <w:tcW w:w="992" w:type="dxa"/>
            <w:tcBorders>
              <w:bottom w:val="single" w:sz="4" w:space="0" w:color="auto"/>
            </w:tcBorders>
            <w:shd w:val="clear" w:color="auto" w:fill="auto"/>
            <w:noWrap/>
            <w:textDirection w:val="btLr"/>
            <w:vAlign w:val="center"/>
            <w:hideMark/>
          </w:tcPr>
          <w:p w:rsidR="002E4B35" w:rsidRPr="00E8477F" w:rsidRDefault="002E4B35" w:rsidP="0043509B">
            <w:pPr>
              <w:ind w:left="113" w:right="113"/>
              <w:jc w:val="center"/>
            </w:pPr>
            <w:r w:rsidRPr="00E8477F">
              <w:t>Справа</w:t>
            </w:r>
          </w:p>
          <w:p w:rsidR="002E4B35" w:rsidRPr="00E8477F" w:rsidRDefault="002E4B35" w:rsidP="0043509B">
            <w:pPr>
              <w:ind w:left="113" w:right="113"/>
              <w:jc w:val="center"/>
              <w:rPr>
                <w:color w:val="000000"/>
              </w:rPr>
            </w:pPr>
            <w:r w:rsidRPr="00E8477F">
              <w:t>(</w:t>
            </w:r>
            <m:oMath>
              <m:sSubSup>
                <m:sSubSupPr>
                  <m:ctrlPr>
                    <w:rPr>
                      <w:rFonts w:ascii="Cambria Math" w:hAnsi="Cambria Math"/>
                      <w:i/>
                    </w:rPr>
                  </m:ctrlPr>
                </m:sSubSupPr>
                <m:e>
                  <m:r>
                    <w:rPr>
                      <w:rFonts w:ascii="Cambria Math" w:hAnsi="Cambria Math"/>
                    </w:rPr>
                    <m:t>q</m:t>
                  </m:r>
                </m:e>
                <m:sub>
                  <m:r>
                    <w:rPr>
                      <w:rFonts w:ascii="Cambria Math" w:hAnsi="Cambria Math"/>
                    </w:rPr>
                    <m:t>сн</m:t>
                  </m:r>
                </m:sub>
                <m:sup>
                  <m:r>
                    <w:rPr>
                      <w:rFonts w:ascii="Cambria Math" w:hAnsi="Cambria Math"/>
                    </w:rPr>
                    <m:t>''</m:t>
                  </m:r>
                </m:sup>
              </m:sSubSup>
              <m:r>
                <w:rPr>
                  <w:rFonts w:ascii="Cambria Math" w:hAnsi="Cambria Math"/>
                </w:rPr>
                <m:t>=5,355 кН/м</m:t>
              </m:r>
            </m:oMath>
            <w:r w:rsidRPr="00E8477F">
              <w:t>)</w:t>
            </w:r>
          </w:p>
        </w:tc>
        <w:tc>
          <w:tcPr>
            <w:tcW w:w="852" w:type="dxa"/>
            <w:tcBorders>
              <w:bottom w:val="single" w:sz="4" w:space="0" w:color="auto"/>
            </w:tcBorders>
            <w:shd w:val="clear" w:color="auto" w:fill="auto"/>
            <w:noWrap/>
            <w:textDirection w:val="btLr"/>
            <w:vAlign w:val="center"/>
            <w:hideMark/>
          </w:tcPr>
          <w:p w:rsidR="002E4B35" w:rsidRPr="00E8477F" w:rsidRDefault="002E4B35" w:rsidP="0043509B">
            <w:pPr>
              <w:ind w:left="113" w:right="113"/>
              <w:jc w:val="center"/>
              <w:rPr>
                <w:color w:val="000000"/>
              </w:rPr>
            </w:pPr>
            <w:r w:rsidRPr="00E8477F">
              <w:rPr>
                <w:color w:val="000000"/>
              </w:rPr>
              <w:t>снег I</w:t>
            </w:r>
          </w:p>
          <w:p w:rsidR="002E4B35" w:rsidRPr="00E8477F" w:rsidRDefault="002E4B35" w:rsidP="0043509B">
            <w:pPr>
              <w:ind w:left="113" w:right="113"/>
              <w:jc w:val="center"/>
              <w:rPr>
                <w:color w:val="000000"/>
              </w:rPr>
            </w:pPr>
            <w:r w:rsidRPr="00E8477F">
              <w:rPr>
                <w:color w:val="000000"/>
              </w:rPr>
              <w:t>полная</w:t>
            </w:r>
            <w:r w:rsidRPr="00E8477F">
              <w:t>(</w:t>
            </w:r>
            <m:oMath>
              <m:sSub>
                <m:sSubPr>
                  <m:ctrlPr>
                    <w:rPr>
                      <w:rFonts w:ascii="Cambria Math" w:hAnsi="Cambria Math"/>
                      <w:i/>
                    </w:rPr>
                  </m:ctrlPr>
                </m:sSubPr>
                <m:e>
                  <m:r>
                    <w:rPr>
                      <w:rFonts w:ascii="Cambria Math" w:hAnsi="Cambria Math"/>
                      <w:lang w:val="en-US"/>
                    </w:rPr>
                    <m:t>q</m:t>
                  </m:r>
                </m:e>
                <m:sub>
                  <m:r>
                    <w:rPr>
                      <w:rFonts w:ascii="Cambria Math" w:hAnsi="Cambria Math"/>
                    </w:rPr>
                    <m:t>сн</m:t>
                  </m:r>
                </m:sub>
              </m:sSub>
              <m:r>
                <w:rPr>
                  <w:rFonts w:ascii="Cambria Math" w:hAnsi="Cambria Math"/>
                </w:rPr>
                <m:t>=7,14 кН/м</m:t>
              </m:r>
            </m:oMath>
            <w:r w:rsidRPr="00E8477F">
              <w:t>)</w:t>
            </w:r>
          </w:p>
        </w:tc>
        <w:tc>
          <w:tcPr>
            <w:tcW w:w="851" w:type="dxa"/>
            <w:tcBorders>
              <w:bottom w:val="single" w:sz="4" w:space="0" w:color="auto"/>
            </w:tcBorders>
            <w:shd w:val="clear" w:color="auto" w:fill="auto"/>
            <w:noWrap/>
            <w:textDirection w:val="btLr"/>
            <w:vAlign w:val="center"/>
            <w:hideMark/>
          </w:tcPr>
          <w:p w:rsidR="002E4B35" w:rsidRPr="00E8477F" w:rsidRDefault="002E4B35" w:rsidP="0043509B">
            <w:pPr>
              <w:ind w:left="113" w:right="113"/>
              <w:jc w:val="center"/>
              <w:rPr>
                <w:color w:val="000000"/>
              </w:rPr>
            </w:pPr>
            <w:r w:rsidRPr="00E8477F">
              <w:rPr>
                <w:color w:val="000000"/>
              </w:rPr>
              <w:t>снег II</w:t>
            </w:r>
          </w:p>
        </w:tc>
        <w:tc>
          <w:tcPr>
            <w:tcW w:w="990" w:type="dxa"/>
            <w:vMerge/>
            <w:tcBorders>
              <w:bottom w:val="single" w:sz="4" w:space="0" w:color="auto"/>
            </w:tcBorders>
            <w:shd w:val="clear" w:color="auto" w:fill="auto"/>
            <w:noWrap/>
            <w:vAlign w:val="bottom"/>
            <w:hideMark/>
          </w:tcPr>
          <w:p w:rsidR="002E4B35" w:rsidRPr="00E8477F" w:rsidRDefault="002E4B35" w:rsidP="0043509B">
            <w:pPr>
              <w:rPr>
                <w:color w:val="000000"/>
                <w:sz w:val="28"/>
                <w:szCs w:val="28"/>
              </w:rPr>
            </w:pP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ВП</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АБ</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11</w:t>
            </w:r>
            <w:r w:rsidRPr="00E8477F">
              <w:rPr>
                <w:color w:val="000000"/>
                <w:sz w:val="28"/>
                <w:szCs w:val="28"/>
              </w:rPr>
              <w:t>,</w:t>
            </w:r>
            <w:r w:rsidRPr="00E8477F">
              <w:rPr>
                <w:color w:val="000000"/>
                <w:sz w:val="28"/>
                <w:szCs w:val="28"/>
                <w:lang w:val="en-US"/>
              </w:rPr>
              <w:t>12</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-5,</w:t>
            </w:r>
            <w:r w:rsidRPr="00E8477F">
              <w:rPr>
                <w:color w:val="000000"/>
                <w:sz w:val="28"/>
                <w:szCs w:val="28"/>
                <w:lang w:val="en-US"/>
              </w:rPr>
              <w:t>87</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-1</w:t>
            </w:r>
            <w:r w:rsidRPr="00E8477F">
              <w:rPr>
                <w:color w:val="000000"/>
                <w:sz w:val="28"/>
                <w:szCs w:val="28"/>
                <w:lang w:val="en-US"/>
              </w:rPr>
              <w:t>6</w:t>
            </w:r>
            <w:r w:rsidRPr="00E8477F">
              <w:rPr>
                <w:color w:val="000000"/>
                <w:sz w:val="28"/>
                <w:szCs w:val="28"/>
              </w:rPr>
              <w:t>,</w:t>
            </w:r>
            <w:r w:rsidRPr="00E8477F">
              <w:rPr>
                <w:color w:val="000000"/>
                <w:sz w:val="28"/>
                <w:szCs w:val="28"/>
                <w:lang w:val="en-US"/>
              </w:rPr>
              <w:t>99</w:t>
            </w:r>
          </w:p>
        </w:tc>
        <w:tc>
          <w:tcPr>
            <w:tcW w:w="992" w:type="dxa"/>
            <w:shd w:val="clear" w:color="auto" w:fill="auto"/>
            <w:noWrap/>
            <w:vAlign w:val="center"/>
            <w:hideMark/>
          </w:tcPr>
          <w:p w:rsidR="002E4B35" w:rsidRPr="00E8477F" w:rsidRDefault="002E4B35" w:rsidP="0043509B">
            <w:pPr>
              <w:jc w:val="center"/>
              <w:rPr>
                <w:color w:val="000000"/>
                <w:sz w:val="28"/>
                <w:szCs w:val="28"/>
              </w:rPr>
            </w:pPr>
            <w:r w:rsidRPr="00E8477F">
              <w:rPr>
                <w:color w:val="000000"/>
                <w:sz w:val="28"/>
                <w:szCs w:val="28"/>
              </w:rPr>
              <w:t>-</w:t>
            </w:r>
            <w:r w:rsidRPr="00E8477F">
              <w:rPr>
                <w:color w:val="000000"/>
                <w:sz w:val="28"/>
                <w:szCs w:val="28"/>
                <w:lang w:val="en-US"/>
              </w:rPr>
              <w:t>9</w:t>
            </w:r>
            <w:r w:rsidRPr="00E8477F">
              <w:rPr>
                <w:color w:val="000000"/>
                <w:sz w:val="28"/>
                <w:szCs w:val="28"/>
              </w:rPr>
              <w:t>9,73</w:t>
            </w:r>
          </w:p>
        </w:tc>
        <w:tc>
          <w:tcPr>
            <w:tcW w:w="99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-99,25</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31,43</w:t>
            </w:r>
          </w:p>
        </w:tc>
        <w:tc>
          <w:tcPr>
            <w:tcW w:w="85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-121,3</w:t>
            </w:r>
          </w:p>
        </w:tc>
        <w:tc>
          <w:tcPr>
            <w:tcW w:w="851"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-130,7</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-230,41</w:t>
            </w: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ВП</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БГ</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-5,</w:t>
            </w:r>
            <w:r w:rsidRPr="00E8477F">
              <w:rPr>
                <w:color w:val="000000"/>
                <w:sz w:val="28"/>
                <w:szCs w:val="28"/>
                <w:lang w:val="en-US"/>
              </w:rPr>
              <w:t>87</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-5,</w:t>
            </w:r>
            <w:r w:rsidRPr="00E8477F">
              <w:rPr>
                <w:color w:val="000000"/>
                <w:sz w:val="28"/>
                <w:szCs w:val="28"/>
                <w:lang w:val="en-US"/>
              </w:rPr>
              <w:t>87</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-1</w:t>
            </w:r>
            <w:r w:rsidRPr="00E8477F">
              <w:rPr>
                <w:color w:val="000000"/>
                <w:sz w:val="28"/>
                <w:szCs w:val="28"/>
                <w:lang w:val="en-US"/>
              </w:rPr>
              <w:t>1</w:t>
            </w:r>
            <w:r w:rsidRPr="00E8477F">
              <w:rPr>
                <w:color w:val="000000"/>
                <w:sz w:val="28"/>
                <w:szCs w:val="28"/>
              </w:rPr>
              <w:t>,</w:t>
            </w:r>
            <w:r w:rsidRPr="00E8477F">
              <w:rPr>
                <w:color w:val="000000"/>
                <w:sz w:val="28"/>
                <w:szCs w:val="28"/>
                <w:lang w:val="en-US"/>
              </w:rPr>
              <w:t>74</w:t>
            </w:r>
          </w:p>
        </w:tc>
        <w:tc>
          <w:tcPr>
            <w:tcW w:w="992" w:type="dxa"/>
            <w:shd w:val="clear" w:color="auto" w:fill="auto"/>
            <w:noWrap/>
            <w:vAlign w:val="center"/>
            <w:hideMark/>
          </w:tcPr>
          <w:p w:rsidR="002E4B35" w:rsidRPr="00E8477F" w:rsidRDefault="002E4B35" w:rsidP="0043509B">
            <w:pPr>
              <w:jc w:val="center"/>
              <w:rPr>
                <w:color w:val="000000"/>
                <w:sz w:val="28"/>
                <w:szCs w:val="28"/>
              </w:rPr>
            </w:pPr>
            <w:r w:rsidRPr="00E8477F">
              <w:rPr>
                <w:color w:val="000000"/>
                <w:sz w:val="28"/>
                <w:szCs w:val="28"/>
              </w:rPr>
              <w:t>-</w:t>
            </w:r>
            <w:r w:rsidRPr="00E8477F">
              <w:rPr>
                <w:color w:val="000000"/>
                <w:sz w:val="28"/>
                <w:szCs w:val="28"/>
                <w:lang w:val="en-US"/>
              </w:rPr>
              <w:t>6</w:t>
            </w:r>
            <w:r w:rsidRPr="00E8477F">
              <w:rPr>
                <w:color w:val="000000"/>
                <w:sz w:val="28"/>
                <w:szCs w:val="28"/>
              </w:rPr>
              <w:t>8,91</w:t>
            </w:r>
          </w:p>
        </w:tc>
        <w:tc>
          <w:tcPr>
            <w:tcW w:w="99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-52,39</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31,43</w:t>
            </w:r>
          </w:p>
        </w:tc>
        <w:tc>
          <w:tcPr>
            <w:tcW w:w="85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-83,82</w:t>
            </w:r>
          </w:p>
        </w:tc>
        <w:tc>
          <w:tcPr>
            <w:tcW w:w="851"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-83,82</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-152,74</w:t>
            </w: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ВП</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ГД</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-5,</w:t>
            </w:r>
            <w:r w:rsidRPr="00E8477F">
              <w:rPr>
                <w:color w:val="000000"/>
                <w:sz w:val="28"/>
                <w:szCs w:val="28"/>
                <w:lang w:val="en-US"/>
              </w:rPr>
              <w:t>87</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-5,</w:t>
            </w:r>
            <w:r w:rsidRPr="00E8477F">
              <w:rPr>
                <w:color w:val="000000"/>
                <w:sz w:val="28"/>
                <w:szCs w:val="28"/>
                <w:lang w:val="en-US"/>
              </w:rPr>
              <w:t>87</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-1</w:t>
            </w:r>
            <w:r w:rsidRPr="00E8477F">
              <w:rPr>
                <w:color w:val="000000"/>
                <w:sz w:val="28"/>
                <w:szCs w:val="28"/>
                <w:lang w:val="en-US"/>
              </w:rPr>
              <w:t>1</w:t>
            </w:r>
            <w:r w:rsidRPr="00E8477F">
              <w:rPr>
                <w:color w:val="000000"/>
                <w:sz w:val="28"/>
                <w:szCs w:val="28"/>
              </w:rPr>
              <w:t>,</w:t>
            </w:r>
            <w:r w:rsidRPr="00E8477F">
              <w:rPr>
                <w:color w:val="000000"/>
                <w:sz w:val="28"/>
                <w:szCs w:val="28"/>
                <w:lang w:val="en-US"/>
              </w:rPr>
              <w:t>74</w:t>
            </w:r>
          </w:p>
        </w:tc>
        <w:tc>
          <w:tcPr>
            <w:tcW w:w="992" w:type="dxa"/>
            <w:shd w:val="clear" w:color="auto" w:fill="auto"/>
            <w:noWrap/>
            <w:vAlign w:val="center"/>
            <w:hideMark/>
          </w:tcPr>
          <w:p w:rsidR="002E4B35" w:rsidRPr="00E8477F" w:rsidRDefault="002E4B35" w:rsidP="0043509B">
            <w:pPr>
              <w:jc w:val="center"/>
              <w:rPr>
                <w:color w:val="000000"/>
                <w:sz w:val="28"/>
                <w:szCs w:val="28"/>
              </w:rPr>
            </w:pPr>
            <w:r w:rsidRPr="00E8477F">
              <w:rPr>
                <w:color w:val="000000"/>
                <w:sz w:val="28"/>
                <w:szCs w:val="28"/>
              </w:rPr>
              <w:t>-</w:t>
            </w:r>
            <w:r w:rsidRPr="00E8477F">
              <w:rPr>
                <w:color w:val="000000"/>
                <w:sz w:val="28"/>
                <w:szCs w:val="28"/>
                <w:lang w:val="en-US"/>
              </w:rPr>
              <w:t>6</w:t>
            </w:r>
            <w:r w:rsidRPr="00E8477F">
              <w:rPr>
                <w:color w:val="000000"/>
                <w:sz w:val="28"/>
                <w:szCs w:val="28"/>
              </w:rPr>
              <w:t>8,91</w:t>
            </w:r>
          </w:p>
        </w:tc>
        <w:tc>
          <w:tcPr>
            <w:tcW w:w="99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-52,39</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31,43</w:t>
            </w:r>
          </w:p>
        </w:tc>
        <w:tc>
          <w:tcPr>
            <w:tcW w:w="85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-83,82</w:t>
            </w:r>
          </w:p>
        </w:tc>
        <w:tc>
          <w:tcPr>
            <w:tcW w:w="851"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-83,82</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-152,74</w:t>
            </w: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ВП</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ДВ</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-5,</w:t>
            </w:r>
            <w:r w:rsidRPr="00E8477F">
              <w:rPr>
                <w:color w:val="000000"/>
                <w:sz w:val="28"/>
                <w:szCs w:val="28"/>
                <w:lang w:val="en-US"/>
              </w:rPr>
              <w:t>87</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11</w:t>
            </w:r>
            <w:r w:rsidRPr="00E8477F">
              <w:rPr>
                <w:color w:val="000000"/>
                <w:sz w:val="28"/>
                <w:szCs w:val="28"/>
              </w:rPr>
              <w:t>,</w:t>
            </w:r>
            <w:r w:rsidRPr="00E8477F">
              <w:rPr>
                <w:color w:val="000000"/>
                <w:sz w:val="28"/>
                <w:szCs w:val="28"/>
                <w:lang w:val="en-US"/>
              </w:rPr>
              <w:t>12</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-1</w:t>
            </w:r>
            <w:r w:rsidRPr="00E8477F">
              <w:rPr>
                <w:color w:val="000000"/>
                <w:sz w:val="28"/>
                <w:szCs w:val="28"/>
                <w:lang w:val="en-US"/>
              </w:rPr>
              <w:t>6</w:t>
            </w:r>
            <w:r w:rsidRPr="00E8477F">
              <w:rPr>
                <w:color w:val="000000"/>
                <w:sz w:val="28"/>
                <w:szCs w:val="28"/>
              </w:rPr>
              <w:t>,</w:t>
            </w:r>
            <w:r w:rsidRPr="00E8477F">
              <w:rPr>
                <w:color w:val="000000"/>
                <w:sz w:val="28"/>
                <w:szCs w:val="28"/>
                <w:lang w:val="en-US"/>
              </w:rPr>
              <w:t>99</w:t>
            </w:r>
          </w:p>
        </w:tc>
        <w:tc>
          <w:tcPr>
            <w:tcW w:w="992" w:type="dxa"/>
            <w:shd w:val="clear" w:color="auto" w:fill="auto"/>
            <w:noWrap/>
            <w:vAlign w:val="center"/>
            <w:hideMark/>
          </w:tcPr>
          <w:p w:rsidR="002E4B35" w:rsidRPr="00E8477F" w:rsidRDefault="002E4B35" w:rsidP="0043509B">
            <w:pPr>
              <w:jc w:val="center"/>
              <w:rPr>
                <w:color w:val="000000"/>
                <w:sz w:val="28"/>
                <w:szCs w:val="28"/>
              </w:rPr>
            </w:pPr>
            <w:r w:rsidRPr="00E8477F">
              <w:rPr>
                <w:color w:val="000000"/>
                <w:sz w:val="28"/>
                <w:szCs w:val="28"/>
              </w:rPr>
              <w:t>-</w:t>
            </w:r>
            <w:r w:rsidRPr="00E8477F">
              <w:rPr>
                <w:color w:val="000000"/>
                <w:sz w:val="28"/>
                <w:szCs w:val="28"/>
                <w:lang w:val="en-US"/>
              </w:rPr>
              <w:t>9</w:t>
            </w:r>
            <w:r w:rsidRPr="00E8477F">
              <w:rPr>
                <w:color w:val="000000"/>
                <w:sz w:val="28"/>
                <w:szCs w:val="28"/>
              </w:rPr>
              <w:t>9,73</w:t>
            </w:r>
          </w:p>
        </w:tc>
        <w:tc>
          <w:tcPr>
            <w:tcW w:w="99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-52,39</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59,55</w:t>
            </w:r>
          </w:p>
        </w:tc>
        <w:tc>
          <w:tcPr>
            <w:tcW w:w="85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-121,3</w:t>
            </w:r>
          </w:p>
        </w:tc>
        <w:tc>
          <w:tcPr>
            <w:tcW w:w="851"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-111,9</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-221,04</w:t>
            </w:r>
          </w:p>
        </w:tc>
      </w:tr>
      <w:tr w:rsidR="002E4B35" w:rsidRPr="00E8477F" w:rsidTr="0043509B">
        <w:trPr>
          <w:trHeight w:val="300"/>
        </w:trPr>
        <w:tc>
          <w:tcPr>
            <w:tcW w:w="9571" w:type="dxa"/>
            <w:gridSpan w:val="11"/>
            <w:shd w:val="clear" w:color="auto" w:fill="auto"/>
            <w:noWrap/>
            <w:vAlign w:val="center"/>
            <w:hideMark/>
          </w:tcPr>
          <w:p w:rsidR="002E4B35" w:rsidRPr="00E8477F" w:rsidRDefault="002E4B35" w:rsidP="0043509B">
            <w:pPr>
              <w:jc w:val="center"/>
              <w:rPr>
                <w:color w:val="000000"/>
                <w:sz w:val="28"/>
                <w:szCs w:val="28"/>
              </w:rPr>
            </w:pP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НП</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АЕ</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9</w:t>
            </w:r>
            <w:r w:rsidRPr="00E8477F">
              <w:rPr>
                <w:color w:val="000000"/>
                <w:sz w:val="28"/>
                <w:szCs w:val="28"/>
              </w:rPr>
              <w:t>,</w:t>
            </w:r>
            <w:r w:rsidRPr="00E8477F">
              <w:rPr>
                <w:color w:val="000000"/>
                <w:sz w:val="28"/>
                <w:szCs w:val="28"/>
                <w:lang w:val="en-US"/>
              </w:rPr>
              <w:t>95</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5</w:t>
            </w:r>
            <w:r w:rsidRPr="00E8477F">
              <w:rPr>
                <w:color w:val="000000"/>
                <w:sz w:val="28"/>
                <w:szCs w:val="28"/>
              </w:rPr>
              <w:t>,</w:t>
            </w:r>
            <w:r w:rsidRPr="00E8477F">
              <w:rPr>
                <w:color w:val="000000"/>
                <w:sz w:val="28"/>
                <w:szCs w:val="28"/>
                <w:lang w:val="en-US"/>
              </w:rPr>
              <w:t>25</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1</w:t>
            </w:r>
            <w:r w:rsidRPr="00E8477F">
              <w:rPr>
                <w:color w:val="000000"/>
                <w:sz w:val="28"/>
                <w:szCs w:val="28"/>
                <w:lang w:val="en-US"/>
              </w:rPr>
              <w:t>5</w:t>
            </w:r>
            <w:r w:rsidRPr="00E8477F">
              <w:rPr>
                <w:color w:val="000000"/>
                <w:sz w:val="28"/>
                <w:szCs w:val="28"/>
              </w:rPr>
              <w:t>,</w:t>
            </w:r>
            <w:r w:rsidRPr="00E8477F">
              <w:rPr>
                <w:color w:val="000000"/>
                <w:sz w:val="28"/>
                <w:szCs w:val="28"/>
                <w:lang w:val="en-US"/>
              </w:rPr>
              <w:t>2</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89</w:t>
            </w:r>
            <w:r w:rsidRPr="00E8477F">
              <w:rPr>
                <w:color w:val="000000"/>
                <w:sz w:val="28"/>
                <w:szCs w:val="28"/>
                <w:lang w:val="en-US"/>
              </w:rPr>
              <w:t>,22</w:t>
            </w:r>
          </w:p>
        </w:tc>
        <w:tc>
          <w:tcPr>
            <w:tcW w:w="99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88,80</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28,11</w:t>
            </w:r>
          </w:p>
        </w:tc>
        <w:tc>
          <w:tcPr>
            <w:tcW w:w="85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108,53</w:t>
            </w:r>
          </w:p>
        </w:tc>
        <w:tc>
          <w:tcPr>
            <w:tcW w:w="851"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116,9</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206,14</w:t>
            </w: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НП</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ЕВ</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5</w:t>
            </w:r>
            <w:r w:rsidRPr="00E8477F">
              <w:rPr>
                <w:color w:val="000000"/>
                <w:sz w:val="28"/>
                <w:szCs w:val="28"/>
              </w:rPr>
              <w:t>,</w:t>
            </w:r>
            <w:r w:rsidRPr="00E8477F">
              <w:rPr>
                <w:color w:val="000000"/>
                <w:sz w:val="28"/>
                <w:szCs w:val="28"/>
                <w:lang w:val="en-US"/>
              </w:rPr>
              <w:t>25</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9</w:t>
            </w:r>
            <w:r w:rsidRPr="00E8477F">
              <w:rPr>
                <w:color w:val="000000"/>
                <w:sz w:val="28"/>
                <w:szCs w:val="28"/>
              </w:rPr>
              <w:t>,</w:t>
            </w:r>
            <w:r w:rsidRPr="00E8477F">
              <w:rPr>
                <w:color w:val="000000"/>
                <w:sz w:val="28"/>
                <w:szCs w:val="28"/>
                <w:lang w:val="en-US"/>
              </w:rPr>
              <w:t>95</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1</w:t>
            </w:r>
            <w:r w:rsidRPr="00E8477F">
              <w:rPr>
                <w:color w:val="000000"/>
                <w:sz w:val="28"/>
                <w:szCs w:val="28"/>
                <w:lang w:val="en-US"/>
              </w:rPr>
              <w:t>5</w:t>
            </w:r>
            <w:r w:rsidRPr="00E8477F">
              <w:rPr>
                <w:color w:val="000000"/>
                <w:sz w:val="28"/>
                <w:szCs w:val="28"/>
              </w:rPr>
              <w:t>,</w:t>
            </w:r>
            <w:r w:rsidRPr="00E8477F">
              <w:rPr>
                <w:color w:val="000000"/>
                <w:sz w:val="28"/>
                <w:szCs w:val="28"/>
                <w:lang w:val="en-US"/>
              </w:rPr>
              <w:t>2</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89,22</w:t>
            </w:r>
          </w:p>
        </w:tc>
        <w:tc>
          <w:tcPr>
            <w:tcW w:w="99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46,86</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53,28</w:t>
            </w:r>
          </w:p>
        </w:tc>
        <w:tc>
          <w:tcPr>
            <w:tcW w:w="85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108,53</w:t>
            </w:r>
          </w:p>
        </w:tc>
        <w:tc>
          <w:tcPr>
            <w:tcW w:w="851"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100,14</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197,75</w:t>
            </w:r>
          </w:p>
        </w:tc>
      </w:tr>
      <w:tr w:rsidR="002E4B35" w:rsidRPr="00E8477F" w:rsidTr="0043509B">
        <w:trPr>
          <w:trHeight w:val="300"/>
        </w:trPr>
        <w:tc>
          <w:tcPr>
            <w:tcW w:w="9571" w:type="dxa"/>
            <w:gridSpan w:val="11"/>
            <w:shd w:val="clear" w:color="auto" w:fill="auto"/>
            <w:noWrap/>
            <w:vAlign w:val="center"/>
            <w:hideMark/>
          </w:tcPr>
          <w:p w:rsidR="002E4B35" w:rsidRPr="00E8477F" w:rsidRDefault="002E4B35" w:rsidP="0043509B">
            <w:pPr>
              <w:jc w:val="center"/>
              <w:rPr>
                <w:color w:val="000000"/>
                <w:sz w:val="28"/>
                <w:szCs w:val="28"/>
              </w:rPr>
            </w:pP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Р</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БЕ</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5</w:t>
            </w:r>
            <w:r w:rsidRPr="00E8477F">
              <w:rPr>
                <w:color w:val="000000"/>
                <w:sz w:val="28"/>
                <w:szCs w:val="28"/>
              </w:rPr>
              <w:t>,</w:t>
            </w:r>
            <w:r w:rsidRPr="00E8477F">
              <w:rPr>
                <w:color w:val="000000"/>
                <w:sz w:val="28"/>
                <w:szCs w:val="28"/>
                <w:lang w:val="en-US"/>
              </w:rPr>
              <w:t>52</w:t>
            </w:r>
          </w:p>
        </w:tc>
        <w:tc>
          <w:tcPr>
            <w:tcW w:w="992" w:type="dxa"/>
            <w:shd w:val="clear" w:color="auto" w:fill="auto"/>
            <w:noWrap/>
            <w:vAlign w:val="center"/>
            <w:hideMark/>
          </w:tcPr>
          <w:p w:rsidR="002E4B35" w:rsidRPr="00E8477F" w:rsidRDefault="002E4B35" w:rsidP="0043509B">
            <w:pPr>
              <w:jc w:val="center"/>
              <w:rPr>
                <w:color w:val="000000"/>
                <w:sz w:val="28"/>
                <w:szCs w:val="28"/>
              </w:rPr>
            </w:pPr>
            <w:r w:rsidRPr="00E8477F">
              <w:rPr>
                <w:color w:val="000000"/>
                <w:sz w:val="28"/>
                <w:szCs w:val="28"/>
              </w:rPr>
              <w:t>0</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5</w:t>
            </w:r>
            <w:r w:rsidRPr="00E8477F">
              <w:rPr>
                <w:color w:val="000000"/>
                <w:sz w:val="28"/>
                <w:szCs w:val="28"/>
              </w:rPr>
              <w:t>,</w:t>
            </w:r>
            <w:r w:rsidRPr="00E8477F">
              <w:rPr>
                <w:color w:val="000000"/>
                <w:sz w:val="28"/>
                <w:szCs w:val="28"/>
                <w:lang w:val="en-US"/>
              </w:rPr>
              <w:t>52</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32,40</w:t>
            </w:r>
          </w:p>
        </w:tc>
        <w:tc>
          <w:tcPr>
            <w:tcW w:w="99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-49,27</w:t>
            </w:r>
          </w:p>
        </w:tc>
        <w:tc>
          <w:tcPr>
            <w:tcW w:w="992" w:type="dxa"/>
            <w:shd w:val="clear" w:color="auto" w:fill="auto"/>
            <w:noWrap/>
            <w:vAlign w:val="center"/>
            <w:hideMark/>
          </w:tcPr>
          <w:p w:rsidR="002E4B35" w:rsidRPr="00E8477F" w:rsidRDefault="002E4B35" w:rsidP="0043509B">
            <w:pPr>
              <w:jc w:val="center"/>
              <w:rPr>
                <w:color w:val="000000"/>
                <w:sz w:val="28"/>
                <w:szCs w:val="28"/>
              </w:rPr>
            </w:pPr>
            <w:r w:rsidRPr="00E8477F">
              <w:rPr>
                <w:color w:val="000000"/>
                <w:sz w:val="28"/>
                <w:szCs w:val="28"/>
              </w:rPr>
              <w:t>0</w:t>
            </w:r>
          </w:p>
        </w:tc>
        <w:tc>
          <w:tcPr>
            <w:tcW w:w="85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-39,41</w:t>
            </w:r>
          </w:p>
        </w:tc>
        <w:tc>
          <w:tcPr>
            <w:tcW w:w="851"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-49,27</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-81,67</w:t>
            </w: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Р</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ДЕ</w:t>
            </w:r>
          </w:p>
        </w:tc>
        <w:tc>
          <w:tcPr>
            <w:tcW w:w="851" w:type="dxa"/>
            <w:shd w:val="clear" w:color="auto" w:fill="auto"/>
            <w:noWrap/>
            <w:vAlign w:val="center"/>
            <w:hideMark/>
          </w:tcPr>
          <w:p w:rsidR="002E4B35" w:rsidRPr="00E8477F" w:rsidRDefault="002E4B35" w:rsidP="0043509B">
            <w:pPr>
              <w:jc w:val="center"/>
              <w:rPr>
                <w:color w:val="000000"/>
                <w:sz w:val="28"/>
                <w:szCs w:val="28"/>
              </w:rPr>
            </w:pPr>
            <w:r w:rsidRPr="00E8477F">
              <w:rPr>
                <w:color w:val="000000"/>
                <w:sz w:val="28"/>
                <w:szCs w:val="28"/>
              </w:rPr>
              <w:t>0</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5</w:t>
            </w:r>
            <w:r w:rsidRPr="00E8477F">
              <w:rPr>
                <w:color w:val="000000"/>
                <w:sz w:val="28"/>
                <w:szCs w:val="28"/>
              </w:rPr>
              <w:t>,</w:t>
            </w:r>
            <w:r w:rsidRPr="00E8477F">
              <w:rPr>
                <w:color w:val="000000"/>
                <w:sz w:val="28"/>
                <w:szCs w:val="28"/>
                <w:lang w:val="en-US"/>
              </w:rPr>
              <w:t>52</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5</w:t>
            </w:r>
            <w:r w:rsidRPr="00E8477F">
              <w:rPr>
                <w:color w:val="000000"/>
                <w:sz w:val="28"/>
                <w:szCs w:val="28"/>
              </w:rPr>
              <w:t>,</w:t>
            </w:r>
            <w:r w:rsidRPr="00E8477F">
              <w:rPr>
                <w:color w:val="000000"/>
                <w:sz w:val="28"/>
                <w:szCs w:val="28"/>
                <w:lang w:val="en-US"/>
              </w:rPr>
              <w:t>52</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-32,40</w:t>
            </w:r>
          </w:p>
        </w:tc>
        <w:tc>
          <w:tcPr>
            <w:tcW w:w="99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0</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w:t>
            </w:r>
            <w:r w:rsidRPr="00E8477F">
              <w:rPr>
                <w:color w:val="000000"/>
                <w:sz w:val="28"/>
                <w:szCs w:val="28"/>
                <w:lang w:val="en-US"/>
              </w:rPr>
              <w:t>29,56</w:t>
            </w:r>
          </w:p>
        </w:tc>
        <w:tc>
          <w:tcPr>
            <w:tcW w:w="852"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39,41</w:t>
            </w:r>
          </w:p>
        </w:tc>
        <w:tc>
          <w:tcPr>
            <w:tcW w:w="851"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-29,56</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-71,82</w:t>
            </w:r>
          </w:p>
        </w:tc>
      </w:tr>
      <w:tr w:rsidR="002E4B35" w:rsidRPr="00E8477F" w:rsidTr="0043509B">
        <w:trPr>
          <w:trHeight w:val="300"/>
        </w:trPr>
        <w:tc>
          <w:tcPr>
            <w:tcW w:w="9571" w:type="dxa"/>
            <w:gridSpan w:val="11"/>
            <w:shd w:val="clear" w:color="auto" w:fill="auto"/>
            <w:noWrap/>
            <w:vAlign w:val="center"/>
            <w:hideMark/>
          </w:tcPr>
          <w:p w:rsidR="002E4B35" w:rsidRPr="00E8477F" w:rsidRDefault="002E4B35" w:rsidP="0043509B">
            <w:pPr>
              <w:jc w:val="center"/>
              <w:rPr>
                <w:color w:val="000000"/>
                <w:sz w:val="28"/>
                <w:szCs w:val="28"/>
              </w:rPr>
            </w:pPr>
          </w:p>
        </w:tc>
      </w:tr>
      <w:tr w:rsidR="002E4B35" w:rsidRPr="00E8477F" w:rsidTr="0043509B">
        <w:trPr>
          <w:trHeight w:val="300"/>
        </w:trPr>
        <w:tc>
          <w:tcPr>
            <w:tcW w:w="641"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С</w:t>
            </w:r>
          </w:p>
        </w:tc>
        <w:tc>
          <w:tcPr>
            <w:tcW w:w="567" w:type="dxa"/>
            <w:shd w:val="clear" w:color="auto" w:fill="auto"/>
            <w:noWrap/>
            <w:vAlign w:val="bottom"/>
            <w:hideMark/>
          </w:tcPr>
          <w:p w:rsidR="002E4B35" w:rsidRPr="00E8477F" w:rsidRDefault="002E4B35" w:rsidP="0043509B">
            <w:pPr>
              <w:rPr>
                <w:color w:val="000000"/>
                <w:sz w:val="28"/>
                <w:szCs w:val="28"/>
              </w:rPr>
            </w:pPr>
            <w:r w:rsidRPr="00E8477F">
              <w:rPr>
                <w:color w:val="000000"/>
                <w:sz w:val="28"/>
                <w:szCs w:val="28"/>
              </w:rPr>
              <w:t>ГЕ</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2,</w:t>
            </w:r>
            <w:r w:rsidRPr="00E8477F">
              <w:rPr>
                <w:color w:val="000000"/>
                <w:sz w:val="28"/>
                <w:szCs w:val="28"/>
                <w:lang w:val="en-US"/>
              </w:rPr>
              <w:t>9</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rPr>
              <w:t>2,</w:t>
            </w:r>
            <w:r w:rsidRPr="00E8477F">
              <w:rPr>
                <w:color w:val="000000"/>
                <w:sz w:val="28"/>
                <w:szCs w:val="28"/>
                <w:lang w:val="en-US"/>
              </w:rPr>
              <w:t>9</w:t>
            </w:r>
          </w:p>
        </w:tc>
        <w:tc>
          <w:tcPr>
            <w:tcW w:w="851"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5</w:t>
            </w:r>
            <w:r w:rsidRPr="00E8477F">
              <w:rPr>
                <w:color w:val="000000"/>
                <w:sz w:val="28"/>
                <w:szCs w:val="28"/>
              </w:rPr>
              <w:t>,</w:t>
            </w:r>
            <w:r w:rsidRPr="00E8477F">
              <w:rPr>
                <w:color w:val="000000"/>
                <w:sz w:val="28"/>
                <w:szCs w:val="28"/>
                <w:lang w:val="en-US"/>
              </w:rPr>
              <w:t>8</w:t>
            </w:r>
          </w:p>
        </w:tc>
        <w:tc>
          <w:tcPr>
            <w:tcW w:w="992" w:type="dxa"/>
            <w:shd w:val="clear" w:color="auto" w:fill="auto"/>
            <w:noWrap/>
            <w:vAlign w:val="center"/>
            <w:hideMark/>
          </w:tcPr>
          <w:p w:rsidR="002E4B35" w:rsidRPr="00E8477F" w:rsidRDefault="002E4B35" w:rsidP="0043509B">
            <w:pPr>
              <w:jc w:val="center"/>
              <w:rPr>
                <w:color w:val="000000"/>
                <w:sz w:val="28"/>
                <w:szCs w:val="28"/>
              </w:rPr>
            </w:pPr>
            <w:r w:rsidRPr="00E8477F">
              <w:rPr>
                <w:color w:val="000000"/>
                <w:sz w:val="28"/>
                <w:szCs w:val="28"/>
                <w:lang w:val="en-US"/>
              </w:rPr>
              <w:t>34,05</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25,88</w:t>
            </w:r>
          </w:p>
        </w:tc>
        <w:tc>
          <w:tcPr>
            <w:tcW w:w="99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15,53</w:t>
            </w:r>
          </w:p>
        </w:tc>
        <w:tc>
          <w:tcPr>
            <w:tcW w:w="852" w:type="dxa"/>
            <w:shd w:val="clear" w:color="auto" w:fill="auto"/>
            <w:noWrap/>
            <w:vAlign w:val="center"/>
            <w:hideMark/>
          </w:tcPr>
          <w:p w:rsidR="002E4B35" w:rsidRPr="00E8477F" w:rsidRDefault="002E4B35" w:rsidP="0043509B">
            <w:pPr>
              <w:jc w:val="center"/>
              <w:rPr>
                <w:color w:val="000000"/>
                <w:sz w:val="28"/>
                <w:szCs w:val="28"/>
                <w:lang w:val="en-US"/>
              </w:rPr>
            </w:pPr>
            <w:r w:rsidRPr="00E8477F">
              <w:rPr>
                <w:color w:val="000000"/>
                <w:sz w:val="28"/>
                <w:szCs w:val="28"/>
                <w:lang w:val="en-US"/>
              </w:rPr>
              <w:t>41,4</w:t>
            </w:r>
          </w:p>
        </w:tc>
        <w:tc>
          <w:tcPr>
            <w:tcW w:w="851" w:type="dxa"/>
            <w:shd w:val="clear" w:color="auto" w:fill="auto"/>
            <w:noWrap/>
            <w:vAlign w:val="center"/>
          </w:tcPr>
          <w:p w:rsidR="002E4B35" w:rsidRPr="00E8477F" w:rsidRDefault="002E4B35" w:rsidP="0043509B">
            <w:pPr>
              <w:jc w:val="center"/>
              <w:rPr>
                <w:color w:val="000000"/>
                <w:sz w:val="28"/>
                <w:szCs w:val="28"/>
              </w:rPr>
            </w:pPr>
            <w:r w:rsidRPr="00E8477F">
              <w:rPr>
                <w:color w:val="000000"/>
                <w:sz w:val="28"/>
                <w:szCs w:val="28"/>
                <w:lang w:val="en-US"/>
              </w:rPr>
              <w:t>41,41</w:t>
            </w:r>
          </w:p>
        </w:tc>
        <w:tc>
          <w:tcPr>
            <w:tcW w:w="990" w:type="dxa"/>
            <w:shd w:val="clear" w:color="auto" w:fill="auto"/>
            <w:noWrap/>
            <w:vAlign w:val="center"/>
          </w:tcPr>
          <w:p w:rsidR="002E4B35" w:rsidRPr="00E8477F" w:rsidRDefault="002E4B35" w:rsidP="0043509B">
            <w:pPr>
              <w:jc w:val="center"/>
              <w:rPr>
                <w:color w:val="000000"/>
                <w:sz w:val="28"/>
                <w:szCs w:val="28"/>
                <w:lang w:val="en-US"/>
              </w:rPr>
            </w:pPr>
            <w:r w:rsidRPr="00E8477F">
              <w:rPr>
                <w:color w:val="000000"/>
                <w:sz w:val="28"/>
                <w:szCs w:val="28"/>
                <w:lang w:val="en-US"/>
              </w:rPr>
              <w:t>75,46</w:t>
            </w:r>
          </w:p>
        </w:tc>
      </w:tr>
    </w:tbl>
    <w:p w:rsidR="002E4B35" w:rsidRDefault="002E4B35" w:rsidP="002E4B35">
      <w:pPr>
        <w:autoSpaceDE w:val="0"/>
        <w:autoSpaceDN w:val="0"/>
        <w:adjustRightInd w:val="0"/>
        <w:spacing w:line="360" w:lineRule="auto"/>
        <w:ind w:firstLine="709"/>
        <w:jc w:val="both"/>
        <w:rPr>
          <w:b/>
          <w:sz w:val="28"/>
          <w:szCs w:val="28"/>
        </w:rPr>
      </w:pPr>
    </w:p>
    <w:p w:rsidR="002E4B35" w:rsidRPr="00E8477F" w:rsidRDefault="002E4B35" w:rsidP="002E4B35">
      <w:pPr>
        <w:autoSpaceDE w:val="0"/>
        <w:autoSpaceDN w:val="0"/>
        <w:adjustRightInd w:val="0"/>
        <w:spacing w:line="360" w:lineRule="auto"/>
        <w:ind w:firstLine="709"/>
        <w:jc w:val="both"/>
        <w:rPr>
          <w:b/>
          <w:sz w:val="28"/>
          <w:szCs w:val="28"/>
        </w:rPr>
      </w:pPr>
      <w:r w:rsidRPr="00E8477F">
        <w:rPr>
          <w:b/>
          <w:sz w:val="28"/>
          <w:szCs w:val="28"/>
        </w:rPr>
        <w:t>5. Подбор сечений элементов фермы</w:t>
      </w:r>
    </w:p>
    <w:p w:rsidR="002E4B35" w:rsidRPr="00E8477F" w:rsidRDefault="002E4B35" w:rsidP="002E4B35">
      <w:pPr>
        <w:autoSpaceDE w:val="0"/>
        <w:autoSpaceDN w:val="0"/>
        <w:adjustRightInd w:val="0"/>
        <w:spacing w:line="360" w:lineRule="auto"/>
        <w:ind w:firstLine="709"/>
        <w:jc w:val="both"/>
        <w:rPr>
          <w:b/>
          <w:i/>
          <w:sz w:val="28"/>
          <w:szCs w:val="28"/>
        </w:rPr>
      </w:pPr>
      <w:r w:rsidRPr="00E8477F">
        <w:rPr>
          <w:b/>
          <w:i/>
          <w:sz w:val="28"/>
          <w:szCs w:val="28"/>
        </w:rPr>
        <w:t>Верхний пояс.</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Верхний пояс фермы по длине одного ската проектируем разрезным из двух клееных блоков со стыком в узле Б. Блоки склеиваем из досок </w:t>
      </w:r>
      <w:r w:rsidRPr="00E8477F">
        <w:rPr>
          <w:i/>
          <w:sz w:val="28"/>
          <w:szCs w:val="28"/>
        </w:rPr>
        <w:t>40х175 мм</w:t>
      </w:r>
      <w:r w:rsidRPr="00E8477F">
        <w:rPr>
          <w:sz w:val="28"/>
          <w:szCs w:val="28"/>
        </w:rPr>
        <w:t xml:space="preserve">, остроганных до сечения </w:t>
      </w:r>
      <w:r w:rsidRPr="00E8477F">
        <w:rPr>
          <w:i/>
          <w:sz w:val="28"/>
          <w:szCs w:val="28"/>
        </w:rPr>
        <w:t>35х165 мм</w:t>
      </w:r>
      <w:r w:rsidRPr="00E8477F">
        <w:rPr>
          <w:sz w:val="28"/>
          <w:szCs w:val="28"/>
        </w:rPr>
        <w:t>.</w:t>
      </w:r>
    </w:p>
    <w:p w:rsidR="002E4B35" w:rsidRPr="00E8477F" w:rsidRDefault="002E4B35" w:rsidP="002E4B35">
      <w:pPr>
        <w:spacing w:line="360" w:lineRule="auto"/>
        <w:ind w:firstLine="709"/>
        <w:jc w:val="both"/>
        <w:rPr>
          <w:sz w:val="28"/>
          <w:szCs w:val="28"/>
        </w:rPr>
      </w:pPr>
      <w:r w:rsidRPr="00E8477F">
        <w:rPr>
          <w:b/>
          <w:i/>
          <w:sz w:val="28"/>
          <w:szCs w:val="28"/>
        </w:rPr>
        <w:t>Панель верхнего пояса Б-Г</w:t>
      </w:r>
      <w:r w:rsidRPr="00E8477F">
        <w:rPr>
          <w:b/>
          <w:sz w:val="28"/>
          <w:szCs w:val="28"/>
        </w:rPr>
        <w:t xml:space="preserve">. </w:t>
      </w:r>
      <w:r w:rsidRPr="00E8477F">
        <w:rPr>
          <w:sz w:val="28"/>
          <w:szCs w:val="28"/>
        </w:rPr>
        <w:t>Расчетное усилие в панели Б-Г по табл.1</w:t>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r>
          <w:rPr>
            <w:rFonts w:ascii="Cambria Math" w:hAnsi="Cambria Math"/>
            <w:sz w:val="28"/>
            <w:szCs w:val="28"/>
          </w:rPr>
          <m:t>=-152,74 кН</m:t>
        </m:r>
      </m:oMath>
      <w:r w:rsidRPr="00E8477F">
        <w:rPr>
          <w:sz w:val="28"/>
          <w:szCs w:val="28"/>
        </w:rPr>
        <w:t xml:space="preserve">. Положительный изгибающий момент </w:t>
      </w:r>
      <w:r w:rsidRPr="00E8477F">
        <w:rPr>
          <w:i/>
          <w:sz w:val="28"/>
          <w:szCs w:val="28"/>
        </w:rPr>
        <w:t>М</w:t>
      </w:r>
      <w:r w:rsidRPr="00E8477F">
        <w:rPr>
          <w:i/>
          <w:sz w:val="28"/>
          <w:szCs w:val="28"/>
          <w:vertAlign w:val="subscript"/>
        </w:rPr>
        <w:t>2</w:t>
      </w:r>
      <w:r w:rsidRPr="00E8477F">
        <w:rPr>
          <w:i/>
          <w:sz w:val="28"/>
          <w:szCs w:val="28"/>
        </w:rPr>
        <w:t xml:space="preserve"> </w:t>
      </w:r>
      <w:r w:rsidRPr="00E8477F">
        <w:rPr>
          <w:sz w:val="28"/>
          <w:szCs w:val="28"/>
        </w:rPr>
        <w:t>от местной нагрузки:</w:t>
      </w:r>
    </w:p>
    <w:p w:rsidR="002E4B35" w:rsidRPr="00E8477F" w:rsidRDefault="00D434E0" w:rsidP="002E4B35">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кр</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сн</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e>
            </m:d>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2</m:t>
                </m:r>
              </m:sub>
              <m:sup>
                <m:r>
                  <w:rPr>
                    <w:rFonts w:ascii="Cambria Math" w:hAnsi="Cambria Math"/>
                    <w:sz w:val="28"/>
                    <w:szCs w:val="28"/>
                  </w:rPr>
                  <m:t>2</m:t>
                </m:r>
              </m:sup>
            </m:sSubSup>
          </m:num>
          <m:den>
            <m:r>
              <w:rPr>
                <w:rFonts w:ascii="Cambria Math" w:hAnsi="Cambria Math"/>
                <w:sz w:val="28"/>
                <w:szCs w:val="28"/>
              </w:rPr>
              <m:t>8</m:t>
            </m:r>
          </m:den>
        </m:f>
      </m:oMath>
      <w:r w:rsidR="002E4B35" w:rsidRPr="00E8477F">
        <w:rPr>
          <w:sz w:val="28"/>
          <w:szCs w:val="28"/>
        </w:rPr>
        <w:t>,</w:t>
      </w:r>
    </w:p>
    <w:p w:rsidR="002E4B35" w:rsidRPr="00E8477F" w:rsidRDefault="002E4B35" w:rsidP="002E4B35">
      <w:pPr>
        <w:spacing w:line="360" w:lineRule="auto"/>
        <w:jc w:val="both"/>
        <w:rPr>
          <w:sz w:val="28"/>
          <w:szCs w:val="28"/>
        </w:rPr>
      </w:pPr>
      <w:r w:rsidRPr="00E8477F">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2</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5,25-0,15</m:t>
            </m:r>
          </m:e>
        </m:d>
        <m:r>
          <w:rPr>
            <w:rFonts w:ascii="Cambria Math" w:hAnsi="Cambria Math"/>
            <w:sz w:val="28"/>
            <w:szCs w:val="28"/>
            <w:lang w:val="en-US"/>
          </w:rPr>
          <m:t>cos</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=5,1∙cos26,57°=4,56 м</m:t>
        </m:r>
      </m:oMath>
      <w:r w:rsidRPr="00E8477F">
        <w:rPr>
          <w:sz w:val="28"/>
          <w:szCs w:val="28"/>
        </w:rPr>
        <w:t xml:space="preserve"> – длина панели Б-Г в плане; </w:t>
      </w: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oMath>
      <w:r w:rsidRPr="00E8477F">
        <w:rPr>
          <w:sz w:val="28"/>
          <w:szCs w:val="28"/>
        </w:rPr>
        <w:t>– расчетная нагрузка от собственного веса панели Б-Г верхнего пояса фермы, отнесенная к плану покрытия.</w:t>
      </w:r>
    </w:p>
    <w:p w:rsidR="002E4B35" w:rsidRDefault="002E4B35" w:rsidP="002E4B35">
      <w:pPr>
        <w:spacing w:line="360" w:lineRule="auto"/>
        <w:jc w:val="both"/>
        <w:rPr>
          <w:noProof/>
          <w:sz w:val="28"/>
          <w:szCs w:val="28"/>
        </w:rPr>
      </w:pPr>
    </w:p>
    <w:p w:rsidR="002E4B35" w:rsidRPr="00E8477F" w:rsidRDefault="002E4B35" w:rsidP="002E4B35">
      <w:pPr>
        <w:spacing w:line="360" w:lineRule="auto"/>
        <w:jc w:val="both"/>
        <w:rPr>
          <w:sz w:val="28"/>
          <w:szCs w:val="28"/>
        </w:rPr>
      </w:pPr>
      <w:r>
        <w:rPr>
          <w:noProof/>
          <w:sz w:val="28"/>
          <w:szCs w:val="28"/>
          <w:lang w:eastAsia="ru-RU"/>
        </w:rPr>
        <w:lastRenderedPageBreak/>
        <w:drawing>
          <wp:inline distT="0" distB="0" distL="0" distR="0">
            <wp:extent cx="6232938" cy="3213100"/>
            <wp:effectExtent l="0" t="0" r="0" b="6350"/>
            <wp:docPr id="1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Модель.jpg"/>
                    <pic:cNvPicPr/>
                  </pic:nvPicPr>
                  <pic:blipFill rotWithShape="1">
                    <a:blip r:embed="rId13" cstate="print">
                      <a:extLst>
                        <a:ext uri="{28A0092B-C50C-407E-A947-70E740481C1C}">
                          <a14:useLocalDpi xmlns:a14="http://schemas.microsoft.com/office/drawing/2010/main" val="0"/>
                        </a:ext>
                      </a:extLst>
                    </a:blip>
                    <a:srcRect t="17599" r="1035" b="18629"/>
                    <a:stretch/>
                  </pic:blipFill>
                  <pic:spPr bwMode="auto">
                    <a:xfrm>
                      <a:off x="0" y="0"/>
                      <a:ext cx="6238745" cy="3216094"/>
                    </a:xfrm>
                    <a:prstGeom prst="rect">
                      <a:avLst/>
                    </a:prstGeom>
                    <a:ln>
                      <a:noFill/>
                    </a:ln>
                    <a:extLst>
                      <a:ext uri="{53640926-AAD7-44D8-BBD7-CCE9431645EC}">
                        <a14:shadowObscured xmlns:a14="http://schemas.microsoft.com/office/drawing/2010/main"/>
                      </a:ext>
                    </a:extLst>
                  </pic:spPr>
                </pic:pic>
              </a:graphicData>
            </a:graphic>
          </wp:inline>
        </w:drawing>
      </w:r>
    </w:p>
    <w:p w:rsidR="002E4B35" w:rsidRPr="00D0579B" w:rsidRDefault="002E4B35" w:rsidP="002E4B35">
      <w:pPr>
        <w:pStyle w:val="1"/>
        <w:spacing w:line="360" w:lineRule="auto"/>
        <w:ind w:firstLine="709"/>
        <w:rPr>
          <w:rFonts w:ascii="Times New Roman" w:hAnsi="Times New Roman"/>
          <w:b/>
          <w:i w:val="0"/>
          <w:sz w:val="28"/>
          <w:szCs w:val="28"/>
        </w:rPr>
      </w:pPr>
      <w:r w:rsidRPr="00D0579B">
        <w:rPr>
          <w:rFonts w:ascii="Times New Roman" w:hAnsi="Times New Roman"/>
          <w:sz w:val="28"/>
          <w:szCs w:val="28"/>
        </w:rPr>
        <w:t>Рисунок 3 - К расчету верхнего пояса фермы</w:t>
      </w:r>
    </w:p>
    <w:p w:rsidR="002E4B35" w:rsidRPr="00E8477F" w:rsidRDefault="002E4B35" w:rsidP="002E4B35">
      <w:pPr>
        <w:spacing w:line="360" w:lineRule="auto"/>
        <w:ind w:firstLine="709"/>
        <w:jc w:val="both"/>
        <w:rPr>
          <w:sz w:val="28"/>
          <w:szCs w:val="28"/>
        </w:rPr>
      </w:pPr>
      <w:r w:rsidRPr="00E8477F">
        <w:rPr>
          <w:sz w:val="28"/>
          <w:szCs w:val="28"/>
        </w:rPr>
        <w:t xml:space="preserve">Предварительно принимаем сечение панели Б-Г (из </w:t>
      </w:r>
      <w:r w:rsidRPr="00047F4C">
        <w:rPr>
          <w:sz w:val="28"/>
          <w:szCs w:val="28"/>
        </w:rPr>
        <w:t>9</w:t>
      </w:r>
      <w:r w:rsidRPr="00E8477F">
        <w:rPr>
          <w:sz w:val="28"/>
          <w:szCs w:val="28"/>
        </w:rPr>
        <w:t xml:space="preserve"> досок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=9∙35=315 мм</m:t>
        </m:r>
      </m:oMath>
      <w:r w:rsidRPr="00E8477F">
        <w:rPr>
          <w:sz w:val="28"/>
          <w:szCs w:val="28"/>
        </w:rPr>
        <w:t xml:space="preserve">)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×b=315×165 мм</m:t>
        </m:r>
      </m:oMath>
      <w:r w:rsidRPr="00E8477F">
        <w:rPr>
          <w:sz w:val="28"/>
          <w:szCs w:val="28"/>
        </w:rPr>
        <w:t>,</w:t>
      </w:r>
    </w:p>
    <w:p w:rsidR="002E4B35" w:rsidRPr="00E8477F" w:rsidRDefault="00D434E0" w:rsidP="002E4B35">
      <w:pPr>
        <w:spacing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f</m:t>
                </m:r>
              </m:sub>
            </m:sSub>
            <m:r>
              <w:rPr>
                <w:rFonts w:ascii="Cambria Math" w:hAnsi="Cambria Math"/>
                <w:sz w:val="28"/>
                <w:szCs w:val="28"/>
              </w:rPr>
              <m:t>b</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ρ</m:t>
            </m:r>
          </m:num>
          <m:den>
            <m:r>
              <w:rPr>
                <w:rFonts w:ascii="Cambria Math" w:hAnsi="Cambria Math"/>
                <w:sz w:val="28"/>
                <w:szCs w:val="28"/>
              </w:rPr>
              <m:t>cos</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den>
        </m:f>
        <m:r>
          <w:rPr>
            <w:rFonts w:ascii="Cambria Math" w:hAnsi="Cambria Math"/>
            <w:sz w:val="28"/>
            <w:szCs w:val="28"/>
          </w:rPr>
          <m:t>=1,1∙0,165∙0,315∙500∙</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m:t>
                </m:r>
              </m:sup>
            </m:sSup>
          </m:num>
          <m:den>
            <m:r>
              <w:rPr>
                <w:rFonts w:ascii="Cambria Math" w:hAnsi="Cambria Math"/>
                <w:sz w:val="28"/>
                <w:szCs w:val="28"/>
              </w:rPr>
              <m:t>0,8944</m:t>
            </m:r>
          </m:den>
        </m:f>
        <m:r>
          <w:rPr>
            <w:rFonts w:ascii="Cambria Math" w:hAnsi="Cambria Math"/>
            <w:sz w:val="28"/>
            <w:szCs w:val="28"/>
          </w:rPr>
          <m:t>=0,32 кН/м</m:t>
        </m:r>
      </m:oMath>
      <w:r w:rsidR="002E4B35" w:rsidRPr="00E8477F">
        <w:rPr>
          <w:sz w:val="28"/>
          <w:szCs w:val="28"/>
        </w:rPr>
        <w:t>,</w:t>
      </w:r>
    </w:p>
    <w:p w:rsidR="00BF076E" w:rsidRPr="00BF076E" w:rsidRDefault="002E4B35" w:rsidP="002E4B35">
      <w:pPr>
        <w:spacing w:line="360" w:lineRule="auto"/>
        <w:jc w:val="both"/>
        <w:rPr>
          <w:sz w:val="28"/>
          <w:szCs w:val="28"/>
        </w:rPr>
      </w:pPr>
      <w:r w:rsidRPr="00E8477F">
        <w:rPr>
          <w:sz w:val="28"/>
          <w:szCs w:val="28"/>
        </w:rPr>
        <w:t xml:space="preserve">где </w:t>
      </w:r>
      <m:oMath>
        <m:r>
          <w:rPr>
            <w:rFonts w:ascii="Cambria Math" w:hAnsi="Cambria Math"/>
            <w:sz w:val="28"/>
            <w:szCs w:val="28"/>
          </w:rPr>
          <m:t>ρ=500 кг/</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3</m:t>
            </m:r>
          </m:sup>
        </m:sSup>
      </m:oMath>
      <w:r w:rsidRPr="00E8477F">
        <w:rPr>
          <w:sz w:val="28"/>
          <w:szCs w:val="28"/>
        </w:rPr>
        <w:t xml:space="preserve"> – плотность воздушно-сухой древесины;</w:t>
      </w:r>
      <w:r w:rsidR="00BF076E" w:rsidRPr="00BF076E">
        <w:rPr>
          <w:sz w:val="28"/>
          <w:szCs w:val="28"/>
        </w:rPr>
        <w:t xml:space="preserve"> </w:t>
      </w:r>
    </w:p>
    <w:p w:rsidR="002E4B35" w:rsidRPr="00E8477F" w:rsidRDefault="00D434E0" w:rsidP="002E4B35">
      <w:pPr>
        <w:spacing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f</m:t>
            </m:r>
          </m:sub>
        </m:sSub>
        <m:r>
          <w:rPr>
            <w:rFonts w:ascii="Cambria Math" w:hAnsi="Cambria Math"/>
            <w:sz w:val="28"/>
            <w:szCs w:val="28"/>
          </w:rPr>
          <m:t>=1,1</m:t>
        </m:r>
      </m:oMath>
      <w:r w:rsidR="002E4B35" w:rsidRPr="00E8477F">
        <w:rPr>
          <w:sz w:val="28"/>
          <w:szCs w:val="28"/>
        </w:rPr>
        <w:t xml:space="preserve"> – коэффициент перегрузки для собственного веса панели.</w:t>
      </w:r>
    </w:p>
    <w:p w:rsidR="002E4B35" w:rsidRPr="00E8477F" w:rsidRDefault="00D434E0" w:rsidP="002E4B35">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кр</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сн</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e>
            </m:d>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2</m:t>
                </m:r>
              </m:sub>
              <m:sup>
                <m:r>
                  <w:rPr>
                    <w:rFonts w:ascii="Cambria Math" w:hAnsi="Cambria Math"/>
                    <w:sz w:val="28"/>
                    <w:szCs w:val="28"/>
                  </w:rPr>
                  <m:t>2</m:t>
                </m:r>
              </m:sup>
            </m:sSubSup>
          </m:num>
          <m:den>
            <m:r>
              <w:rPr>
                <w:rFonts w:ascii="Cambria Math" w:hAnsi="Cambria Math"/>
                <w:sz w:val="28"/>
                <w:szCs w:val="28"/>
              </w:rPr>
              <m:t>8</m:t>
            </m:r>
          </m:den>
        </m:f>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r>
                  <w:rPr>
                    <w:rFonts w:ascii="Cambria Math" w:hAnsi="Cambria Math"/>
                    <w:sz w:val="28"/>
                    <w:szCs w:val="28"/>
                  </w:rPr>
                  <m:t>4,896+8,925+0,32</m:t>
                </m:r>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4,56</m:t>
                </m:r>
              </m:e>
              <m:sup>
                <m:r>
                  <w:rPr>
                    <w:rFonts w:ascii="Cambria Math" w:hAnsi="Cambria Math"/>
                    <w:sz w:val="28"/>
                    <w:szCs w:val="28"/>
                  </w:rPr>
                  <m:t>2</m:t>
                </m:r>
              </m:sup>
            </m:sSup>
          </m:num>
          <m:den>
            <m:r>
              <w:rPr>
                <w:rFonts w:ascii="Cambria Math" w:hAnsi="Cambria Math"/>
                <w:sz w:val="28"/>
                <w:szCs w:val="28"/>
              </w:rPr>
              <m:t>8</m:t>
            </m:r>
          </m:den>
        </m:f>
        <m:r>
          <w:rPr>
            <w:rFonts w:ascii="Cambria Math" w:hAnsi="Cambria Math"/>
            <w:sz w:val="28"/>
            <w:szCs w:val="28"/>
          </w:rPr>
          <m:t>=36,76 кНм</m:t>
        </m:r>
      </m:oMath>
      <w:r w:rsidR="002E4B35"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Для уменьшения пролетного момента </w:t>
      </w:r>
      <w:r w:rsidRPr="00E8477F">
        <w:rPr>
          <w:i/>
          <w:sz w:val="28"/>
          <w:szCs w:val="28"/>
        </w:rPr>
        <w:t>М</w:t>
      </w:r>
      <w:r w:rsidRPr="00E8477F">
        <w:rPr>
          <w:i/>
          <w:sz w:val="28"/>
          <w:szCs w:val="28"/>
          <w:vertAlign w:val="subscript"/>
        </w:rPr>
        <w:t xml:space="preserve">2 </w:t>
      </w:r>
      <w:r w:rsidRPr="00E8477F">
        <w:rPr>
          <w:sz w:val="28"/>
          <w:szCs w:val="28"/>
        </w:rPr>
        <w:t xml:space="preserve">проектируем внецентренное приложение продольного сжимающего усилия </w:t>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r>
          <w:rPr>
            <w:rFonts w:ascii="Cambria Math" w:hAnsi="Cambria Math"/>
            <w:sz w:val="28"/>
            <w:szCs w:val="28"/>
          </w:rPr>
          <m:t>=-152,74 кН</m:t>
        </m:r>
      </m:oMath>
      <w:r w:rsidRPr="00E8477F">
        <w:rPr>
          <w:sz w:val="28"/>
          <w:szCs w:val="28"/>
        </w:rPr>
        <w:t>, в результате чего в узлах Б и Г возникают разгружающие отрицательные моменты.</w:t>
      </w:r>
    </w:p>
    <w:p w:rsidR="002E4B35" w:rsidRPr="00E8477F" w:rsidRDefault="00D434E0" w:rsidP="002E4B35">
      <w:pPr>
        <w:autoSpaceDE w:val="0"/>
        <w:autoSpaceDN w:val="0"/>
        <w:adjustRightInd w:val="0"/>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2</m:t>
            </m:r>
          </m:sub>
        </m:sSub>
      </m:oMath>
      <w:r w:rsidR="002E4B35" w:rsidRPr="00E8477F">
        <w:rPr>
          <w:sz w:val="28"/>
          <w:szCs w:val="28"/>
        </w:rPr>
        <w:t>,</w:t>
      </w:r>
    </w:p>
    <w:p w:rsidR="002E4B35" w:rsidRPr="00E8477F" w:rsidRDefault="002E4B35" w:rsidP="002E4B35">
      <w:pPr>
        <w:autoSpaceDE w:val="0"/>
        <w:autoSpaceDN w:val="0"/>
        <w:adjustRightInd w:val="0"/>
        <w:spacing w:line="360" w:lineRule="auto"/>
        <w:jc w:val="both"/>
        <w:rPr>
          <w:sz w:val="28"/>
          <w:szCs w:val="28"/>
        </w:rPr>
      </w:pPr>
      <w:r w:rsidRPr="00E8477F">
        <w:rPr>
          <w:sz w:val="28"/>
          <w:szCs w:val="28"/>
        </w:rPr>
        <w:t xml:space="preserve">где </w:t>
      </w:r>
      <w:r w:rsidRPr="00E8477F">
        <w:rPr>
          <w:i/>
          <w:sz w:val="28"/>
          <w:szCs w:val="28"/>
        </w:rPr>
        <w:t>е</w:t>
      </w:r>
      <w:r w:rsidRPr="00E8477F">
        <w:rPr>
          <w:i/>
          <w:sz w:val="28"/>
          <w:szCs w:val="28"/>
          <w:vertAlign w:val="subscript"/>
        </w:rPr>
        <w:t>2</w:t>
      </w:r>
      <w:r w:rsidRPr="00E8477F">
        <w:rPr>
          <w:sz w:val="28"/>
          <w:szCs w:val="28"/>
        </w:rPr>
        <w:t xml:space="preserve"> – эксцентриситет приложения усилия </w:t>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oMath>
      <w:r w:rsidRPr="00E8477F">
        <w:rPr>
          <w:sz w:val="28"/>
          <w:szCs w:val="28"/>
        </w:rPr>
        <w:t xml:space="preserve"> в узлах Б и Г.</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Расчетный эксцентриситет </w:t>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2</m:t>
            </m:r>
          </m:sub>
        </m:sSub>
      </m:oMath>
      <w:r w:rsidRPr="00E8477F">
        <w:rPr>
          <w:sz w:val="28"/>
          <w:szCs w:val="28"/>
        </w:rPr>
        <w:t xml:space="preserve"> определяем из условия равенства опорных и пролетных моментов </w:t>
      </w:r>
      <w:r w:rsidRPr="00E8477F">
        <w:rPr>
          <w:i/>
          <w:sz w:val="28"/>
          <w:szCs w:val="28"/>
        </w:rPr>
        <w:t>0,5М</w:t>
      </w:r>
      <w:r w:rsidRPr="00E8477F">
        <w:rPr>
          <w:i/>
          <w:sz w:val="28"/>
          <w:szCs w:val="28"/>
          <w:vertAlign w:val="subscript"/>
        </w:rPr>
        <w:t>2</w:t>
      </w:r>
      <w:r w:rsidRPr="00E8477F">
        <w:rPr>
          <w:i/>
          <w:sz w:val="28"/>
          <w:szCs w:val="28"/>
        </w:rPr>
        <w:t xml:space="preserve"> = О</w:t>
      </w:r>
      <w:r w:rsidRPr="00E8477F">
        <w:rPr>
          <w:i/>
          <w:sz w:val="28"/>
          <w:szCs w:val="28"/>
          <w:vertAlign w:val="subscript"/>
        </w:rPr>
        <w:t>2</w:t>
      </w:r>
      <w:r w:rsidRPr="00E8477F">
        <w:rPr>
          <w:i/>
          <w:sz w:val="28"/>
          <w:szCs w:val="28"/>
        </w:rPr>
        <w:t>е</w:t>
      </w:r>
      <w:r w:rsidRPr="00E8477F">
        <w:rPr>
          <w:i/>
          <w:sz w:val="28"/>
          <w:szCs w:val="28"/>
          <w:vertAlign w:val="subscript"/>
        </w:rPr>
        <w:t>2</w:t>
      </w:r>
      <w:r w:rsidRPr="00E8477F">
        <w:rPr>
          <w:sz w:val="28"/>
          <w:szCs w:val="28"/>
        </w:rPr>
        <w:t>, откуда</w:t>
      </w:r>
    </w:p>
    <w:p w:rsidR="002E4B35" w:rsidRPr="00E8477F" w:rsidRDefault="00D434E0" w:rsidP="002E4B35">
      <w:pPr>
        <w:autoSpaceDE w:val="0"/>
        <w:autoSpaceDN w:val="0"/>
        <w:adjustRightInd w:val="0"/>
        <w:spacing w:line="360" w:lineRule="auto"/>
        <w:ind w:firstLine="709"/>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0,5</m:t>
            </m:r>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0,5∙36,76(100)</m:t>
            </m:r>
          </m:num>
          <m:den>
            <m:r>
              <w:rPr>
                <w:rFonts w:ascii="Cambria Math" w:hAnsi="Cambria Math"/>
                <w:sz w:val="28"/>
                <w:szCs w:val="28"/>
              </w:rPr>
              <m:t>152,74</m:t>
            </m:r>
          </m:den>
        </m:f>
        <m:r>
          <w:rPr>
            <w:rFonts w:ascii="Cambria Math" w:hAnsi="Cambria Math"/>
            <w:sz w:val="28"/>
            <w:szCs w:val="28"/>
          </w:rPr>
          <m:t>=12,03 см</m:t>
        </m:r>
      </m:oMath>
      <w:r w:rsidR="002E4B35" w:rsidRPr="00E8477F">
        <w:rPr>
          <w:sz w:val="28"/>
          <w:szCs w:val="28"/>
        </w:rPr>
        <w:t>,</w:t>
      </w:r>
    </w:p>
    <w:p w:rsidR="002E4B35" w:rsidRPr="00E8477F" w:rsidRDefault="002E4B35" w:rsidP="002E4B35">
      <w:pPr>
        <w:tabs>
          <w:tab w:val="left" w:pos="3544"/>
        </w:tabs>
        <w:autoSpaceDE w:val="0"/>
        <w:autoSpaceDN w:val="0"/>
        <w:adjustRightInd w:val="0"/>
        <w:spacing w:line="360" w:lineRule="auto"/>
        <w:ind w:firstLine="709"/>
        <w:jc w:val="both"/>
        <w:rPr>
          <w:position w:val="-12"/>
          <w:sz w:val="28"/>
          <w:szCs w:val="28"/>
        </w:rPr>
      </w:pPr>
      <w:r w:rsidRPr="00E8477F">
        <w:rPr>
          <w:position w:val="-12"/>
          <w:sz w:val="28"/>
          <w:szCs w:val="28"/>
        </w:rPr>
        <w:t>Принимаю</w:t>
      </w:r>
    </w:p>
    <w:p w:rsidR="002E4B35" w:rsidRPr="00E8477F" w:rsidRDefault="00D434E0" w:rsidP="002E4B35">
      <w:pPr>
        <w:tabs>
          <w:tab w:val="left" w:pos="3544"/>
        </w:tabs>
        <w:autoSpaceDE w:val="0"/>
        <w:autoSpaceDN w:val="0"/>
        <w:adjustRightInd w:val="0"/>
        <w:spacing w:line="360" w:lineRule="auto"/>
        <w:ind w:firstLine="709"/>
        <w:jc w:val="both"/>
        <w:rPr>
          <w:position w:val="-12"/>
          <w:sz w:val="28"/>
          <w:szCs w:val="28"/>
        </w:rPr>
      </w:pP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2</m:t>
            </m:r>
          </m:sub>
        </m:sSub>
        <m:r>
          <w:rPr>
            <w:rFonts w:ascii="Cambria Math" w:hAnsi="Cambria Math"/>
            <w:sz w:val="28"/>
            <w:szCs w:val="28"/>
          </w:rPr>
          <m:t>=0,25</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=0,25∙31,5=7,875 см</m:t>
        </m:r>
      </m:oMath>
      <w:r w:rsidR="002E4B35" w:rsidRPr="00E8477F">
        <w:rPr>
          <w:sz w:val="28"/>
          <w:szCs w:val="28"/>
        </w:rPr>
        <w:t>.</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Пролетный расчетный изгибающий момент в середине панели:</w:t>
      </w:r>
    </w:p>
    <w:p w:rsidR="002E4B35" w:rsidRPr="00E8477F" w:rsidRDefault="002E4B35" w:rsidP="002E4B35">
      <w:pPr>
        <w:autoSpaceDE w:val="0"/>
        <w:autoSpaceDN w:val="0"/>
        <w:adjustRightInd w:val="0"/>
        <w:spacing w:line="360" w:lineRule="auto"/>
        <w:ind w:firstLine="709"/>
        <w:jc w:val="both"/>
        <w:rPr>
          <w:sz w:val="28"/>
          <w:szCs w:val="28"/>
        </w:rPr>
      </w:pPr>
      <m:oMath>
        <m:r>
          <w:rPr>
            <w:rFonts w:ascii="Cambria Math" w:hAnsi="Cambria Math"/>
            <w:sz w:val="28"/>
            <w:szCs w:val="28"/>
          </w:rPr>
          <w:lastRenderedPageBreak/>
          <m:t>M=</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rPr>
              <m:t>2</m:t>
            </m:r>
          </m:sub>
        </m:sSub>
        <m:r>
          <w:rPr>
            <w:rFonts w:ascii="Cambria Math" w:hAnsi="Cambria Math"/>
            <w:sz w:val="28"/>
            <w:szCs w:val="28"/>
          </w:rPr>
          <m:t>=36,76-152,74∙7,875∙</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m:t>
            </m:r>
          </m:sup>
        </m:sSup>
        <m:r>
          <w:rPr>
            <w:rFonts w:ascii="Cambria Math" w:hAnsi="Cambria Math"/>
            <w:sz w:val="28"/>
            <w:szCs w:val="28"/>
          </w:rPr>
          <m:t>=24,73 кН∙м</m:t>
        </m:r>
      </m:oMath>
      <w:r w:rsidRPr="00E8477F">
        <w:rPr>
          <w:sz w:val="28"/>
          <w:szCs w:val="28"/>
        </w:rPr>
        <w:t>.</w:t>
      </w:r>
    </w:p>
    <w:p w:rsidR="002E4B35" w:rsidRDefault="002E4B35" w:rsidP="002E4B35">
      <w:pPr>
        <w:autoSpaceDE w:val="0"/>
        <w:autoSpaceDN w:val="0"/>
        <w:adjustRightInd w:val="0"/>
        <w:spacing w:line="360" w:lineRule="auto"/>
        <w:ind w:firstLine="709"/>
        <w:jc w:val="center"/>
        <w:rPr>
          <w:sz w:val="28"/>
          <w:szCs w:val="28"/>
        </w:rPr>
      </w:pPr>
      <w:r w:rsidRPr="00E8477F">
        <w:rPr>
          <w:noProof/>
          <w:lang w:eastAsia="ru-RU"/>
        </w:rPr>
        <w:drawing>
          <wp:inline distT="0" distB="0" distL="0" distR="0">
            <wp:extent cx="3003550" cy="3585842"/>
            <wp:effectExtent l="0" t="0" r="6350" b="0"/>
            <wp:docPr id="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08223" cy="3591421"/>
                    </a:xfrm>
                    <a:prstGeom prst="rect">
                      <a:avLst/>
                    </a:prstGeom>
                    <a:noFill/>
                    <a:ln>
                      <a:noFill/>
                    </a:ln>
                  </pic:spPr>
                </pic:pic>
              </a:graphicData>
            </a:graphic>
          </wp:inline>
        </w:drawing>
      </w:r>
    </w:p>
    <w:p w:rsidR="002E4B35" w:rsidRPr="00D0579B" w:rsidRDefault="002E4B35" w:rsidP="002E4B35">
      <w:pPr>
        <w:autoSpaceDE w:val="0"/>
        <w:autoSpaceDN w:val="0"/>
        <w:adjustRightInd w:val="0"/>
        <w:spacing w:line="360" w:lineRule="auto"/>
        <w:ind w:firstLine="709"/>
        <w:jc w:val="center"/>
        <w:rPr>
          <w:i/>
          <w:sz w:val="28"/>
          <w:szCs w:val="28"/>
        </w:rPr>
      </w:pPr>
      <w:r w:rsidRPr="00D0579B">
        <w:rPr>
          <w:i/>
          <w:sz w:val="28"/>
          <w:szCs w:val="28"/>
        </w:rPr>
        <w:t>Рис</w:t>
      </w:r>
      <w:r>
        <w:rPr>
          <w:i/>
          <w:sz w:val="28"/>
          <w:szCs w:val="28"/>
        </w:rPr>
        <w:t xml:space="preserve">унок </w:t>
      </w:r>
      <w:r w:rsidRPr="00D0579B">
        <w:rPr>
          <w:i/>
          <w:sz w:val="28"/>
          <w:szCs w:val="28"/>
        </w:rPr>
        <w:t>4</w:t>
      </w:r>
      <w:r>
        <w:rPr>
          <w:i/>
          <w:sz w:val="28"/>
          <w:szCs w:val="28"/>
        </w:rPr>
        <w:t xml:space="preserve"> - </w:t>
      </w:r>
      <w:r w:rsidRPr="00D0579B">
        <w:rPr>
          <w:i/>
          <w:sz w:val="28"/>
          <w:szCs w:val="28"/>
        </w:rPr>
        <w:t>К расчету панели Б’Г</w:t>
      </w:r>
    </w:p>
    <w:p w:rsidR="002E4B35" w:rsidRPr="00E8477F" w:rsidRDefault="002E4B35" w:rsidP="002E4B35">
      <w:pPr>
        <w:autoSpaceDE w:val="0"/>
        <w:autoSpaceDN w:val="0"/>
        <w:adjustRightInd w:val="0"/>
        <w:spacing w:line="360" w:lineRule="auto"/>
        <w:ind w:firstLine="709"/>
        <w:jc w:val="both"/>
        <w:rPr>
          <w:sz w:val="28"/>
          <w:szCs w:val="28"/>
        </w:rPr>
      </w:pPr>
      <w:r w:rsidRPr="00E8477F">
        <w:rPr>
          <w:sz w:val="28"/>
          <w:szCs w:val="28"/>
        </w:rPr>
        <w:t xml:space="preserve">Проверяем прочность принятого сечения панели при </w:t>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r>
          <w:rPr>
            <w:rFonts w:ascii="Cambria Math" w:hAnsi="Cambria Math"/>
            <w:sz w:val="28"/>
            <w:szCs w:val="28"/>
          </w:rPr>
          <m:t>=-152,74 кН</m:t>
        </m:r>
      </m:oMath>
      <w:r w:rsidRPr="00E8477F">
        <w:rPr>
          <w:sz w:val="28"/>
          <w:szCs w:val="28"/>
        </w:rPr>
        <w:t>:</w:t>
      </w:r>
    </w:p>
    <w:p w:rsidR="002E4B35" w:rsidRPr="00E8477F" w:rsidRDefault="00D434E0" w:rsidP="002E4B35">
      <w:pPr>
        <w:autoSpaceDE w:val="0"/>
        <w:autoSpaceDN w:val="0"/>
        <w:adjustRightInd w:val="0"/>
        <w:spacing w:line="360" w:lineRule="auto"/>
        <w:ind w:firstLine="709"/>
        <w:jc w:val="both"/>
        <w:rPr>
          <w:sz w:val="28"/>
          <w:szCs w:val="28"/>
        </w:rPr>
      </w:pPr>
      <m:oMathPara>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нт</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num>
            <m:den>
              <m:r>
                <w:rPr>
                  <w:rFonts w:ascii="Cambria Math" w:hAnsi="Cambria Math"/>
                  <w:sz w:val="28"/>
                  <w:szCs w:val="28"/>
                </w:rPr>
                <m:t>ξ∙</m:t>
              </m:r>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расч</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и</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152,74</m:t>
              </m:r>
            </m:num>
            <m:den>
              <m:r>
                <w:rPr>
                  <w:rFonts w:ascii="Cambria Math" w:hAnsi="Cambria Math"/>
                  <w:sz w:val="28"/>
                  <w:szCs w:val="28"/>
                </w:rPr>
                <m:t>16,5∙31,5</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24,73</m:t>
              </m:r>
              <m:d>
                <m:dPr>
                  <m:ctrlPr>
                    <w:rPr>
                      <w:rFonts w:ascii="Cambria Math" w:hAnsi="Cambria Math"/>
                      <w:i/>
                      <w:sz w:val="28"/>
                      <w:szCs w:val="28"/>
                    </w:rPr>
                  </m:ctrlPr>
                </m:dPr>
                <m:e>
                  <m:r>
                    <w:rPr>
                      <w:rFonts w:ascii="Cambria Math" w:hAnsi="Cambria Math"/>
                      <w:sz w:val="28"/>
                      <w:szCs w:val="28"/>
                    </w:rPr>
                    <m:t>100</m:t>
                  </m:r>
                </m:e>
              </m:d>
              <m:r>
                <w:rPr>
                  <w:rFonts w:ascii="Cambria Math" w:hAnsi="Cambria Math"/>
                  <w:sz w:val="28"/>
                  <w:szCs w:val="28"/>
                </w:rPr>
                <m:t>1,5</m:t>
              </m:r>
            </m:num>
            <m:den>
              <m:r>
                <w:rPr>
                  <w:rFonts w:ascii="Cambria Math" w:hAnsi="Cambria Math"/>
                  <w:sz w:val="28"/>
                  <w:szCs w:val="28"/>
                </w:rPr>
                <m:t>0,795∙2728,69∙1,5</m:t>
              </m:r>
            </m:den>
          </m:f>
          <m:r>
            <w:rPr>
              <w:rFonts w:ascii="Cambria Math" w:hAnsi="Cambria Math"/>
              <w:sz w:val="28"/>
              <w:szCs w:val="28"/>
            </w:rPr>
            <m:t xml:space="preserve">=1,43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E8477F" w:rsidRDefault="002E4B35" w:rsidP="002E4B35">
      <w:pPr>
        <w:autoSpaceDE w:val="0"/>
        <w:autoSpaceDN w:val="0"/>
        <w:adjustRightInd w:val="0"/>
        <w:spacing w:line="360" w:lineRule="auto"/>
        <w:ind w:firstLine="709"/>
        <w:jc w:val="both"/>
        <w:rPr>
          <w:sz w:val="28"/>
          <w:szCs w:val="28"/>
        </w:rPr>
      </w:pPr>
      <m:oMathPara>
        <m:oMath>
          <m:r>
            <w:rPr>
              <w:rFonts w:ascii="Cambria Math" w:hAnsi="Cambria Math"/>
              <w:sz w:val="28"/>
              <w:szCs w:val="28"/>
            </w:rPr>
            <m:t>1,43</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&lt;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сл</m:t>
              </m:r>
            </m:sub>
          </m:sSub>
          <m:r>
            <w:rPr>
              <w:rFonts w:ascii="Cambria Math" w:hAnsi="Cambria Math"/>
              <w:sz w:val="28"/>
              <w:szCs w:val="28"/>
            </w:rPr>
            <m:t xml:space="preserve">=1,5∙1∙0,989=1,48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Default="002E4B35" w:rsidP="002E4B35">
      <w:pPr>
        <w:tabs>
          <w:tab w:val="left" w:pos="3544"/>
        </w:tabs>
        <w:autoSpaceDE w:val="0"/>
        <w:autoSpaceDN w:val="0"/>
        <w:adjustRightInd w:val="0"/>
        <w:spacing w:line="360" w:lineRule="auto"/>
        <w:jc w:val="both"/>
        <w:rPr>
          <w:sz w:val="28"/>
          <w:szCs w:val="28"/>
        </w:rPr>
      </w:pPr>
      <w:r w:rsidRPr="00E8477F">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и</m:t>
            </m:r>
          </m:sub>
        </m:sSub>
        <m:r>
          <w:rPr>
            <w:rFonts w:ascii="Cambria Math" w:hAnsi="Cambria Math"/>
            <w:sz w:val="28"/>
            <w:szCs w:val="28"/>
          </w:rPr>
          <m:t>=1,5 кН/</m:t>
        </m:r>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oMath>
      <w:r w:rsidRPr="00E8477F">
        <w:rPr>
          <w:sz w:val="28"/>
          <w:szCs w:val="28"/>
        </w:rPr>
        <w:t>;</w:t>
      </w:r>
      <m:oMath>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расч</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16,5∙</m:t>
            </m:r>
            <m:sSup>
              <m:sSupPr>
                <m:ctrlPr>
                  <w:rPr>
                    <w:rFonts w:ascii="Cambria Math" w:hAnsi="Cambria Math"/>
                    <w:i/>
                    <w:sz w:val="28"/>
                    <w:szCs w:val="28"/>
                  </w:rPr>
                </m:ctrlPr>
              </m:sSupPr>
              <m:e>
                <m:r>
                  <w:rPr>
                    <w:rFonts w:ascii="Cambria Math" w:hAnsi="Cambria Math"/>
                    <w:sz w:val="28"/>
                    <w:szCs w:val="28"/>
                  </w:rPr>
                  <m:t>31,5</m:t>
                </m:r>
              </m:e>
              <m:sup>
                <m:r>
                  <w:rPr>
                    <w:rFonts w:ascii="Cambria Math" w:hAnsi="Cambria Math"/>
                    <w:sz w:val="28"/>
                    <w:szCs w:val="28"/>
                  </w:rPr>
                  <m:t>2</m:t>
                </m:r>
              </m:sup>
            </m:sSup>
          </m:num>
          <m:den>
            <m:r>
              <w:rPr>
                <w:rFonts w:ascii="Cambria Math" w:hAnsi="Cambria Math"/>
                <w:sz w:val="28"/>
                <w:szCs w:val="28"/>
              </w:rPr>
              <m:t>6</m:t>
            </m:r>
          </m:den>
        </m:f>
        <m:r>
          <w:rPr>
            <w:rFonts w:ascii="Cambria Math" w:hAnsi="Cambria Math"/>
            <w:sz w:val="28"/>
            <w:szCs w:val="28"/>
          </w:rPr>
          <m:t xml:space="preserve">=2728,69 </m:t>
        </m:r>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3</m:t>
            </m:r>
          </m:sup>
        </m:sSup>
      </m:oMath>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lang w:val="en-US"/>
              </w:rPr>
              <m:t>x</m:t>
            </m:r>
          </m:sub>
        </m:sSub>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2</m:t>
                </m:r>
              </m:sub>
              <m:sup>
                <m:r>
                  <w:rPr>
                    <w:rFonts w:ascii="Cambria Math" w:hAnsi="Cambria Math"/>
                    <w:sz w:val="28"/>
                    <w:szCs w:val="28"/>
                  </w:rPr>
                  <m:t>'</m:t>
                </m:r>
              </m:sup>
            </m:sSubSup>
          </m:num>
          <m:den>
            <m:r>
              <w:rPr>
                <w:rFonts w:ascii="Cambria Math" w:hAnsi="Cambria Math"/>
                <w:sz w:val="28"/>
                <w:szCs w:val="28"/>
              </w:rPr>
              <m:t>0,289</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510</m:t>
            </m:r>
          </m:num>
          <m:den>
            <m:r>
              <w:rPr>
                <w:rFonts w:ascii="Cambria Math" w:hAnsi="Cambria Math"/>
                <w:sz w:val="28"/>
                <w:szCs w:val="28"/>
              </w:rPr>
              <m:t>0,289∙31,5</m:t>
            </m:r>
          </m:den>
        </m:f>
        <m:r>
          <w:rPr>
            <w:rFonts w:ascii="Cambria Math" w:hAnsi="Cambria Math"/>
            <w:sz w:val="28"/>
            <w:szCs w:val="28"/>
          </w:rPr>
          <m:t xml:space="preserve">=56,02 </m:t>
        </m:r>
      </m:oMath>
      <w:r>
        <w:rPr>
          <w:sz w:val="28"/>
          <w:szCs w:val="28"/>
        </w:rPr>
        <w:t xml:space="preserve">; </w:t>
      </w:r>
      <m:oMath>
        <m:r>
          <w:rPr>
            <w:rFonts w:ascii="Cambria Math" w:hAnsi="Cambria Math"/>
            <w:sz w:val="28"/>
            <w:szCs w:val="28"/>
          </w:rPr>
          <m:t>ξ=1-</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λ</m:t>
                </m:r>
              </m:e>
              <m:sub>
                <m:r>
                  <w:rPr>
                    <w:rFonts w:ascii="Cambria Math" w:hAnsi="Cambria Math"/>
                    <w:sz w:val="28"/>
                    <w:szCs w:val="28"/>
                  </w:rPr>
                  <m:t>x</m:t>
                </m:r>
              </m:sub>
              <m:sup>
                <m:r>
                  <w:rPr>
                    <w:rFonts w:ascii="Cambria Math" w:hAnsi="Cambria Math"/>
                    <w:sz w:val="28"/>
                    <w:szCs w:val="28"/>
                  </w:rPr>
                  <m:t>2</m:t>
                </m:r>
              </m:sup>
            </m:sSubSup>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num>
          <m:den>
            <m:r>
              <w:rPr>
                <w:rFonts w:ascii="Cambria Math" w:hAnsi="Cambria Math"/>
                <w:sz w:val="28"/>
                <w:szCs w:val="28"/>
              </w:rPr>
              <m:t>3000</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бр</m:t>
                </m:r>
              </m:sub>
            </m:sSub>
          </m:den>
        </m:f>
        <m:r>
          <w:rPr>
            <w:rFonts w:ascii="Cambria Math" w:hAnsi="Cambria Math"/>
            <w:sz w:val="28"/>
            <w:szCs w:val="28"/>
          </w:rPr>
          <m:t>=1-</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56,02</m:t>
                </m:r>
              </m:e>
              <m:sup>
                <m:r>
                  <w:rPr>
                    <w:rFonts w:ascii="Cambria Math" w:hAnsi="Cambria Math"/>
                    <w:sz w:val="28"/>
                    <w:szCs w:val="28"/>
                  </w:rPr>
                  <m:t>2</m:t>
                </m:r>
              </m:sup>
            </m:sSup>
            <m:r>
              <w:rPr>
                <w:rFonts w:ascii="Cambria Math" w:hAnsi="Cambria Math"/>
                <w:sz w:val="28"/>
                <w:szCs w:val="28"/>
              </w:rPr>
              <m:t>152,74</m:t>
            </m:r>
          </m:num>
          <m:den>
            <m:r>
              <w:rPr>
                <w:rFonts w:ascii="Cambria Math" w:hAnsi="Cambria Math"/>
                <w:sz w:val="28"/>
                <w:szCs w:val="28"/>
              </w:rPr>
              <m:t>3000∙1,5∙16,5∙31,5</m:t>
            </m:r>
          </m:den>
        </m:f>
        <m:r>
          <w:rPr>
            <w:rFonts w:ascii="Cambria Math" w:hAnsi="Cambria Math"/>
            <w:sz w:val="28"/>
            <w:szCs w:val="28"/>
          </w:rPr>
          <m:t>=0,795</m:t>
        </m:r>
      </m:oMath>
      <w:r>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2</m:t>
            </m:r>
          </m:sub>
          <m:sup>
            <m:r>
              <w:rPr>
                <w:rFonts w:ascii="Cambria Math" w:hAnsi="Cambria Math"/>
                <w:sz w:val="28"/>
                <w:szCs w:val="28"/>
              </w:rPr>
              <m:t>'</m:t>
            </m:r>
          </m:sup>
        </m:sSubSup>
        <m:r>
          <w:rPr>
            <w:rFonts w:ascii="Cambria Math" w:hAnsi="Cambria Math"/>
            <w:sz w:val="28"/>
            <w:szCs w:val="28"/>
          </w:rPr>
          <m:t>=525-15=510 см</m:t>
        </m:r>
      </m:oMath>
      <w:r>
        <w:rPr>
          <w:sz w:val="28"/>
          <w:szCs w:val="28"/>
        </w:rPr>
        <w:t>.</w:t>
      </w:r>
    </w:p>
    <w:p w:rsidR="002E4B35" w:rsidRDefault="002E4B35" w:rsidP="002E4B35">
      <w:pPr>
        <w:tabs>
          <w:tab w:val="left" w:pos="3544"/>
        </w:tabs>
        <w:autoSpaceDE w:val="0"/>
        <w:autoSpaceDN w:val="0"/>
        <w:adjustRightInd w:val="0"/>
        <w:spacing w:line="360" w:lineRule="auto"/>
        <w:ind w:firstLine="709"/>
        <w:jc w:val="both"/>
        <w:rPr>
          <w:sz w:val="28"/>
          <w:szCs w:val="28"/>
        </w:rPr>
      </w:pPr>
      <w:r>
        <w:rPr>
          <w:sz w:val="28"/>
          <w:szCs w:val="28"/>
        </w:rPr>
        <w:t xml:space="preserve">Требуемый эксцентриситет </w:t>
      </w: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2</m:t>
            </m:r>
          </m:sub>
        </m:sSub>
        <m:r>
          <w:rPr>
            <w:rFonts w:ascii="Cambria Math" w:hAnsi="Cambria Math"/>
            <w:sz w:val="28"/>
            <w:szCs w:val="28"/>
          </w:rPr>
          <m:t>=7,875 см</m:t>
        </m:r>
      </m:oMath>
      <w:r>
        <w:rPr>
          <w:sz w:val="28"/>
          <w:szCs w:val="28"/>
        </w:rPr>
        <w:t xml:space="preserve"> получим, сделав пропил над узлом Б глубиной </w:t>
      </w:r>
      <m:oMath>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lang w:val="en-US"/>
              </w:rPr>
              <m:t>e</m:t>
            </m:r>
          </m:e>
          <m:sub>
            <m:r>
              <w:rPr>
                <w:rFonts w:ascii="Cambria Math" w:hAnsi="Cambria Math"/>
                <w:sz w:val="28"/>
                <w:szCs w:val="28"/>
              </w:rPr>
              <m:t>2</m:t>
            </m:r>
          </m:sub>
        </m:sSub>
        <m:r>
          <w:rPr>
            <w:rFonts w:ascii="Cambria Math" w:hAnsi="Cambria Math"/>
            <w:sz w:val="28"/>
            <w:szCs w:val="28"/>
          </w:rPr>
          <m:t>=2∙7,875=15,75 см</m:t>
        </m:r>
      </m:oMath>
      <w:r>
        <w:rPr>
          <w:sz w:val="28"/>
          <w:szCs w:val="28"/>
        </w:rPr>
        <w:t>, ширина пропила 3см.</w:t>
      </w:r>
    </w:p>
    <w:p w:rsidR="002E4B35" w:rsidRPr="00690194" w:rsidRDefault="002E4B35" w:rsidP="002E4B35">
      <w:pPr>
        <w:tabs>
          <w:tab w:val="left" w:pos="3544"/>
        </w:tabs>
        <w:autoSpaceDE w:val="0"/>
        <w:autoSpaceDN w:val="0"/>
        <w:adjustRightInd w:val="0"/>
        <w:spacing w:line="360" w:lineRule="auto"/>
        <w:ind w:firstLine="709"/>
        <w:jc w:val="both"/>
        <w:rPr>
          <w:sz w:val="28"/>
          <w:szCs w:val="28"/>
        </w:rPr>
      </w:pPr>
      <w:r w:rsidRPr="00690194">
        <w:rPr>
          <w:sz w:val="28"/>
          <w:szCs w:val="28"/>
        </w:rPr>
        <w:t xml:space="preserve">Так как принятый эксцентриситет </w:t>
      </w: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2</m:t>
            </m:r>
          </m:sub>
        </m:sSub>
        <m:r>
          <w:rPr>
            <w:rFonts w:ascii="Cambria Math" w:hAnsi="Cambria Math"/>
            <w:sz w:val="28"/>
            <w:szCs w:val="28"/>
          </w:rPr>
          <m:t>=7,875 см&lt;12,03 см</m:t>
        </m:r>
      </m:oMath>
      <w:r w:rsidRPr="00690194">
        <w:rPr>
          <w:sz w:val="28"/>
          <w:szCs w:val="28"/>
        </w:rPr>
        <w:t xml:space="preserve">, производить  дополнительную проверку прочности панели </w:t>
      </w:r>
      <w:r w:rsidRPr="00690194">
        <w:rPr>
          <w:i/>
          <w:sz w:val="28"/>
          <w:szCs w:val="28"/>
        </w:rPr>
        <w:t>БГ</w:t>
      </w:r>
      <w:r w:rsidRPr="00690194">
        <w:rPr>
          <w:sz w:val="28"/>
          <w:szCs w:val="28"/>
        </w:rPr>
        <w:t xml:space="preserve"> в узле </w:t>
      </w:r>
      <w:r w:rsidRPr="00690194">
        <w:rPr>
          <w:i/>
          <w:sz w:val="28"/>
          <w:szCs w:val="28"/>
        </w:rPr>
        <w:t>Б’</w:t>
      </w:r>
      <w:r w:rsidRPr="00690194">
        <w:rPr>
          <w:sz w:val="28"/>
          <w:szCs w:val="28"/>
        </w:rPr>
        <w:t xml:space="preserve"> без учета коэффициента </w:t>
      </w:r>
      <m:oMath>
        <m:r>
          <w:rPr>
            <w:rFonts w:ascii="Cambria Math" w:hAnsi="Cambria Math"/>
            <w:sz w:val="28"/>
            <w:szCs w:val="28"/>
          </w:rPr>
          <m:t>ξ</m:t>
        </m:r>
      </m:oMath>
      <w:r w:rsidRPr="00690194">
        <w:rPr>
          <w:sz w:val="28"/>
          <w:szCs w:val="28"/>
        </w:rPr>
        <w:t xml:space="preserve"> не требуется.</w:t>
      </w:r>
    </w:p>
    <w:p w:rsidR="002E4B35" w:rsidRDefault="002E4B35" w:rsidP="002E4B35"/>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b/>
          <w:i/>
          <w:sz w:val="28"/>
          <w:szCs w:val="28"/>
        </w:rPr>
        <w:t>Панель верхнего пояса А-Б</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lastRenderedPageBreak/>
        <w:t xml:space="preserve">Расчет панели </w:t>
      </w:r>
      <w:r w:rsidRPr="00BF076E">
        <w:rPr>
          <w:i/>
          <w:sz w:val="28"/>
          <w:szCs w:val="28"/>
        </w:rPr>
        <w:t>А-Б</w:t>
      </w:r>
      <w:r w:rsidRPr="00BF076E">
        <w:rPr>
          <w:sz w:val="28"/>
          <w:szCs w:val="28"/>
        </w:rPr>
        <w:t xml:space="preserve"> производим с учетом местной нагрузки, концевого момента </w:t>
      </w:r>
      <w:r w:rsidRPr="00BF076E">
        <w:rPr>
          <w:i/>
          <w:sz w:val="28"/>
          <w:szCs w:val="28"/>
        </w:rPr>
        <w:t>М</w:t>
      </w:r>
      <w:r w:rsidRPr="00BF076E">
        <w:rPr>
          <w:i/>
          <w:sz w:val="28"/>
          <w:szCs w:val="28"/>
          <w:vertAlign w:val="subscript"/>
        </w:rPr>
        <w:t>Б</w:t>
      </w:r>
      <w:r w:rsidRPr="00BF076E">
        <w:rPr>
          <w:sz w:val="28"/>
          <w:szCs w:val="28"/>
        </w:rPr>
        <w:t xml:space="preserve"> и продольного усилия </w:t>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1</m:t>
            </m:r>
          </m:sub>
        </m:sSub>
        <m:r>
          <w:rPr>
            <w:rFonts w:ascii="Cambria Math" w:hAnsi="Cambria Math"/>
            <w:sz w:val="28"/>
            <w:szCs w:val="28"/>
          </w:rPr>
          <m:t>=-</m:t>
        </m:r>
        <m:r>
          <m:rPr>
            <m:sty m:val="p"/>
          </m:rPr>
          <w:rPr>
            <w:rFonts w:ascii="Cambria Math" w:hAnsi="Cambria Math"/>
            <w:color w:val="000000"/>
            <w:sz w:val="28"/>
            <w:szCs w:val="28"/>
          </w:rPr>
          <m:t xml:space="preserve">230,41 </m:t>
        </m:r>
        <m:r>
          <w:rPr>
            <w:rFonts w:ascii="Cambria Math" w:hAnsi="Cambria Math"/>
            <w:sz w:val="28"/>
            <w:szCs w:val="28"/>
          </w:rPr>
          <m:t>кН</m:t>
        </m:r>
      </m:oMath>
      <w:r w:rsidRPr="00BF076E">
        <w:rPr>
          <w:sz w:val="28"/>
          <w:szCs w:val="28"/>
        </w:rPr>
        <w:t xml:space="preserve">.  Расчетная нагрузка по длине панели на 1м с учетом ее собственного веса: </w:t>
      </w:r>
    </w:p>
    <w:p w:rsidR="002E4B35" w:rsidRPr="00BF076E" w:rsidRDefault="002E4B35" w:rsidP="002E4B35">
      <w:pPr>
        <w:spacing w:line="360" w:lineRule="auto"/>
        <w:ind w:firstLine="709"/>
        <w:jc w:val="both"/>
        <w:rPr>
          <w:sz w:val="28"/>
          <w:szCs w:val="28"/>
        </w:rPr>
      </w:pPr>
      <m:oMath>
        <m:r>
          <w:rPr>
            <w:rFonts w:ascii="Cambria Math" w:hAnsi="Cambria Math"/>
            <w:sz w:val="28"/>
            <w:szCs w:val="28"/>
            <w:lang w:val="en-US"/>
          </w:rPr>
          <m:t>q</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кр</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сн</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oMath>
      <w:r w:rsidRPr="00BF076E">
        <w:rPr>
          <w:sz w:val="28"/>
          <w:szCs w:val="28"/>
        </w:rPr>
        <w:t>,</w:t>
      </w:r>
    </w:p>
    <w:p w:rsidR="002E4B35" w:rsidRPr="00BF076E" w:rsidRDefault="002E4B35" w:rsidP="002E4B35">
      <w:pPr>
        <w:spacing w:line="360" w:lineRule="auto"/>
        <w:jc w:val="both"/>
        <w:rPr>
          <w:sz w:val="28"/>
          <w:szCs w:val="28"/>
        </w:rPr>
      </w:pPr>
      <w:r>
        <w:rPr>
          <w:sz w:val="28"/>
          <w:szCs w:val="28"/>
        </w:rPr>
        <w:t>г</w:t>
      </w:r>
      <w:r w:rsidRPr="00BF076E">
        <w:rPr>
          <w:sz w:val="28"/>
          <w:szCs w:val="28"/>
        </w:rPr>
        <w:t>де</w:t>
      </w:r>
      <w:r>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oMath>
      <w:r w:rsidRPr="00BF076E">
        <w:rPr>
          <w:sz w:val="28"/>
          <w:szCs w:val="28"/>
        </w:rPr>
        <w:t xml:space="preserve">– расчетная нагрузка от собственного веса панели </w:t>
      </w:r>
      <w:r w:rsidRPr="00BF076E">
        <w:rPr>
          <w:i/>
          <w:sz w:val="28"/>
          <w:szCs w:val="28"/>
        </w:rPr>
        <w:t>АБ</w:t>
      </w:r>
      <w:r w:rsidRPr="00BF076E">
        <w:rPr>
          <w:sz w:val="28"/>
          <w:szCs w:val="28"/>
        </w:rPr>
        <w:t xml:space="preserve"> верхнего пояса фермы, отнесенная к плану покрытия.</w:t>
      </w:r>
      <w:r>
        <w:rPr>
          <w:sz w:val="28"/>
          <w:szCs w:val="28"/>
        </w:rPr>
        <w:t xml:space="preserve"> </w:t>
      </w:r>
      <w:r w:rsidRPr="00BF076E">
        <w:rPr>
          <w:sz w:val="28"/>
          <w:szCs w:val="28"/>
        </w:rPr>
        <w:t>Предварительно принимаем сечение панели из 1</w:t>
      </w:r>
      <w:r w:rsidRPr="00F63B80">
        <w:rPr>
          <w:sz w:val="28"/>
          <w:szCs w:val="28"/>
        </w:rPr>
        <w:t>6</w:t>
      </w:r>
      <w:r w:rsidRPr="00BF076E">
        <w:rPr>
          <w:sz w:val="28"/>
          <w:szCs w:val="28"/>
        </w:rPr>
        <w:t xml:space="preserve"> досок</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r>
          <w:rPr>
            <w:rFonts w:ascii="Cambria Math" w:hAnsi="Cambria Math"/>
            <w:sz w:val="28"/>
            <w:szCs w:val="28"/>
          </w:rPr>
          <m:t>×b=560×165 мм</m:t>
        </m:r>
      </m:oMath>
      <w:r w:rsidRPr="00BF076E">
        <w:rPr>
          <w:sz w:val="28"/>
          <w:szCs w:val="28"/>
        </w:rPr>
        <w:t>,</w:t>
      </w:r>
    </w:p>
    <w:p w:rsidR="002E4B35" w:rsidRPr="00BF076E" w:rsidRDefault="00D434E0" w:rsidP="002E4B35">
      <w:pPr>
        <w:spacing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f</m:t>
                </m:r>
              </m:sub>
            </m:sSub>
            <m:r>
              <w:rPr>
                <w:rFonts w:ascii="Cambria Math" w:hAnsi="Cambria Math"/>
                <w:sz w:val="28"/>
                <w:szCs w:val="28"/>
              </w:rPr>
              <m:t>b</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r>
              <w:rPr>
                <w:rFonts w:ascii="Cambria Math" w:hAnsi="Cambria Math"/>
                <w:sz w:val="28"/>
                <w:szCs w:val="28"/>
              </w:rPr>
              <m:t>ρ</m:t>
            </m:r>
          </m:num>
          <m:den>
            <m:r>
              <w:rPr>
                <w:rFonts w:ascii="Cambria Math" w:hAnsi="Cambria Math"/>
                <w:sz w:val="28"/>
                <w:szCs w:val="28"/>
              </w:rPr>
              <m:t>cos</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den>
        </m:f>
        <m:r>
          <w:rPr>
            <w:rFonts w:ascii="Cambria Math" w:hAnsi="Cambria Math"/>
            <w:sz w:val="28"/>
            <w:szCs w:val="28"/>
          </w:rPr>
          <m:t>=1,1∙0,165∙0,56∙500∙</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m:t>
                </m:r>
              </m:sup>
            </m:sSup>
          </m:num>
          <m:den>
            <m:r>
              <w:rPr>
                <w:rFonts w:ascii="Cambria Math" w:hAnsi="Cambria Math"/>
                <w:sz w:val="28"/>
                <w:szCs w:val="28"/>
              </w:rPr>
              <m:t>0,8944</m:t>
            </m:r>
          </m:den>
        </m:f>
        <m:r>
          <w:rPr>
            <w:rFonts w:ascii="Cambria Math" w:hAnsi="Cambria Math"/>
            <w:sz w:val="28"/>
            <w:szCs w:val="28"/>
          </w:rPr>
          <m:t>=0,568 кН/м</m:t>
        </m:r>
      </m:oMath>
      <w:r w:rsidR="002E4B35" w:rsidRPr="00BF076E">
        <w:rPr>
          <w:sz w:val="28"/>
          <w:szCs w:val="28"/>
        </w:rPr>
        <w:t>.</w:t>
      </w:r>
    </w:p>
    <w:p w:rsidR="002E4B35" w:rsidRPr="00BF076E" w:rsidRDefault="002E4B35" w:rsidP="002E4B35">
      <w:pPr>
        <w:spacing w:line="360" w:lineRule="auto"/>
        <w:ind w:firstLine="709"/>
        <w:jc w:val="both"/>
        <w:rPr>
          <w:sz w:val="28"/>
          <w:szCs w:val="28"/>
        </w:rPr>
      </w:pPr>
      <m:oMath>
        <m:r>
          <w:rPr>
            <w:rFonts w:ascii="Cambria Math" w:hAnsi="Cambria Math"/>
            <w:sz w:val="28"/>
            <w:szCs w:val="28"/>
            <w:lang w:val="en-US"/>
          </w:rPr>
          <m:t>q</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кр</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сн</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r>
          <w:rPr>
            <w:rFonts w:ascii="Cambria Math" w:hAnsi="Cambria Math"/>
            <w:sz w:val="28"/>
            <w:szCs w:val="28"/>
          </w:rPr>
          <m:t>=4,896+8,925+0,568=14,40 кН/м</m:t>
        </m:r>
      </m:oMath>
      <w:r w:rsidRPr="00BF076E">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Расчетный изгибающий момент в середине пролета панели:</w:t>
      </w:r>
    </w:p>
    <w:p w:rsidR="002E4B35" w:rsidRPr="00BF076E" w:rsidRDefault="00D434E0" w:rsidP="002E4B35">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q∙</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1</m:t>
                </m:r>
              </m:sub>
              <m:sup>
                <m:r>
                  <w:rPr>
                    <w:rFonts w:ascii="Cambria Math" w:hAnsi="Cambria Math"/>
                    <w:sz w:val="28"/>
                    <w:szCs w:val="28"/>
                  </w:rPr>
                  <m:t>2</m:t>
                </m:r>
              </m:sup>
            </m:sSubSup>
          </m:num>
          <m:den>
            <m:r>
              <w:rPr>
                <w:rFonts w:ascii="Cambria Math" w:hAnsi="Cambria Math"/>
                <w:sz w:val="28"/>
                <w:szCs w:val="28"/>
              </w:rPr>
              <m:t>8</m:t>
            </m:r>
          </m:den>
        </m:f>
      </m:oMath>
      <w:r w:rsidR="002E4B35" w:rsidRPr="00BF076E">
        <w:rPr>
          <w:sz w:val="28"/>
          <w:szCs w:val="28"/>
        </w:rPr>
        <w:t>,</w:t>
      </w:r>
    </w:p>
    <w:p w:rsidR="00BF076E" w:rsidRPr="00BF076E" w:rsidRDefault="002E4B35" w:rsidP="002E4B35">
      <w:pPr>
        <w:tabs>
          <w:tab w:val="left" w:pos="3544"/>
        </w:tabs>
        <w:autoSpaceDE w:val="0"/>
        <w:autoSpaceDN w:val="0"/>
        <w:adjustRightInd w:val="0"/>
        <w:spacing w:line="360" w:lineRule="auto"/>
        <w:jc w:val="both"/>
        <w:rPr>
          <w:sz w:val="28"/>
          <w:szCs w:val="28"/>
        </w:rPr>
      </w:pPr>
      <w:r w:rsidRPr="00BF076E">
        <w:rPr>
          <w:sz w:val="28"/>
          <w:szCs w:val="28"/>
        </w:rPr>
        <w:t xml:space="preserve">где </w:t>
      </w:r>
      <m:oMath>
        <m:sSubSup>
          <m:sSubSupPr>
            <m:ctrlPr>
              <w:rPr>
                <w:rFonts w:ascii="Cambria Math" w:hAnsi="Cambria Math"/>
                <w:i/>
                <w:sz w:val="28"/>
                <w:szCs w:val="28"/>
              </w:rPr>
            </m:ctrlPr>
          </m:sSubSupPr>
          <m:e>
            <m:r>
              <w:rPr>
                <w:rFonts w:ascii="Cambria Math" w:hAnsi="Cambria Math"/>
                <w:sz w:val="28"/>
                <w:szCs w:val="28"/>
                <w:lang w:val="en-US"/>
              </w:rPr>
              <m:t>l</m:t>
            </m:r>
          </m:e>
          <m:sub>
            <m:r>
              <w:rPr>
                <w:rFonts w:ascii="Cambria Math" w:hAnsi="Cambria Math"/>
                <w:sz w:val="28"/>
                <w:szCs w:val="28"/>
              </w:rPr>
              <m:t>1</m:t>
            </m:r>
          </m:sub>
          <m:sup>
            <m:r>
              <w:rPr>
                <w:rFonts w:ascii="Cambria Math" w:hAnsi="Cambria Math"/>
                <w:sz w:val="28"/>
                <w:szCs w:val="28"/>
              </w:rPr>
              <m:t>'</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АБ</m:t>
            </m:r>
          </m:sub>
        </m:sSub>
        <m:r>
          <w:rPr>
            <w:rFonts w:ascii="Cambria Math" w:hAnsi="Cambria Math"/>
            <w:sz w:val="28"/>
            <w:szCs w:val="28"/>
          </w:rPr>
          <m:t>-</m:t>
        </m:r>
        <m:r>
          <w:rPr>
            <w:rFonts w:ascii="Cambria Math" w:hAnsi="Cambria Math"/>
            <w:sz w:val="28"/>
            <w:szCs w:val="28"/>
            <w:lang w:val="en-US"/>
          </w:rPr>
          <m:t>a</m:t>
        </m:r>
        <m:r>
          <w:rPr>
            <w:rFonts w:ascii="Cambria Math" w:hAnsi="Cambria Math"/>
            <w:sz w:val="28"/>
            <w:szCs w:val="28"/>
          </w:rPr>
          <m:t>=649-55=594 см</m:t>
        </m:r>
      </m:oMath>
      <w:r w:rsidRPr="00BF076E">
        <w:rPr>
          <w:sz w:val="28"/>
          <w:szCs w:val="28"/>
        </w:rPr>
        <w:t xml:space="preserve">, </w:t>
      </w:r>
      <m:oMath>
        <m:r>
          <w:rPr>
            <w:rFonts w:ascii="Cambria Math" w:hAnsi="Cambria Math"/>
            <w:sz w:val="28"/>
            <w:szCs w:val="28"/>
            <w:lang w:val="en-US"/>
          </w:rPr>
          <m:t>a</m:t>
        </m:r>
        <m:r>
          <w:rPr>
            <w:rFonts w:ascii="Cambria Math" w:hAnsi="Cambria Math"/>
            <w:sz w:val="28"/>
            <w:szCs w:val="28"/>
          </w:rPr>
          <m:t>=55 см</m:t>
        </m:r>
      </m:oMath>
      <w:r w:rsidRPr="00BF076E">
        <w:rPr>
          <w:sz w:val="28"/>
          <w:szCs w:val="28"/>
        </w:rPr>
        <w:t xml:space="preserve">принимаем из конструкции опорного узла, тогда длина горизонтальной проекции панели </w:t>
      </w:r>
      <w:r w:rsidRPr="00BF076E">
        <w:rPr>
          <w:i/>
          <w:sz w:val="28"/>
          <w:szCs w:val="28"/>
        </w:rPr>
        <w:t>АБ</w:t>
      </w:r>
    </w:p>
    <w:p w:rsidR="002E4B35" w:rsidRDefault="00D434E0" w:rsidP="002E4B35">
      <w:pPr>
        <w:tabs>
          <w:tab w:val="left" w:pos="3544"/>
        </w:tabs>
        <w:autoSpaceDE w:val="0"/>
        <w:autoSpaceDN w:val="0"/>
        <w:adjustRightInd w:val="0"/>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l</m:t>
            </m:r>
          </m:e>
          <m:sub>
            <m:r>
              <w:rPr>
                <w:rFonts w:ascii="Cambria Math" w:hAnsi="Cambria Math"/>
                <w:sz w:val="28"/>
                <w:szCs w:val="28"/>
              </w:rPr>
              <m:t>1</m:t>
            </m:r>
          </m:sub>
          <m:sup>
            <m:r>
              <w:rPr>
                <w:rFonts w:ascii="Cambria Math" w:hAnsi="Cambria Math"/>
                <w:sz w:val="28"/>
                <w:szCs w:val="28"/>
              </w:rPr>
              <m:t>'</m:t>
            </m:r>
          </m:sup>
        </m:sSubSup>
        <m:r>
          <w:rPr>
            <w:rFonts w:ascii="Cambria Math" w:hAnsi="Cambria Math"/>
            <w:sz w:val="28"/>
            <w:szCs w:val="28"/>
          </w:rPr>
          <m:t>∙cos</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=594∙0,8944=531,3 см</m:t>
        </m:r>
      </m:oMath>
      <w:r w:rsidR="002E4B35">
        <w:rPr>
          <w:sz w:val="28"/>
          <w:szCs w:val="28"/>
        </w:rPr>
        <w:t>,</w:t>
      </w:r>
    </w:p>
    <w:p w:rsidR="002E4B35" w:rsidRPr="00BF076E" w:rsidRDefault="00D434E0" w:rsidP="002E4B35">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q∙</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1</m:t>
                </m:r>
              </m:sub>
              <m:sup>
                <m:r>
                  <w:rPr>
                    <w:rFonts w:ascii="Cambria Math" w:hAnsi="Cambria Math"/>
                    <w:sz w:val="28"/>
                    <w:szCs w:val="28"/>
                  </w:rPr>
                  <m:t>2</m:t>
                </m:r>
              </m:sup>
            </m:sSubSup>
          </m:num>
          <m:den>
            <m:r>
              <w:rPr>
                <w:rFonts w:ascii="Cambria Math" w:hAnsi="Cambria Math"/>
                <w:sz w:val="28"/>
                <w:szCs w:val="28"/>
              </w:rPr>
              <m:t>8</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14,40 ∙</m:t>
            </m:r>
            <m:sSup>
              <m:sSupPr>
                <m:ctrlPr>
                  <w:rPr>
                    <w:rFonts w:ascii="Cambria Math" w:hAnsi="Cambria Math"/>
                    <w:i/>
                    <w:sz w:val="28"/>
                    <w:szCs w:val="28"/>
                  </w:rPr>
                </m:ctrlPr>
              </m:sSupPr>
              <m:e>
                <m:r>
                  <w:rPr>
                    <w:rFonts w:ascii="Cambria Math" w:hAnsi="Cambria Math"/>
                    <w:sz w:val="28"/>
                    <w:szCs w:val="28"/>
                  </w:rPr>
                  <m:t>5,313</m:t>
                </m:r>
              </m:e>
              <m:sup>
                <m:r>
                  <w:rPr>
                    <w:rFonts w:ascii="Cambria Math" w:hAnsi="Cambria Math"/>
                    <w:sz w:val="28"/>
                    <w:szCs w:val="28"/>
                  </w:rPr>
                  <m:t>2</m:t>
                </m:r>
              </m:sup>
            </m:sSup>
          </m:num>
          <m:den>
            <m:r>
              <w:rPr>
                <w:rFonts w:ascii="Cambria Math" w:hAnsi="Cambria Math"/>
                <w:sz w:val="28"/>
                <w:szCs w:val="28"/>
              </w:rPr>
              <m:t>8</m:t>
            </m:r>
          </m:den>
        </m:f>
        <m:r>
          <w:rPr>
            <w:rFonts w:ascii="Cambria Math" w:hAnsi="Cambria Math"/>
            <w:sz w:val="28"/>
            <w:szCs w:val="28"/>
          </w:rPr>
          <m:t>=50,81 кН∙м</m:t>
        </m:r>
      </m:oMath>
      <w:r w:rsidR="002E4B35">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p>
    <w:p w:rsidR="002E4B35" w:rsidRDefault="002E4B35" w:rsidP="002E4B35">
      <w:pPr>
        <w:tabs>
          <w:tab w:val="left" w:pos="3544"/>
        </w:tabs>
        <w:autoSpaceDE w:val="0"/>
        <w:autoSpaceDN w:val="0"/>
        <w:adjustRightInd w:val="0"/>
        <w:spacing w:line="360" w:lineRule="auto"/>
        <w:ind w:firstLine="709"/>
        <w:jc w:val="center"/>
        <w:rPr>
          <w:sz w:val="28"/>
          <w:szCs w:val="28"/>
        </w:rPr>
      </w:pPr>
      <w:r>
        <w:rPr>
          <w:noProof/>
          <w:lang w:eastAsia="ru-RU"/>
        </w:rPr>
        <w:lastRenderedPageBreak/>
        <w:drawing>
          <wp:inline distT="0" distB="0" distL="0" distR="0">
            <wp:extent cx="3886200" cy="5314950"/>
            <wp:effectExtent l="0" t="0" r="0" b="0"/>
            <wp:docPr id="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3886200" cy="5314950"/>
                    </a:xfrm>
                    <a:prstGeom prst="rect">
                      <a:avLst/>
                    </a:prstGeom>
                  </pic:spPr>
                </pic:pic>
              </a:graphicData>
            </a:graphic>
          </wp:inline>
        </w:drawing>
      </w:r>
    </w:p>
    <w:p w:rsidR="002E4B35" w:rsidRPr="00D0579B" w:rsidRDefault="002E4B35" w:rsidP="002E4B35">
      <w:pPr>
        <w:pStyle w:val="1"/>
        <w:spacing w:line="360" w:lineRule="auto"/>
        <w:ind w:firstLine="709"/>
        <w:rPr>
          <w:rFonts w:ascii="Times New Roman" w:hAnsi="Times New Roman"/>
          <w:b/>
          <w:i w:val="0"/>
          <w:sz w:val="28"/>
          <w:szCs w:val="28"/>
        </w:rPr>
      </w:pPr>
      <w:r w:rsidRPr="00D0579B">
        <w:rPr>
          <w:rFonts w:ascii="Times New Roman" w:hAnsi="Times New Roman"/>
          <w:sz w:val="28"/>
          <w:szCs w:val="28"/>
        </w:rPr>
        <w:t>Рис</w:t>
      </w:r>
      <w:r>
        <w:rPr>
          <w:rFonts w:ascii="Times New Roman" w:hAnsi="Times New Roman"/>
          <w:sz w:val="28"/>
          <w:szCs w:val="28"/>
        </w:rPr>
        <w:t>унок</w:t>
      </w:r>
      <w:r w:rsidRPr="00D0579B">
        <w:rPr>
          <w:rFonts w:ascii="Times New Roman" w:hAnsi="Times New Roman"/>
          <w:sz w:val="28"/>
          <w:szCs w:val="28"/>
        </w:rPr>
        <w:t xml:space="preserve"> </w:t>
      </w:r>
      <w:r>
        <w:rPr>
          <w:rFonts w:ascii="Times New Roman" w:hAnsi="Times New Roman"/>
          <w:sz w:val="28"/>
          <w:szCs w:val="28"/>
        </w:rPr>
        <w:t>5 -</w:t>
      </w:r>
      <w:r w:rsidRPr="00D0579B">
        <w:rPr>
          <w:rFonts w:ascii="Times New Roman" w:hAnsi="Times New Roman"/>
          <w:sz w:val="28"/>
          <w:szCs w:val="28"/>
        </w:rPr>
        <w:t xml:space="preserve"> К расчету панели АБ</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Относительно центра узла</w:t>
      </w:r>
      <w:r>
        <w:rPr>
          <w:sz w:val="28"/>
          <w:szCs w:val="28"/>
        </w:rPr>
        <w:t xml:space="preserve"> </w:t>
      </w:r>
      <w:r w:rsidRPr="00BF076E">
        <w:rPr>
          <w:i/>
          <w:sz w:val="28"/>
          <w:szCs w:val="28"/>
        </w:rPr>
        <w:t>Б</w:t>
      </w:r>
      <w:r w:rsidRPr="00BF076E">
        <w:rPr>
          <w:sz w:val="28"/>
          <w:szCs w:val="28"/>
        </w:rPr>
        <w:t xml:space="preserve"> (пересечение оси панели </w:t>
      </w:r>
      <w:r w:rsidRPr="00BF076E">
        <w:rPr>
          <w:i/>
          <w:sz w:val="28"/>
          <w:szCs w:val="28"/>
        </w:rPr>
        <w:t>АБ</w:t>
      </w:r>
      <w:r w:rsidRPr="00BF076E">
        <w:rPr>
          <w:sz w:val="28"/>
          <w:szCs w:val="28"/>
        </w:rPr>
        <w:t xml:space="preserve"> с осью раскоса </w:t>
      </w:r>
      <w:r w:rsidRPr="00BF076E">
        <w:rPr>
          <w:i/>
          <w:sz w:val="28"/>
          <w:szCs w:val="28"/>
        </w:rPr>
        <w:t>БЕ</w:t>
      </w:r>
      <w:r w:rsidRPr="00BF076E">
        <w:rPr>
          <w:sz w:val="28"/>
          <w:szCs w:val="28"/>
        </w:rPr>
        <w:t>) возникает дополнительный изгибающий момент:</w:t>
      </w:r>
    </w:p>
    <w:p w:rsidR="002E4B35" w:rsidRPr="00BD4CA0" w:rsidRDefault="00D434E0" w:rsidP="002E4B35">
      <w:pPr>
        <w:tabs>
          <w:tab w:val="left" w:pos="3544"/>
        </w:tabs>
        <w:autoSpaceDE w:val="0"/>
        <w:autoSpaceDN w:val="0"/>
        <w:adjustRightInd w:val="0"/>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Б</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Б</m:t>
            </m:r>
          </m:sub>
          <m:sup>
            <m:r>
              <w:rPr>
                <w:rFonts w:ascii="Cambria Math" w:hAnsi="Cambria Math"/>
                <w:sz w:val="28"/>
                <w:szCs w:val="28"/>
              </w:rPr>
              <m:t>'</m:t>
            </m:r>
          </m:sup>
        </m:sSubSup>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K</m:t>
            </m:r>
          </m:sub>
        </m:sSub>
        <m:r>
          <w:rPr>
            <w:rFonts w:ascii="Cambria Math" w:hAnsi="Cambria Math"/>
            <w:sz w:val="28"/>
            <w:szCs w:val="28"/>
          </w:rPr>
          <m:t>cos</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oMath>
      <w:r w:rsidR="002E4B35">
        <w:rPr>
          <w:sz w:val="28"/>
          <w:szCs w:val="28"/>
        </w:rPr>
        <w:t>,</w:t>
      </w:r>
    </w:p>
    <w:p w:rsidR="002E4B35" w:rsidRPr="00BF076E" w:rsidRDefault="002E4B35" w:rsidP="002E4B35">
      <w:pPr>
        <w:tabs>
          <w:tab w:val="left" w:pos="3544"/>
        </w:tabs>
        <w:autoSpaceDE w:val="0"/>
        <w:autoSpaceDN w:val="0"/>
        <w:adjustRightInd w:val="0"/>
        <w:spacing w:line="360" w:lineRule="auto"/>
        <w:jc w:val="both"/>
        <w:rPr>
          <w:sz w:val="28"/>
          <w:szCs w:val="28"/>
        </w:rPr>
      </w:pPr>
      <w:r w:rsidRPr="00BF076E">
        <w:rPr>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r>
          <w:rPr>
            <w:rFonts w:ascii="Cambria Math" w:hAnsi="Cambria Math"/>
            <w:sz w:val="28"/>
            <w:szCs w:val="28"/>
          </w:rPr>
          <m:t>=-152,74 кН</m:t>
        </m:r>
      </m:oMath>
      <w:r w:rsidRPr="00BF076E">
        <w:rPr>
          <w:sz w:val="28"/>
          <w:szCs w:val="28"/>
        </w:rPr>
        <w:t xml:space="preserve">– сжимающее усилие в панели </w:t>
      </w:r>
      <w:r w:rsidRPr="00BF076E">
        <w:rPr>
          <w:i/>
          <w:sz w:val="28"/>
          <w:szCs w:val="28"/>
        </w:rPr>
        <w:t>БГ</w:t>
      </w:r>
      <w:r w:rsidRPr="00BF076E">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Б</m:t>
            </m:r>
          </m:sub>
        </m:sSub>
      </m:oMath>
      <w:r w:rsidRPr="00BF076E">
        <w:rPr>
          <w:sz w:val="28"/>
          <w:szCs w:val="28"/>
        </w:rPr>
        <w:t xml:space="preserve"> – эксцентриситет приложения усилия </w:t>
      </w:r>
      <m:oMath>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oMath>
      <w:r w:rsidRPr="00BF076E">
        <w:rPr>
          <w:sz w:val="28"/>
          <w:szCs w:val="28"/>
        </w:rPr>
        <w:t xml:space="preserve">к панели </w:t>
      </w:r>
      <w:r w:rsidRPr="00BF076E">
        <w:rPr>
          <w:i/>
          <w:sz w:val="28"/>
          <w:szCs w:val="28"/>
        </w:rPr>
        <w:t>АБ</w:t>
      </w:r>
      <w:r w:rsidRPr="00BF076E">
        <w:rPr>
          <w:sz w:val="28"/>
          <w:szCs w:val="28"/>
        </w:rPr>
        <w:t xml:space="preserve">, </w:t>
      </w:r>
    </w:p>
    <w:p w:rsidR="002E4B35" w:rsidRPr="00BF076E" w:rsidRDefault="00D434E0" w:rsidP="002E4B35">
      <w:pPr>
        <w:tabs>
          <w:tab w:val="left" w:pos="3544"/>
        </w:tabs>
        <w:autoSpaceDE w:val="0"/>
        <w:autoSpaceDN w:val="0"/>
        <w:adjustRightInd w:val="0"/>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Б</m:t>
            </m:r>
          </m:sub>
        </m:sSub>
        <m:r>
          <w:rPr>
            <w:rFonts w:ascii="Cambria Math" w:hAnsi="Cambria Math"/>
            <w:sz w:val="28"/>
            <w:szCs w:val="28"/>
          </w:rPr>
          <m:t>=0,5</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0,5</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2</m:t>
                </m:r>
              </m:sub>
            </m:sSub>
          </m:e>
        </m:d>
        <m:r>
          <w:rPr>
            <w:rFonts w:ascii="Cambria Math" w:hAnsi="Cambria Math"/>
            <w:sz w:val="28"/>
            <w:szCs w:val="28"/>
          </w:rPr>
          <m:t>=0,5∙56-</m:t>
        </m:r>
        <m:d>
          <m:dPr>
            <m:ctrlPr>
              <w:rPr>
                <w:rFonts w:ascii="Cambria Math" w:hAnsi="Cambria Math"/>
                <w:i/>
                <w:sz w:val="28"/>
                <w:szCs w:val="28"/>
              </w:rPr>
            </m:ctrlPr>
          </m:dPr>
          <m:e>
            <m:r>
              <w:rPr>
                <w:rFonts w:ascii="Cambria Math" w:hAnsi="Cambria Math"/>
                <w:sz w:val="28"/>
                <w:szCs w:val="28"/>
              </w:rPr>
              <m:t>0,5∙31,5+7,875</m:t>
            </m:r>
          </m:e>
        </m:d>
        <m:r>
          <w:rPr>
            <w:rFonts w:ascii="Cambria Math" w:hAnsi="Cambria Math"/>
            <w:sz w:val="28"/>
            <w:szCs w:val="28"/>
          </w:rPr>
          <m:t>=4,375 см</m:t>
        </m:r>
      </m:oMath>
      <w:r w:rsidR="002E4B35" w:rsidRPr="00BF076E">
        <w:rPr>
          <w:sz w:val="28"/>
          <w:szCs w:val="28"/>
        </w:rPr>
        <w:t>,</w:t>
      </w:r>
    </w:p>
    <w:p w:rsidR="002E4B35" w:rsidRPr="00BF076E" w:rsidRDefault="002E4B35" w:rsidP="002E4B35">
      <w:pPr>
        <w:tabs>
          <w:tab w:val="left" w:pos="3544"/>
        </w:tabs>
        <w:autoSpaceDE w:val="0"/>
        <w:autoSpaceDN w:val="0"/>
        <w:adjustRightInd w:val="0"/>
        <w:spacing w:line="360" w:lineRule="auto"/>
        <w:jc w:val="both"/>
        <w:rPr>
          <w:sz w:val="28"/>
          <w:szCs w:val="28"/>
        </w:rPr>
      </w:pPr>
      <w:r w:rsidRPr="00BF076E">
        <w:rPr>
          <w:sz w:val="28"/>
          <w:szCs w:val="28"/>
        </w:rPr>
        <w:t xml:space="preserve">здесь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oMath>
      <w:r w:rsidRPr="00BF076E">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2</m:t>
            </m:r>
          </m:sub>
        </m:sSub>
      </m:oMath>
      <w:r w:rsidRPr="00BF076E">
        <w:rPr>
          <w:sz w:val="28"/>
          <w:szCs w:val="28"/>
        </w:rPr>
        <w:t xml:space="preserve"> принимаем из расчета панели </w:t>
      </w:r>
      <w:r w:rsidRPr="00BF076E">
        <w:rPr>
          <w:i/>
          <w:sz w:val="28"/>
          <w:szCs w:val="28"/>
        </w:rPr>
        <w:t>БГ</w:t>
      </w:r>
      <w:r w:rsidRPr="00BF076E">
        <w:rPr>
          <w:sz w:val="28"/>
          <w:szCs w:val="28"/>
        </w:rPr>
        <w:t>;</w:t>
      </w:r>
      <w:r>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Б</m:t>
            </m:r>
          </m:sub>
          <m:sup>
            <m:r>
              <w:rPr>
                <w:rFonts w:ascii="Cambria Math" w:hAnsi="Cambria Math"/>
                <w:sz w:val="28"/>
                <w:szCs w:val="28"/>
              </w:rPr>
              <m:t>'</m:t>
            </m:r>
          </m:sup>
        </m:sSubSup>
      </m:oMath>
      <w:r>
        <w:rPr>
          <w:sz w:val="28"/>
          <w:szCs w:val="28"/>
        </w:rPr>
        <w:t xml:space="preserve"> </w:t>
      </w:r>
      <w:r w:rsidRPr="00BF076E">
        <w:rPr>
          <w:sz w:val="28"/>
          <w:szCs w:val="28"/>
        </w:rPr>
        <w:t xml:space="preserve">– реакция панели </w:t>
      </w:r>
      <w:r w:rsidRPr="00BF076E">
        <w:rPr>
          <w:i/>
          <w:sz w:val="28"/>
          <w:szCs w:val="28"/>
        </w:rPr>
        <w:t>БГ</w:t>
      </w:r>
      <w:r w:rsidRPr="00BF076E">
        <w:rPr>
          <w:sz w:val="28"/>
          <w:szCs w:val="28"/>
        </w:rPr>
        <w:t>,</w:t>
      </w:r>
    </w:p>
    <w:p w:rsidR="002E4B35" w:rsidRPr="00BF076E" w:rsidRDefault="00D434E0" w:rsidP="002E4B35">
      <w:pPr>
        <w:tabs>
          <w:tab w:val="left" w:pos="3544"/>
        </w:tabs>
        <w:autoSpaceDE w:val="0"/>
        <w:autoSpaceDN w:val="0"/>
        <w:adjustRightInd w:val="0"/>
        <w:spacing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Б</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2</m:t>
                </m:r>
              </m:sub>
            </m:sSub>
          </m:num>
          <m:den>
            <m:r>
              <w:rPr>
                <w:rFonts w:ascii="Cambria Math" w:hAnsi="Cambria Math"/>
                <w:sz w:val="28"/>
                <w:szCs w:val="28"/>
              </w:rPr>
              <m:t>2</m:t>
            </m:r>
          </m:den>
        </m:f>
      </m:oMath>
      <w:r w:rsidR="002E4B35" w:rsidRPr="00BF076E">
        <w:rPr>
          <w:sz w:val="28"/>
          <w:szCs w:val="28"/>
        </w:rPr>
        <w:t xml:space="preserve">, </w:t>
      </w:r>
    </w:p>
    <w:p w:rsidR="002E4B35" w:rsidRPr="00BF076E" w:rsidRDefault="002E4B35" w:rsidP="002E4B35">
      <w:pPr>
        <w:tabs>
          <w:tab w:val="left" w:pos="3544"/>
        </w:tabs>
        <w:autoSpaceDE w:val="0"/>
        <w:autoSpaceDN w:val="0"/>
        <w:adjustRightInd w:val="0"/>
        <w:spacing w:line="360" w:lineRule="auto"/>
        <w:jc w:val="both"/>
        <w:rPr>
          <w:sz w:val="28"/>
          <w:szCs w:val="28"/>
        </w:rPr>
      </w:pPr>
      <w:r>
        <w:rPr>
          <w:sz w:val="28"/>
          <w:szCs w:val="28"/>
        </w:rPr>
        <w:t>г</w:t>
      </w:r>
      <w:r w:rsidRPr="00BF076E">
        <w:rPr>
          <w:sz w:val="28"/>
          <w:szCs w:val="28"/>
        </w:rPr>
        <w:t>де</w:t>
      </w:r>
      <w:r>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кр</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сн</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r>
          <w:rPr>
            <w:rFonts w:ascii="Cambria Math" w:hAnsi="Cambria Math"/>
            <w:sz w:val="28"/>
            <w:szCs w:val="28"/>
          </w:rPr>
          <m:t>=4,896+8,925+0,32=14,14 кН/м</m:t>
        </m:r>
      </m:oMath>
      <w:r w:rsidRPr="00BF076E">
        <w:rPr>
          <w:sz w:val="28"/>
          <w:szCs w:val="28"/>
        </w:rPr>
        <w:t xml:space="preserve"> принимаем из расчета панели </w:t>
      </w:r>
      <w:r w:rsidRPr="00BF076E">
        <w:rPr>
          <w:i/>
          <w:sz w:val="28"/>
          <w:szCs w:val="28"/>
        </w:rPr>
        <w:t>БГ</w:t>
      </w:r>
      <w:r w:rsidRPr="00BF076E">
        <w:rPr>
          <w:sz w:val="28"/>
          <w:szCs w:val="28"/>
        </w:rPr>
        <w:t>;</w:t>
      </w:r>
      <w:r>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2</m:t>
            </m:r>
          </m:sub>
        </m:sSub>
        <m:r>
          <w:rPr>
            <w:rFonts w:ascii="Cambria Math" w:hAnsi="Cambria Math"/>
            <w:sz w:val="28"/>
            <w:szCs w:val="28"/>
          </w:rPr>
          <m:t>=4,56 см</m:t>
        </m:r>
      </m:oMath>
      <w:r w:rsidRPr="00BF076E">
        <w:rPr>
          <w:sz w:val="28"/>
          <w:szCs w:val="28"/>
        </w:rPr>
        <w:t xml:space="preserve"> – длина панели </w:t>
      </w:r>
      <w:r w:rsidRPr="00BF076E">
        <w:rPr>
          <w:i/>
          <w:sz w:val="28"/>
          <w:szCs w:val="28"/>
        </w:rPr>
        <w:t>БГ</w:t>
      </w:r>
      <w:r w:rsidRPr="00BF076E">
        <w:rPr>
          <w:sz w:val="28"/>
          <w:szCs w:val="28"/>
        </w:rPr>
        <w:t xml:space="preserve"> в плане;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K</m:t>
            </m:r>
          </m:sub>
        </m:sSub>
        <m:r>
          <w:rPr>
            <w:rFonts w:ascii="Cambria Math" w:hAnsi="Cambria Math"/>
            <w:sz w:val="28"/>
            <w:szCs w:val="28"/>
          </w:rPr>
          <m:t>=15 см</m:t>
        </m:r>
      </m:oMath>
      <w:r w:rsidRPr="00BF076E">
        <w:rPr>
          <w:sz w:val="28"/>
          <w:szCs w:val="28"/>
        </w:rPr>
        <w:t xml:space="preserve"> – длина консоли панели </w:t>
      </w:r>
      <w:r w:rsidRPr="00BF076E">
        <w:rPr>
          <w:i/>
          <w:sz w:val="28"/>
          <w:szCs w:val="28"/>
        </w:rPr>
        <w:t>АБ</w:t>
      </w:r>
      <w:r w:rsidRPr="00BF076E">
        <w:rPr>
          <w:sz w:val="28"/>
          <w:szCs w:val="28"/>
        </w:rPr>
        <w:t xml:space="preserve">. </w:t>
      </w:r>
    </w:p>
    <w:p w:rsidR="002E4B35" w:rsidRDefault="00D434E0" w:rsidP="002E4B35">
      <w:pPr>
        <w:tabs>
          <w:tab w:val="left" w:pos="3544"/>
        </w:tabs>
        <w:autoSpaceDE w:val="0"/>
        <w:autoSpaceDN w:val="0"/>
        <w:adjustRightInd w:val="0"/>
        <w:spacing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Б</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2</m:t>
                </m:r>
              </m:sub>
            </m:sSub>
          </m:num>
          <m:den>
            <m:r>
              <w:rPr>
                <w:rFonts w:ascii="Cambria Math" w:hAnsi="Cambria Math"/>
                <w:sz w:val="28"/>
                <w:szCs w:val="28"/>
              </w:rPr>
              <m:t>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14,14∙4,56</m:t>
            </m:r>
          </m:num>
          <m:den>
            <m:r>
              <w:rPr>
                <w:rFonts w:ascii="Cambria Math" w:hAnsi="Cambria Math"/>
                <w:sz w:val="28"/>
                <w:szCs w:val="28"/>
              </w:rPr>
              <m:t>2</m:t>
            </m:r>
          </m:den>
        </m:f>
        <m:r>
          <w:rPr>
            <w:rFonts w:ascii="Cambria Math" w:hAnsi="Cambria Math"/>
            <w:sz w:val="28"/>
            <w:szCs w:val="28"/>
          </w:rPr>
          <m:t>=32,8 кН</m:t>
        </m:r>
      </m:oMath>
      <w:r w:rsidR="002E4B35" w:rsidRPr="00BF076E">
        <w:rPr>
          <w:sz w:val="28"/>
          <w:szCs w:val="28"/>
        </w:rPr>
        <w:t>,</w:t>
      </w:r>
    </w:p>
    <w:p w:rsidR="002E4B35" w:rsidRPr="00BF076E" w:rsidRDefault="002E4B35" w:rsidP="002E4B35">
      <w:pPr>
        <w:tabs>
          <w:tab w:val="left" w:pos="3544"/>
        </w:tabs>
        <w:autoSpaceDE w:val="0"/>
        <w:autoSpaceDN w:val="0"/>
        <w:adjustRightInd w:val="0"/>
        <w:spacing w:line="360" w:lineRule="auto"/>
        <w:jc w:val="both"/>
        <w:rPr>
          <w:sz w:val="28"/>
          <w:szCs w:val="28"/>
        </w:rPr>
      </w:pPr>
      <w:r w:rsidRPr="00BF076E">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lang w:val="en-US"/>
              </w:rPr>
              <m:t>2</m:t>
            </m:r>
          </m:sub>
        </m:sSub>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Б</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Б</m:t>
            </m:r>
          </m:sub>
          <m:sup>
            <m:r>
              <w:rPr>
                <w:rFonts w:ascii="Cambria Math" w:hAnsi="Cambria Math"/>
                <w:sz w:val="28"/>
                <w:szCs w:val="28"/>
                <w:lang w:val="en-US"/>
              </w:rPr>
              <m:t>'</m:t>
            </m:r>
          </m:sup>
        </m:sSubSup>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K</m:t>
            </m:r>
          </m:sub>
        </m:sSub>
        <m:r>
          <w:rPr>
            <w:rFonts w:ascii="Cambria Math" w:hAnsi="Cambria Math"/>
            <w:sz w:val="28"/>
            <w:szCs w:val="28"/>
          </w:rPr>
          <m:t>cos</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=152,74∙4,375-32,8∙15∙0,8944=228,2 кН∙см=2,28 кН∙м</m:t>
        </m:r>
      </m:oMath>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Дополнительный изгибающий момент от концевого момента М</w:t>
      </w:r>
      <w:r w:rsidRPr="00BF076E">
        <w:rPr>
          <w:sz w:val="28"/>
          <w:szCs w:val="28"/>
          <w:vertAlign w:val="subscript"/>
        </w:rPr>
        <w:t>Б</w:t>
      </w:r>
      <w:r w:rsidRPr="00BF076E">
        <w:rPr>
          <w:sz w:val="28"/>
          <w:szCs w:val="28"/>
        </w:rPr>
        <w:t xml:space="preserve"> в середине панели </w:t>
      </w:r>
      <w:r w:rsidRPr="00BF076E">
        <w:rPr>
          <w:i/>
          <w:sz w:val="28"/>
          <w:szCs w:val="28"/>
        </w:rPr>
        <w:t>АБ</w:t>
      </w:r>
      <w:r w:rsidRPr="00BF076E">
        <w:rPr>
          <w:sz w:val="28"/>
          <w:szCs w:val="28"/>
        </w:rPr>
        <w:t>:</w:t>
      </w:r>
    </w:p>
    <w:p w:rsidR="002E4B35" w:rsidRPr="00BF076E" w:rsidRDefault="00D434E0" w:rsidP="002E4B35">
      <w:pPr>
        <w:tabs>
          <w:tab w:val="left" w:pos="3544"/>
        </w:tabs>
        <w:autoSpaceDE w:val="0"/>
        <w:autoSpaceDN w:val="0"/>
        <w:adjustRightInd w:val="0"/>
        <w:spacing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Б</m:t>
            </m:r>
          </m:sub>
          <m:sup>
            <m:r>
              <w:rPr>
                <w:rFonts w:ascii="Cambria Math" w:hAnsi="Cambria Math"/>
                <w:sz w:val="28"/>
                <w:szCs w:val="28"/>
              </w:rPr>
              <m:t>'</m:t>
            </m:r>
          </m:sup>
        </m:sSubSup>
        <m:r>
          <w:rPr>
            <w:rFonts w:ascii="Cambria Math" w:hAnsi="Cambria Math"/>
            <w:sz w:val="28"/>
            <w:szCs w:val="28"/>
          </w:rPr>
          <m:t>=0,5</m:t>
        </m:r>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r>
          <w:rPr>
            <w:rFonts w:ascii="Cambria Math" w:hAnsi="Cambria Math"/>
            <w:sz w:val="28"/>
            <w:szCs w:val="28"/>
          </w:rPr>
          <m:t xml:space="preserve">=0,5∙2,28=1,14 кН∙м </m:t>
        </m:r>
      </m:oMath>
      <w:r w:rsidR="002E4B35" w:rsidRPr="00BF076E">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Расчетный положительный изгибающий момент в середине панели АБ:</w:t>
      </w:r>
    </w:p>
    <w:p w:rsidR="002E4B35" w:rsidRPr="00BF076E" w:rsidRDefault="00D434E0" w:rsidP="002E4B35">
      <w:pPr>
        <w:tabs>
          <w:tab w:val="left" w:pos="3544"/>
        </w:tabs>
        <w:autoSpaceDE w:val="0"/>
        <w:autoSpaceDN w:val="0"/>
        <w:adjustRightInd w:val="0"/>
        <w:spacing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1</m:t>
            </m:r>
          </m:sub>
          <m:sup>
            <m:r>
              <w:rPr>
                <w:rFonts w:ascii="Cambria Math" w:hAnsi="Cambria Math"/>
                <w:sz w:val="28"/>
                <w:szCs w:val="28"/>
              </w:rPr>
              <m:t>'</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1</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Б</m:t>
            </m:r>
          </m:sub>
          <m:sup>
            <m:r>
              <w:rPr>
                <w:rFonts w:ascii="Cambria Math" w:hAnsi="Cambria Math"/>
                <w:sz w:val="28"/>
                <w:szCs w:val="28"/>
              </w:rPr>
              <m:t>'</m:t>
            </m:r>
          </m:sup>
        </m:sSubSup>
        <m:r>
          <w:rPr>
            <w:rFonts w:ascii="Cambria Math" w:hAnsi="Cambria Math"/>
            <w:sz w:val="28"/>
            <w:szCs w:val="28"/>
          </w:rPr>
          <m:t>=50,81+1,14=51,95 кН∙м</m:t>
        </m:r>
      </m:oMath>
      <w:r w:rsidR="002E4B35" w:rsidRPr="00BF076E">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Для уменьшения пролетного момента</w:t>
      </w:r>
      <w:r>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1</m:t>
            </m:r>
          </m:sub>
          <m:sup>
            <m:r>
              <w:rPr>
                <w:rFonts w:ascii="Cambria Math" w:hAnsi="Cambria Math"/>
                <w:sz w:val="28"/>
                <w:szCs w:val="28"/>
              </w:rPr>
              <m:t>'</m:t>
            </m:r>
          </m:sup>
        </m:sSubSup>
      </m:oMath>
      <w:r w:rsidRPr="00BF076E">
        <w:rPr>
          <w:sz w:val="28"/>
          <w:szCs w:val="28"/>
        </w:rPr>
        <w:t xml:space="preserve"> создаем внецентренное опирание панели </w:t>
      </w:r>
      <w:r w:rsidRPr="00BF076E">
        <w:rPr>
          <w:i/>
          <w:sz w:val="28"/>
          <w:szCs w:val="28"/>
        </w:rPr>
        <w:t>АБ</w:t>
      </w:r>
      <w:r w:rsidRPr="00BF076E">
        <w:rPr>
          <w:sz w:val="28"/>
          <w:szCs w:val="28"/>
        </w:rPr>
        <w:t xml:space="preserve"> в опорном узле </w:t>
      </w:r>
      <w:r w:rsidRPr="00BF076E">
        <w:rPr>
          <w:i/>
          <w:sz w:val="28"/>
          <w:szCs w:val="28"/>
        </w:rPr>
        <w:t>А</w:t>
      </w:r>
      <w:r w:rsidRPr="00BF076E">
        <w:rPr>
          <w:sz w:val="28"/>
          <w:szCs w:val="28"/>
        </w:rPr>
        <w:t xml:space="preserve"> с эксцентриситетом </w:t>
      </w: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1</m:t>
            </m:r>
          </m:sub>
        </m:sSub>
      </m:oMath>
      <w:r w:rsidRPr="00BF076E">
        <w:rPr>
          <w:sz w:val="28"/>
          <w:szCs w:val="28"/>
        </w:rPr>
        <w:t>.</w:t>
      </w:r>
      <w:r w:rsidRPr="00BF076E">
        <w:rPr>
          <w:sz w:val="28"/>
          <w:szCs w:val="28"/>
          <w:vertAlign w:val="subscript"/>
        </w:rPr>
        <w:t xml:space="preserve"> , </w:t>
      </w:r>
      <w:r w:rsidRPr="00BF076E">
        <w:rPr>
          <w:sz w:val="28"/>
          <w:szCs w:val="28"/>
        </w:rPr>
        <w:t xml:space="preserve">Тогда в опорном узле </w:t>
      </w:r>
      <w:r w:rsidRPr="00BF076E">
        <w:rPr>
          <w:i/>
          <w:sz w:val="28"/>
          <w:szCs w:val="28"/>
        </w:rPr>
        <w:t>А</w:t>
      </w:r>
      <w:r w:rsidRPr="00BF076E">
        <w:rPr>
          <w:sz w:val="28"/>
          <w:szCs w:val="28"/>
        </w:rPr>
        <w:t xml:space="preserve"> возникает отрицательный (разгружающий) момент </w:t>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A</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O</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1</m:t>
            </m:r>
          </m:sub>
        </m:sSub>
      </m:oMath>
      <w:r w:rsidRPr="00BF076E">
        <w:rPr>
          <w:sz w:val="28"/>
          <w:szCs w:val="28"/>
        </w:rPr>
        <w:t xml:space="preserve">, а в расчетном сечении в середине панели </w:t>
      </w:r>
      <w:r w:rsidRPr="00BF076E">
        <w:rPr>
          <w:i/>
          <w:sz w:val="28"/>
          <w:szCs w:val="28"/>
        </w:rPr>
        <w:t>АБ</w:t>
      </w:r>
      <w:r w:rsidRPr="00BF076E">
        <w:rPr>
          <w:sz w:val="28"/>
          <w:szCs w:val="28"/>
        </w:rPr>
        <w:t xml:space="preserve"> момент </w:t>
      </w:r>
      <m:oMath>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A</m:t>
            </m:r>
          </m:sub>
          <m:sup>
            <m:r>
              <w:rPr>
                <w:rFonts w:ascii="Cambria Math" w:hAnsi="Cambria Math"/>
                <w:sz w:val="28"/>
                <w:szCs w:val="28"/>
              </w:rPr>
              <m:t>'</m:t>
            </m:r>
          </m:sup>
        </m:sSubSup>
        <m:r>
          <w:rPr>
            <w:rFonts w:ascii="Cambria Math" w:hAnsi="Cambria Math"/>
            <w:sz w:val="28"/>
            <w:szCs w:val="28"/>
          </w:rPr>
          <m:t>=0,5</m:t>
        </m:r>
        <m:sSub>
          <m:sSubPr>
            <m:ctrlPr>
              <w:rPr>
                <w:rFonts w:ascii="Cambria Math" w:hAnsi="Cambria Math"/>
                <w:i/>
                <w:sz w:val="28"/>
                <w:szCs w:val="28"/>
              </w:rPr>
            </m:ctrlPr>
          </m:sSubPr>
          <m:e>
            <m:r>
              <w:rPr>
                <w:rFonts w:ascii="Cambria Math" w:hAnsi="Cambria Math"/>
                <w:sz w:val="28"/>
                <w:szCs w:val="28"/>
              </w:rPr>
              <m:t>O</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1</m:t>
            </m:r>
          </m:sub>
        </m:sSub>
      </m:oMath>
      <w:r w:rsidRPr="00BF076E">
        <w:rPr>
          <w:sz w:val="28"/>
          <w:szCs w:val="28"/>
        </w:rPr>
        <w:t xml:space="preserve">. Максимальный расчетный эксцентриситет </w:t>
      </w: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1</m:t>
            </m:r>
          </m:sub>
        </m:sSub>
      </m:oMath>
      <w:r w:rsidRPr="00BF076E">
        <w:rPr>
          <w:sz w:val="28"/>
          <w:szCs w:val="28"/>
        </w:rPr>
        <w:t xml:space="preserve"> в узле А определяется из условия равенства опорного </w:t>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A</m:t>
            </m:r>
          </m:sub>
        </m:sSub>
      </m:oMath>
      <w:r w:rsidRPr="00BF076E">
        <w:rPr>
          <w:sz w:val="28"/>
          <w:szCs w:val="28"/>
        </w:rPr>
        <w:t xml:space="preserve"> и пролетного моментов </w:t>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пр</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ξ</m:t>
            </m:r>
          </m:den>
        </m:f>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1</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A</m:t>
                </m:r>
              </m:sub>
              <m:sup>
                <m:r>
                  <w:rPr>
                    <w:rFonts w:ascii="Cambria Math" w:hAnsi="Cambria Math"/>
                    <w:sz w:val="28"/>
                    <w:szCs w:val="28"/>
                  </w:rPr>
                  <m:t>'</m:t>
                </m:r>
              </m:sup>
            </m:sSubSup>
          </m:e>
        </m:d>
      </m:oMath>
      <w:r w:rsidRPr="00BF076E">
        <w:rPr>
          <w:sz w:val="28"/>
          <w:szCs w:val="28"/>
        </w:rPr>
        <w:t xml:space="preserve"> с учетом коэффициента </w:t>
      </w:r>
      <m:oMath>
        <m:r>
          <w:rPr>
            <w:rFonts w:ascii="Cambria Math" w:hAnsi="Cambria Math"/>
            <w:sz w:val="28"/>
            <w:szCs w:val="28"/>
          </w:rPr>
          <m:t>ξ</m:t>
        </m:r>
      </m:oMath>
      <w:r w:rsidRPr="00BF076E">
        <w:rPr>
          <w:sz w:val="28"/>
          <w:szCs w:val="28"/>
        </w:rPr>
        <w:t>=0,8, тогда:</w:t>
      </w:r>
    </w:p>
    <w:p w:rsidR="002E4B35" w:rsidRPr="00BF076E" w:rsidRDefault="00D434E0" w:rsidP="002E4B35">
      <w:pPr>
        <w:tabs>
          <w:tab w:val="left" w:pos="3544"/>
        </w:tabs>
        <w:autoSpaceDE w:val="0"/>
        <w:autoSpaceDN w:val="0"/>
        <w:adjustRightInd w:val="0"/>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e</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1</m:t>
                </m:r>
              </m:sub>
              <m:sup>
                <m:r>
                  <w:rPr>
                    <w:rFonts w:ascii="Cambria Math" w:hAnsi="Cambria Math"/>
                    <w:sz w:val="28"/>
                    <w:szCs w:val="28"/>
                  </w:rPr>
                  <m:t>'</m:t>
                </m:r>
              </m:sup>
            </m:sSubSup>
          </m:num>
          <m:den>
            <m:sSub>
              <m:sSubPr>
                <m:ctrlPr>
                  <w:rPr>
                    <w:rFonts w:ascii="Cambria Math" w:hAnsi="Cambria Math"/>
                    <w:i/>
                    <w:sz w:val="28"/>
                    <w:szCs w:val="28"/>
                  </w:rPr>
                </m:ctrlPr>
              </m:sSubPr>
              <m:e>
                <m:r>
                  <w:rPr>
                    <w:rFonts w:ascii="Cambria Math" w:hAnsi="Cambria Math"/>
                    <w:sz w:val="28"/>
                    <w:szCs w:val="28"/>
                  </w:rPr>
                  <m:t>O</m:t>
                </m:r>
              </m:e>
              <m:sub>
                <m:r>
                  <w:rPr>
                    <w:rFonts w:ascii="Cambria Math" w:hAnsi="Cambria Math"/>
                    <w:sz w:val="28"/>
                    <w:szCs w:val="28"/>
                  </w:rPr>
                  <m:t>1</m:t>
                </m:r>
              </m:sub>
            </m:sSub>
            <m:d>
              <m:dPr>
                <m:ctrlPr>
                  <w:rPr>
                    <w:rFonts w:ascii="Cambria Math" w:hAnsi="Cambria Math"/>
                    <w:i/>
                    <w:sz w:val="28"/>
                    <w:szCs w:val="28"/>
                  </w:rPr>
                </m:ctrlPr>
              </m:dPr>
              <m:e>
                <m:r>
                  <w:rPr>
                    <w:rFonts w:ascii="Cambria Math" w:hAnsi="Cambria Math"/>
                    <w:sz w:val="28"/>
                    <w:szCs w:val="28"/>
                  </w:rPr>
                  <m:t>ξ+0,5</m:t>
                </m:r>
              </m:e>
            </m:d>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 xml:space="preserve">51,95 </m:t>
            </m:r>
            <m:d>
              <m:dPr>
                <m:ctrlPr>
                  <w:rPr>
                    <w:rFonts w:ascii="Cambria Math" w:hAnsi="Cambria Math"/>
                    <w:i/>
                    <w:sz w:val="28"/>
                    <w:szCs w:val="28"/>
                  </w:rPr>
                </m:ctrlPr>
              </m:dPr>
              <m:e>
                <m:r>
                  <w:rPr>
                    <w:rFonts w:ascii="Cambria Math" w:hAnsi="Cambria Math"/>
                    <w:sz w:val="28"/>
                    <w:szCs w:val="28"/>
                  </w:rPr>
                  <m:t>100</m:t>
                </m:r>
              </m:e>
            </m:d>
          </m:num>
          <m:den>
            <m:r>
              <m:rPr>
                <m:sty m:val="p"/>
              </m:rPr>
              <w:rPr>
                <w:rFonts w:ascii="Cambria Math" w:hAnsi="Cambria Math"/>
                <w:color w:val="000000"/>
                <w:sz w:val="28"/>
                <w:szCs w:val="28"/>
              </w:rPr>
              <m:t xml:space="preserve">230,41 </m:t>
            </m:r>
            <m:d>
              <m:dPr>
                <m:ctrlPr>
                  <w:rPr>
                    <w:rFonts w:ascii="Cambria Math" w:hAnsi="Cambria Math"/>
                    <w:i/>
                    <w:sz w:val="28"/>
                    <w:szCs w:val="28"/>
                  </w:rPr>
                </m:ctrlPr>
              </m:dPr>
              <m:e>
                <m:r>
                  <w:rPr>
                    <w:rFonts w:ascii="Cambria Math" w:hAnsi="Cambria Math"/>
                    <w:sz w:val="28"/>
                    <w:szCs w:val="28"/>
                  </w:rPr>
                  <m:t>0,8+0,5</m:t>
                </m:r>
              </m:e>
            </m:d>
          </m:den>
        </m:f>
        <m:r>
          <w:rPr>
            <w:rFonts w:ascii="Cambria Math" w:hAnsi="Cambria Math"/>
            <w:sz w:val="28"/>
            <w:szCs w:val="28"/>
          </w:rPr>
          <m:t>=18,35 см</m:t>
        </m:r>
      </m:oMath>
      <w:r w:rsidR="002E4B35" w:rsidRPr="00BF076E">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 xml:space="preserve">В узле </w:t>
      </w:r>
      <w:r w:rsidRPr="00BF076E">
        <w:rPr>
          <w:i/>
          <w:sz w:val="28"/>
          <w:szCs w:val="28"/>
        </w:rPr>
        <w:t>А</w:t>
      </w:r>
      <w:r w:rsidRPr="00BF076E">
        <w:rPr>
          <w:sz w:val="28"/>
          <w:szCs w:val="28"/>
        </w:rPr>
        <w:t xml:space="preserve"> принимаем для упора панели </w:t>
      </w:r>
      <w:r w:rsidRPr="00BF076E">
        <w:rPr>
          <w:i/>
          <w:sz w:val="28"/>
          <w:szCs w:val="28"/>
        </w:rPr>
        <w:t>АБ</w:t>
      </w:r>
      <w:r w:rsidRPr="00BF076E">
        <w:rPr>
          <w:sz w:val="28"/>
          <w:szCs w:val="28"/>
        </w:rPr>
        <w:t xml:space="preserve"> опорную подушку из шести досок </w:t>
      </w:r>
      <m:oMath>
        <m:r>
          <w:rPr>
            <w:rFonts w:ascii="Cambria Math" w:hAnsi="Cambria Math"/>
            <w:sz w:val="28"/>
            <w:szCs w:val="28"/>
          </w:rPr>
          <m:t>14×35 мм</m:t>
        </m:r>
      </m:oMath>
      <w:r>
        <w:rPr>
          <w:sz w:val="28"/>
          <w:szCs w:val="28"/>
        </w:rPr>
        <w:t xml:space="preserve"> </w:t>
      </w:r>
      <w:r w:rsidRPr="00BF076E">
        <w:rPr>
          <w:sz w:val="28"/>
          <w:szCs w:val="28"/>
        </w:rPr>
        <w:t xml:space="preserve">высотой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п</m:t>
            </m:r>
          </m:sub>
        </m:sSub>
        <m:r>
          <w:rPr>
            <w:rFonts w:ascii="Cambria Math" w:hAnsi="Cambria Math"/>
            <w:sz w:val="28"/>
            <w:szCs w:val="28"/>
          </w:rPr>
          <m:t>=8∙3,5=28 см</m:t>
        </m:r>
      </m:oMath>
      <w:r w:rsidRPr="00BF076E">
        <w:rPr>
          <w:sz w:val="28"/>
          <w:szCs w:val="28"/>
        </w:rPr>
        <w:t xml:space="preserve">, тогда высота наклонной поверхности </w:t>
      </w:r>
      <m:oMath>
        <m:sSubSup>
          <m:sSubSupPr>
            <m:ctrlPr>
              <w:rPr>
                <w:rFonts w:ascii="Cambria Math" w:hAnsi="Cambria Math"/>
                <w:i/>
                <w:sz w:val="28"/>
                <w:szCs w:val="28"/>
              </w:rPr>
            </m:ctrlPr>
          </m:sSubSupPr>
          <m:e>
            <m:r>
              <w:rPr>
                <w:rFonts w:ascii="Cambria Math" w:hAnsi="Cambria Math"/>
                <w:sz w:val="28"/>
                <w:szCs w:val="28"/>
              </w:rPr>
              <m:t>h</m:t>
            </m:r>
          </m:e>
          <m:sub>
            <m:r>
              <w:rPr>
                <w:rFonts w:ascii="Cambria Math" w:hAnsi="Cambria Math"/>
                <w:sz w:val="28"/>
                <w:szCs w:val="28"/>
              </w:rPr>
              <m:t>п</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п</m:t>
                </m:r>
              </m:sub>
            </m:sSub>
          </m:num>
          <m:den>
            <m:r>
              <w:rPr>
                <w:rFonts w:ascii="Cambria Math" w:hAnsi="Cambria Math"/>
                <w:sz w:val="28"/>
                <w:szCs w:val="28"/>
              </w:rPr>
              <m:t>cos</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28</m:t>
            </m:r>
          </m:num>
          <m:den>
            <m:r>
              <w:rPr>
                <w:rFonts w:ascii="Cambria Math" w:hAnsi="Cambria Math"/>
                <w:sz w:val="28"/>
                <w:szCs w:val="28"/>
              </w:rPr>
              <m:t>0,8944</m:t>
            </m:r>
          </m:den>
        </m:f>
        <m:r>
          <w:rPr>
            <w:rFonts w:ascii="Cambria Math" w:hAnsi="Cambria Math"/>
            <w:sz w:val="28"/>
            <w:szCs w:val="28"/>
          </w:rPr>
          <m:t>=31,31 см</m:t>
        </m:r>
      </m:oMath>
      <w:r w:rsidRPr="00BF076E">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 xml:space="preserve">При таком конструировании опорной подушки расчетный эксцентриситет в узле </w:t>
      </w:r>
      <w:r w:rsidRPr="00BF076E">
        <w:rPr>
          <w:i/>
          <w:sz w:val="28"/>
          <w:szCs w:val="28"/>
        </w:rPr>
        <w:t>А</w:t>
      </w:r>
      <w:r w:rsidRPr="00BF076E">
        <w:rPr>
          <w:sz w:val="28"/>
          <w:szCs w:val="28"/>
        </w:rPr>
        <w:t xml:space="preserve"> может быть принят </w:t>
      </w:r>
      <m:oMath>
        <m:sSubSup>
          <m:sSubSupPr>
            <m:ctrlPr>
              <w:rPr>
                <w:rFonts w:ascii="Cambria Math" w:hAnsi="Cambria Math"/>
                <w:i/>
                <w:sz w:val="28"/>
                <w:szCs w:val="28"/>
              </w:rPr>
            </m:ctrlPr>
          </m:sSubSupPr>
          <m:e>
            <m:r>
              <w:rPr>
                <w:rFonts w:ascii="Cambria Math" w:hAnsi="Cambria Math"/>
                <w:sz w:val="28"/>
                <w:szCs w:val="28"/>
                <w:lang w:val="en-US"/>
              </w:rPr>
              <m:t>e</m:t>
            </m:r>
          </m:e>
          <m:sub>
            <m:r>
              <w:rPr>
                <w:rFonts w:ascii="Cambria Math" w:hAnsi="Cambria Math"/>
                <w:sz w:val="28"/>
                <w:szCs w:val="28"/>
              </w:rPr>
              <m:t>1</m:t>
            </m:r>
          </m:sub>
          <m:sup>
            <m:r>
              <w:rPr>
                <w:rFonts w:ascii="Cambria Math" w:hAnsi="Cambria Math"/>
                <w:sz w:val="28"/>
                <w:szCs w:val="28"/>
              </w:rPr>
              <m:t>'</m:t>
            </m:r>
          </m:sup>
        </m:sSubSup>
        <m:r>
          <w:rPr>
            <w:rFonts w:ascii="Cambria Math" w:hAnsi="Cambria Math"/>
            <w:sz w:val="28"/>
            <w:szCs w:val="28"/>
          </w:rPr>
          <m:t>=0,5</m:t>
        </m:r>
        <m:r>
          <w:rPr>
            <w:rFonts w:ascii="Cambria Math" w:hAnsi="Cambria Math"/>
            <w:sz w:val="28"/>
            <w:szCs w:val="28"/>
          </w:rPr>
          <m:t>h-</m:t>
        </m:r>
        <m:r>
          <w:rPr>
            <w:rFonts w:ascii="Cambria Math" w:hAnsi="Cambria Math"/>
            <w:sz w:val="28"/>
            <w:szCs w:val="28"/>
          </w:rPr>
          <m:t>0,5</m:t>
        </m:r>
        <m:sSubSup>
          <m:sSubSupPr>
            <m:ctrlPr>
              <w:rPr>
                <w:rFonts w:ascii="Cambria Math" w:hAnsi="Cambria Math"/>
                <w:i/>
                <w:sz w:val="28"/>
                <w:szCs w:val="28"/>
              </w:rPr>
            </m:ctrlPr>
          </m:sSubSupPr>
          <m:e>
            <m:r>
              <w:rPr>
                <w:rFonts w:ascii="Cambria Math" w:hAnsi="Cambria Math"/>
                <w:sz w:val="28"/>
                <w:szCs w:val="28"/>
              </w:rPr>
              <m:t>h</m:t>
            </m:r>
          </m:e>
          <m:sub>
            <m:r>
              <w:rPr>
                <w:rFonts w:ascii="Cambria Math" w:hAnsi="Cambria Math"/>
                <w:sz w:val="28"/>
                <w:szCs w:val="28"/>
              </w:rPr>
              <m:t>п</m:t>
            </m:r>
          </m:sub>
          <m:sup>
            <m:r>
              <w:rPr>
                <w:rFonts w:ascii="Cambria Math" w:hAnsi="Cambria Math"/>
                <w:sz w:val="28"/>
                <w:szCs w:val="28"/>
              </w:rPr>
              <m:t>'</m:t>
            </m:r>
          </m:sup>
        </m:sSubSup>
        <m:r>
          <w:rPr>
            <w:rFonts w:ascii="Cambria Math" w:hAnsi="Cambria Math"/>
            <w:sz w:val="28"/>
            <w:szCs w:val="28"/>
          </w:rPr>
          <m:t>=0,5∙56-0,5∙31,31=12,35 см</m:t>
        </m:r>
      </m:oMath>
      <w:r w:rsidRPr="00BF076E">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Отрицательный момент в узле</w:t>
      </w:r>
      <w:r>
        <w:rPr>
          <w:sz w:val="28"/>
          <w:szCs w:val="28"/>
        </w:rPr>
        <w:t xml:space="preserve"> </w:t>
      </w:r>
      <w:r w:rsidRPr="00BF076E">
        <w:rPr>
          <w:i/>
          <w:sz w:val="28"/>
          <w:szCs w:val="28"/>
        </w:rPr>
        <w:t>А</w:t>
      </w:r>
    </w:p>
    <w:p w:rsidR="002E4B35" w:rsidRPr="00BF076E" w:rsidRDefault="00D434E0" w:rsidP="002E4B35">
      <w:pPr>
        <w:tabs>
          <w:tab w:val="left" w:pos="3544"/>
        </w:tabs>
        <w:autoSpaceDE w:val="0"/>
        <w:autoSpaceDN w:val="0"/>
        <w:adjustRightInd w:val="0"/>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A∙P</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O</m:t>
            </m:r>
          </m:e>
          <m:sub>
            <m:r>
              <w:rPr>
                <w:rFonts w:ascii="Cambria Math" w:hAnsi="Cambria Math"/>
                <w:sz w:val="28"/>
                <w:szCs w:val="28"/>
              </w:rPr>
              <m:t>1</m:t>
            </m:r>
          </m:sub>
        </m:sSub>
        <m:sSubSup>
          <m:sSubSupPr>
            <m:ctrlPr>
              <w:rPr>
                <w:rFonts w:ascii="Cambria Math" w:hAnsi="Cambria Math"/>
                <w:i/>
                <w:sz w:val="28"/>
                <w:szCs w:val="28"/>
              </w:rPr>
            </m:ctrlPr>
          </m:sSubSupPr>
          <m:e>
            <m:r>
              <w:rPr>
                <w:rFonts w:ascii="Cambria Math" w:hAnsi="Cambria Math"/>
                <w:sz w:val="28"/>
                <w:szCs w:val="28"/>
                <w:lang w:val="en-US"/>
              </w:rPr>
              <m:t>e</m:t>
            </m:r>
          </m:e>
          <m:sub>
            <m:r>
              <w:rPr>
                <w:rFonts w:ascii="Cambria Math" w:hAnsi="Cambria Math"/>
                <w:sz w:val="28"/>
                <w:szCs w:val="28"/>
              </w:rPr>
              <m:t>1</m:t>
            </m:r>
          </m:sub>
          <m:sup>
            <m:r>
              <w:rPr>
                <w:rFonts w:ascii="Cambria Math" w:hAnsi="Cambria Math"/>
                <w:sz w:val="28"/>
                <w:szCs w:val="28"/>
              </w:rPr>
              <m:t>'</m:t>
            </m:r>
          </m:sup>
        </m:sSubSup>
        <m:r>
          <w:rPr>
            <w:rFonts w:ascii="Cambria Math" w:hAnsi="Cambria Math"/>
            <w:sz w:val="28"/>
            <w:szCs w:val="28"/>
          </w:rPr>
          <m:t>=-</m:t>
        </m:r>
        <m:r>
          <m:rPr>
            <m:sty m:val="p"/>
          </m:rPr>
          <w:rPr>
            <w:rFonts w:ascii="Cambria Math" w:hAnsi="Cambria Math"/>
            <w:color w:val="000000"/>
            <w:sz w:val="28"/>
            <w:szCs w:val="28"/>
          </w:rPr>
          <m:t>230,41</m:t>
        </m:r>
        <m:r>
          <w:rPr>
            <w:rFonts w:ascii="Cambria Math" w:hAnsi="Cambria Math"/>
            <w:sz w:val="28"/>
            <w:szCs w:val="28"/>
          </w:rPr>
          <m:t>∙12,35=-2844,9 кН∙см=-28,45 кН∙м</m:t>
        </m:r>
      </m:oMath>
      <w:r w:rsidR="002E4B35" w:rsidRPr="00BF076E">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 xml:space="preserve">Расчетный момент в пролете панели </w:t>
      </w:r>
      <w:r w:rsidRPr="00BF076E">
        <w:rPr>
          <w:i/>
          <w:sz w:val="28"/>
          <w:szCs w:val="28"/>
        </w:rPr>
        <w:t>АБ</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m:oMath>
        <m:r>
          <w:rPr>
            <w:rFonts w:ascii="Cambria Math" w:hAnsi="Cambria Math"/>
            <w:sz w:val="28"/>
            <w:szCs w:val="28"/>
            <w:lang w:val="en-US"/>
          </w:rPr>
          <m:t>M</m:t>
        </m:r>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M</m:t>
            </m:r>
          </m:e>
          <m:sub>
            <m:r>
              <w:rPr>
                <w:rFonts w:ascii="Cambria Math" w:hAnsi="Cambria Math"/>
                <w:sz w:val="28"/>
                <w:szCs w:val="28"/>
              </w:rPr>
              <m:t>1</m:t>
            </m:r>
          </m:sub>
          <m:sup>
            <m:r>
              <w:rPr>
                <w:rFonts w:ascii="Cambria Math" w:hAnsi="Cambria Math"/>
                <w:sz w:val="28"/>
                <w:szCs w:val="28"/>
              </w:rPr>
              <m:t>'</m:t>
            </m:r>
          </m:sup>
        </m:sSubSup>
        <m:r>
          <w:rPr>
            <w:rFonts w:ascii="Cambria Math" w:hAnsi="Cambria Math"/>
            <w:sz w:val="28"/>
            <w:szCs w:val="28"/>
          </w:rPr>
          <m:t>-0,5</m:t>
        </m:r>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A∙P</m:t>
            </m:r>
          </m:sub>
        </m:sSub>
        <m:r>
          <w:rPr>
            <w:rFonts w:ascii="Cambria Math" w:hAnsi="Cambria Math"/>
            <w:sz w:val="28"/>
            <w:szCs w:val="28"/>
          </w:rPr>
          <m:t>=50,81-0,5∙28,45=36,59 кН∙м</m:t>
        </m:r>
      </m:oMath>
      <w:r w:rsidRPr="00BF076E">
        <w:rPr>
          <w:sz w:val="28"/>
          <w:szCs w:val="28"/>
        </w:rPr>
        <w:t>.</w:t>
      </w:r>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 xml:space="preserve">Проверяем принятое сечение панели </w:t>
      </w:r>
      <w:r w:rsidRPr="00BF076E">
        <w:rPr>
          <w:i/>
          <w:sz w:val="28"/>
          <w:szCs w:val="28"/>
        </w:rPr>
        <w:t>АБ</w:t>
      </w:r>
      <w:r w:rsidRPr="00BF076E">
        <w:rPr>
          <w:sz w:val="28"/>
          <w:szCs w:val="28"/>
        </w:rPr>
        <w:t xml:space="preserve"> на прочность по формуле:</w:t>
      </w:r>
    </w:p>
    <w:p w:rsidR="002E4B35" w:rsidRPr="00BF076E" w:rsidRDefault="00D434E0" w:rsidP="002E4B35">
      <w:pPr>
        <w:tabs>
          <w:tab w:val="left" w:pos="3544"/>
        </w:tabs>
        <w:autoSpaceDE w:val="0"/>
        <w:autoSpaceDN w:val="0"/>
        <w:adjustRightInd w:val="0"/>
        <w:spacing w:line="360" w:lineRule="auto"/>
        <w:ind w:firstLine="709"/>
        <w:jc w:val="both"/>
        <w:rPr>
          <w:sz w:val="28"/>
          <w:szCs w:val="28"/>
        </w:rPr>
      </w:pPr>
      <m:oMathPara>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нт</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num>
            <m:den>
              <m:r>
                <w:rPr>
                  <w:rFonts w:ascii="Cambria Math" w:hAnsi="Cambria Math"/>
                  <w:sz w:val="28"/>
                  <w:szCs w:val="28"/>
                </w:rPr>
                <m:t>ξ∙</m:t>
              </m:r>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расч</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и</m:t>
                  </m:r>
                </m:sub>
              </m:sSub>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сл</m:t>
              </m:r>
            </m:sub>
          </m:sSub>
        </m:oMath>
      </m:oMathPara>
    </w:p>
    <w:p w:rsidR="002E4B35" w:rsidRPr="00BF076E" w:rsidRDefault="002E4B35" w:rsidP="002E4B35">
      <w:pPr>
        <w:tabs>
          <w:tab w:val="left" w:pos="3544"/>
        </w:tabs>
        <w:autoSpaceDE w:val="0"/>
        <w:autoSpaceDN w:val="0"/>
        <w:adjustRightInd w:val="0"/>
        <w:spacing w:line="360" w:lineRule="auto"/>
        <w:jc w:val="both"/>
        <w:rPr>
          <w:sz w:val="28"/>
          <w:szCs w:val="28"/>
        </w:rPr>
      </w:pPr>
      <w:r w:rsidRPr="00BF076E">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и</m:t>
            </m:r>
          </m:sub>
        </m:sSub>
        <m:r>
          <w:rPr>
            <w:rFonts w:ascii="Cambria Math" w:hAnsi="Cambria Math"/>
            <w:sz w:val="28"/>
            <w:szCs w:val="28"/>
          </w:rPr>
          <m:t>=1,5 кН/</m:t>
        </m:r>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oMath>
      <w:r w:rsidRPr="00BF076E">
        <w:rPr>
          <w:sz w:val="28"/>
          <w:szCs w:val="28"/>
        </w:rPr>
        <w:t>;</w:t>
      </w:r>
      <w:r>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расч</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16,5∙</m:t>
            </m:r>
            <m:sSup>
              <m:sSupPr>
                <m:ctrlPr>
                  <w:rPr>
                    <w:rFonts w:ascii="Cambria Math" w:hAnsi="Cambria Math"/>
                    <w:i/>
                    <w:sz w:val="28"/>
                    <w:szCs w:val="28"/>
                  </w:rPr>
                </m:ctrlPr>
              </m:sSupPr>
              <m:e>
                <m:r>
                  <w:rPr>
                    <w:rFonts w:ascii="Cambria Math" w:hAnsi="Cambria Math"/>
                    <w:sz w:val="28"/>
                    <w:szCs w:val="28"/>
                  </w:rPr>
                  <m:t>56</m:t>
                </m:r>
              </m:e>
              <m:sup>
                <m:r>
                  <w:rPr>
                    <w:rFonts w:ascii="Cambria Math" w:hAnsi="Cambria Math"/>
                    <w:sz w:val="28"/>
                    <w:szCs w:val="28"/>
                  </w:rPr>
                  <m:t>2</m:t>
                </m:r>
              </m:sup>
            </m:sSup>
          </m:num>
          <m:den>
            <m:r>
              <w:rPr>
                <w:rFonts w:ascii="Cambria Math" w:hAnsi="Cambria Math"/>
                <w:sz w:val="28"/>
                <w:szCs w:val="28"/>
              </w:rPr>
              <m:t>6</m:t>
            </m:r>
          </m:den>
        </m:f>
        <m:r>
          <w:rPr>
            <w:rFonts w:ascii="Cambria Math" w:hAnsi="Cambria Math"/>
            <w:sz w:val="28"/>
            <w:szCs w:val="28"/>
          </w:rPr>
          <m:t xml:space="preserve">=8624 </m:t>
        </m:r>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3</m:t>
            </m:r>
          </m:sup>
        </m:sSup>
      </m:oMath>
      <w:r w:rsidRPr="00BF076E">
        <w:rPr>
          <w:sz w:val="28"/>
          <w:szCs w:val="28"/>
        </w:rPr>
        <w:t>;</w:t>
      </w:r>
    </w:p>
    <w:p w:rsidR="002E4B35" w:rsidRPr="00BF076E" w:rsidRDefault="00D434E0" w:rsidP="002E4B35">
      <w:pPr>
        <w:tabs>
          <w:tab w:val="left" w:pos="3544"/>
        </w:tabs>
        <w:autoSpaceDE w:val="0"/>
        <w:autoSpaceDN w:val="0"/>
        <w:adjustRightInd w:val="0"/>
        <w:spacing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lang w:val="en-US"/>
              </w:rPr>
              <m:t>x</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1</m:t>
                </m:r>
              </m:sub>
            </m:sSub>
          </m:num>
          <m:den>
            <m:r>
              <w:rPr>
                <w:rFonts w:ascii="Cambria Math" w:hAnsi="Cambria Math"/>
                <w:sz w:val="28"/>
                <w:szCs w:val="28"/>
              </w:rPr>
              <m:t>0,289</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 xml:space="preserve">531,3 </m:t>
            </m:r>
          </m:num>
          <m:den>
            <m:r>
              <w:rPr>
                <w:rFonts w:ascii="Cambria Math" w:hAnsi="Cambria Math"/>
                <w:sz w:val="28"/>
                <w:szCs w:val="28"/>
              </w:rPr>
              <m:t>0,289∙56</m:t>
            </m:r>
          </m:den>
        </m:f>
        <m:r>
          <w:rPr>
            <w:rFonts w:ascii="Cambria Math" w:hAnsi="Cambria Math"/>
            <w:sz w:val="28"/>
            <w:szCs w:val="28"/>
          </w:rPr>
          <m:t>=32,83</m:t>
        </m:r>
      </m:oMath>
      <w:r w:rsidR="002E4B35" w:rsidRPr="00BF076E">
        <w:rPr>
          <w:sz w:val="28"/>
          <w:szCs w:val="28"/>
        </w:rPr>
        <w:t xml:space="preserve">; </w:t>
      </w:r>
      <m:oMath>
        <m:r>
          <w:rPr>
            <w:rFonts w:ascii="Cambria Math" w:hAnsi="Cambria Math"/>
            <w:sz w:val="28"/>
            <w:szCs w:val="28"/>
          </w:rPr>
          <m:t>ξ=1-</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λ</m:t>
                </m:r>
              </m:e>
              <m:sub>
                <m:r>
                  <w:rPr>
                    <w:rFonts w:ascii="Cambria Math" w:hAnsi="Cambria Math"/>
                    <w:sz w:val="28"/>
                    <w:szCs w:val="28"/>
                  </w:rPr>
                  <m:t>x</m:t>
                </m:r>
              </m:sub>
              <m:sup>
                <m:r>
                  <w:rPr>
                    <w:rFonts w:ascii="Cambria Math" w:hAnsi="Cambria Math"/>
                    <w:sz w:val="28"/>
                    <w:szCs w:val="28"/>
                  </w:rPr>
                  <m:t>2</m:t>
                </m:r>
              </m:sup>
            </m:sSubSup>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1</m:t>
                </m:r>
              </m:sub>
            </m:sSub>
          </m:num>
          <m:den>
            <m:r>
              <w:rPr>
                <w:rFonts w:ascii="Cambria Math" w:hAnsi="Cambria Math"/>
                <w:sz w:val="28"/>
                <w:szCs w:val="28"/>
              </w:rPr>
              <m:t>3000</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бр</m:t>
                </m:r>
              </m:sub>
            </m:sSub>
          </m:den>
        </m:f>
        <m:r>
          <w:rPr>
            <w:rFonts w:ascii="Cambria Math" w:hAnsi="Cambria Math"/>
            <w:sz w:val="28"/>
            <w:szCs w:val="28"/>
          </w:rPr>
          <m:t>=1-</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32,83</m:t>
                </m:r>
              </m:e>
              <m:sup>
                <m:r>
                  <w:rPr>
                    <w:rFonts w:ascii="Cambria Math" w:hAnsi="Cambria Math"/>
                    <w:sz w:val="28"/>
                    <w:szCs w:val="28"/>
                  </w:rPr>
                  <m:t>2</m:t>
                </m:r>
              </m:sup>
            </m:sSup>
            <m:r>
              <w:rPr>
                <w:rFonts w:ascii="Cambria Math" w:hAnsi="Cambria Math"/>
                <w:sz w:val="28"/>
                <w:szCs w:val="28"/>
              </w:rPr>
              <m:t>∙230,41</m:t>
            </m:r>
          </m:num>
          <m:den>
            <m:r>
              <w:rPr>
                <w:rFonts w:ascii="Cambria Math" w:hAnsi="Cambria Math"/>
                <w:sz w:val="28"/>
                <w:szCs w:val="28"/>
              </w:rPr>
              <m:t>3000∙1,5∙16,5∙56</m:t>
            </m:r>
          </m:den>
        </m:f>
        <m:r>
          <w:rPr>
            <w:rFonts w:ascii="Cambria Math" w:hAnsi="Cambria Math"/>
            <w:sz w:val="28"/>
            <w:szCs w:val="28"/>
          </w:rPr>
          <m:t>=0,94</m:t>
        </m:r>
      </m:oMath>
      <w:r w:rsidR="002E4B35" w:rsidRPr="00BF076E">
        <w:rPr>
          <w:sz w:val="28"/>
          <w:szCs w:val="28"/>
        </w:rPr>
        <w:t>.</w:t>
      </w:r>
    </w:p>
    <w:p w:rsidR="002E4B35" w:rsidRPr="00BF076E" w:rsidRDefault="00D434E0" w:rsidP="002E4B35">
      <w:pPr>
        <w:autoSpaceDE w:val="0"/>
        <w:autoSpaceDN w:val="0"/>
        <w:adjustRightInd w:val="0"/>
        <w:spacing w:line="360" w:lineRule="auto"/>
        <w:ind w:firstLine="709"/>
        <w:jc w:val="both"/>
        <w:rPr>
          <w:sz w:val="28"/>
          <w:szCs w:val="28"/>
        </w:rPr>
      </w:pPr>
      <m:oMathPara>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нт</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num>
            <m:den>
              <m:r>
                <w:rPr>
                  <w:rFonts w:ascii="Cambria Math" w:hAnsi="Cambria Math"/>
                  <w:sz w:val="28"/>
                  <w:szCs w:val="28"/>
                </w:rPr>
                <m:t>ξ∙</m:t>
              </m:r>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расч</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и</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230,41</m:t>
              </m:r>
            </m:num>
            <m:den>
              <m:r>
                <w:rPr>
                  <w:rFonts w:ascii="Cambria Math" w:hAnsi="Cambria Math"/>
                  <w:sz w:val="28"/>
                  <w:szCs w:val="28"/>
                </w:rPr>
                <m:t>16,5∙56</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36,59</m:t>
              </m:r>
              <m:d>
                <m:dPr>
                  <m:ctrlPr>
                    <w:rPr>
                      <w:rFonts w:ascii="Cambria Math" w:hAnsi="Cambria Math"/>
                      <w:i/>
                      <w:sz w:val="28"/>
                      <w:szCs w:val="28"/>
                    </w:rPr>
                  </m:ctrlPr>
                </m:dPr>
                <m:e>
                  <m:r>
                    <w:rPr>
                      <w:rFonts w:ascii="Cambria Math" w:hAnsi="Cambria Math"/>
                      <w:sz w:val="28"/>
                      <w:szCs w:val="28"/>
                    </w:rPr>
                    <m:t>100</m:t>
                  </m:r>
                </m:e>
              </m:d>
              <m:r>
                <w:rPr>
                  <w:rFonts w:ascii="Cambria Math" w:hAnsi="Cambria Math"/>
                  <w:sz w:val="28"/>
                  <w:szCs w:val="28"/>
                </w:rPr>
                <m:t>1,5</m:t>
              </m:r>
            </m:num>
            <m:den>
              <m:r>
                <w:rPr>
                  <w:rFonts w:ascii="Cambria Math" w:hAnsi="Cambria Math"/>
                  <w:sz w:val="28"/>
                  <w:szCs w:val="28"/>
                </w:rPr>
                <m:t>0,94∙8624∙1,5</m:t>
              </m:r>
            </m:den>
          </m:f>
          <m:r>
            <w:rPr>
              <w:rFonts w:ascii="Cambria Math" w:hAnsi="Cambria Math"/>
              <w:sz w:val="28"/>
              <w:szCs w:val="28"/>
            </w:rPr>
            <m:t xml:space="preserve">=0,7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7E511C" w:rsidRDefault="002E4B35" w:rsidP="002E4B35">
      <w:pPr>
        <w:autoSpaceDE w:val="0"/>
        <w:autoSpaceDN w:val="0"/>
        <w:adjustRightInd w:val="0"/>
        <w:spacing w:line="360" w:lineRule="auto"/>
        <w:ind w:firstLine="709"/>
        <w:jc w:val="both"/>
        <w:rPr>
          <w:sz w:val="28"/>
          <w:szCs w:val="28"/>
          <w:lang w:val="en-US"/>
        </w:rPr>
      </w:pPr>
      <m:oMathPara>
        <m:oMath>
          <m:r>
            <w:rPr>
              <w:rFonts w:ascii="Cambria Math" w:hAnsi="Cambria Math"/>
              <w:sz w:val="28"/>
              <w:szCs w:val="28"/>
            </w:rPr>
            <m:t>0,7</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&lt;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сл</m:t>
              </m:r>
            </m:sub>
          </m:sSub>
          <m:r>
            <w:rPr>
              <w:rFonts w:ascii="Cambria Math" w:hAnsi="Cambria Math"/>
              <w:sz w:val="28"/>
              <w:szCs w:val="28"/>
            </w:rPr>
            <m:t xml:space="preserve">=1,5∙1∙0,989=1,48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557018" w:rsidRDefault="002E4B35" w:rsidP="002E4B35">
      <w:pPr>
        <w:autoSpaceDE w:val="0"/>
        <w:autoSpaceDN w:val="0"/>
        <w:adjustRightInd w:val="0"/>
        <w:spacing w:line="360" w:lineRule="auto"/>
        <w:ind w:firstLine="709"/>
        <w:jc w:val="both"/>
        <w:rPr>
          <w:sz w:val="28"/>
          <w:szCs w:val="28"/>
          <w:lang w:val="en-US"/>
        </w:rPr>
      </w:pPr>
      <m:oMathPara>
        <m:oMath>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rPr>
                <m:t>1,48-0,7</m:t>
              </m:r>
            </m:num>
            <m:den>
              <m:r>
                <w:rPr>
                  <w:rFonts w:ascii="Cambria Math" w:hAnsi="Cambria Math"/>
                  <w:sz w:val="28"/>
                  <w:szCs w:val="28"/>
                </w:rPr>
                <m:t>1,48</m:t>
              </m:r>
            </m:den>
          </m:f>
          <m:r>
            <w:rPr>
              <w:rFonts w:ascii="Cambria Math" w:hAnsi="Cambria Math"/>
              <w:sz w:val="28"/>
              <w:szCs w:val="28"/>
              <w:lang w:val="en-US"/>
            </w:rPr>
            <m:t>∙100%=53%</m:t>
          </m:r>
        </m:oMath>
      </m:oMathPara>
    </w:p>
    <w:p w:rsidR="002E4B35" w:rsidRPr="00BF076E" w:rsidRDefault="002E4B35" w:rsidP="002E4B35">
      <w:pPr>
        <w:tabs>
          <w:tab w:val="left" w:pos="3544"/>
        </w:tabs>
        <w:autoSpaceDE w:val="0"/>
        <w:autoSpaceDN w:val="0"/>
        <w:adjustRightInd w:val="0"/>
        <w:spacing w:line="360" w:lineRule="auto"/>
        <w:ind w:firstLine="709"/>
        <w:jc w:val="both"/>
        <w:rPr>
          <w:sz w:val="28"/>
          <w:szCs w:val="28"/>
        </w:rPr>
      </w:pPr>
      <w:r w:rsidRPr="00BF076E">
        <w:rPr>
          <w:sz w:val="28"/>
          <w:szCs w:val="28"/>
        </w:rPr>
        <w:t>Проверяем:</w:t>
      </w:r>
    </w:p>
    <w:p w:rsidR="002E4B35" w:rsidRPr="00BF076E" w:rsidRDefault="002E4B35" w:rsidP="002E4B35">
      <w:pPr>
        <w:tabs>
          <w:tab w:val="left" w:pos="3544"/>
        </w:tabs>
        <w:autoSpaceDE w:val="0"/>
        <w:autoSpaceDN w:val="0"/>
        <w:adjustRightInd w:val="0"/>
        <w:spacing w:line="360" w:lineRule="auto"/>
        <w:jc w:val="both"/>
        <w:rPr>
          <w:sz w:val="28"/>
          <w:szCs w:val="28"/>
        </w:rPr>
      </w:pPr>
      <w:r w:rsidRPr="00BF076E">
        <w:rPr>
          <w:sz w:val="28"/>
          <w:szCs w:val="28"/>
        </w:rPr>
        <w:t>прочность торца панели на смятие:</w:t>
      </w:r>
    </w:p>
    <w:p w:rsidR="002E4B35" w:rsidRPr="00BF076E" w:rsidRDefault="00D434E0" w:rsidP="002E4B35">
      <w:pPr>
        <w:tabs>
          <w:tab w:val="left" w:pos="3544"/>
        </w:tabs>
        <w:autoSpaceDE w:val="0"/>
        <w:autoSpaceDN w:val="0"/>
        <w:adjustRightInd w:val="0"/>
        <w:spacing w:line="360" w:lineRule="auto"/>
        <w:ind w:firstLine="709"/>
        <w:jc w:val="both"/>
        <w:rPr>
          <w:sz w:val="28"/>
          <w:szCs w:val="28"/>
          <w:lang w:val="en-US"/>
        </w:rPr>
      </w:pPr>
      <m:oMathPara>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см</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230,41</m:t>
              </m:r>
            </m:num>
            <m:den>
              <m:r>
                <w:rPr>
                  <w:rFonts w:ascii="Cambria Math" w:hAnsi="Cambria Math"/>
                  <w:sz w:val="28"/>
                  <w:szCs w:val="28"/>
                </w:rPr>
                <m:t>16</m:t>
              </m:r>
              <m:r>
                <w:rPr>
                  <w:rFonts w:ascii="Cambria Math" w:hAnsi="Cambria Math"/>
                  <w:sz w:val="28"/>
                  <w:szCs w:val="28"/>
                  <w:lang w:val="en-US"/>
                </w:rPr>
                <m:t>,5</m:t>
              </m:r>
              <m:r>
                <w:rPr>
                  <w:rFonts w:ascii="Cambria Math" w:hAnsi="Cambria Math"/>
                  <w:sz w:val="28"/>
                  <w:szCs w:val="28"/>
                </w:rPr>
                <m:t xml:space="preserve">∙31,31 </m:t>
              </m:r>
            </m:den>
          </m:f>
          <m:r>
            <w:rPr>
              <w:rFonts w:ascii="Cambria Math" w:hAnsi="Cambria Math"/>
              <w:sz w:val="28"/>
              <w:szCs w:val="28"/>
            </w:rPr>
            <m:t>=0,446</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&lt;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см</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сл</m:t>
              </m:r>
            </m:sub>
          </m:sSub>
          <m:r>
            <w:rPr>
              <w:rFonts w:ascii="Cambria Math" w:hAnsi="Cambria Math"/>
              <w:sz w:val="28"/>
              <w:szCs w:val="28"/>
            </w:rPr>
            <m:t xml:space="preserve">=1,5∙1∙0,989=1,48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Default="002E4B35" w:rsidP="002E4B35">
      <w:pPr>
        <w:widowControl w:val="0"/>
        <w:spacing w:line="360" w:lineRule="auto"/>
        <w:jc w:val="both"/>
        <w:rPr>
          <w:sz w:val="28"/>
          <w:szCs w:val="28"/>
        </w:rPr>
      </w:pPr>
      <w:r w:rsidRPr="00BF076E">
        <w:rPr>
          <w:iCs/>
          <w:spacing w:val="-8"/>
          <w:sz w:val="28"/>
          <w:szCs w:val="28"/>
        </w:rPr>
        <w:t xml:space="preserve">напряжение смятия в упоре нижнего пояса фермы при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=26,57°</m:t>
        </m:r>
      </m:oMath>
      <w:r w:rsidRPr="00BF076E">
        <w:rPr>
          <w:sz w:val="28"/>
          <w:szCs w:val="28"/>
        </w:rPr>
        <w:t>.</w:t>
      </w:r>
    </w:p>
    <w:p w:rsidR="002E4B35" w:rsidRPr="00FF5CFC" w:rsidRDefault="00D434E0" w:rsidP="002E4B35">
      <w:pPr>
        <w:widowControl w:val="0"/>
        <w:spacing w:line="360" w:lineRule="auto"/>
        <w:ind w:firstLine="709"/>
        <w:jc w:val="both"/>
        <w:rPr>
          <w:i/>
          <w:iCs/>
          <w:spacing w:val="-8"/>
          <w:sz w:val="28"/>
          <w:szCs w:val="28"/>
          <w:lang w:val="en-US"/>
        </w:rPr>
      </w:pPr>
      <m:oMathPara>
        <m:oMath>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см</m:t>
              </m:r>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1</m:t>
                  </m:r>
                </m:sub>
              </m:sSub>
            </m:sub>
          </m:sSub>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lang w:val="en-US"/>
                </w:rPr>
                <m:t>1,5</m:t>
              </m:r>
            </m:num>
            <m:den>
              <m:r>
                <w:rPr>
                  <w:rFonts w:ascii="Cambria Math" w:hAnsi="Cambria Math"/>
                  <w:spacing w:val="-8"/>
                  <w:sz w:val="28"/>
                  <w:szCs w:val="28"/>
                  <w:lang w:val="en-US"/>
                </w:rPr>
                <m:t>1+</m:t>
              </m:r>
              <m:d>
                <m:dPr>
                  <m:ctrlPr>
                    <w:rPr>
                      <w:rFonts w:ascii="Cambria Math" w:hAnsi="Cambria Math"/>
                      <w:i/>
                      <w:iCs/>
                      <w:spacing w:val="-8"/>
                      <w:sz w:val="28"/>
                      <w:szCs w:val="28"/>
                      <w:lang w:val="en-US"/>
                    </w:rPr>
                  </m:ctrlPr>
                </m:dPr>
                <m:e>
                  <m:f>
                    <m:fPr>
                      <m:ctrlPr>
                        <w:rPr>
                          <w:rFonts w:ascii="Cambria Math" w:hAnsi="Cambria Math"/>
                          <w:i/>
                          <w:iCs/>
                          <w:spacing w:val="-8"/>
                          <w:sz w:val="28"/>
                          <w:szCs w:val="28"/>
                          <w:lang w:val="en-US"/>
                        </w:rPr>
                      </m:ctrlPr>
                    </m:fPr>
                    <m:num>
                      <m:r>
                        <w:rPr>
                          <w:rFonts w:ascii="Cambria Math" w:hAnsi="Cambria Math"/>
                          <w:spacing w:val="-8"/>
                          <w:sz w:val="28"/>
                          <w:szCs w:val="28"/>
                          <w:lang w:val="en-US"/>
                        </w:rPr>
                        <m:t>1,5</m:t>
                      </m:r>
                    </m:num>
                    <m:den>
                      <m:r>
                        <w:rPr>
                          <w:rFonts w:ascii="Cambria Math" w:hAnsi="Cambria Math"/>
                          <w:spacing w:val="-8"/>
                          <w:sz w:val="28"/>
                          <w:szCs w:val="28"/>
                          <w:lang w:val="en-US"/>
                        </w:rPr>
                        <m:t>0,3</m:t>
                      </m:r>
                    </m:den>
                  </m:f>
                  <m:r>
                    <w:rPr>
                      <w:rFonts w:ascii="Cambria Math" w:hAnsi="Cambria Math"/>
                      <w:spacing w:val="-8"/>
                      <w:sz w:val="28"/>
                      <w:szCs w:val="28"/>
                      <w:lang w:val="en-US"/>
                    </w:rPr>
                    <m:t>-1</m:t>
                  </m:r>
                </m:e>
              </m:d>
              <m:sSup>
                <m:sSupPr>
                  <m:ctrlPr>
                    <w:rPr>
                      <w:rFonts w:ascii="Cambria Math" w:hAnsi="Cambria Math"/>
                      <w:i/>
                      <w:iCs/>
                      <w:spacing w:val="-8"/>
                      <w:sz w:val="28"/>
                      <w:szCs w:val="28"/>
                      <w:lang w:val="en-US"/>
                    </w:rPr>
                  </m:ctrlPr>
                </m:sSupPr>
                <m:e>
                  <m:r>
                    <w:rPr>
                      <w:rFonts w:ascii="Cambria Math" w:hAnsi="Cambria Math"/>
                      <w:spacing w:val="-8"/>
                      <w:sz w:val="28"/>
                      <w:szCs w:val="28"/>
                      <w:lang w:val="en-US"/>
                    </w:rPr>
                    <m:t>sin</m:t>
                  </m:r>
                </m:e>
                <m:sup>
                  <m:r>
                    <w:rPr>
                      <w:rFonts w:ascii="Cambria Math" w:hAnsi="Cambria Math"/>
                      <w:spacing w:val="-8"/>
                      <w:sz w:val="28"/>
                      <w:szCs w:val="28"/>
                      <w:lang w:val="en-US"/>
                    </w:rPr>
                    <m:t>3</m:t>
                  </m:r>
                </m:sup>
              </m:sSup>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1</m:t>
                  </m:r>
                </m:sub>
              </m:sSub>
            </m:den>
          </m:f>
          <m:r>
            <w:rPr>
              <w:rFonts w:ascii="Cambria Math" w:hAnsi="Cambria Math"/>
              <w:spacing w:val="-8"/>
              <w:sz w:val="28"/>
              <w:szCs w:val="28"/>
              <w:lang w:val="en-US"/>
            </w:rPr>
            <m:t>=1,24</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BF076E" w:rsidRDefault="00D434E0" w:rsidP="002E4B35">
      <w:pPr>
        <w:widowControl w:val="0"/>
        <w:spacing w:line="360" w:lineRule="auto"/>
        <w:ind w:firstLine="709"/>
        <w:jc w:val="both"/>
        <w:rPr>
          <w:iCs/>
          <w:spacing w:val="-8"/>
          <w:sz w:val="28"/>
          <w:szCs w:val="28"/>
        </w:rPr>
      </w:pPr>
      <m:oMathPara>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см.у</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230,41</m:t>
              </m:r>
            </m:num>
            <m:den>
              <m:r>
                <w:rPr>
                  <w:rFonts w:ascii="Cambria Math" w:hAnsi="Cambria Math"/>
                  <w:sz w:val="28"/>
                  <w:szCs w:val="28"/>
                </w:rPr>
                <m:t>16,5∙31,31</m:t>
              </m:r>
            </m:den>
          </m:f>
          <m:r>
            <w:rPr>
              <w:rFonts w:ascii="Cambria Math" w:hAnsi="Cambria Math"/>
              <w:sz w:val="28"/>
              <w:szCs w:val="28"/>
            </w:rPr>
            <m:t>=0,446</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&lt;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см</m:t>
              </m:r>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1</m:t>
                  </m:r>
                </m:sub>
              </m:sSub>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сл</m:t>
              </m:r>
            </m:sub>
          </m:sSub>
          <m:r>
            <w:rPr>
              <w:rFonts w:ascii="Cambria Math" w:hAnsi="Cambria Math"/>
              <w:sz w:val="28"/>
              <w:szCs w:val="28"/>
            </w:rPr>
            <m:t>=1,24∙1∙0,989=1,23</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BF076E" w:rsidRDefault="002E4B35" w:rsidP="002E4B35">
      <w:pPr>
        <w:widowControl w:val="0"/>
        <w:spacing w:line="360" w:lineRule="auto"/>
        <w:ind w:firstLine="709"/>
        <w:jc w:val="both"/>
        <w:rPr>
          <w:iCs/>
          <w:spacing w:val="-8"/>
          <w:sz w:val="28"/>
          <w:szCs w:val="28"/>
        </w:rPr>
      </w:pPr>
      <w:r w:rsidRPr="00BF076E">
        <w:rPr>
          <w:iCs/>
          <w:spacing w:val="-8"/>
          <w:sz w:val="28"/>
          <w:szCs w:val="28"/>
        </w:rPr>
        <w:t xml:space="preserve">Проверяем сечение верхнего пояса с учетом концентрации скалывающих напряжений из-за внецентренного опирания в опорном узле. </w:t>
      </w:r>
    </w:p>
    <w:p w:rsidR="002E4B35" w:rsidRPr="00BF076E" w:rsidRDefault="002E4B35" w:rsidP="002E4B35">
      <w:pPr>
        <w:widowControl w:val="0"/>
        <w:spacing w:line="360" w:lineRule="auto"/>
        <w:ind w:firstLine="709"/>
        <w:jc w:val="both"/>
        <w:rPr>
          <w:iCs/>
          <w:spacing w:val="-8"/>
          <w:sz w:val="28"/>
          <w:szCs w:val="28"/>
        </w:rPr>
      </w:pPr>
      <w:r w:rsidRPr="00BF076E">
        <w:rPr>
          <w:iCs/>
          <w:spacing w:val="-8"/>
          <w:sz w:val="28"/>
          <w:szCs w:val="28"/>
        </w:rPr>
        <w:t xml:space="preserve">Находим коэффициент </w:t>
      </w:r>
      <w:r w:rsidRPr="00BF076E">
        <w:rPr>
          <w:i/>
          <w:iCs/>
          <w:spacing w:val="-8"/>
          <w:sz w:val="28"/>
          <w:szCs w:val="28"/>
          <w:lang w:val="en-US"/>
        </w:rPr>
        <w:t>k</w:t>
      </w:r>
      <w:r w:rsidRPr="00BF076E">
        <w:rPr>
          <w:i/>
          <w:iCs/>
          <w:spacing w:val="-8"/>
          <w:sz w:val="28"/>
          <w:szCs w:val="28"/>
          <w:vertAlign w:val="subscript"/>
        </w:rPr>
        <w:t>ск</w:t>
      </w:r>
      <w:r w:rsidRPr="00BF076E">
        <w:rPr>
          <w:iCs/>
          <w:spacing w:val="-8"/>
          <w:sz w:val="28"/>
          <w:szCs w:val="28"/>
        </w:rPr>
        <w:t xml:space="preserve"> . При </w:t>
      </w:r>
      <m:oMath>
        <m:f>
          <m:fPr>
            <m:ctrlPr>
              <w:rPr>
                <w:rFonts w:ascii="Cambria Math" w:hAnsi="Cambria Math"/>
                <w:i/>
                <w:iCs/>
                <w:spacing w:val="-8"/>
                <w:sz w:val="28"/>
                <w:szCs w:val="28"/>
              </w:rPr>
            </m:ctrlPr>
          </m:fPr>
          <m:num>
            <m:sSub>
              <m:sSubPr>
                <m:ctrlPr>
                  <w:rPr>
                    <w:rFonts w:ascii="Cambria Math" w:hAnsi="Cambria Math"/>
                    <w:i/>
                    <w:iCs/>
                    <w:spacing w:val="-8"/>
                    <w:sz w:val="28"/>
                    <w:szCs w:val="28"/>
                  </w:rPr>
                </m:ctrlPr>
              </m:sSubPr>
              <m:e>
                <m:r>
                  <w:rPr>
                    <w:rFonts w:ascii="Cambria Math" w:hAnsi="Cambria Math"/>
                    <w:spacing w:val="-8"/>
                    <w:sz w:val="28"/>
                    <w:szCs w:val="28"/>
                  </w:rPr>
                  <m:t>h</m:t>
                </m:r>
              </m:e>
              <m:sub>
                <m:r>
                  <w:rPr>
                    <w:rFonts w:ascii="Cambria Math" w:hAnsi="Cambria Math"/>
                    <w:spacing w:val="-8"/>
                    <w:sz w:val="28"/>
                    <w:szCs w:val="28"/>
                  </w:rPr>
                  <m:t>см</m:t>
                </m:r>
              </m:sub>
            </m:sSub>
          </m:num>
          <m:den>
            <m:r>
              <w:rPr>
                <w:rFonts w:ascii="Cambria Math" w:hAnsi="Cambria Math"/>
                <w:spacing w:val="-8"/>
                <w:sz w:val="28"/>
                <w:szCs w:val="28"/>
              </w:rPr>
              <m:t>h</m:t>
            </m:r>
          </m:den>
        </m:f>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z w:val="28"/>
                <w:szCs w:val="28"/>
              </w:rPr>
              <m:t xml:space="preserve">31,31 </m:t>
            </m:r>
          </m:num>
          <m:den>
            <m:r>
              <w:rPr>
                <w:rFonts w:ascii="Cambria Math" w:hAnsi="Cambria Math"/>
                <w:spacing w:val="-8"/>
                <w:sz w:val="28"/>
                <w:szCs w:val="28"/>
              </w:rPr>
              <m:t>56</m:t>
            </m:r>
          </m:den>
        </m:f>
        <m:r>
          <w:rPr>
            <w:rFonts w:ascii="Cambria Math" w:hAnsi="Cambria Math"/>
            <w:spacing w:val="-8"/>
            <w:sz w:val="28"/>
            <w:szCs w:val="28"/>
          </w:rPr>
          <m:t>=0,56</m:t>
        </m:r>
      </m:oMath>
      <w:r w:rsidRPr="00BF076E">
        <w:rPr>
          <w:iCs/>
          <w:spacing w:val="-8"/>
          <w:sz w:val="28"/>
          <w:szCs w:val="28"/>
        </w:rPr>
        <w:t xml:space="preserve">, </w:t>
      </w:r>
      <w:r w:rsidRPr="00BF076E">
        <w:rPr>
          <w:i/>
          <w:iCs/>
          <w:spacing w:val="-8"/>
          <w:sz w:val="28"/>
          <w:szCs w:val="28"/>
          <w:lang w:val="en-US"/>
        </w:rPr>
        <w:t>k</w:t>
      </w:r>
      <w:r w:rsidRPr="00BF076E">
        <w:rPr>
          <w:i/>
          <w:iCs/>
          <w:spacing w:val="-8"/>
          <w:sz w:val="28"/>
          <w:szCs w:val="28"/>
          <w:vertAlign w:val="subscript"/>
        </w:rPr>
        <w:t>ск</w:t>
      </w:r>
      <w:r w:rsidRPr="00BF076E">
        <w:rPr>
          <w:iCs/>
          <w:spacing w:val="-8"/>
          <w:sz w:val="28"/>
          <w:szCs w:val="28"/>
        </w:rPr>
        <w:t>=</w:t>
      </w:r>
      <w:r w:rsidRPr="002F0063">
        <w:rPr>
          <w:iCs/>
          <w:spacing w:val="-8"/>
          <w:sz w:val="28"/>
          <w:szCs w:val="28"/>
        </w:rPr>
        <w:t>1</w:t>
      </w:r>
      <w:r w:rsidRPr="00BF076E">
        <w:rPr>
          <w:iCs/>
          <w:spacing w:val="-8"/>
          <w:sz w:val="28"/>
          <w:szCs w:val="28"/>
        </w:rPr>
        <w:t>,</w:t>
      </w:r>
      <w:r w:rsidRPr="002F0063">
        <w:rPr>
          <w:iCs/>
          <w:spacing w:val="-8"/>
          <w:sz w:val="28"/>
          <w:szCs w:val="28"/>
        </w:rPr>
        <w:t>7</w:t>
      </w:r>
      <w:r>
        <w:rPr>
          <w:iCs/>
          <w:spacing w:val="-8"/>
          <w:sz w:val="28"/>
          <w:szCs w:val="28"/>
        </w:rPr>
        <w:t>5</w:t>
      </w:r>
      <w:r w:rsidRPr="00BF076E">
        <w:rPr>
          <w:iCs/>
          <w:spacing w:val="-8"/>
          <w:sz w:val="28"/>
          <w:szCs w:val="28"/>
        </w:rPr>
        <w:t xml:space="preserve"> . Скалывающие напряжения находим по формуле:</w:t>
      </w:r>
    </w:p>
    <w:p w:rsidR="002E4B35" w:rsidRPr="002F0063" w:rsidRDefault="002E4B35" w:rsidP="002E4B35">
      <w:pPr>
        <w:widowControl w:val="0"/>
        <w:spacing w:line="360" w:lineRule="auto"/>
        <w:ind w:firstLine="709"/>
        <w:jc w:val="both"/>
        <w:rPr>
          <w:iCs/>
          <w:spacing w:val="-8"/>
          <w:sz w:val="28"/>
          <w:szCs w:val="28"/>
        </w:rPr>
      </w:pPr>
      <m:oMathPara>
        <m:oMath>
          <m:r>
            <w:rPr>
              <w:rFonts w:ascii="Cambria Math" w:hAnsi="Cambria Math"/>
              <w:spacing w:val="-8"/>
              <w:sz w:val="28"/>
              <w:szCs w:val="28"/>
              <w:lang w:val="en-US"/>
            </w:rPr>
            <m:t>τ</m:t>
          </m:r>
          <m:r>
            <w:rPr>
              <w:rFonts w:ascii="Cambria Math" w:hAnsi="Cambria Math"/>
              <w:spacing w:val="-8"/>
              <w:sz w:val="28"/>
              <w:szCs w:val="28"/>
            </w:rPr>
            <m:t>=</m:t>
          </m:r>
          <m:f>
            <m:fPr>
              <m:ctrlPr>
                <w:rPr>
                  <w:rFonts w:ascii="Cambria Math" w:hAnsi="Cambria Math"/>
                  <w:i/>
                  <w:iCs/>
                  <w:spacing w:val="-8"/>
                  <w:sz w:val="28"/>
                  <w:szCs w:val="28"/>
                  <w:lang w:val="en-US"/>
                </w:rPr>
              </m:ctrlPr>
            </m:fPr>
            <m:num>
              <m:r>
                <w:rPr>
                  <w:rFonts w:ascii="Cambria Math" w:hAnsi="Cambria Math"/>
                  <w:spacing w:val="-8"/>
                  <w:sz w:val="28"/>
                  <w:szCs w:val="28"/>
                </w:rPr>
                <m:t>1,5</m:t>
              </m:r>
              <m:r>
                <w:rPr>
                  <w:rFonts w:ascii="Cambria Math" w:hAnsi="Cambria Math"/>
                  <w:spacing w:val="-8"/>
                  <w:sz w:val="28"/>
                  <w:szCs w:val="28"/>
                  <w:lang w:val="en-US"/>
                </w:rPr>
                <m:t>Q</m:t>
              </m:r>
              <m:sSub>
                <m:sSubPr>
                  <m:ctrlPr>
                    <w:rPr>
                      <w:rFonts w:ascii="Cambria Math" w:hAnsi="Cambria Math"/>
                      <w:i/>
                      <w:iCs/>
                      <w:spacing w:val="-8"/>
                      <w:sz w:val="28"/>
                      <w:szCs w:val="28"/>
                      <w:lang w:val="en-US"/>
                    </w:rPr>
                  </m:ctrlPr>
                </m:sSubPr>
                <m:e>
                  <m:r>
                    <w:rPr>
                      <w:rFonts w:ascii="Cambria Math" w:hAnsi="Cambria Math"/>
                      <w:spacing w:val="-8"/>
                      <w:sz w:val="28"/>
                      <w:szCs w:val="28"/>
                      <w:lang w:val="en-US"/>
                    </w:rPr>
                    <m:t>k</m:t>
                  </m:r>
                </m:e>
                <m:sub>
                  <m:r>
                    <w:rPr>
                      <w:rFonts w:ascii="Cambria Math" w:hAnsi="Cambria Math"/>
                      <w:spacing w:val="-8"/>
                      <w:sz w:val="28"/>
                      <w:szCs w:val="28"/>
                    </w:rPr>
                    <m:t>ск</m:t>
                  </m:r>
                </m:sub>
              </m:sSub>
            </m:num>
            <m:den>
              <m:r>
                <w:rPr>
                  <w:rFonts w:ascii="Cambria Math" w:hAnsi="Cambria Math"/>
                  <w:spacing w:val="-8"/>
                  <w:sz w:val="28"/>
                  <w:szCs w:val="28"/>
                </w:rPr>
                <m:t>h</m:t>
              </m:r>
              <m:sSub>
                <m:sSubPr>
                  <m:ctrlPr>
                    <w:rPr>
                      <w:rFonts w:ascii="Cambria Math" w:hAnsi="Cambria Math"/>
                      <w:i/>
                      <w:iCs/>
                      <w:spacing w:val="-8"/>
                      <w:sz w:val="28"/>
                      <w:szCs w:val="28"/>
                      <w:lang w:val="en-US"/>
                    </w:rPr>
                  </m:ctrlPr>
                </m:sSubPr>
                <m:e>
                  <m:r>
                    <w:rPr>
                      <w:rFonts w:ascii="Cambria Math" w:hAnsi="Cambria Math"/>
                      <w:spacing w:val="-8"/>
                      <w:sz w:val="28"/>
                      <w:szCs w:val="28"/>
                      <w:lang w:val="en-US"/>
                    </w:rPr>
                    <m:t>b</m:t>
                  </m:r>
                </m:e>
                <m:sub>
                  <m:r>
                    <w:rPr>
                      <w:rFonts w:ascii="Cambria Math" w:hAnsi="Cambria Math"/>
                      <w:spacing w:val="-8"/>
                      <w:sz w:val="28"/>
                      <w:szCs w:val="28"/>
                    </w:rPr>
                    <m:t>р</m:t>
                  </m:r>
                </m:sub>
              </m:sSub>
            </m:den>
          </m:f>
          <m:r>
            <w:rPr>
              <w:rFonts w:ascii="Cambria Math" w:hAnsi="Cambria Math"/>
              <w:spacing w:val="-8"/>
              <w:sz w:val="28"/>
              <w:szCs w:val="28"/>
            </w:rPr>
            <m:t>=</m:t>
          </m:r>
          <m:f>
            <m:fPr>
              <m:ctrlPr>
                <w:rPr>
                  <w:rFonts w:ascii="Cambria Math" w:hAnsi="Cambria Math"/>
                  <w:i/>
                  <w:iCs/>
                  <w:spacing w:val="-8"/>
                  <w:sz w:val="28"/>
                  <w:szCs w:val="28"/>
                  <w:lang w:val="en-US"/>
                </w:rPr>
              </m:ctrlPr>
            </m:fPr>
            <m:num>
              <m:r>
                <w:rPr>
                  <w:rFonts w:ascii="Cambria Math" w:hAnsi="Cambria Math"/>
                  <w:spacing w:val="-8"/>
                  <w:sz w:val="28"/>
                  <w:szCs w:val="28"/>
                </w:rPr>
                <m:t>1,5∙18,89∙1,75</m:t>
              </m:r>
            </m:num>
            <m:den>
              <m:r>
                <w:rPr>
                  <w:rFonts w:ascii="Cambria Math" w:hAnsi="Cambria Math"/>
                  <w:spacing w:val="-8"/>
                  <w:sz w:val="28"/>
                  <w:szCs w:val="28"/>
                </w:rPr>
                <m:t>56∙16,5</m:t>
              </m:r>
            </m:den>
          </m:f>
          <m:r>
            <w:rPr>
              <w:rFonts w:ascii="Cambria Math" w:hAnsi="Cambria Math"/>
              <w:spacing w:val="-8"/>
              <w:sz w:val="28"/>
              <w:szCs w:val="28"/>
            </w:rPr>
            <m:t>=0,054</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&lt;0,21</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BF076E" w:rsidRDefault="002E4B35" w:rsidP="002E4B35">
      <w:pPr>
        <w:widowControl w:val="0"/>
        <w:spacing w:line="360" w:lineRule="auto"/>
        <w:jc w:val="both"/>
        <w:rPr>
          <w:iCs/>
          <w:spacing w:val="-8"/>
          <w:sz w:val="28"/>
          <w:szCs w:val="28"/>
        </w:rPr>
      </w:pPr>
      <w:r w:rsidRPr="00BF076E">
        <w:rPr>
          <w:iCs/>
          <w:spacing w:val="-8"/>
          <w:sz w:val="28"/>
          <w:szCs w:val="28"/>
        </w:rPr>
        <w:t xml:space="preserve">где </w:t>
      </w:r>
      <w:r w:rsidRPr="00BF076E">
        <w:rPr>
          <w:i/>
          <w:iCs/>
          <w:spacing w:val="-8"/>
          <w:sz w:val="28"/>
          <w:szCs w:val="28"/>
          <w:lang w:val="en-US"/>
        </w:rPr>
        <w:t>Q</w:t>
      </w:r>
      <w:r w:rsidRPr="00BF076E">
        <w:rPr>
          <w:iCs/>
          <w:spacing w:val="-8"/>
          <w:sz w:val="28"/>
          <w:szCs w:val="28"/>
        </w:rPr>
        <w:t xml:space="preserve"> - поперечная сила, равная </w:t>
      </w:r>
    </w:p>
    <w:p w:rsidR="002E4B35" w:rsidRPr="00F90450" w:rsidRDefault="002E4B35" w:rsidP="002E4B35">
      <w:pPr>
        <w:widowControl w:val="0"/>
        <w:spacing w:line="360" w:lineRule="auto"/>
        <w:ind w:firstLine="709"/>
        <w:jc w:val="both"/>
        <w:rPr>
          <w:iCs/>
          <w:spacing w:val="-8"/>
          <w:sz w:val="28"/>
          <w:szCs w:val="28"/>
        </w:rPr>
      </w:pPr>
      <m:oMath>
        <m:r>
          <w:rPr>
            <w:rFonts w:ascii="Cambria Math" w:hAnsi="Cambria Math"/>
            <w:spacing w:val="-8"/>
            <w:sz w:val="28"/>
            <w:szCs w:val="28"/>
          </w:rPr>
          <m:t>Q=</m:t>
        </m:r>
        <m:d>
          <m:dPr>
            <m:ctrlPr>
              <w:rPr>
                <w:rFonts w:ascii="Cambria Math" w:hAnsi="Cambria Math"/>
                <w:i/>
                <w:iCs/>
                <w:spacing w:val="-8"/>
                <w:sz w:val="28"/>
                <w:szCs w:val="28"/>
              </w:rPr>
            </m:ctrlPr>
          </m:dPr>
          <m:e>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кр</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сн</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п</m:t>
                </m:r>
              </m:sub>
              <m:sup>
                <m:r>
                  <w:rPr>
                    <w:rFonts w:ascii="Cambria Math" w:hAnsi="Cambria Math"/>
                    <w:sz w:val="28"/>
                    <w:szCs w:val="28"/>
                  </w:rPr>
                  <m:t>'</m:t>
                </m:r>
              </m:sup>
            </m:sSubSup>
          </m:e>
        </m:d>
        <m:f>
          <m:fPr>
            <m:ctrlPr>
              <w:rPr>
                <w:rFonts w:ascii="Cambria Math" w:hAnsi="Cambria Math"/>
                <w:i/>
                <w:iCs/>
                <w:spacing w:val="-8"/>
                <w:sz w:val="28"/>
                <w:szCs w:val="28"/>
              </w:rPr>
            </m:ctrlPr>
          </m:fPr>
          <m:num>
            <m:sSub>
              <m:sSubPr>
                <m:ctrlPr>
                  <w:rPr>
                    <w:rFonts w:ascii="Cambria Math" w:hAnsi="Cambria Math"/>
                    <w:i/>
                    <w:iCs/>
                    <w:spacing w:val="-8"/>
                    <w:sz w:val="28"/>
                    <w:szCs w:val="28"/>
                  </w:rPr>
                </m:ctrlPr>
              </m:sSubPr>
              <m:e>
                <m:r>
                  <w:rPr>
                    <w:rFonts w:ascii="Cambria Math" w:hAnsi="Cambria Math"/>
                    <w:spacing w:val="-8"/>
                    <w:sz w:val="28"/>
                    <w:szCs w:val="28"/>
                    <w:lang w:val="en-US"/>
                  </w:rPr>
                  <m:t>l</m:t>
                </m:r>
              </m:e>
              <m:sub>
                <m:r>
                  <w:rPr>
                    <w:rFonts w:ascii="Cambria Math" w:hAnsi="Cambria Math"/>
                    <w:spacing w:val="-8"/>
                    <w:sz w:val="28"/>
                    <w:szCs w:val="28"/>
                    <w:lang w:val="en-US"/>
                  </w:rPr>
                  <m:t>AB</m:t>
                </m:r>
              </m:sub>
            </m:sSub>
            <m:r>
              <w:rPr>
                <w:rFonts w:ascii="Cambria Math" w:hAnsi="Cambria Math"/>
                <w:spacing w:val="-8"/>
                <w:sz w:val="28"/>
                <w:szCs w:val="28"/>
              </w:rPr>
              <m:t>-0,55</m:t>
            </m:r>
          </m:num>
          <m:den>
            <m:r>
              <w:rPr>
                <w:rFonts w:ascii="Cambria Math" w:hAnsi="Cambria Math"/>
                <w:spacing w:val="-8"/>
                <w:sz w:val="28"/>
                <w:szCs w:val="28"/>
              </w:rPr>
              <m:t>2</m:t>
            </m:r>
          </m:den>
        </m:f>
        <m:r>
          <w:rPr>
            <w:rFonts w:ascii="Cambria Math" w:hAnsi="Cambria Math"/>
            <w:spacing w:val="-8"/>
            <w:sz w:val="28"/>
            <w:szCs w:val="28"/>
          </w:rPr>
          <m:t>=</m:t>
        </m:r>
        <m:d>
          <m:dPr>
            <m:ctrlPr>
              <w:rPr>
                <w:rFonts w:ascii="Cambria Math" w:hAnsi="Cambria Math"/>
                <w:i/>
                <w:iCs/>
                <w:spacing w:val="-8"/>
                <w:sz w:val="28"/>
                <w:szCs w:val="28"/>
              </w:rPr>
            </m:ctrlPr>
          </m:dPr>
          <m:e>
            <m:r>
              <w:rPr>
                <w:rFonts w:ascii="Cambria Math" w:hAnsi="Cambria Math"/>
                <w:sz w:val="28"/>
                <w:szCs w:val="28"/>
              </w:rPr>
              <m:t>4,896+8,925+0,568</m:t>
            </m:r>
          </m:e>
        </m:d>
        <m:f>
          <m:fPr>
            <m:ctrlPr>
              <w:rPr>
                <w:rFonts w:ascii="Cambria Math" w:hAnsi="Cambria Math"/>
                <w:i/>
                <w:iCs/>
                <w:spacing w:val="-8"/>
                <w:sz w:val="28"/>
                <w:szCs w:val="28"/>
              </w:rPr>
            </m:ctrlPr>
          </m:fPr>
          <m:num>
            <m:r>
              <w:rPr>
                <w:rFonts w:ascii="Cambria Math" w:hAnsi="Cambria Math"/>
                <w:spacing w:val="-8"/>
                <w:sz w:val="28"/>
                <w:szCs w:val="28"/>
              </w:rPr>
              <m:t>6,49-0,55</m:t>
            </m:r>
          </m:num>
          <m:den>
            <m:r>
              <w:rPr>
                <w:rFonts w:ascii="Cambria Math" w:hAnsi="Cambria Math"/>
                <w:spacing w:val="-8"/>
                <w:sz w:val="28"/>
                <w:szCs w:val="28"/>
              </w:rPr>
              <m:t>2</m:t>
            </m:r>
          </m:den>
        </m:f>
        <m:r>
          <w:rPr>
            <w:rFonts w:ascii="Cambria Math" w:hAnsi="Cambria Math"/>
            <w:spacing w:val="-8"/>
            <w:sz w:val="28"/>
            <w:szCs w:val="28"/>
          </w:rPr>
          <m:t>=18,89 кН</m:t>
        </m:r>
      </m:oMath>
      <w:r w:rsidRPr="00F90450">
        <w:rPr>
          <w:iCs/>
          <w:spacing w:val="-8"/>
          <w:sz w:val="28"/>
          <w:szCs w:val="28"/>
        </w:rPr>
        <w:t>.</w:t>
      </w:r>
    </w:p>
    <w:p w:rsidR="002E4B35" w:rsidRPr="00671EE4" w:rsidRDefault="002E4B35" w:rsidP="002E4B35">
      <w:pPr>
        <w:widowControl w:val="0"/>
        <w:spacing w:line="360" w:lineRule="auto"/>
        <w:ind w:firstLine="709"/>
        <w:jc w:val="both"/>
        <w:rPr>
          <w:b/>
          <w:i/>
          <w:iCs/>
          <w:spacing w:val="-8"/>
          <w:sz w:val="28"/>
          <w:szCs w:val="28"/>
        </w:rPr>
      </w:pPr>
    </w:p>
    <w:p w:rsidR="002E4B35" w:rsidRPr="00671EE4" w:rsidRDefault="002E4B35" w:rsidP="002E4B35">
      <w:pPr>
        <w:widowControl w:val="0"/>
        <w:spacing w:line="360" w:lineRule="auto"/>
        <w:ind w:firstLine="709"/>
        <w:jc w:val="both"/>
        <w:rPr>
          <w:b/>
          <w:i/>
          <w:iCs/>
          <w:spacing w:val="-8"/>
          <w:sz w:val="28"/>
          <w:szCs w:val="28"/>
        </w:rPr>
      </w:pPr>
      <w:r w:rsidRPr="00671EE4">
        <w:rPr>
          <w:b/>
          <w:i/>
          <w:iCs/>
          <w:spacing w:val="-8"/>
          <w:sz w:val="28"/>
          <w:szCs w:val="28"/>
        </w:rPr>
        <w:t>Панель нижнего пояса А-Е</w:t>
      </w:r>
    </w:p>
    <w:p w:rsidR="002E4B35" w:rsidRPr="00671EE4" w:rsidRDefault="002E4B35" w:rsidP="002E4B35">
      <w:pPr>
        <w:widowControl w:val="0"/>
        <w:spacing w:line="360" w:lineRule="auto"/>
        <w:ind w:firstLine="709"/>
        <w:jc w:val="both"/>
        <w:rPr>
          <w:iCs/>
          <w:spacing w:val="-8"/>
          <w:sz w:val="28"/>
          <w:szCs w:val="28"/>
        </w:rPr>
      </w:pPr>
      <w:r w:rsidRPr="00671EE4">
        <w:rPr>
          <w:iCs/>
          <w:spacing w:val="-8"/>
          <w:sz w:val="28"/>
          <w:szCs w:val="28"/>
        </w:rPr>
        <w:lastRenderedPageBreak/>
        <w:t xml:space="preserve">Нижний пояс фермы проектируем клееным из досок </w:t>
      </w:r>
      <w:r w:rsidRPr="00671EE4">
        <w:rPr>
          <w:i/>
          <w:iCs/>
          <w:spacing w:val="-8"/>
          <w:sz w:val="28"/>
          <w:szCs w:val="28"/>
        </w:rPr>
        <w:t>35х1</w:t>
      </w:r>
      <w:r>
        <w:rPr>
          <w:i/>
          <w:iCs/>
          <w:spacing w:val="-8"/>
          <w:sz w:val="28"/>
          <w:szCs w:val="28"/>
        </w:rPr>
        <w:t>65</w:t>
      </w:r>
      <w:r w:rsidRPr="00671EE4">
        <w:rPr>
          <w:i/>
          <w:iCs/>
          <w:spacing w:val="-8"/>
          <w:sz w:val="28"/>
          <w:szCs w:val="28"/>
        </w:rPr>
        <w:t xml:space="preserve"> </w:t>
      </w:r>
      <w:r w:rsidRPr="00671EE4">
        <w:rPr>
          <w:iCs/>
          <w:spacing w:val="-8"/>
          <w:sz w:val="28"/>
          <w:szCs w:val="28"/>
        </w:rPr>
        <w:t xml:space="preserve">мм. Требуемая площадь элемента нетто при усилии в поясе </w:t>
      </w:r>
      <m:oMath>
        <m:r>
          <w:rPr>
            <w:rFonts w:ascii="Cambria Math" w:hAnsi="Cambria Math"/>
            <w:spacing w:val="-8"/>
            <w:sz w:val="28"/>
            <w:szCs w:val="28"/>
          </w:rPr>
          <m:t>U=</m:t>
        </m:r>
        <m:r>
          <m:rPr>
            <m:sty m:val="p"/>
          </m:rPr>
          <w:rPr>
            <w:rFonts w:ascii="Cambria Math" w:hAnsi="Cambria Math"/>
            <w:color w:val="000000"/>
            <w:sz w:val="28"/>
            <w:szCs w:val="28"/>
          </w:rPr>
          <m:t xml:space="preserve">206,14 </m:t>
        </m:r>
        <m:r>
          <w:rPr>
            <w:rFonts w:ascii="Cambria Math" w:hAnsi="Cambria Math"/>
            <w:spacing w:val="-8"/>
            <w:sz w:val="28"/>
            <w:szCs w:val="28"/>
          </w:rPr>
          <m:t>кН</m:t>
        </m:r>
      </m:oMath>
      <w:r w:rsidRPr="00671EE4">
        <w:rPr>
          <w:iCs/>
          <w:spacing w:val="-8"/>
          <w:sz w:val="28"/>
          <w:szCs w:val="28"/>
        </w:rPr>
        <w:t>.</w:t>
      </w:r>
    </w:p>
    <w:p w:rsidR="002E4B35" w:rsidRPr="00671EE4" w:rsidRDefault="00D434E0" w:rsidP="002E4B35">
      <w:pPr>
        <w:widowControl w:val="0"/>
        <w:spacing w:line="360" w:lineRule="auto"/>
        <w:ind w:firstLine="709"/>
        <w:jc w:val="both"/>
        <w:rPr>
          <w:iCs/>
          <w:spacing w:val="-8"/>
          <w:sz w:val="28"/>
          <w:szCs w:val="28"/>
        </w:rPr>
      </w:pPr>
      <m:oMath>
        <m:sSubSup>
          <m:sSubSupPr>
            <m:ctrlPr>
              <w:rPr>
                <w:rFonts w:ascii="Cambria Math" w:hAnsi="Cambria Math"/>
                <w:i/>
                <w:iCs/>
                <w:spacing w:val="-8"/>
                <w:sz w:val="28"/>
                <w:szCs w:val="28"/>
              </w:rPr>
            </m:ctrlPr>
          </m:sSubSupPr>
          <m:e>
            <m:r>
              <w:rPr>
                <w:rFonts w:ascii="Cambria Math" w:hAnsi="Cambria Math"/>
                <w:spacing w:val="-8"/>
                <w:sz w:val="28"/>
                <w:szCs w:val="28"/>
                <w:lang w:val="en-US"/>
              </w:rPr>
              <m:t>F</m:t>
            </m:r>
          </m:e>
          <m:sub>
            <m:r>
              <w:rPr>
                <w:rFonts w:ascii="Cambria Math" w:hAnsi="Cambria Math"/>
                <w:spacing w:val="-8"/>
                <w:sz w:val="28"/>
                <w:szCs w:val="28"/>
              </w:rPr>
              <m:t>нт</m:t>
            </m:r>
          </m:sub>
          <m:sup>
            <m:r>
              <w:rPr>
                <w:rFonts w:ascii="Cambria Math" w:hAnsi="Cambria Math"/>
                <w:spacing w:val="-8"/>
                <w:sz w:val="28"/>
                <w:szCs w:val="28"/>
              </w:rPr>
              <m:t>тр</m:t>
            </m:r>
          </m:sup>
        </m:sSubSup>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lang w:val="en-US"/>
              </w:rPr>
              <m:t>U</m:t>
            </m:r>
          </m:num>
          <m:den>
            <m:r>
              <w:rPr>
                <w:rFonts w:ascii="Cambria Math" w:hAnsi="Cambria Math"/>
                <w:spacing w:val="-8"/>
                <w:sz w:val="28"/>
                <w:szCs w:val="28"/>
              </w:rPr>
              <m:t>0,8</m:t>
            </m:r>
            <m:sSub>
              <m:sSubPr>
                <m:ctrlPr>
                  <w:rPr>
                    <w:rFonts w:ascii="Cambria Math" w:hAnsi="Cambria Math"/>
                    <w:i/>
                    <w:iCs/>
                    <w:spacing w:val="-8"/>
                    <w:sz w:val="28"/>
                    <w:szCs w:val="28"/>
                  </w:rPr>
                </m:ctrlPr>
              </m:sSubPr>
              <m:e>
                <m:r>
                  <w:rPr>
                    <w:rFonts w:ascii="Cambria Math" w:hAnsi="Cambria Math"/>
                    <w:spacing w:val="-8"/>
                    <w:sz w:val="28"/>
                    <w:szCs w:val="28"/>
                  </w:rPr>
                  <m:t>R</m:t>
                </m:r>
              </m:e>
              <m:sub>
                <m:r>
                  <w:rPr>
                    <w:rFonts w:ascii="Cambria Math" w:hAnsi="Cambria Math"/>
                    <w:spacing w:val="-8"/>
                    <w:sz w:val="28"/>
                    <w:szCs w:val="28"/>
                  </w:rPr>
                  <m:t>р</m:t>
                </m:r>
              </m:sub>
            </m:sSub>
          </m:den>
        </m:f>
        <m:r>
          <w:rPr>
            <w:rFonts w:ascii="Cambria Math" w:hAnsi="Cambria Math"/>
            <w:spacing w:val="-8"/>
            <w:sz w:val="28"/>
            <w:szCs w:val="28"/>
          </w:rPr>
          <m:t>=</m:t>
        </m:r>
        <m:f>
          <m:fPr>
            <m:ctrlPr>
              <w:rPr>
                <w:rFonts w:ascii="Cambria Math" w:hAnsi="Cambria Math"/>
                <w:i/>
                <w:iCs/>
                <w:spacing w:val="-8"/>
                <w:sz w:val="28"/>
                <w:szCs w:val="28"/>
              </w:rPr>
            </m:ctrlPr>
          </m:fPr>
          <m:num>
            <m:r>
              <m:rPr>
                <m:sty m:val="p"/>
              </m:rPr>
              <w:rPr>
                <w:rFonts w:ascii="Cambria Math" w:hAnsi="Cambria Math"/>
                <w:color w:val="000000"/>
                <w:sz w:val="28"/>
                <w:szCs w:val="28"/>
              </w:rPr>
              <m:t>206,14</m:t>
            </m:r>
          </m:num>
          <m:den>
            <m:r>
              <w:rPr>
                <w:rFonts w:ascii="Cambria Math" w:hAnsi="Cambria Math"/>
                <w:spacing w:val="-8"/>
                <w:sz w:val="28"/>
                <w:szCs w:val="28"/>
              </w:rPr>
              <m:t>0,8∙1,2</m:t>
            </m:r>
          </m:den>
        </m:f>
        <m:r>
          <w:rPr>
            <w:rFonts w:ascii="Cambria Math" w:hAnsi="Cambria Math"/>
            <w:spacing w:val="-8"/>
            <w:sz w:val="28"/>
            <w:szCs w:val="28"/>
          </w:rPr>
          <m:t xml:space="preserve">=193,6 </m:t>
        </m:r>
        <m:sSup>
          <m:sSupPr>
            <m:ctrlPr>
              <w:rPr>
                <w:rFonts w:ascii="Cambria Math" w:hAnsi="Cambria Math"/>
                <w:i/>
                <w:iCs/>
                <w:spacing w:val="-8"/>
                <w:sz w:val="28"/>
                <w:szCs w:val="28"/>
              </w:rPr>
            </m:ctrlPr>
          </m:sSupPr>
          <m:e>
            <m:r>
              <w:rPr>
                <w:rFonts w:ascii="Cambria Math" w:hAnsi="Cambria Math"/>
                <w:spacing w:val="-8"/>
                <w:sz w:val="28"/>
                <w:szCs w:val="28"/>
              </w:rPr>
              <m:t>см</m:t>
            </m:r>
          </m:e>
          <m:sup>
            <m:r>
              <w:rPr>
                <w:rFonts w:ascii="Cambria Math" w:hAnsi="Cambria Math"/>
                <w:spacing w:val="-8"/>
                <w:sz w:val="28"/>
                <w:szCs w:val="28"/>
              </w:rPr>
              <m:t>2</m:t>
            </m:r>
          </m:sup>
        </m:sSup>
      </m:oMath>
      <w:r w:rsidR="002E4B35" w:rsidRPr="00671EE4">
        <w:rPr>
          <w:iCs/>
          <w:spacing w:val="-8"/>
          <w:sz w:val="28"/>
          <w:szCs w:val="28"/>
        </w:rPr>
        <w:t>,</w:t>
      </w:r>
    </w:p>
    <w:p w:rsidR="002E4B35" w:rsidRPr="00671EE4" w:rsidRDefault="002E4B35" w:rsidP="002E4B35">
      <w:pPr>
        <w:widowControl w:val="0"/>
        <w:spacing w:line="360" w:lineRule="auto"/>
        <w:jc w:val="both"/>
        <w:rPr>
          <w:iCs/>
          <w:spacing w:val="-8"/>
          <w:sz w:val="28"/>
          <w:szCs w:val="28"/>
        </w:rPr>
      </w:pPr>
      <w:r w:rsidRPr="00671EE4">
        <w:rPr>
          <w:iCs/>
          <w:spacing w:val="-8"/>
          <w:sz w:val="28"/>
          <w:szCs w:val="28"/>
        </w:rPr>
        <w:t xml:space="preserve">где </w:t>
      </w:r>
      <m:oMath>
        <m:sSub>
          <m:sSubPr>
            <m:ctrlPr>
              <w:rPr>
                <w:rFonts w:ascii="Cambria Math" w:hAnsi="Cambria Math"/>
                <w:i/>
                <w:iCs/>
                <w:spacing w:val="-8"/>
                <w:sz w:val="28"/>
                <w:szCs w:val="28"/>
              </w:rPr>
            </m:ctrlPr>
          </m:sSubPr>
          <m:e>
            <m:r>
              <w:rPr>
                <w:rFonts w:ascii="Cambria Math" w:hAnsi="Cambria Math"/>
                <w:spacing w:val="-8"/>
                <w:sz w:val="28"/>
                <w:szCs w:val="28"/>
              </w:rPr>
              <m:t>R</m:t>
            </m:r>
          </m:e>
          <m:sub>
            <m:r>
              <w:rPr>
                <w:rFonts w:ascii="Cambria Math" w:hAnsi="Cambria Math"/>
                <w:spacing w:val="-8"/>
                <w:sz w:val="28"/>
                <w:szCs w:val="28"/>
              </w:rPr>
              <m:t>р</m:t>
            </m:r>
          </m:sub>
        </m:sSub>
        <m:r>
          <w:rPr>
            <w:rFonts w:ascii="Cambria Math" w:hAnsi="Cambria Math"/>
            <w:spacing w:val="-8"/>
            <w:sz w:val="28"/>
            <w:szCs w:val="28"/>
          </w:rPr>
          <m:t xml:space="preserve">=1,2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w:r w:rsidRPr="00671EE4">
        <w:rPr>
          <w:iCs/>
          <w:spacing w:val="-8"/>
          <w:sz w:val="28"/>
          <w:szCs w:val="28"/>
        </w:rPr>
        <w:t xml:space="preserve"> - расчетное сопротивление древесины </w:t>
      </w:r>
      <w:r w:rsidRPr="00671EE4">
        <w:rPr>
          <w:iCs/>
          <w:spacing w:val="-8"/>
          <w:sz w:val="28"/>
          <w:szCs w:val="28"/>
          <w:lang w:val="en-US"/>
        </w:rPr>
        <w:t>I</w:t>
      </w:r>
      <w:r w:rsidRPr="00671EE4">
        <w:rPr>
          <w:iCs/>
          <w:spacing w:val="-8"/>
          <w:sz w:val="28"/>
          <w:szCs w:val="28"/>
        </w:rPr>
        <w:t xml:space="preserve"> сорта на растяжение. Принимаем сечение бруса </w:t>
      </w:r>
      <w:r w:rsidRPr="00671EE4">
        <w:rPr>
          <w:i/>
          <w:iCs/>
          <w:spacing w:val="-8"/>
          <w:sz w:val="28"/>
          <w:szCs w:val="28"/>
        </w:rPr>
        <w:t>14</w:t>
      </w:r>
      <w:r>
        <w:rPr>
          <w:i/>
          <w:iCs/>
          <w:spacing w:val="-8"/>
          <w:sz w:val="28"/>
          <w:szCs w:val="28"/>
        </w:rPr>
        <w:t>0</w:t>
      </w:r>
      <w:r w:rsidRPr="00671EE4">
        <w:rPr>
          <w:i/>
          <w:iCs/>
          <w:spacing w:val="-8"/>
          <w:sz w:val="28"/>
          <w:szCs w:val="28"/>
        </w:rPr>
        <w:t>х1</w:t>
      </w:r>
      <w:r>
        <w:rPr>
          <w:i/>
          <w:iCs/>
          <w:spacing w:val="-8"/>
          <w:sz w:val="28"/>
          <w:szCs w:val="28"/>
        </w:rPr>
        <w:t>65</w:t>
      </w:r>
      <w:r w:rsidRPr="00671EE4">
        <w:rPr>
          <w:i/>
          <w:iCs/>
          <w:spacing w:val="-8"/>
          <w:sz w:val="28"/>
          <w:szCs w:val="28"/>
        </w:rPr>
        <w:t xml:space="preserve"> </w:t>
      </w:r>
      <w:r w:rsidRPr="00671EE4">
        <w:rPr>
          <w:iCs/>
          <w:spacing w:val="-8"/>
          <w:sz w:val="28"/>
          <w:szCs w:val="28"/>
        </w:rPr>
        <w:t xml:space="preserve">мм с расчетной площадью </w:t>
      </w:r>
      <w:r w:rsidRPr="00671EE4">
        <w:rPr>
          <w:i/>
          <w:iCs/>
          <w:spacing w:val="-8"/>
          <w:sz w:val="28"/>
          <w:szCs w:val="28"/>
        </w:rPr>
        <w:t>F</w:t>
      </w:r>
      <w:r w:rsidRPr="00671EE4">
        <w:rPr>
          <w:i/>
          <w:iCs/>
          <w:spacing w:val="-8"/>
          <w:sz w:val="28"/>
          <w:szCs w:val="28"/>
          <w:vertAlign w:val="subscript"/>
        </w:rPr>
        <w:t xml:space="preserve">бр </w:t>
      </w:r>
      <w:r w:rsidRPr="00671EE4">
        <w:rPr>
          <w:i/>
          <w:iCs/>
          <w:spacing w:val="-8"/>
          <w:sz w:val="28"/>
          <w:szCs w:val="28"/>
        </w:rPr>
        <w:t>= 2</w:t>
      </w:r>
      <w:r>
        <w:rPr>
          <w:i/>
          <w:iCs/>
          <w:spacing w:val="-8"/>
          <w:sz w:val="28"/>
          <w:szCs w:val="28"/>
        </w:rPr>
        <w:t>31</w:t>
      </w:r>
      <w:r w:rsidRPr="00671EE4">
        <w:rPr>
          <w:i/>
          <w:iCs/>
          <w:spacing w:val="-8"/>
          <w:sz w:val="28"/>
          <w:szCs w:val="28"/>
        </w:rPr>
        <w:t xml:space="preserve"> см</w:t>
      </w:r>
      <w:r w:rsidRPr="00671EE4">
        <w:rPr>
          <w:i/>
          <w:iCs/>
          <w:spacing w:val="-8"/>
          <w:sz w:val="28"/>
          <w:szCs w:val="28"/>
          <w:vertAlign w:val="superscript"/>
        </w:rPr>
        <w:t xml:space="preserve">2 </w:t>
      </w:r>
      <w:r w:rsidRPr="00671EE4">
        <w:rPr>
          <w:i/>
          <w:iCs/>
          <w:spacing w:val="-8"/>
          <w:sz w:val="28"/>
          <w:szCs w:val="28"/>
        </w:rPr>
        <w:t>&gt; F</w:t>
      </w:r>
      <w:r w:rsidRPr="00671EE4">
        <w:rPr>
          <w:i/>
          <w:iCs/>
          <w:spacing w:val="-8"/>
          <w:sz w:val="28"/>
          <w:szCs w:val="28"/>
          <w:vertAlign w:val="subscript"/>
        </w:rPr>
        <w:t>нт</w:t>
      </w:r>
      <w:r w:rsidRPr="00671EE4">
        <w:rPr>
          <w:i/>
          <w:iCs/>
          <w:spacing w:val="-8"/>
          <w:sz w:val="28"/>
          <w:szCs w:val="28"/>
          <w:vertAlign w:val="superscript"/>
        </w:rPr>
        <w:t>тр</w:t>
      </w:r>
      <w:r w:rsidRPr="00671EE4">
        <w:rPr>
          <w:iCs/>
          <w:spacing w:val="-8"/>
          <w:sz w:val="28"/>
          <w:szCs w:val="28"/>
        </w:rPr>
        <w:t xml:space="preserve"> </w:t>
      </w:r>
    </w:p>
    <w:p w:rsidR="002E4B35" w:rsidRPr="00671EE4" w:rsidRDefault="002E4B35" w:rsidP="002E4B35">
      <w:pPr>
        <w:widowControl w:val="0"/>
        <w:spacing w:line="360" w:lineRule="auto"/>
        <w:ind w:firstLine="709"/>
        <w:jc w:val="both"/>
        <w:rPr>
          <w:b/>
          <w:i/>
          <w:iCs/>
          <w:spacing w:val="-8"/>
          <w:sz w:val="28"/>
          <w:szCs w:val="28"/>
        </w:rPr>
      </w:pPr>
      <w:r w:rsidRPr="00671EE4">
        <w:rPr>
          <w:b/>
          <w:i/>
          <w:iCs/>
          <w:spacing w:val="-8"/>
          <w:sz w:val="28"/>
          <w:szCs w:val="28"/>
        </w:rPr>
        <w:t>Раскосы Б-Е, Д-Е</w:t>
      </w:r>
    </w:p>
    <w:p w:rsidR="002E4B35" w:rsidRPr="00671EE4" w:rsidRDefault="002E4B35" w:rsidP="002E4B35">
      <w:pPr>
        <w:widowControl w:val="0"/>
        <w:spacing w:line="360" w:lineRule="auto"/>
        <w:ind w:firstLine="709"/>
        <w:jc w:val="both"/>
        <w:rPr>
          <w:iCs/>
          <w:spacing w:val="-8"/>
          <w:sz w:val="28"/>
          <w:szCs w:val="28"/>
        </w:rPr>
      </w:pPr>
      <w:r w:rsidRPr="00671EE4">
        <w:rPr>
          <w:iCs/>
          <w:spacing w:val="-8"/>
          <w:sz w:val="28"/>
          <w:szCs w:val="28"/>
        </w:rPr>
        <w:t xml:space="preserve">Расчетное усилие в раскосе </w:t>
      </w:r>
      <w:r w:rsidRPr="00671EE4">
        <w:rPr>
          <w:i/>
          <w:iCs/>
          <w:spacing w:val="-8"/>
          <w:sz w:val="28"/>
          <w:szCs w:val="28"/>
          <w:lang w:val="en-US"/>
        </w:rPr>
        <w:t>D</w:t>
      </w:r>
      <w:r w:rsidRPr="00671EE4">
        <w:rPr>
          <w:i/>
          <w:iCs/>
          <w:spacing w:val="-8"/>
          <w:sz w:val="28"/>
          <w:szCs w:val="28"/>
          <w:vertAlign w:val="subscript"/>
        </w:rPr>
        <w:t>1</w:t>
      </w:r>
      <w:r w:rsidRPr="00671EE4">
        <w:rPr>
          <w:i/>
          <w:iCs/>
          <w:spacing w:val="-8"/>
          <w:sz w:val="28"/>
          <w:szCs w:val="28"/>
        </w:rPr>
        <w:t xml:space="preserve"> = </w:t>
      </w:r>
      <w:r w:rsidRPr="00FE7C2C">
        <w:rPr>
          <w:color w:val="000000"/>
          <w:sz w:val="28"/>
          <w:szCs w:val="28"/>
        </w:rPr>
        <w:t>-81,67</w:t>
      </w:r>
      <w:r w:rsidRPr="00671EE4">
        <w:rPr>
          <w:i/>
          <w:iCs/>
          <w:spacing w:val="-8"/>
          <w:sz w:val="28"/>
          <w:szCs w:val="28"/>
        </w:rPr>
        <w:t xml:space="preserve"> кН</w:t>
      </w:r>
      <w:r w:rsidRPr="00671EE4">
        <w:rPr>
          <w:iCs/>
          <w:spacing w:val="-8"/>
          <w:sz w:val="28"/>
          <w:szCs w:val="28"/>
        </w:rPr>
        <w:t xml:space="preserve">. Раскосы проектируем клееными из досок </w:t>
      </w:r>
      <w:r w:rsidRPr="00671EE4">
        <w:rPr>
          <w:i/>
          <w:iCs/>
          <w:spacing w:val="-8"/>
          <w:sz w:val="28"/>
          <w:szCs w:val="28"/>
        </w:rPr>
        <w:t>35х1</w:t>
      </w:r>
      <w:r>
        <w:rPr>
          <w:i/>
          <w:iCs/>
          <w:spacing w:val="-8"/>
          <w:sz w:val="28"/>
          <w:szCs w:val="28"/>
        </w:rPr>
        <w:t>65</w:t>
      </w:r>
      <w:r w:rsidRPr="00671EE4">
        <w:rPr>
          <w:i/>
          <w:iCs/>
          <w:spacing w:val="-8"/>
          <w:sz w:val="28"/>
          <w:szCs w:val="28"/>
        </w:rPr>
        <w:t xml:space="preserve"> </w:t>
      </w:r>
      <w:r w:rsidRPr="00671EE4">
        <w:rPr>
          <w:iCs/>
          <w:spacing w:val="-8"/>
          <w:sz w:val="28"/>
          <w:szCs w:val="28"/>
        </w:rPr>
        <w:t>мм. Требуемая площадь сечения раскоса</w:t>
      </w:r>
    </w:p>
    <w:p w:rsidR="002E4B35" w:rsidRPr="00671EE4" w:rsidRDefault="00D434E0" w:rsidP="002E4B35">
      <w:pPr>
        <w:widowControl w:val="0"/>
        <w:spacing w:line="360" w:lineRule="auto"/>
        <w:ind w:firstLine="709"/>
        <w:jc w:val="both"/>
        <w:rPr>
          <w:iCs/>
          <w:spacing w:val="-8"/>
          <w:sz w:val="28"/>
          <w:szCs w:val="28"/>
        </w:rPr>
      </w:pPr>
      <m:oMath>
        <m:sSup>
          <m:sSupPr>
            <m:ctrlPr>
              <w:rPr>
                <w:rFonts w:ascii="Cambria Math" w:hAnsi="Cambria Math"/>
                <w:i/>
                <w:iCs/>
                <w:spacing w:val="-8"/>
                <w:sz w:val="28"/>
                <w:szCs w:val="28"/>
              </w:rPr>
            </m:ctrlPr>
          </m:sSupPr>
          <m:e>
            <m:r>
              <w:rPr>
                <w:rFonts w:ascii="Cambria Math" w:hAnsi="Cambria Math"/>
                <w:spacing w:val="-8"/>
                <w:sz w:val="28"/>
                <w:szCs w:val="28"/>
                <w:lang w:val="en-US"/>
              </w:rPr>
              <m:t>F</m:t>
            </m:r>
          </m:e>
          <m:sup>
            <m:r>
              <w:rPr>
                <w:rFonts w:ascii="Cambria Math" w:hAnsi="Cambria Math"/>
                <w:spacing w:val="-8"/>
                <w:sz w:val="28"/>
                <w:szCs w:val="28"/>
              </w:rPr>
              <m:t>тр</m:t>
            </m:r>
          </m:sup>
        </m:sSup>
        <m:r>
          <w:rPr>
            <w:rFonts w:ascii="Cambria Math" w:hAnsi="Cambria Math"/>
            <w:spacing w:val="-8"/>
            <w:sz w:val="28"/>
            <w:szCs w:val="28"/>
          </w:rPr>
          <m:t>=</m:t>
        </m:r>
        <m:f>
          <m:fPr>
            <m:ctrlPr>
              <w:rPr>
                <w:rFonts w:ascii="Cambria Math" w:hAnsi="Cambria Math"/>
                <w:i/>
                <w:iCs/>
                <w:spacing w:val="-8"/>
                <w:sz w:val="28"/>
                <w:szCs w:val="28"/>
                <w:lang w:val="en-US"/>
              </w:rPr>
            </m:ctrlPr>
          </m:fPr>
          <m:num>
            <m:sSub>
              <m:sSubPr>
                <m:ctrlPr>
                  <w:rPr>
                    <w:rFonts w:ascii="Cambria Math" w:hAnsi="Cambria Math"/>
                    <w:i/>
                    <w:iCs/>
                    <w:spacing w:val="-8"/>
                    <w:sz w:val="28"/>
                    <w:szCs w:val="28"/>
                    <w:lang w:val="en-US"/>
                  </w:rPr>
                </m:ctrlPr>
              </m:sSubPr>
              <m:e>
                <m:r>
                  <w:rPr>
                    <w:rFonts w:ascii="Cambria Math" w:hAnsi="Cambria Math"/>
                    <w:spacing w:val="-8"/>
                    <w:sz w:val="28"/>
                    <w:szCs w:val="28"/>
                    <w:lang w:val="en-US"/>
                  </w:rPr>
                  <m:t>D</m:t>
                </m:r>
              </m:e>
              <m:sub>
                <m:r>
                  <w:rPr>
                    <w:rFonts w:ascii="Cambria Math" w:hAnsi="Cambria Math"/>
                    <w:spacing w:val="-8"/>
                    <w:sz w:val="28"/>
                    <w:szCs w:val="28"/>
                  </w:rPr>
                  <m:t>1</m:t>
                </m:r>
              </m:sub>
            </m:sSub>
          </m:num>
          <m:den>
            <m:r>
              <w:rPr>
                <w:rFonts w:ascii="Cambria Math" w:hAnsi="Cambria Math"/>
                <w:spacing w:val="-8"/>
                <w:sz w:val="28"/>
                <w:szCs w:val="28"/>
                <w:lang w:val="en-US"/>
              </w:rPr>
              <m:t>φ</m:t>
            </m:r>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m:t>
                </m:r>
              </m:sub>
            </m:sSub>
          </m:den>
        </m:f>
      </m:oMath>
      <w:r w:rsidR="002E4B35" w:rsidRPr="00671EE4">
        <w:rPr>
          <w:spacing w:val="-8"/>
          <w:sz w:val="28"/>
          <w:szCs w:val="28"/>
        </w:rPr>
        <w:t>.</w:t>
      </w:r>
    </w:p>
    <w:p w:rsidR="002E4B35" w:rsidRPr="00671EE4" w:rsidRDefault="002E4B35" w:rsidP="002E4B35">
      <w:pPr>
        <w:widowControl w:val="0"/>
        <w:spacing w:line="360" w:lineRule="auto"/>
        <w:ind w:firstLine="709"/>
        <w:jc w:val="both"/>
        <w:rPr>
          <w:iCs/>
          <w:spacing w:val="-8"/>
          <w:sz w:val="28"/>
          <w:szCs w:val="28"/>
        </w:rPr>
      </w:pPr>
      <w:r w:rsidRPr="00671EE4">
        <w:rPr>
          <w:iCs/>
          <w:spacing w:val="-8"/>
          <w:sz w:val="28"/>
          <w:szCs w:val="28"/>
        </w:rPr>
        <w:t xml:space="preserve">Задаваясь гибкостью раскоса </w:t>
      </w:r>
      <m:oMath>
        <m:r>
          <w:rPr>
            <w:rFonts w:ascii="Cambria Math" w:hAnsi="Cambria Math"/>
            <w:spacing w:val="-8"/>
            <w:sz w:val="28"/>
            <w:szCs w:val="28"/>
          </w:rPr>
          <m:t>λ=100</m:t>
        </m:r>
      </m:oMath>
      <w:r w:rsidRPr="00671EE4">
        <w:rPr>
          <w:iCs/>
          <w:spacing w:val="-8"/>
          <w:sz w:val="28"/>
          <w:szCs w:val="28"/>
        </w:rPr>
        <w:t xml:space="preserve">, находим </w:t>
      </w:r>
      <m:oMath>
        <m:r>
          <w:rPr>
            <w:rFonts w:ascii="Cambria Math" w:hAnsi="Cambria Math"/>
            <w:spacing w:val="-8"/>
            <w:sz w:val="28"/>
            <w:szCs w:val="28"/>
            <w:lang w:val="en-US"/>
          </w:rPr>
          <m:t>φ</m:t>
        </m:r>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3000</m:t>
            </m:r>
          </m:num>
          <m:den>
            <m:sSup>
              <m:sSupPr>
                <m:ctrlPr>
                  <w:rPr>
                    <w:rFonts w:ascii="Cambria Math" w:hAnsi="Cambria Math"/>
                    <w:i/>
                    <w:iCs/>
                    <w:spacing w:val="-8"/>
                    <w:sz w:val="28"/>
                    <w:szCs w:val="28"/>
                  </w:rPr>
                </m:ctrlPr>
              </m:sSupPr>
              <m:e>
                <m:r>
                  <w:rPr>
                    <w:rFonts w:ascii="Cambria Math" w:hAnsi="Cambria Math"/>
                    <w:spacing w:val="-8"/>
                    <w:sz w:val="28"/>
                    <w:szCs w:val="28"/>
                  </w:rPr>
                  <m:t>λ</m:t>
                </m:r>
              </m:e>
              <m:sup>
                <m:r>
                  <w:rPr>
                    <w:rFonts w:ascii="Cambria Math" w:hAnsi="Cambria Math"/>
                    <w:spacing w:val="-8"/>
                    <w:sz w:val="28"/>
                    <w:szCs w:val="28"/>
                  </w:rPr>
                  <m:t>2</m:t>
                </m:r>
              </m:sup>
            </m:sSup>
          </m:den>
        </m:f>
        <m:r>
          <w:rPr>
            <w:rFonts w:ascii="Cambria Math" w:hAnsi="Cambria Math"/>
            <w:spacing w:val="-8"/>
            <w:sz w:val="28"/>
            <w:szCs w:val="28"/>
          </w:rPr>
          <m:t>=0,3</m:t>
        </m:r>
      </m:oMath>
      <w:r w:rsidRPr="00671EE4">
        <w:rPr>
          <w:iCs/>
          <w:spacing w:val="-8"/>
          <w:sz w:val="28"/>
          <w:szCs w:val="28"/>
        </w:rPr>
        <w:t xml:space="preserve">. Требуемая высота сечения при его ширине </w:t>
      </w:r>
      <m:oMath>
        <m:r>
          <w:rPr>
            <w:rFonts w:ascii="Cambria Math" w:hAnsi="Cambria Math"/>
            <w:spacing w:val="-8"/>
            <w:sz w:val="28"/>
            <w:szCs w:val="28"/>
          </w:rPr>
          <m:t>b=16,5 см</m:t>
        </m:r>
      </m:oMath>
    </w:p>
    <w:p w:rsidR="002E4B35" w:rsidRPr="00671EE4" w:rsidRDefault="00D434E0" w:rsidP="002E4B35">
      <w:pPr>
        <w:widowControl w:val="0"/>
        <w:spacing w:line="360" w:lineRule="auto"/>
        <w:ind w:firstLine="709"/>
        <w:jc w:val="both"/>
        <w:rPr>
          <w:iCs/>
          <w:spacing w:val="-8"/>
          <w:sz w:val="28"/>
          <w:szCs w:val="28"/>
        </w:rPr>
      </w:pPr>
      <m:oMath>
        <m:sSup>
          <m:sSupPr>
            <m:ctrlPr>
              <w:rPr>
                <w:rFonts w:ascii="Cambria Math" w:hAnsi="Cambria Math"/>
                <w:i/>
                <w:iCs/>
                <w:spacing w:val="-8"/>
                <w:sz w:val="28"/>
                <w:szCs w:val="28"/>
              </w:rPr>
            </m:ctrlPr>
          </m:sSupPr>
          <m:e>
            <m:r>
              <w:rPr>
                <w:rFonts w:ascii="Cambria Math" w:hAnsi="Cambria Math"/>
                <w:spacing w:val="-8"/>
                <w:sz w:val="28"/>
                <w:szCs w:val="28"/>
                <w:lang w:val="en-US"/>
              </w:rPr>
              <m:t>F</m:t>
            </m:r>
          </m:e>
          <m:sup>
            <m:r>
              <w:rPr>
                <w:rFonts w:ascii="Cambria Math" w:hAnsi="Cambria Math"/>
                <w:spacing w:val="-8"/>
                <w:sz w:val="28"/>
                <w:szCs w:val="28"/>
              </w:rPr>
              <m:t>тр</m:t>
            </m:r>
          </m:sup>
        </m:sSup>
        <m:r>
          <w:rPr>
            <w:rFonts w:ascii="Cambria Math" w:hAnsi="Cambria Math"/>
            <w:spacing w:val="-8"/>
            <w:sz w:val="28"/>
            <w:szCs w:val="28"/>
          </w:rPr>
          <m:t>=</m:t>
        </m:r>
        <m:f>
          <m:fPr>
            <m:ctrlPr>
              <w:rPr>
                <w:rFonts w:ascii="Cambria Math" w:hAnsi="Cambria Math"/>
                <w:i/>
                <w:iCs/>
                <w:spacing w:val="-8"/>
                <w:sz w:val="28"/>
                <w:szCs w:val="28"/>
                <w:lang w:val="en-US"/>
              </w:rPr>
            </m:ctrlPr>
          </m:fPr>
          <m:num>
            <m:sSub>
              <m:sSubPr>
                <m:ctrlPr>
                  <w:rPr>
                    <w:rFonts w:ascii="Cambria Math" w:hAnsi="Cambria Math"/>
                    <w:i/>
                    <w:iCs/>
                    <w:spacing w:val="-8"/>
                    <w:sz w:val="28"/>
                    <w:szCs w:val="28"/>
                    <w:lang w:val="en-US"/>
                  </w:rPr>
                </m:ctrlPr>
              </m:sSubPr>
              <m:e>
                <m:r>
                  <w:rPr>
                    <w:rFonts w:ascii="Cambria Math" w:hAnsi="Cambria Math"/>
                    <w:spacing w:val="-8"/>
                    <w:sz w:val="28"/>
                    <w:szCs w:val="28"/>
                    <w:lang w:val="en-US"/>
                  </w:rPr>
                  <m:t>D</m:t>
                </m:r>
              </m:e>
              <m:sub>
                <m:r>
                  <w:rPr>
                    <w:rFonts w:ascii="Cambria Math" w:hAnsi="Cambria Math"/>
                    <w:spacing w:val="-8"/>
                    <w:sz w:val="28"/>
                    <w:szCs w:val="28"/>
                  </w:rPr>
                  <m:t>1</m:t>
                </m:r>
              </m:sub>
            </m:sSub>
          </m:num>
          <m:den>
            <m:r>
              <w:rPr>
                <w:rFonts w:ascii="Cambria Math" w:hAnsi="Cambria Math"/>
                <w:spacing w:val="-8"/>
                <w:sz w:val="28"/>
                <w:szCs w:val="28"/>
                <w:lang w:val="en-US"/>
              </w:rPr>
              <m:t>φ</m:t>
            </m:r>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m:t>
                </m:r>
              </m:sub>
            </m:sSub>
          </m:den>
        </m:f>
        <m:r>
          <w:rPr>
            <w:rFonts w:ascii="Cambria Math" w:hAnsi="Cambria Math"/>
            <w:spacing w:val="-8"/>
            <w:sz w:val="28"/>
            <w:szCs w:val="28"/>
          </w:rPr>
          <m:t>=</m:t>
        </m:r>
        <m:f>
          <m:fPr>
            <m:ctrlPr>
              <w:rPr>
                <w:rFonts w:ascii="Cambria Math" w:hAnsi="Cambria Math"/>
                <w:i/>
                <w:iCs/>
                <w:spacing w:val="-8"/>
                <w:sz w:val="28"/>
                <w:szCs w:val="28"/>
                <w:lang w:val="en-US"/>
              </w:rPr>
            </m:ctrlPr>
          </m:fPr>
          <m:num>
            <m:r>
              <m:rPr>
                <m:sty m:val="p"/>
              </m:rPr>
              <w:rPr>
                <w:rFonts w:ascii="Cambria Math" w:hAnsi="Cambria Math"/>
                <w:color w:val="000000"/>
                <w:sz w:val="28"/>
                <w:szCs w:val="28"/>
              </w:rPr>
              <m:t>81,67</m:t>
            </m:r>
          </m:num>
          <m:den>
            <m:r>
              <w:rPr>
                <w:rFonts w:ascii="Cambria Math" w:hAnsi="Cambria Math"/>
                <w:spacing w:val="-8"/>
                <w:sz w:val="28"/>
                <w:szCs w:val="28"/>
              </w:rPr>
              <m:t>0,3∙1,5</m:t>
            </m:r>
          </m:den>
        </m:f>
        <m:r>
          <w:rPr>
            <w:rFonts w:ascii="Cambria Math" w:hAnsi="Cambria Math"/>
            <w:spacing w:val="-8"/>
            <w:sz w:val="28"/>
            <w:szCs w:val="28"/>
          </w:rPr>
          <m:t xml:space="preserve">=181,5 </m:t>
        </m:r>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oMath>
      <w:r w:rsidR="002E4B35" w:rsidRPr="00671EE4">
        <w:rPr>
          <w:spacing w:val="-8"/>
          <w:sz w:val="28"/>
          <w:szCs w:val="28"/>
        </w:rPr>
        <w:t>.</w:t>
      </w:r>
    </w:p>
    <w:p w:rsidR="002E4B35" w:rsidRPr="00671EE4" w:rsidRDefault="002E4B35" w:rsidP="002E4B35">
      <w:pPr>
        <w:widowControl w:val="0"/>
        <w:spacing w:line="360" w:lineRule="auto"/>
        <w:ind w:firstLine="709"/>
        <w:jc w:val="both"/>
        <w:rPr>
          <w:iCs/>
          <w:spacing w:val="-8"/>
          <w:sz w:val="28"/>
          <w:szCs w:val="28"/>
        </w:rPr>
      </w:pPr>
      <m:oMath>
        <m:r>
          <w:rPr>
            <w:rFonts w:ascii="Cambria Math" w:hAnsi="Cambria Math"/>
            <w:spacing w:val="-8"/>
            <w:sz w:val="28"/>
            <w:szCs w:val="28"/>
          </w:rPr>
          <m:t>h=</m:t>
        </m:r>
        <m:f>
          <m:fPr>
            <m:ctrlPr>
              <w:rPr>
                <w:rFonts w:ascii="Cambria Math" w:hAnsi="Cambria Math"/>
                <w:i/>
                <w:iCs/>
                <w:spacing w:val="-8"/>
                <w:sz w:val="28"/>
                <w:szCs w:val="28"/>
              </w:rPr>
            </m:ctrlPr>
          </m:fPr>
          <m:num>
            <m:sSup>
              <m:sSupPr>
                <m:ctrlPr>
                  <w:rPr>
                    <w:rFonts w:ascii="Cambria Math" w:hAnsi="Cambria Math"/>
                    <w:i/>
                    <w:iCs/>
                    <w:spacing w:val="-8"/>
                    <w:sz w:val="28"/>
                    <w:szCs w:val="28"/>
                  </w:rPr>
                </m:ctrlPr>
              </m:sSupPr>
              <m:e>
                <m:r>
                  <w:rPr>
                    <w:rFonts w:ascii="Cambria Math" w:hAnsi="Cambria Math"/>
                    <w:spacing w:val="-8"/>
                    <w:sz w:val="28"/>
                    <w:szCs w:val="28"/>
                    <w:lang w:val="en-US"/>
                  </w:rPr>
                  <m:t>F</m:t>
                </m:r>
              </m:e>
              <m:sup>
                <m:r>
                  <w:rPr>
                    <w:rFonts w:ascii="Cambria Math" w:hAnsi="Cambria Math"/>
                    <w:spacing w:val="-8"/>
                    <w:sz w:val="28"/>
                    <w:szCs w:val="28"/>
                  </w:rPr>
                  <m:t>тр</m:t>
                </m:r>
              </m:sup>
            </m:sSup>
          </m:num>
          <m:den>
            <m:r>
              <w:rPr>
                <w:rFonts w:ascii="Cambria Math" w:hAnsi="Cambria Math"/>
                <w:spacing w:val="-8"/>
                <w:sz w:val="28"/>
                <w:szCs w:val="28"/>
              </w:rPr>
              <m:t>b</m:t>
            </m:r>
          </m:den>
        </m:f>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181,5</m:t>
            </m:r>
          </m:num>
          <m:den>
            <m:r>
              <w:rPr>
                <w:rFonts w:ascii="Cambria Math" w:hAnsi="Cambria Math"/>
                <w:spacing w:val="-8"/>
                <w:sz w:val="28"/>
                <w:szCs w:val="28"/>
              </w:rPr>
              <m:t>16,5</m:t>
            </m:r>
          </m:den>
        </m:f>
        <m:r>
          <w:rPr>
            <w:rFonts w:ascii="Cambria Math" w:hAnsi="Cambria Math"/>
            <w:spacing w:val="-8"/>
            <w:sz w:val="28"/>
            <w:szCs w:val="28"/>
          </w:rPr>
          <m:t>=11 см</m:t>
        </m:r>
      </m:oMath>
      <w:r w:rsidRPr="00671EE4">
        <w:rPr>
          <w:iCs/>
          <w:spacing w:val="-8"/>
          <w:sz w:val="28"/>
          <w:szCs w:val="28"/>
        </w:rPr>
        <w:t>.</w:t>
      </w:r>
    </w:p>
    <w:p w:rsidR="002E4B35" w:rsidRPr="00671EE4" w:rsidRDefault="002E4B35" w:rsidP="002E4B35">
      <w:pPr>
        <w:widowControl w:val="0"/>
        <w:spacing w:line="360" w:lineRule="auto"/>
        <w:ind w:firstLine="709"/>
        <w:jc w:val="both"/>
        <w:rPr>
          <w:iCs/>
          <w:spacing w:val="-8"/>
          <w:sz w:val="28"/>
          <w:szCs w:val="28"/>
        </w:rPr>
      </w:pPr>
      <w:r w:rsidRPr="00671EE4">
        <w:rPr>
          <w:iCs/>
          <w:spacing w:val="-8"/>
          <w:sz w:val="28"/>
          <w:szCs w:val="28"/>
        </w:rPr>
        <w:t xml:space="preserve">Принимаем раскос из </w:t>
      </w:r>
      <w:r w:rsidRPr="006B37BE">
        <w:rPr>
          <w:iCs/>
          <w:spacing w:val="-8"/>
          <w:sz w:val="28"/>
          <w:szCs w:val="28"/>
        </w:rPr>
        <w:t>5</w:t>
      </w:r>
      <w:r w:rsidRPr="00671EE4">
        <w:rPr>
          <w:iCs/>
          <w:spacing w:val="-8"/>
          <w:sz w:val="28"/>
          <w:szCs w:val="28"/>
        </w:rPr>
        <w:t xml:space="preserve"> досок </w:t>
      </w:r>
      <w:r w:rsidRPr="00671EE4">
        <w:rPr>
          <w:i/>
          <w:iCs/>
          <w:spacing w:val="-8"/>
          <w:sz w:val="28"/>
          <w:szCs w:val="28"/>
        </w:rPr>
        <w:t>1</w:t>
      </w:r>
      <w:r w:rsidRPr="006B37BE">
        <w:rPr>
          <w:i/>
          <w:iCs/>
          <w:spacing w:val="-8"/>
          <w:sz w:val="28"/>
          <w:szCs w:val="28"/>
        </w:rPr>
        <w:t>75</w:t>
      </w:r>
      <w:r w:rsidRPr="00671EE4">
        <w:rPr>
          <w:i/>
          <w:iCs/>
          <w:spacing w:val="-8"/>
          <w:sz w:val="28"/>
          <w:szCs w:val="28"/>
        </w:rPr>
        <w:t>х1</w:t>
      </w:r>
      <w:r w:rsidRPr="00FE7C2C">
        <w:rPr>
          <w:i/>
          <w:iCs/>
          <w:spacing w:val="-8"/>
          <w:sz w:val="28"/>
          <w:szCs w:val="28"/>
        </w:rPr>
        <w:t>65</w:t>
      </w:r>
      <w:r w:rsidRPr="00671EE4">
        <w:rPr>
          <w:i/>
          <w:iCs/>
          <w:spacing w:val="-8"/>
          <w:sz w:val="28"/>
          <w:szCs w:val="28"/>
        </w:rPr>
        <w:t xml:space="preserve"> </w:t>
      </w:r>
      <w:r w:rsidRPr="00671EE4">
        <w:rPr>
          <w:iCs/>
          <w:spacing w:val="-8"/>
          <w:sz w:val="28"/>
          <w:szCs w:val="28"/>
        </w:rPr>
        <w:t>мм с площадью сечения</w:t>
      </w:r>
    </w:p>
    <w:p w:rsidR="002E4B35" w:rsidRPr="00671EE4" w:rsidRDefault="00D434E0" w:rsidP="002E4B35">
      <w:pPr>
        <w:widowControl w:val="0"/>
        <w:spacing w:line="360" w:lineRule="auto"/>
        <w:ind w:firstLine="709"/>
        <w:jc w:val="both"/>
        <w:rPr>
          <w:iCs/>
          <w:spacing w:val="-8"/>
          <w:sz w:val="28"/>
          <w:szCs w:val="28"/>
        </w:rPr>
      </w:pPr>
      <m:oMath>
        <m:sSub>
          <m:sSubPr>
            <m:ctrlPr>
              <w:rPr>
                <w:rFonts w:ascii="Cambria Math" w:hAnsi="Cambria Math"/>
                <w:i/>
                <w:iCs/>
                <w:spacing w:val="-8"/>
                <w:sz w:val="28"/>
                <w:szCs w:val="28"/>
              </w:rPr>
            </m:ctrlPr>
          </m:sSubPr>
          <m:e>
            <m:r>
              <w:rPr>
                <w:rFonts w:ascii="Cambria Math" w:hAnsi="Cambria Math"/>
                <w:spacing w:val="-8"/>
                <w:sz w:val="28"/>
                <w:szCs w:val="28"/>
                <w:lang w:val="en-US"/>
              </w:rPr>
              <m:t>F</m:t>
            </m:r>
          </m:e>
          <m:sub>
            <m:r>
              <w:rPr>
                <w:rFonts w:ascii="Cambria Math" w:hAnsi="Cambria Math"/>
                <w:spacing w:val="-8"/>
                <w:sz w:val="28"/>
                <w:szCs w:val="28"/>
              </w:rPr>
              <m:t>бр</m:t>
            </m:r>
          </m:sub>
        </m:sSub>
        <m:r>
          <w:rPr>
            <w:rFonts w:ascii="Cambria Math" w:hAnsi="Cambria Math"/>
            <w:spacing w:val="-8"/>
            <w:sz w:val="28"/>
            <w:szCs w:val="28"/>
          </w:rPr>
          <m:t>=</m:t>
        </m:r>
        <m:r>
          <w:rPr>
            <w:rFonts w:ascii="Cambria Math" w:hAnsi="Cambria Math"/>
            <w:spacing w:val="-8"/>
            <w:sz w:val="28"/>
            <w:szCs w:val="28"/>
            <w:lang w:val="en-US"/>
          </w:rPr>
          <m:t>b</m:t>
        </m:r>
        <m:r>
          <w:rPr>
            <w:rFonts w:ascii="Cambria Math" w:hAnsi="Cambria Math"/>
            <w:spacing w:val="-8"/>
            <w:sz w:val="28"/>
            <w:szCs w:val="28"/>
          </w:rPr>
          <m:t>h=</m:t>
        </m:r>
        <m:r>
          <w:rPr>
            <w:rFonts w:ascii="Cambria Math" w:hAnsi="Cambria Math"/>
            <w:spacing w:val="-8"/>
            <w:sz w:val="28"/>
            <w:szCs w:val="28"/>
          </w:rPr>
          <m:t>16,5∙</m:t>
        </m:r>
        <m:d>
          <m:dPr>
            <m:ctrlPr>
              <w:rPr>
                <w:rFonts w:ascii="Cambria Math" w:hAnsi="Cambria Math"/>
                <w:i/>
                <w:iCs/>
                <w:spacing w:val="-8"/>
                <w:sz w:val="28"/>
                <w:szCs w:val="28"/>
              </w:rPr>
            </m:ctrlPr>
          </m:dPr>
          <m:e>
            <m:r>
              <w:rPr>
                <w:rFonts w:ascii="Cambria Math" w:hAnsi="Cambria Math"/>
                <w:spacing w:val="-8"/>
                <w:sz w:val="28"/>
                <w:szCs w:val="28"/>
              </w:rPr>
              <m:t>5∙3,5</m:t>
            </m:r>
          </m:e>
        </m:d>
        <m:r>
          <w:rPr>
            <w:rFonts w:ascii="Cambria Math" w:hAnsi="Cambria Math"/>
            <w:spacing w:val="-8"/>
            <w:sz w:val="28"/>
            <w:szCs w:val="28"/>
          </w:rPr>
          <m:t>=288,75</m:t>
        </m:r>
        <m:sSup>
          <m:sSupPr>
            <m:ctrlPr>
              <w:rPr>
                <w:rFonts w:ascii="Cambria Math" w:hAnsi="Cambria Math"/>
                <w:i/>
                <w:sz w:val="28"/>
                <w:szCs w:val="28"/>
              </w:rPr>
            </m:ctrlPr>
          </m:sSupPr>
          <m:e>
            <m:r>
              <w:rPr>
                <w:rFonts w:ascii="Cambria Math" w:hAnsi="Cambria Math"/>
                <w:sz w:val="28"/>
                <w:szCs w:val="28"/>
              </w:rPr>
              <m:t xml:space="preserve"> см</m:t>
            </m:r>
          </m:e>
          <m:sup>
            <m:r>
              <w:rPr>
                <w:rFonts w:ascii="Cambria Math" w:hAnsi="Cambria Math"/>
                <w:sz w:val="28"/>
                <w:szCs w:val="28"/>
              </w:rPr>
              <m:t>2</m:t>
            </m:r>
          </m:sup>
        </m:sSup>
      </m:oMath>
      <w:r w:rsidR="002E4B35" w:rsidRPr="00671EE4">
        <w:rPr>
          <w:iCs/>
          <w:spacing w:val="-8"/>
          <w:sz w:val="28"/>
          <w:szCs w:val="28"/>
        </w:rPr>
        <w:t>.</w:t>
      </w:r>
    </w:p>
    <w:p w:rsidR="002E4B35" w:rsidRPr="00671EE4" w:rsidRDefault="002E4B35" w:rsidP="002E4B35">
      <w:pPr>
        <w:widowControl w:val="0"/>
        <w:spacing w:line="360" w:lineRule="auto"/>
        <w:ind w:firstLine="709"/>
        <w:jc w:val="both"/>
        <w:rPr>
          <w:iCs/>
          <w:spacing w:val="-8"/>
          <w:sz w:val="28"/>
          <w:szCs w:val="28"/>
        </w:rPr>
      </w:pPr>
      <w:r w:rsidRPr="00671EE4">
        <w:rPr>
          <w:iCs/>
          <w:spacing w:val="-8"/>
          <w:sz w:val="28"/>
          <w:szCs w:val="28"/>
        </w:rPr>
        <w:t>Проверяем раскос на продольный изгиб в плоскости наименьшей жесткости:</w:t>
      </w:r>
    </w:p>
    <w:p w:rsidR="002E4B35" w:rsidRPr="00671EE4" w:rsidRDefault="00D434E0" w:rsidP="002E4B35">
      <w:pPr>
        <w:widowControl w:val="0"/>
        <w:spacing w:line="360" w:lineRule="auto"/>
        <w:ind w:firstLine="709"/>
        <w:jc w:val="both"/>
        <w:rPr>
          <w:i/>
          <w:iCs/>
          <w:spacing w:val="-8"/>
          <w:sz w:val="28"/>
          <w:szCs w:val="28"/>
          <w:lang w:val="en-US"/>
        </w:rPr>
      </w:pPr>
      <m:oMathPara>
        <m:oMath>
          <m:f>
            <m:fPr>
              <m:ctrlPr>
                <w:rPr>
                  <w:rFonts w:ascii="Cambria Math" w:hAnsi="Cambria Math"/>
                  <w:i/>
                  <w:iCs/>
                  <w:spacing w:val="-8"/>
                  <w:sz w:val="28"/>
                  <w:szCs w:val="28"/>
                  <w:lang w:val="en-US"/>
                </w:rPr>
              </m:ctrlPr>
            </m:fPr>
            <m:num>
              <m:sSub>
                <m:sSubPr>
                  <m:ctrlPr>
                    <w:rPr>
                      <w:rFonts w:ascii="Cambria Math" w:hAnsi="Cambria Math"/>
                      <w:i/>
                      <w:iCs/>
                      <w:spacing w:val="-8"/>
                      <w:sz w:val="28"/>
                      <w:szCs w:val="28"/>
                      <w:lang w:val="en-US"/>
                    </w:rPr>
                  </m:ctrlPr>
                </m:sSubPr>
                <m:e>
                  <m:r>
                    <w:rPr>
                      <w:rFonts w:ascii="Cambria Math" w:hAnsi="Cambria Math"/>
                      <w:spacing w:val="-8"/>
                      <w:sz w:val="28"/>
                      <w:szCs w:val="28"/>
                      <w:lang w:val="en-US"/>
                    </w:rPr>
                    <m:t>D</m:t>
                  </m:r>
                </m:e>
                <m:sub>
                  <m:r>
                    <w:rPr>
                      <w:rFonts w:ascii="Cambria Math" w:hAnsi="Cambria Math"/>
                      <w:spacing w:val="-8"/>
                      <w:sz w:val="28"/>
                      <w:szCs w:val="28"/>
                    </w:rPr>
                    <m:t>1</m:t>
                  </m:r>
                </m:sub>
              </m:sSub>
            </m:num>
            <m:den>
              <m:r>
                <w:rPr>
                  <w:rFonts w:ascii="Cambria Math" w:hAnsi="Cambria Math"/>
                  <w:spacing w:val="-8"/>
                  <w:sz w:val="28"/>
                  <w:szCs w:val="28"/>
                  <w:lang w:val="en-US"/>
                </w:rPr>
                <m:t>φ</m:t>
              </m:r>
              <m:sSub>
                <m:sSubPr>
                  <m:ctrlPr>
                    <w:rPr>
                      <w:rFonts w:ascii="Cambria Math" w:hAnsi="Cambria Math"/>
                      <w:i/>
                      <w:iCs/>
                      <w:spacing w:val="-8"/>
                      <w:sz w:val="28"/>
                      <w:szCs w:val="28"/>
                      <w:lang w:val="en-US"/>
                    </w:rPr>
                  </m:ctrlPr>
                </m:sSubPr>
                <m:e>
                  <m:r>
                    <w:rPr>
                      <w:rFonts w:ascii="Cambria Math" w:hAnsi="Cambria Math"/>
                      <w:spacing w:val="-8"/>
                      <w:sz w:val="28"/>
                      <w:szCs w:val="28"/>
                      <w:lang w:val="en-US"/>
                    </w:rPr>
                    <m:t>F</m:t>
                  </m:r>
                </m:e>
                <m:sub>
                  <m:r>
                    <w:rPr>
                      <w:rFonts w:ascii="Cambria Math" w:hAnsi="Cambria Math"/>
                      <w:spacing w:val="-8"/>
                      <w:sz w:val="28"/>
                      <w:szCs w:val="28"/>
                    </w:rPr>
                    <m:t>расч</m:t>
                  </m:r>
                </m:sub>
              </m:sSub>
            </m:den>
          </m:f>
          <m:r>
            <w:rPr>
              <w:rFonts w:ascii="Cambria Math" w:hAnsi="Cambria Math"/>
              <w:spacing w:val="-8"/>
              <w:sz w:val="28"/>
              <w:szCs w:val="28"/>
            </w:rPr>
            <m:t>=</m:t>
          </m:r>
          <m:f>
            <m:fPr>
              <m:ctrlPr>
                <w:rPr>
                  <w:rFonts w:ascii="Cambria Math" w:hAnsi="Cambria Math"/>
                  <w:i/>
                  <w:iCs/>
                  <w:spacing w:val="-8"/>
                  <w:sz w:val="28"/>
                  <w:szCs w:val="28"/>
                  <w:lang w:val="en-US"/>
                </w:rPr>
              </m:ctrlPr>
            </m:fPr>
            <m:num>
              <m:r>
                <m:rPr>
                  <m:sty m:val="p"/>
                </m:rPr>
                <w:rPr>
                  <w:rFonts w:ascii="Cambria Math" w:hAnsi="Cambria Math"/>
                  <w:color w:val="000000"/>
                  <w:sz w:val="28"/>
                  <w:szCs w:val="28"/>
                </w:rPr>
                <m:t>81,67</m:t>
              </m:r>
            </m:num>
            <m:den>
              <m:r>
                <w:rPr>
                  <w:rFonts w:ascii="Cambria Math" w:hAnsi="Cambria Math"/>
                  <w:spacing w:val="-8"/>
                  <w:sz w:val="28"/>
                  <w:szCs w:val="28"/>
                </w:rPr>
                <m:t>0,252∙288,75</m:t>
              </m:r>
            </m:den>
          </m:f>
          <m:r>
            <w:rPr>
              <w:rFonts w:ascii="Cambria Math" w:hAnsi="Cambria Math"/>
              <w:spacing w:val="-8"/>
              <w:sz w:val="28"/>
              <w:szCs w:val="28"/>
            </w:rPr>
            <m:t>=1,12</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 xml:space="preserve">&lt;1,5∙1∙0,989=1,48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671EE4" w:rsidRDefault="002E4B35" w:rsidP="002E4B35">
      <w:pPr>
        <w:widowControl w:val="0"/>
        <w:spacing w:line="360" w:lineRule="auto"/>
        <w:jc w:val="both"/>
        <w:rPr>
          <w:iCs/>
          <w:spacing w:val="-8"/>
          <w:sz w:val="28"/>
          <w:szCs w:val="28"/>
        </w:rPr>
      </w:pPr>
      <w:r w:rsidRPr="00671EE4">
        <w:rPr>
          <w:iCs/>
          <w:spacing w:val="-8"/>
          <w:sz w:val="28"/>
          <w:szCs w:val="28"/>
        </w:rPr>
        <w:t xml:space="preserve">где </w:t>
      </w:r>
      <m:oMath>
        <m:r>
          <w:rPr>
            <w:rFonts w:ascii="Cambria Math" w:hAnsi="Cambria Math"/>
            <w:spacing w:val="-8"/>
            <w:sz w:val="28"/>
            <w:szCs w:val="28"/>
            <w:lang w:val="en-US"/>
          </w:rPr>
          <m:t>φ</m:t>
        </m:r>
      </m:oMath>
      <w:r w:rsidRPr="00671EE4">
        <w:rPr>
          <w:iCs/>
          <w:spacing w:val="-8"/>
          <w:sz w:val="28"/>
          <w:szCs w:val="28"/>
        </w:rPr>
        <w:t xml:space="preserve"> - коэффициент продольного изгиба, определяемый по максимальной гибкости стержня.</w:t>
      </w:r>
    </w:p>
    <w:p w:rsidR="00BF076E" w:rsidRPr="00F531EC" w:rsidRDefault="00D434E0" w:rsidP="002E4B35">
      <w:pPr>
        <w:widowControl w:val="0"/>
        <w:spacing w:line="360" w:lineRule="auto"/>
        <w:ind w:firstLine="709"/>
        <w:jc w:val="both"/>
        <w:rPr>
          <w:iCs/>
          <w:spacing w:val="-8"/>
          <w:sz w:val="28"/>
          <w:szCs w:val="28"/>
        </w:rPr>
      </w:pPr>
      <m:oMath>
        <m:sSub>
          <m:sSubPr>
            <m:ctrlPr>
              <w:rPr>
                <w:rFonts w:ascii="Cambria Math" w:hAnsi="Cambria Math"/>
                <w:i/>
                <w:iCs/>
                <w:spacing w:val="-8"/>
                <w:sz w:val="28"/>
                <w:szCs w:val="28"/>
              </w:rPr>
            </m:ctrlPr>
          </m:sSubPr>
          <m:e>
            <m:r>
              <w:rPr>
                <w:rFonts w:ascii="Cambria Math" w:hAnsi="Cambria Math"/>
                <w:spacing w:val="-8"/>
                <w:sz w:val="28"/>
                <w:szCs w:val="28"/>
              </w:rPr>
              <m:t>λ</m:t>
            </m:r>
          </m:e>
          <m:sub>
            <m:r>
              <w:rPr>
                <w:rFonts w:ascii="Cambria Math" w:hAnsi="Cambria Math"/>
                <w:spacing w:val="-8"/>
                <w:sz w:val="28"/>
                <w:szCs w:val="28"/>
              </w:rPr>
              <m:t>макс</m:t>
            </m:r>
          </m:sub>
        </m:sSub>
        <m:r>
          <w:rPr>
            <w:rFonts w:ascii="Cambria Math" w:hAnsi="Cambria Math"/>
            <w:spacing w:val="-8"/>
            <w:sz w:val="28"/>
            <w:szCs w:val="28"/>
          </w:rPr>
          <m:t>=</m:t>
        </m:r>
        <m:f>
          <m:fPr>
            <m:ctrlPr>
              <w:rPr>
                <w:rFonts w:ascii="Cambria Math" w:hAnsi="Cambria Math"/>
                <w:i/>
                <w:iCs/>
                <w:spacing w:val="-8"/>
                <w:sz w:val="28"/>
                <w:szCs w:val="28"/>
                <w:lang w:val="en-US"/>
              </w:rPr>
            </m:ctrlPr>
          </m:fPr>
          <m:num>
            <m:sSub>
              <m:sSubPr>
                <m:ctrlPr>
                  <w:rPr>
                    <w:rFonts w:ascii="Cambria Math" w:hAnsi="Cambria Math"/>
                    <w:i/>
                    <w:iCs/>
                    <w:spacing w:val="-8"/>
                    <w:sz w:val="28"/>
                    <w:szCs w:val="28"/>
                    <w:lang w:val="en-US"/>
                  </w:rPr>
                </m:ctrlPr>
              </m:sSubPr>
              <m:e>
                <m:r>
                  <w:rPr>
                    <w:rFonts w:ascii="Cambria Math" w:hAnsi="Cambria Math"/>
                    <w:spacing w:val="-8"/>
                    <w:sz w:val="28"/>
                    <w:szCs w:val="28"/>
                    <w:lang w:val="en-US"/>
                  </w:rPr>
                  <m:t>l</m:t>
                </m:r>
              </m:e>
              <m:sub>
                <m:r>
                  <w:rPr>
                    <w:rFonts w:ascii="Cambria Math" w:hAnsi="Cambria Math"/>
                    <w:spacing w:val="-8"/>
                    <w:sz w:val="28"/>
                    <w:szCs w:val="28"/>
                  </w:rPr>
                  <m:t>БЕ</m:t>
                </m:r>
              </m:sub>
            </m:sSub>
          </m:num>
          <m:den>
            <m:r>
              <w:rPr>
                <w:rFonts w:ascii="Cambria Math" w:hAnsi="Cambria Math"/>
                <w:spacing w:val="-8"/>
                <w:sz w:val="28"/>
                <w:szCs w:val="28"/>
              </w:rPr>
              <m:t>0,289</m:t>
            </m:r>
            <m:r>
              <w:rPr>
                <w:rFonts w:ascii="Cambria Math" w:hAnsi="Cambria Math"/>
                <w:spacing w:val="-8"/>
                <w:sz w:val="28"/>
                <w:szCs w:val="28"/>
              </w:rPr>
              <m:t>h</m:t>
            </m:r>
          </m:den>
        </m:f>
        <m:r>
          <w:rPr>
            <w:rFonts w:ascii="Cambria Math" w:hAnsi="Cambria Math"/>
            <w:spacing w:val="-8"/>
            <w:sz w:val="28"/>
            <w:szCs w:val="28"/>
          </w:rPr>
          <m:t>=</m:t>
        </m:r>
        <m:f>
          <m:fPr>
            <m:ctrlPr>
              <w:rPr>
                <w:rFonts w:ascii="Cambria Math" w:hAnsi="Cambria Math"/>
                <w:i/>
                <w:iCs/>
                <w:spacing w:val="-8"/>
                <w:sz w:val="28"/>
                <w:szCs w:val="28"/>
                <w:lang w:val="en-US"/>
              </w:rPr>
            </m:ctrlPr>
          </m:fPr>
          <m:num>
            <m:r>
              <w:rPr>
                <w:rFonts w:ascii="Cambria Math" w:hAnsi="Cambria Math"/>
                <w:spacing w:val="-8"/>
                <w:sz w:val="28"/>
                <w:szCs w:val="28"/>
              </w:rPr>
              <m:t>552</m:t>
            </m:r>
          </m:num>
          <m:den>
            <m:r>
              <w:rPr>
                <w:rFonts w:ascii="Cambria Math" w:hAnsi="Cambria Math"/>
                <w:spacing w:val="-8"/>
                <w:sz w:val="28"/>
                <w:szCs w:val="28"/>
              </w:rPr>
              <m:t>0,289∙17,5</m:t>
            </m:r>
          </m:den>
        </m:f>
        <m:r>
          <w:rPr>
            <w:rFonts w:ascii="Cambria Math" w:hAnsi="Cambria Math"/>
            <w:spacing w:val="-8"/>
            <w:sz w:val="28"/>
            <w:szCs w:val="28"/>
          </w:rPr>
          <m:t>=109,1&lt;</m:t>
        </m:r>
        <m:d>
          <m:dPr>
            <m:begChr m:val="["/>
            <m:endChr m:val="]"/>
            <m:ctrlPr>
              <w:rPr>
                <w:rFonts w:ascii="Cambria Math" w:hAnsi="Cambria Math"/>
                <w:i/>
                <w:iCs/>
                <w:spacing w:val="-8"/>
                <w:sz w:val="28"/>
                <w:szCs w:val="28"/>
                <w:lang w:val="en-US"/>
              </w:rPr>
            </m:ctrlPr>
          </m:dPr>
          <m:e>
            <m:sSub>
              <m:sSubPr>
                <m:ctrlPr>
                  <w:rPr>
                    <w:rFonts w:ascii="Cambria Math" w:hAnsi="Cambria Math"/>
                    <w:i/>
                    <w:iCs/>
                    <w:spacing w:val="-8"/>
                    <w:sz w:val="28"/>
                    <w:szCs w:val="28"/>
                    <w:lang w:val="en-US"/>
                  </w:rPr>
                </m:ctrlPr>
              </m:sSubPr>
              <m:e>
                <m:r>
                  <w:rPr>
                    <w:rFonts w:ascii="Cambria Math" w:hAnsi="Cambria Math"/>
                    <w:spacing w:val="-8"/>
                    <w:sz w:val="28"/>
                    <w:szCs w:val="28"/>
                  </w:rPr>
                  <m:t>λ</m:t>
                </m:r>
              </m:e>
              <m:sub>
                <m:r>
                  <w:rPr>
                    <w:rFonts w:ascii="Cambria Math" w:hAnsi="Cambria Math"/>
                    <w:spacing w:val="-8"/>
                    <w:sz w:val="28"/>
                    <w:szCs w:val="28"/>
                  </w:rPr>
                  <m:t>пр</m:t>
                </m:r>
              </m:sub>
            </m:sSub>
          </m:e>
        </m:d>
        <m:r>
          <w:rPr>
            <w:rFonts w:ascii="Cambria Math" w:hAnsi="Cambria Math"/>
            <w:spacing w:val="-8"/>
            <w:sz w:val="28"/>
            <w:szCs w:val="28"/>
          </w:rPr>
          <m:t>=150</m:t>
        </m:r>
      </m:oMath>
      <w:r w:rsidR="002E4B35" w:rsidRPr="00671EE4">
        <w:rPr>
          <w:iCs/>
          <w:spacing w:val="-8"/>
          <w:sz w:val="28"/>
          <w:szCs w:val="28"/>
        </w:rPr>
        <w:t xml:space="preserve">, </w:t>
      </w:r>
      <m:oMath>
        <m:r>
          <w:rPr>
            <w:rFonts w:ascii="Cambria Math" w:hAnsi="Cambria Math"/>
            <w:spacing w:val="-8"/>
            <w:sz w:val="28"/>
            <w:szCs w:val="28"/>
            <w:lang w:val="en-US"/>
          </w:rPr>
          <m:t>φ</m:t>
        </m:r>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3000</m:t>
            </m:r>
          </m:num>
          <m:den>
            <m:sSup>
              <m:sSupPr>
                <m:ctrlPr>
                  <w:rPr>
                    <w:rFonts w:ascii="Cambria Math" w:hAnsi="Cambria Math"/>
                    <w:i/>
                    <w:iCs/>
                    <w:spacing w:val="-8"/>
                    <w:sz w:val="28"/>
                    <w:szCs w:val="28"/>
                  </w:rPr>
                </m:ctrlPr>
              </m:sSupPr>
              <m:e>
                <m:r>
                  <w:rPr>
                    <w:rFonts w:ascii="Cambria Math" w:hAnsi="Cambria Math"/>
                    <w:spacing w:val="-8"/>
                    <w:sz w:val="28"/>
                    <w:szCs w:val="28"/>
                  </w:rPr>
                  <m:t>λ</m:t>
                </m:r>
              </m:e>
              <m:sup>
                <m:r>
                  <w:rPr>
                    <w:rFonts w:ascii="Cambria Math" w:hAnsi="Cambria Math"/>
                    <w:spacing w:val="-8"/>
                    <w:sz w:val="28"/>
                    <w:szCs w:val="28"/>
                  </w:rPr>
                  <m:t>2</m:t>
                </m:r>
              </m:sup>
            </m:sSup>
          </m:den>
        </m:f>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3000</m:t>
            </m:r>
          </m:num>
          <m:den>
            <m:sSup>
              <m:sSupPr>
                <m:ctrlPr>
                  <w:rPr>
                    <w:rFonts w:ascii="Cambria Math" w:hAnsi="Cambria Math"/>
                    <w:i/>
                    <w:iCs/>
                    <w:spacing w:val="-8"/>
                    <w:sz w:val="28"/>
                    <w:szCs w:val="28"/>
                  </w:rPr>
                </m:ctrlPr>
              </m:sSupPr>
              <m:e>
                <m:r>
                  <w:rPr>
                    <w:rFonts w:ascii="Cambria Math" w:hAnsi="Cambria Math"/>
                    <w:spacing w:val="-8"/>
                    <w:sz w:val="28"/>
                    <w:szCs w:val="28"/>
                  </w:rPr>
                  <m:t>109,1</m:t>
                </m:r>
              </m:e>
              <m:sup>
                <m:r>
                  <w:rPr>
                    <w:rFonts w:ascii="Cambria Math" w:hAnsi="Cambria Math"/>
                    <w:spacing w:val="-8"/>
                    <w:sz w:val="28"/>
                    <w:szCs w:val="28"/>
                  </w:rPr>
                  <m:t>2</m:t>
                </m:r>
              </m:sup>
            </m:sSup>
          </m:den>
        </m:f>
        <m:r>
          <w:rPr>
            <w:rFonts w:ascii="Cambria Math" w:hAnsi="Cambria Math"/>
            <w:spacing w:val="-8"/>
            <w:sz w:val="28"/>
            <w:szCs w:val="28"/>
          </w:rPr>
          <m:t>=0,252</m:t>
        </m:r>
      </m:oMath>
      <w:r w:rsidR="002E4B35" w:rsidRPr="00671EE4">
        <w:rPr>
          <w:iCs/>
          <w:spacing w:val="-8"/>
          <w:sz w:val="28"/>
          <w:szCs w:val="28"/>
        </w:rPr>
        <w:t>.</w:t>
      </w:r>
    </w:p>
    <w:p w:rsidR="002E4B35" w:rsidRPr="00671EE4" w:rsidRDefault="002E4B35" w:rsidP="002E4B35">
      <w:pPr>
        <w:widowControl w:val="0"/>
        <w:spacing w:line="360" w:lineRule="auto"/>
        <w:ind w:firstLine="709"/>
        <w:jc w:val="both"/>
        <w:rPr>
          <w:b/>
          <w:i/>
          <w:iCs/>
          <w:spacing w:val="-8"/>
          <w:sz w:val="28"/>
          <w:szCs w:val="28"/>
        </w:rPr>
      </w:pPr>
      <w:r w:rsidRPr="00671EE4">
        <w:rPr>
          <w:b/>
          <w:i/>
          <w:iCs/>
          <w:spacing w:val="-8"/>
          <w:sz w:val="28"/>
          <w:szCs w:val="28"/>
        </w:rPr>
        <w:t>Стойка Г-Е</w:t>
      </w:r>
    </w:p>
    <w:p w:rsidR="002E4B35" w:rsidRPr="00671EE4" w:rsidRDefault="002E4B35" w:rsidP="002E4B35">
      <w:pPr>
        <w:widowControl w:val="0"/>
        <w:spacing w:line="360" w:lineRule="auto"/>
        <w:ind w:firstLine="709"/>
        <w:jc w:val="both"/>
        <w:rPr>
          <w:iCs/>
          <w:spacing w:val="-8"/>
          <w:sz w:val="28"/>
          <w:szCs w:val="28"/>
        </w:rPr>
      </w:pPr>
      <w:r w:rsidRPr="00671EE4">
        <w:rPr>
          <w:iCs/>
          <w:spacing w:val="-8"/>
          <w:sz w:val="28"/>
          <w:szCs w:val="28"/>
        </w:rPr>
        <w:t xml:space="preserve">Расчетное усилие в стойке </w:t>
      </w:r>
      <m:oMath>
        <m:r>
          <w:rPr>
            <w:rFonts w:ascii="Cambria Math" w:hAnsi="Cambria Math"/>
            <w:spacing w:val="-8"/>
            <w:sz w:val="28"/>
            <w:szCs w:val="28"/>
          </w:rPr>
          <m:t>V=75,46 кН</m:t>
        </m:r>
      </m:oMath>
      <w:r w:rsidRPr="00671EE4">
        <w:rPr>
          <w:iCs/>
          <w:spacing w:val="-8"/>
          <w:sz w:val="28"/>
          <w:szCs w:val="28"/>
        </w:rPr>
        <w:t>. Стойку проектируем из круглого тяжа. Требуемая площадь сечения тяжа нетто по ослабленному нарезкой сечению</w:t>
      </w:r>
    </w:p>
    <w:p w:rsidR="002E4B35" w:rsidRPr="00671EE4" w:rsidRDefault="00D434E0" w:rsidP="002E4B35">
      <w:pPr>
        <w:widowControl w:val="0"/>
        <w:spacing w:line="360" w:lineRule="auto"/>
        <w:ind w:firstLine="709"/>
        <w:jc w:val="both"/>
        <w:rPr>
          <w:iCs/>
          <w:spacing w:val="-8"/>
          <w:sz w:val="28"/>
          <w:szCs w:val="28"/>
          <w:lang w:val="en-US"/>
        </w:rPr>
      </w:pPr>
      <m:oMathPara>
        <m:oMath>
          <m:sSubSup>
            <m:sSubSupPr>
              <m:ctrlPr>
                <w:rPr>
                  <w:rFonts w:ascii="Cambria Math" w:hAnsi="Cambria Math"/>
                  <w:i/>
                  <w:iCs/>
                  <w:spacing w:val="-8"/>
                  <w:sz w:val="28"/>
                  <w:szCs w:val="28"/>
                </w:rPr>
              </m:ctrlPr>
            </m:sSubSupPr>
            <m:e>
              <m:r>
                <w:rPr>
                  <w:rFonts w:ascii="Cambria Math" w:hAnsi="Cambria Math"/>
                  <w:spacing w:val="-8"/>
                  <w:sz w:val="28"/>
                  <w:szCs w:val="28"/>
                  <w:lang w:val="en-US"/>
                </w:rPr>
                <m:t>F</m:t>
              </m:r>
            </m:e>
            <m:sub>
              <m:r>
                <w:rPr>
                  <w:rFonts w:ascii="Cambria Math" w:hAnsi="Cambria Math"/>
                  <w:spacing w:val="-8"/>
                  <w:sz w:val="28"/>
                  <w:szCs w:val="28"/>
                </w:rPr>
                <m:t>нт</m:t>
              </m:r>
            </m:sub>
            <m:sup>
              <m:r>
                <w:rPr>
                  <w:rFonts w:ascii="Cambria Math" w:hAnsi="Cambria Math"/>
                  <w:spacing w:val="-8"/>
                  <w:sz w:val="28"/>
                  <w:szCs w:val="28"/>
                </w:rPr>
                <m:t>тр</m:t>
              </m:r>
            </m:sup>
          </m:sSubSup>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rPr>
                <m:t>V</m:t>
              </m:r>
            </m:num>
            <m:den>
              <m:r>
                <w:rPr>
                  <w:rFonts w:ascii="Cambria Math" w:hAnsi="Cambria Math"/>
                  <w:spacing w:val="-8"/>
                  <w:sz w:val="28"/>
                  <w:szCs w:val="28"/>
                  <w:lang w:val="en-US"/>
                </w:rPr>
                <m:t>0,8</m:t>
              </m:r>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р</m:t>
                  </m:r>
                </m:sub>
              </m:sSub>
            </m:den>
          </m:f>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lang w:val="en-US"/>
                </w:rPr>
                <m:t>75,46</m:t>
              </m:r>
            </m:num>
            <m:den>
              <m:r>
                <w:rPr>
                  <w:rFonts w:ascii="Cambria Math" w:hAnsi="Cambria Math"/>
                  <w:spacing w:val="-8"/>
                  <w:sz w:val="28"/>
                  <w:szCs w:val="28"/>
                  <w:lang w:val="en-US"/>
                </w:rPr>
                <m:t>0,8∙21</m:t>
              </m:r>
            </m:den>
          </m:f>
          <m:r>
            <w:rPr>
              <w:rFonts w:ascii="Cambria Math" w:hAnsi="Cambria Math"/>
              <w:spacing w:val="-8"/>
              <w:sz w:val="28"/>
              <w:szCs w:val="28"/>
              <w:lang w:val="en-US"/>
            </w:rPr>
            <m:t>=4,49</m:t>
          </m:r>
          <m:sSup>
            <m:sSupPr>
              <m:ctrlPr>
                <w:rPr>
                  <w:rFonts w:ascii="Cambria Math" w:hAnsi="Cambria Math"/>
                  <w:i/>
                  <w:sz w:val="28"/>
                  <w:szCs w:val="28"/>
                </w:rPr>
              </m:ctrlPr>
            </m:sSupPr>
            <m:e>
              <m:r>
                <w:rPr>
                  <w:rFonts w:ascii="Cambria Math" w:hAnsi="Cambria Math"/>
                  <w:sz w:val="28"/>
                  <w:szCs w:val="28"/>
                </w:rPr>
                <m:t xml:space="preserve"> см</m:t>
              </m:r>
            </m:e>
            <m:sup>
              <m:r>
                <w:rPr>
                  <w:rFonts w:ascii="Cambria Math" w:hAnsi="Cambria Math"/>
                  <w:sz w:val="28"/>
                  <w:szCs w:val="28"/>
                </w:rPr>
                <m:t>2</m:t>
              </m:r>
            </m:sup>
          </m:sSup>
        </m:oMath>
      </m:oMathPara>
    </w:p>
    <w:p w:rsidR="0077505B" w:rsidRDefault="002E4B35" w:rsidP="002E4B35">
      <w:pPr>
        <w:spacing w:line="360" w:lineRule="auto"/>
        <w:ind w:firstLine="709"/>
        <w:jc w:val="both"/>
        <w:rPr>
          <w:sz w:val="28"/>
          <w:szCs w:val="28"/>
        </w:rPr>
      </w:pPr>
      <w:r w:rsidRPr="00666659">
        <w:rPr>
          <w:iCs/>
          <w:spacing w:val="-8"/>
          <w:sz w:val="28"/>
          <w:szCs w:val="28"/>
        </w:rPr>
        <w:t xml:space="preserve">Принимаем стержень </w:t>
      </w:r>
      <m:oMath>
        <m:r>
          <w:rPr>
            <w:rFonts w:ascii="Cambria Math" w:hAnsi="Cambria Math"/>
            <w:spacing w:val="-8"/>
            <w:sz w:val="28"/>
            <w:szCs w:val="28"/>
          </w:rPr>
          <m:t>d=25 мм</m:t>
        </m:r>
      </m:oMath>
      <w:r w:rsidRPr="00666659">
        <w:rPr>
          <w:iCs/>
          <w:spacing w:val="-8"/>
          <w:sz w:val="28"/>
          <w:szCs w:val="28"/>
        </w:rPr>
        <w:t xml:space="preserve">, </w:t>
      </w:r>
      <m:oMath>
        <m:sSub>
          <m:sSubPr>
            <m:ctrlPr>
              <w:rPr>
                <w:rFonts w:ascii="Cambria Math" w:hAnsi="Cambria Math"/>
                <w:i/>
                <w:iCs/>
                <w:spacing w:val="-8"/>
                <w:sz w:val="28"/>
                <w:szCs w:val="28"/>
              </w:rPr>
            </m:ctrlPr>
          </m:sSubPr>
          <m:e>
            <m:r>
              <w:rPr>
                <w:rFonts w:ascii="Cambria Math" w:hAnsi="Cambria Math"/>
                <w:spacing w:val="-8"/>
                <w:sz w:val="28"/>
                <w:szCs w:val="28"/>
                <w:lang w:val="en-US"/>
              </w:rPr>
              <m:t>F</m:t>
            </m:r>
          </m:e>
          <m:sub>
            <m:r>
              <w:rPr>
                <w:rFonts w:ascii="Cambria Math" w:hAnsi="Cambria Math"/>
                <w:spacing w:val="-8"/>
                <w:sz w:val="28"/>
                <w:szCs w:val="28"/>
              </w:rPr>
              <m:t>нт</m:t>
            </m:r>
          </m:sub>
        </m:sSub>
        <m:r>
          <w:rPr>
            <w:rFonts w:ascii="Cambria Math" w:hAnsi="Cambria Math"/>
            <w:spacing w:val="-8"/>
            <w:sz w:val="28"/>
            <w:szCs w:val="28"/>
          </w:rPr>
          <m:t>=4,909</m:t>
        </m:r>
        <m:sSup>
          <m:sSupPr>
            <m:ctrlPr>
              <w:rPr>
                <w:rFonts w:ascii="Cambria Math" w:hAnsi="Cambria Math"/>
                <w:i/>
                <w:sz w:val="28"/>
                <w:szCs w:val="28"/>
              </w:rPr>
            </m:ctrlPr>
          </m:sSupPr>
          <m:e>
            <m:r>
              <w:rPr>
                <w:rFonts w:ascii="Cambria Math" w:hAnsi="Cambria Math"/>
                <w:sz w:val="28"/>
                <w:szCs w:val="28"/>
              </w:rPr>
              <m:t xml:space="preserve"> см</m:t>
            </m:r>
          </m:e>
          <m:sup>
            <m:r>
              <w:rPr>
                <w:rFonts w:ascii="Cambria Math" w:hAnsi="Cambria Math"/>
                <w:sz w:val="28"/>
                <w:szCs w:val="28"/>
              </w:rPr>
              <m:t>2</m:t>
            </m:r>
          </m:sup>
        </m:sSup>
      </m:oMath>
      <w:r w:rsidRPr="00666659">
        <w:rPr>
          <w:sz w:val="28"/>
          <w:szCs w:val="28"/>
        </w:rPr>
        <w:t>.</w:t>
      </w:r>
    </w:p>
    <w:p w:rsidR="002E4B35" w:rsidRPr="002E4B35" w:rsidRDefault="002E4B35" w:rsidP="002E4B35">
      <w:pPr>
        <w:pStyle w:val="1"/>
        <w:spacing w:line="360" w:lineRule="auto"/>
        <w:ind w:firstLine="709"/>
        <w:jc w:val="both"/>
        <w:rPr>
          <w:rFonts w:ascii="Times New Roman" w:hAnsi="Times New Roman"/>
          <w:b/>
          <w:i w:val="0"/>
          <w:sz w:val="28"/>
          <w:szCs w:val="28"/>
        </w:rPr>
      </w:pPr>
      <w:r w:rsidRPr="002E4B35">
        <w:rPr>
          <w:rFonts w:ascii="Times New Roman" w:hAnsi="Times New Roman"/>
          <w:b/>
          <w:i w:val="0"/>
          <w:sz w:val="28"/>
          <w:szCs w:val="28"/>
        </w:rPr>
        <w:lastRenderedPageBreak/>
        <w:t>6. Расчет и конструирование узловых соединений.</w:t>
      </w:r>
    </w:p>
    <w:p w:rsidR="002E4B35" w:rsidRDefault="002E4B35" w:rsidP="002E4B35">
      <w:pPr>
        <w:widowControl w:val="0"/>
        <w:spacing w:line="360" w:lineRule="auto"/>
        <w:jc w:val="center"/>
        <w:rPr>
          <w:b/>
          <w:i/>
          <w:iCs/>
          <w:noProof/>
          <w:spacing w:val="-8"/>
          <w:sz w:val="28"/>
          <w:szCs w:val="28"/>
        </w:rPr>
      </w:pPr>
    </w:p>
    <w:p w:rsidR="002E4B35" w:rsidRDefault="002E4B35" w:rsidP="002E4B35">
      <w:pPr>
        <w:widowControl w:val="0"/>
        <w:spacing w:line="360" w:lineRule="auto"/>
        <w:jc w:val="center"/>
        <w:rPr>
          <w:b/>
          <w:i/>
          <w:iCs/>
          <w:spacing w:val="-8"/>
          <w:sz w:val="28"/>
          <w:szCs w:val="28"/>
        </w:rPr>
      </w:pPr>
      <w:r>
        <w:rPr>
          <w:b/>
          <w:i/>
          <w:iCs/>
          <w:noProof/>
          <w:spacing w:val="-8"/>
          <w:sz w:val="28"/>
          <w:szCs w:val="28"/>
          <w:lang w:eastAsia="ru-RU"/>
        </w:rPr>
        <w:drawing>
          <wp:inline distT="0" distB="0" distL="0" distR="0">
            <wp:extent cx="6017563" cy="6422315"/>
            <wp:effectExtent l="0" t="0" r="2540" b="0"/>
            <wp:docPr id="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Модел1ь.jpg"/>
                    <pic:cNvPicPr/>
                  </pic:nvPicPr>
                  <pic:blipFill rotWithShape="1">
                    <a:blip r:embed="rId16" cstate="print">
                      <a:extLst>
                        <a:ext uri="{28A0092B-C50C-407E-A947-70E740481C1C}">
                          <a14:useLocalDpi xmlns:a14="http://schemas.microsoft.com/office/drawing/2010/main" val="0"/>
                        </a:ext>
                      </a:extLst>
                    </a:blip>
                    <a:srcRect l="13486" r="11558"/>
                    <a:stretch/>
                  </pic:blipFill>
                  <pic:spPr bwMode="auto">
                    <a:xfrm>
                      <a:off x="0" y="0"/>
                      <a:ext cx="6030614" cy="6436244"/>
                    </a:xfrm>
                    <a:prstGeom prst="rect">
                      <a:avLst/>
                    </a:prstGeom>
                    <a:ln>
                      <a:noFill/>
                    </a:ln>
                    <a:extLst>
                      <a:ext uri="{53640926-AAD7-44D8-BBD7-CCE9431645EC}">
                        <a14:shadowObscured xmlns:a14="http://schemas.microsoft.com/office/drawing/2010/main"/>
                      </a:ext>
                    </a:extLst>
                  </pic:spPr>
                </pic:pic>
              </a:graphicData>
            </a:graphic>
          </wp:inline>
        </w:drawing>
      </w:r>
    </w:p>
    <w:p w:rsidR="002E4B35" w:rsidRPr="002E4B35" w:rsidRDefault="002E4B35" w:rsidP="002E4B35">
      <w:pPr>
        <w:pStyle w:val="1"/>
        <w:spacing w:line="360" w:lineRule="auto"/>
        <w:ind w:firstLine="709"/>
        <w:rPr>
          <w:rFonts w:ascii="Times New Roman" w:hAnsi="Times New Roman"/>
          <w:sz w:val="28"/>
          <w:szCs w:val="28"/>
        </w:rPr>
      </w:pPr>
      <w:r w:rsidRPr="002E4B35">
        <w:rPr>
          <w:rFonts w:ascii="Times New Roman" w:hAnsi="Times New Roman"/>
          <w:sz w:val="28"/>
          <w:szCs w:val="28"/>
        </w:rPr>
        <w:t>Рисунок 6 - Узлы фермы</w:t>
      </w:r>
    </w:p>
    <w:p w:rsidR="002E4B35" w:rsidRDefault="002E4B35" w:rsidP="002E4B35">
      <w:pPr>
        <w:widowControl w:val="0"/>
        <w:spacing w:line="360" w:lineRule="auto"/>
        <w:ind w:firstLine="709"/>
        <w:jc w:val="both"/>
        <w:rPr>
          <w:b/>
          <w:iCs/>
          <w:spacing w:val="-8"/>
          <w:sz w:val="28"/>
          <w:szCs w:val="28"/>
        </w:rPr>
      </w:pPr>
      <w:r>
        <w:rPr>
          <w:b/>
          <w:i/>
          <w:iCs/>
          <w:spacing w:val="-8"/>
          <w:sz w:val="28"/>
          <w:szCs w:val="28"/>
        </w:rPr>
        <w:t>Коньковый узел Г</w:t>
      </w:r>
    </w:p>
    <w:p w:rsidR="002E4B35" w:rsidRDefault="002E4B35" w:rsidP="002E4B35">
      <w:pPr>
        <w:spacing w:line="360" w:lineRule="auto"/>
        <w:ind w:firstLine="709"/>
        <w:jc w:val="both"/>
        <w:rPr>
          <w:iCs/>
          <w:spacing w:val="-8"/>
          <w:sz w:val="28"/>
          <w:szCs w:val="28"/>
        </w:rPr>
      </w:pPr>
      <w:r w:rsidRPr="00CA719B">
        <w:rPr>
          <w:iCs/>
          <w:spacing w:val="-8"/>
          <w:sz w:val="28"/>
          <w:szCs w:val="28"/>
        </w:rPr>
        <w:t>В узле Г соединяются</w:t>
      </w:r>
      <w:r w:rsidRPr="00AD2BE8">
        <w:rPr>
          <w:iCs/>
          <w:spacing w:val="-8"/>
          <w:sz w:val="28"/>
          <w:szCs w:val="28"/>
        </w:rPr>
        <w:t xml:space="preserve"> </w:t>
      </w:r>
      <w:r w:rsidRPr="00CA719B">
        <w:rPr>
          <w:iCs/>
          <w:spacing w:val="-8"/>
          <w:sz w:val="28"/>
          <w:szCs w:val="28"/>
        </w:rPr>
        <w:t>панели Б-Г, Г-Д, а также крепится тяж стойки Г-Е. Крепление растянутой стойки к коньковому узлу производим при помощи шайбы. Размеры шайбы определяем из условия смятия верхнего пояса под углом</w:t>
      </w:r>
    </w:p>
    <w:p w:rsidR="002E4B35" w:rsidRPr="00E04C23" w:rsidRDefault="00D434E0" w:rsidP="002E4B35">
      <w:pPr>
        <w:widowControl w:val="0"/>
        <w:spacing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3</m:t>
            </m:r>
          </m:sub>
        </m:sSub>
        <m:r>
          <w:rPr>
            <w:rFonts w:ascii="Cambria Math" w:hAnsi="Cambria Math"/>
            <w:sz w:val="28"/>
            <w:szCs w:val="28"/>
          </w:rPr>
          <m:t>=63,43°&gt;60°</m:t>
        </m:r>
      </m:oMath>
      <w:r w:rsidR="002E4B35" w:rsidRPr="00E04C23">
        <w:rPr>
          <w:sz w:val="28"/>
          <w:szCs w:val="28"/>
        </w:rPr>
        <w:t>.</w:t>
      </w:r>
    </w:p>
    <w:p w:rsidR="00CA719B" w:rsidRDefault="00CA719B" w:rsidP="00BF076E">
      <w:pPr>
        <w:spacing w:line="360" w:lineRule="auto"/>
        <w:ind w:firstLine="709"/>
        <w:jc w:val="both"/>
        <w:rPr>
          <w:iCs/>
          <w:spacing w:val="-8"/>
          <w:sz w:val="28"/>
          <w:szCs w:val="28"/>
        </w:rPr>
      </w:pPr>
    </w:p>
    <w:p w:rsidR="002E4B35" w:rsidRPr="009B056B" w:rsidRDefault="002E4B35" w:rsidP="002E4B35">
      <w:pPr>
        <w:widowControl w:val="0"/>
        <w:spacing w:line="360" w:lineRule="auto"/>
        <w:jc w:val="both"/>
        <w:rPr>
          <w:iCs/>
          <w:spacing w:val="-8"/>
          <w:sz w:val="28"/>
          <w:szCs w:val="28"/>
        </w:rPr>
      </w:pPr>
      <w:bookmarkStart w:id="8" w:name="_Toc102948020"/>
      <w:r w:rsidRPr="00CA719B">
        <w:rPr>
          <w:iCs/>
          <w:spacing w:val="-8"/>
          <w:sz w:val="28"/>
          <w:szCs w:val="28"/>
        </w:rPr>
        <w:lastRenderedPageBreak/>
        <w:t>Необходимая площадь смятия верхнего пояса фермы</w:t>
      </w:r>
    </w:p>
    <w:p w:rsidR="002E4B35" w:rsidRPr="00FF5CFC" w:rsidRDefault="00D434E0" w:rsidP="002E4B35">
      <w:pPr>
        <w:widowControl w:val="0"/>
        <w:spacing w:line="360" w:lineRule="auto"/>
        <w:ind w:firstLine="709"/>
        <w:jc w:val="both"/>
        <w:rPr>
          <w:i/>
          <w:iCs/>
          <w:spacing w:val="-8"/>
          <w:sz w:val="28"/>
          <w:szCs w:val="28"/>
          <w:lang w:val="en-US"/>
        </w:rPr>
      </w:pPr>
      <m:oMathPara>
        <m:oMath>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см</m:t>
              </m:r>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3</m:t>
                  </m:r>
                </m:sub>
              </m:sSub>
            </m:sub>
          </m:sSub>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lang w:val="en-US"/>
                </w:rPr>
                <m:t>1,5</m:t>
              </m:r>
            </m:num>
            <m:den>
              <m:r>
                <w:rPr>
                  <w:rFonts w:ascii="Cambria Math" w:hAnsi="Cambria Math"/>
                  <w:spacing w:val="-8"/>
                  <w:sz w:val="28"/>
                  <w:szCs w:val="28"/>
                  <w:lang w:val="en-US"/>
                </w:rPr>
                <m:t>1+</m:t>
              </m:r>
              <m:d>
                <m:dPr>
                  <m:ctrlPr>
                    <w:rPr>
                      <w:rFonts w:ascii="Cambria Math" w:hAnsi="Cambria Math"/>
                      <w:i/>
                      <w:iCs/>
                      <w:spacing w:val="-8"/>
                      <w:sz w:val="28"/>
                      <w:szCs w:val="28"/>
                      <w:lang w:val="en-US"/>
                    </w:rPr>
                  </m:ctrlPr>
                </m:dPr>
                <m:e>
                  <m:f>
                    <m:fPr>
                      <m:ctrlPr>
                        <w:rPr>
                          <w:rFonts w:ascii="Cambria Math" w:hAnsi="Cambria Math"/>
                          <w:i/>
                          <w:iCs/>
                          <w:spacing w:val="-8"/>
                          <w:sz w:val="28"/>
                          <w:szCs w:val="28"/>
                          <w:lang w:val="en-US"/>
                        </w:rPr>
                      </m:ctrlPr>
                    </m:fPr>
                    <m:num>
                      <m:r>
                        <w:rPr>
                          <w:rFonts w:ascii="Cambria Math" w:hAnsi="Cambria Math"/>
                          <w:spacing w:val="-8"/>
                          <w:sz w:val="28"/>
                          <w:szCs w:val="28"/>
                          <w:lang w:val="en-US"/>
                        </w:rPr>
                        <m:t>1,5</m:t>
                      </m:r>
                    </m:num>
                    <m:den>
                      <m:r>
                        <w:rPr>
                          <w:rFonts w:ascii="Cambria Math" w:hAnsi="Cambria Math"/>
                          <w:spacing w:val="-8"/>
                          <w:sz w:val="28"/>
                          <w:szCs w:val="28"/>
                          <w:lang w:val="en-US"/>
                        </w:rPr>
                        <m:t>0,3</m:t>
                      </m:r>
                    </m:den>
                  </m:f>
                  <m:r>
                    <w:rPr>
                      <w:rFonts w:ascii="Cambria Math" w:hAnsi="Cambria Math"/>
                      <w:spacing w:val="-8"/>
                      <w:sz w:val="28"/>
                      <w:szCs w:val="28"/>
                      <w:lang w:val="en-US"/>
                    </w:rPr>
                    <m:t>-1</m:t>
                  </m:r>
                </m:e>
              </m:d>
              <m:sSup>
                <m:sSupPr>
                  <m:ctrlPr>
                    <w:rPr>
                      <w:rFonts w:ascii="Cambria Math" w:hAnsi="Cambria Math"/>
                      <w:i/>
                      <w:iCs/>
                      <w:spacing w:val="-8"/>
                      <w:sz w:val="28"/>
                      <w:szCs w:val="28"/>
                      <w:lang w:val="en-US"/>
                    </w:rPr>
                  </m:ctrlPr>
                </m:sSupPr>
                <m:e>
                  <m:r>
                    <w:rPr>
                      <w:rFonts w:ascii="Cambria Math" w:hAnsi="Cambria Math"/>
                      <w:spacing w:val="-8"/>
                      <w:sz w:val="28"/>
                      <w:szCs w:val="28"/>
                      <w:lang w:val="en-US"/>
                    </w:rPr>
                    <m:t>sin</m:t>
                  </m:r>
                </m:e>
                <m:sup>
                  <m:r>
                    <w:rPr>
                      <w:rFonts w:ascii="Cambria Math" w:hAnsi="Cambria Math"/>
                      <w:spacing w:val="-8"/>
                      <w:sz w:val="28"/>
                      <w:szCs w:val="28"/>
                      <w:lang w:val="en-US"/>
                    </w:rPr>
                    <m:t>3</m:t>
                  </m:r>
                </m:sup>
              </m:sSup>
              <m:sSub>
                <m:sSubPr>
                  <m:ctrlPr>
                    <w:rPr>
                      <w:rFonts w:ascii="Cambria Math" w:hAnsi="Cambria Math"/>
                      <w:i/>
                      <w:iCs/>
                      <w:spacing w:val="-8"/>
                      <w:sz w:val="28"/>
                      <w:szCs w:val="28"/>
                      <w:lang w:val="en-US"/>
                    </w:rPr>
                  </m:ctrlPr>
                </m:sSubPr>
                <m:e>
                  <m:r>
                    <w:rPr>
                      <w:rFonts w:ascii="Cambria Math" w:hAnsi="Cambria Math"/>
                      <w:spacing w:val="-8"/>
                      <w:sz w:val="28"/>
                      <w:szCs w:val="28"/>
                      <w:lang w:val="en-US"/>
                    </w:rPr>
                    <m:t>∝</m:t>
                  </m:r>
                </m:e>
                <m:sub>
                  <m:r>
                    <w:rPr>
                      <w:rFonts w:ascii="Cambria Math" w:hAnsi="Cambria Math"/>
                      <w:spacing w:val="-8"/>
                      <w:sz w:val="28"/>
                      <w:szCs w:val="28"/>
                      <w:lang w:val="en-US"/>
                    </w:rPr>
                    <m:t>3</m:t>
                  </m:r>
                </m:sub>
              </m:sSub>
            </m:den>
          </m:f>
          <m:r>
            <w:rPr>
              <w:rFonts w:ascii="Cambria Math" w:hAnsi="Cambria Math"/>
              <w:spacing w:val="-8"/>
              <w:sz w:val="28"/>
              <w:szCs w:val="28"/>
              <w:lang w:val="en-US"/>
            </w:rPr>
            <m:t xml:space="preserve">=0,388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7C380B" w:rsidRDefault="00D434E0" w:rsidP="002E4B35">
      <w:pPr>
        <w:widowControl w:val="0"/>
        <w:spacing w:line="360" w:lineRule="auto"/>
        <w:ind w:firstLine="709"/>
        <w:jc w:val="both"/>
        <w:rPr>
          <w:iCs/>
          <w:spacing w:val="-8"/>
          <w:sz w:val="28"/>
          <w:szCs w:val="28"/>
          <w:lang w:val="en-US"/>
        </w:rPr>
      </w:pPr>
      <m:oMathPara>
        <m:oMath>
          <m:sSubSup>
            <m:sSubSupPr>
              <m:ctrlPr>
                <w:rPr>
                  <w:rFonts w:ascii="Cambria Math" w:hAnsi="Cambria Math"/>
                  <w:i/>
                  <w:iCs/>
                  <w:spacing w:val="-8"/>
                  <w:sz w:val="28"/>
                  <w:szCs w:val="28"/>
                </w:rPr>
              </m:ctrlPr>
            </m:sSubSupPr>
            <m:e>
              <m:r>
                <w:rPr>
                  <w:rFonts w:ascii="Cambria Math" w:hAnsi="Cambria Math"/>
                  <w:spacing w:val="-8"/>
                  <w:sz w:val="28"/>
                  <w:szCs w:val="28"/>
                  <w:lang w:val="en-US"/>
                </w:rPr>
                <m:t>F</m:t>
              </m:r>
            </m:e>
            <m:sub>
              <m:r>
                <w:rPr>
                  <w:rFonts w:ascii="Cambria Math" w:hAnsi="Cambria Math"/>
                  <w:spacing w:val="-8"/>
                  <w:sz w:val="28"/>
                  <w:szCs w:val="28"/>
                </w:rPr>
                <m:t>см</m:t>
              </m:r>
            </m:sub>
            <m:sup>
              <m:r>
                <w:rPr>
                  <w:rFonts w:ascii="Cambria Math" w:hAnsi="Cambria Math"/>
                  <w:spacing w:val="-8"/>
                  <w:sz w:val="28"/>
                  <w:szCs w:val="28"/>
                </w:rPr>
                <m:t>тр</m:t>
              </m:r>
            </m:sup>
          </m:sSubSup>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rPr>
                <m:t>V</m:t>
              </m:r>
            </m:num>
            <m:den>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см</m:t>
                  </m:r>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3</m:t>
                      </m:r>
                    </m:sub>
                  </m:sSub>
                </m:sub>
              </m:sSub>
            </m:den>
          </m:f>
          <m:r>
            <w:rPr>
              <w:rFonts w:ascii="Cambria Math" w:hAnsi="Cambria Math"/>
              <w:spacing w:val="-8"/>
              <w:sz w:val="28"/>
              <w:szCs w:val="28"/>
              <w:lang w:val="en-US"/>
            </w:rPr>
            <m:t>=</m:t>
          </m:r>
          <m:f>
            <m:fPr>
              <m:ctrlPr>
                <w:rPr>
                  <w:rFonts w:ascii="Cambria Math" w:hAnsi="Cambria Math"/>
                  <w:i/>
                  <w:iCs/>
                  <w:spacing w:val="-8"/>
                  <w:sz w:val="28"/>
                  <w:szCs w:val="28"/>
                  <w:lang w:val="en-US"/>
                </w:rPr>
              </m:ctrlPr>
            </m:fPr>
            <m:num>
              <m:r>
                <m:rPr>
                  <m:sty m:val="p"/>
                </m:rPr>
                <w:rPr>
                  <w:rFonts w:ascii="Cambria Math" w:hAnsi="Cambria Math"/>
                  <w:color w:val="000000"/>
                  <w:sz w:val="28"/>
                  <w:szCs w:val="28"/>
                  <w:lang w:val="en-US"/>
                </w:rPr>
                <m:t>75,46</m:t>
              </m:r>
            </m:num>
            <m:den>
              <m:r>
                <w:rPr>
                  <w:rFonts w:ascii="Cambria Math" w:hAnsi="Cambria Math"/>
                  <w:spacing w:val="-8"/>
                  <w:sz w:val="28"/>
                  <w:szCs w:val="28"/>
                  <w:lang w:val="en-US"/>
                </w:rPr>
                <m:t>0,388</m:t>
              </m:r>
            </m:den>
          </m:f>
          <m:r>
            <w:rPr>
              <w:rFonts w:ascii="Cambria Math" w:hAnsi="Cambria Math"/>
              <w:spacing w:val="-8"/>
              <w:sz w:val="28"/>
              <w:szCs w:val="28"/>
              <w:lang w:val="en-US"/>
            </w:rPr>
            <m:t>=194,5</m:t>
          </m:r>
          <m:sSup>
            <m:sSupPr>
              <m:ctrlPr>
                <w:rPr>
                  <w:rFonts w:ascii="Cambria Math" w:hAnsi="Cambria Math"/>
                  <w:i/>
                  <w:sz w:val="28"/>
                  <w:szCs w:val="28"/>
                </w:rPr>
              </m:ctrlPr>
            </m:sSupPr>
            <m:e>
              <m:r>
                <w:rPr>
                  <w:rFonts w:ascii="Cambria Math" w:hAnsi="Cambria Math"/>
                  <w:sz w:val="28"/>
                  <w:szCs w:val="28"/>
                </w:rPr>
                <m:t xml:space="preserve"> см</m:t>
              </m:r>
            </m:e>
            <m:sup>
              <m:r>
                <w:rPr>
                  <w:rFonts w:ascii="Cambria Math" w:hAnsi="Cambria Math"/>
                  <w:sz w:val="28"/>
                  <w:szCs w:val="28"/>
                </w:rPr>
                <m:t>2</m:t>
              </m:r>
            </m:sup>
          </m:sSup>
        </m:oMath>
      </m:oMathPara>
    </w:p>
    <w:p w:rsidR="002E4B35" w:rsidRPr="00E04C23" w:rsidRDefault="002E4B35" w:rsidP="002E4B35">
      <w:pPr>
        <w:widowControl w:val="0"/>
        <w:spacing w:line="360" w:lineRule="auto"/>
        <w:jc w:val="both"/>
        <w:rPr>
          <w:iCs/>
          <w:spacing w:val="-8"/>
          <w:sz w:val="28"/>
          <w:szCs w:val="28"/>
          <w:lang w:val="en-US"/>
        </w:rPr>
      </w:pP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 xml:space="preserve">Ширину шайбы принимаем равной ширине верхнего пояса </w:t>
      </w:r>
      <w:r w:rsidRPr="00FB1768">
        <w:rPr>
          <w:i/>
          <w:iCs/>
          <w:spacing w:val="-8"/>
          <w:sz w:val="28"/>
          <w:szCs w:val="28"/>
          <w:lang w:val="en-US"/>
        </w:rPr>
        <w:t>b</w:t>
      </w:r>
      <w:r w:rsidRPr="00FB1768">
        <w:rPr>
          <w:i/>
          <w:iCs/>
          <w:spacing w:val="-8"/>
          <w:sz w:val="28"/>
          <w:szCs w:val="28"/>
          <w:vertAlign w:val="subscript"/>
        </w:rPr>
        <w:t>ш</w:t>
      </w:r>
      <w:r w:rsidRPr="00FB1768">
        <w:rPr>
          <w:i/>
          <w:iCs/>
          <w:spacing w:val="-8"/>
          <w:sz w:val="28"/>
          <w:szCs w:val="28"/>
        </w:rPr>
        <w:t>=</w:t>
      </w:r>
      <w:r w:rsidRPr="00FB1768">
        <w:rPr>
          <w:i/>
          <w:iCs/>
          <w:spacing w:val="-8"/>
          <w:sz w:val="28"/>
          <w:szCs w:val="28"/>
          <w:lang w:val="en-US"/>
        </w:rPr>
        <w:t>b</w:t>
      </w:r>
      <w:r w:rsidRPr="00FB1768">
        <w:rPr>
          <w:i/>
          <w:iCs/>
          <w:spacing w:val="-8"/>
          <w:sz w:val="28"/>
          <w:szCs w:val="28"/>
        </w:rPr>
        <w:t>=1</w:t>
      </w:r>
      <w:r w:rsidRPr="00AD2BE8">
        <w:rPr>
          <w:i/>
          <w:iCs/>
          <w:spacing w:val="-8"/>
          <w:sz w:val="28"/>
          <w:szCs w:val="28"/>
        </w:rPr>
        <w:t>6,5</w:t>
      </w:r>
      <w:r w:rsidRPr="00A60C52">
        <w:rPr>
          <w:i/>
          <w:iCs/>
          <w:spacing w:val="-8"/>
          <w:sz w:val="28"/>
          <w:szCs w:val="28"/>
        </w:rPr>
        <w:t xml:space="preserve"> </w:t>
      </w:r>
      <w:r w:rsidRPr="00FB1768">
        <w:rPr>
          <w:i/>
          <w:iCs/>
          <w:spacing w:val="-8"/>
          <w:sz w:val="28"/>
          <w:szCs w:val="28"/>
        </w:rPr>
        <w:t>см</w:t>
      </w:r>
      <w:r w:rsidRPr="00CA719B">
        <w:rPr>
          <w:iCs/>
          <w:spacing w:val="-8"/>
          <w:sz w:val="28"/>
          <w:szCs w:val="28"/>
        </w:rPr>
        <w:t>, тогда размер второй стороны</w:t>
      </w:r>
    </w:p>
    <w:p w:rsidR="002E4B35" w:rsidRPr="00CA719B" w:rsidRDefault="00D434E0" w:rsidP="002E4B35">
      <w:pPr>
        <w:widowControl w:val="0"/>
        <w:spacing w:line="360" w:lineRule="auto"/>
        <w:ind w:firstLine="709"/>
        <w:jc w:val="both"/>
        <w:rPr>
          <w:iCs/>
          <w:spacing w:val="-8"/>
          <w:sz w:val="28"/>
          <w:szCs w:val="28"/>
        </w:rPr>
      </w:pPr>
      <m:oMathPara>
        <m:oMath>
          <m:sSubSup>
            <m:sSubSupPr>
              <m:ctrlPr>
                <w:rPr>
                  <w:rFonts w:ascii="Cambria Math" w:hAnsi="Cambria Math"/>
                  <w:i/>
                  <w:iCs/>
                  <w:spacing w:val="-8"/>
                  <w:sz w:val="28"/>
                  <w:szCs w:val="28"/>
                </w:rPr>
              </m:ctrlPr>
            </m:sSubSupPr>
            <m:e>
              <m:r>
                <w:rPr>
                  <w:rFonts w:ascii="Cambria Math" w:hAnsi="Cambria Math"/>
                  <w:spacing w:val="-8"/>
                  <w:sz w:val="28"/>
                  <w:szCs w:val="28"/>
                  <w:lang w:val="en-US"/>
                </w:rPr>
                <m:t>l</m:t>
              </m:r>
            </m:e>
            <m:sub>
              <m:r>
                <w:rPr>
                  <w:rFonts w:ascii="Cambria Math" w:hAnsi="Cambria Math"/>
                  <w:spacing w:val="-8"/>
                  <w:sz w:val="28"/>
                  <w:szCs w:val="28"/>
                </w:rPr>
                <m:t>ш</m:t>
              </m:r>
            </m:sub>
            <m:sup>
              <m:r>
                <w:rPr>
                  <w:rFonts w:ascii="Cambria Math" w:hAnsi="Cambria Math"/>
                  <w:spacing w:val="-8"/>
                  <w:sz w:val="28"/>
                  <w:szCs w:val="28"/>
                </w:rPr>
                <m:t>'</m:t>
              </m:r>
            </m:sup>
          </m:sSubSup>
          <m:r>
            <w:rPr>
              <w:rFonts w:ascii="Cambria Math" w:hAnsi="Cambria Math"/>
              <w:spacing w:val="-8"/>
              <w:sz w:val="28"/>
              <w:szCs w:val="28"/>
            </w:rPr>
            <m:t>=</m:t>
          </m:r>
          <m:f>
            <m:fPr>
              <m:ctrlPr>
                <w:rPr>
                  <w:rFonts w:ascii="Cambria Math" w:hAnsi="Cambria Math"/>
                  <w:i/>
                  <w:iCs/>
                  <w:spacing w:val="-8"/>
                  <w:sz w:val="28"/>
                  <w:szCs w:val="28"/>
                </w:rPr>
              </m:ctrlPr>
            </m:fPr>
            <m:num>
              <m:sSubSup>
                <m:sSubSupPr>
                  <m:ctrlPr>
                    <w:rPr>
                      <w:rFonts w:ascii="Cambria Math" w:hAnsi="Cambria Math"/>
                      <w:i/>
                      <w:iCs/>
                      <w:spacing w:val="-8"/>
                      <w:sz w:val="28"/>
                      <w:szCs w:val="28"/>
                    </w:rPr>
                  </m:ctrlPr>
                </m:sSubSupPr>
                <m:e>
                  <m:r>
                    <w:rPr>
                      <w:rFonts w:ascii="Cambria Math" w:hAnsi="Cambria Math"/>
                      <w:spacing w:val="-8"/>
                      <w:sz w:val="28"/>
                      <w:szCs w:val="28"/>
                      <w:lang w:val="en-US"/>
                    </w:rPr>
                    <m:t>F</m:t>
                  </m:r>
                </m:e>
                <m:sub>
                  <m:r>
                    <w:rPr>
                      <w:rFonts w:ascii="Cambria Math" w:hAnsi="Cambria Math"/>
                      <w:spacing w:val="-8"/>
                      <w:sz w:val="28"/>
                      <w:szCs w:val="28"/>
                    </w:rPr>
                    <m:t>см</m:t>
                  </m:r>
                </m:sub>
                <m:sup>
                  <m:r>
                    <w:rPr>
                      <w:rFonts w:ascii="Cambria Math" w:hAnsi="Cambria Math"/>
                      <w:spacing w:val="-8"/>
                      <w:sz w:val="28"/>
                      <w:szCs w:val="28"/>
                    </w:rPr>
                    <m:t>тр</m:t>
                  </m:r>
                </m:sup>
              </m:sSubSup>
            </m:num>
            <m:den>
              <m:r>
                <w:rPr>
                  <w:rFonts w:ascii="Cambria Math" w:hAnsi="Cambria Math"/>
                  <w:spacing w:val="-8"/>
                  <w:sz w:val="28"/>
                  <w:szCs w:val="28"/>
                </w:rPr>
                <m:t>b</m:t>
              </m:r>
            </m:den>
          </m:f>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194,5</m:t>
              </m:r>
            </m:num>
            <m:den>
              <m:r>
                <w:rPr>
                  <w:rFonts w:ascii="Cambria Math" w:hAnsi="Cambria Math"/>
                  <w:spacing w:val="-8"/>
                  <w:sz w:val="28"/>
                  <w:szCs w:val="28"/>
                </w:rPr>
                <m:t>16,5</m:t>
              </m:r>
            </m:den>
          </m:f>
          <m:r>
            <w:rPr>
              <w:rFonts w:ascii="Cambria Math" w:hAnsi="Cambria Math"/>
              <w:spacing w:val="-8"/>
              <w:sz w:val="28"/>
              <w:szCs w:val="28"/>
            </w:rPr>
            <m:t>=11,79 см</m:t>
          </m:r>
        </m:oMath>
      </m:oMathPara>
    </w:p>
    <w:p w:rsidR="002E4B35" w:rsidRPr="00CA719B" w:rsidRDefault="002E4B35" w:rsidP="002E4B35">
      <w:pPr>
        <w:widowControl w:val="0"/>
        <w:spacing w:line="360" w:lineRule="auto"/>
        <w:ind w:firstLine="709"/>
        <w:jc w:val="both"/>
        <w:rPr>
          <w:iCs/>
          <w:spacing w:val="-8"/>
          <w:sz w:val="28"/>
          <w:szCs w:val="28"/>
        </w:rPr>
      </w:pPr>
      <w:r w:rsidRPr="00CA719B">
        <w:rPr>
          <w:iCs/>
          <w:spacing w:val="-8"/>
          <w:sz w:val="28"/>
          <w:szCs w:val="28"/>
        </w:rPr>
        <w:t xml:space="preserve">Учитывая конструктивную прорезь в верхнем поясе </w:t>
      </w:r>
      <m:oMath>
        <m:sSub>
          <m:sSubPr>
            <m:ctrlPr>
              <w:rPr>
                <w:rFonts w:ascii="Cambria Math" w:hAnsi="Cambria Math"/>
                <w:i/>
                <w:iCs/>
                <w:spacing w:val="-8"/>
                <w:sz w:val="28"/>
                <w:szCs w:val="28"/>
              </w:rPr>
            </m:ctrlPr>
          </m:sSubPr>
          <m:e>
            <m:r>
              <w:rPr>
                <w:rFonts w:ascii="Cambria Math" w:hAnsi="Cambria Math"/>
                <w:spacing w:val="-8"/>
                <w:sz w:val="28"/>
                <w:szCs w:val="28"/>
              </w:rPr>
              <m:t>c</m:t>
            </m:r>
          </m:e>
          <m:sub>
            <m:r>
              <w:rPr>
                <w:rFonts w:ascii="Cambria Math" w:hAnsi="Cambria Math"/>
                <w:spacing w:val="-8"/>
                <w:sz w:val="28"/>
                <w:szCs w:val="28"/>
              </w:rPr>
              <m:t>n</m:t>
            </m:r>
          </m:sub>
        </m:sSub>
        <m:r>
          <w:rPr>
            <w:rFonts w:ascii="Cambria Math" w:hAnsi="Cambria Math"/>
            <w:spacing w:val="-8"/>
            <w:sz w:val="28"/>
            <w:szCs w:val="28"/>
          </w:rPr>
          <m:t>=3 см</m:t>
        </m:r>
      </m:oMath>
      <w:r w:rsidRPr="00CA719B">
        <w:rPr>
          <w:iCs/>
          <w:spacing w:val="-8"/>
          <w:sz w:val="28"/>
          <w:szCs w:val="28"/>
        </w:rPr>
        <w:t xml:space="preserve">, принимаем шайбу длиной </w:t>
      </w:r>
      <m:oMath>
        <m:sSup>
          <m:sSupPr>
            <m:ctrlPr>
              <w:rPr>
                <w:rFonts w:ascii="Cambria Math" w:hAnsi="Cambria Math"/>
                <w:i/>
                <w:iCs/>
                <w:spacing w:val="-8"/>
                <w:sz w:val="28"/>
                <w:szCs w:val="28"/>
              </w:rPr>
            </m:ctrlPr>
          </m:sSupPr>
          <m:e>
            <m:r>
              <w:rPr>
                <w:rFonts w:ascii="Cambria Math" w:hAnsi="Cambria Math"/>
                <w:spacing w:val="-8"/>
                <w:sz w:val="28"/>
                <w:szCs w:val="28"/>
              </w:rPr>
              <m:t>l</m:t>
            </m:r>
          </m:e>
          <m:sup>
            <m:r>
              <w:rPr>
                <w:rFonts w:ascii="Cambria Math" w:hAnsi="Cambria Math"/>
                <w:spacing w:val="-8"/>
                <w:sz w:val="28"/>
                <w:szCs w:val="28"/>
              </w:rPr>
              <m:t>ш</m:t>
            </m:r>
          </m:sup>
        </m:sSup>
        <m:r>
          <w:rPr>
            <w:rFonts w:ascii="Cambria Math" w:hAnsi="Cambria Math"/>
            <w:spacing w:val="-8"/>
            <w:sz w:val="28"/>
            <w:szCs w:val="28"/>
          </w:rPr>
          <m:t>=15 см&gt;</m:t>
        </m:r>
        <m:sSubSup>
          <m:sSubSupPr>
            <m:ctrlPr>
              <w:rPr>
                <w:rFonts w:ascii="Cambria Math" w:hAnsi="Cambria Math"/>
                <w:i/>
                <w:iCs/>
                <w:spacing w:val="-8"/>
                <w:sz w:val="28"/>
                <w:szCs w:val="28"/>
              </w:rPr>
            </m:ctrlPr>
          </m:sSubSupPr>
          <m:e>
            <m:r>
              <w:rPr>
                <w:rFonts w:ascii="Cambria Math" w:hAnsi="Cambria Math"/>
                <w:spacing w:val="-8"/>
                <w:sz w:val="28"/>
                <w:szCs w:val="28"/>
                <w:lang w:val="en-US"/>
              </w:rPr>
              <m:t>l</m:t>
            </m:r>
          </m:e>
          <m:sub>
            <m:r>
              <w:rPr>
                <w:rFonts w:ascii="Cambria Math" w:hAnsi="Cambria Math"/>
                <w:spacing w:val="-8"/>
                <w:sz w:val="28"/>
                <w:szCs w:val="28"/>
              </w:rPr>
              <m:t>ш</m:t>
            </m:r>
          </m:sub>
          <m:sup>
            <m:r>
              <w:rPr>
                <w:rFonts w:ascii="Cambria Math" w:hAnsi="Cambria Math"/>
                <w:spacing w:val="-8"/>
                <w:sz w:val="28"/>
                <w:szCs w:val="28"/>
              </w:rPr>
              <m:t>'</m:t>
            </m:r>
          </m:sup>
        </m:sSubSup>
        <m:r>
          <w:rPr>
            <w:rFonts w:ascii="Cambria Math" w:hAnsi="Cambria Math"/>
            <w:spacing w:val="-8"/>
            <w:sz w:val="28"/>
            <w:szCs w:val="28"/>
          </w:rPr>
          <m:t>+3 см</m:t>
        </m:r>
      </m:oMath>
      <w:r w:rsidRPr="00CA719B">
        <w:rPr>
          <w:iCs/>
          <w:spacing w:val="-8"/>
          <w:sz w:val="28"/>
          <w:szCs w:val="28"/>
        </w:rPr>
        <w:t>.</w:t>
      </w:r>
    </w:p>
    <w:p w:rsidR="002E4B35" w:rsidRPr="00CA719B" w:rsidRDefault="002E4B35" w:rsidP="002E4B35">
      <w:pPr>
        <w:widowControl w:val="0"/>
        <w:spacing w:line="360" w:lineRule="auto"/>
        <w:ind w:firstLine="709"/>
        <w:jc w:val="both"/>
        <w:rPr>
          <w:iCs/>
          <w:spacing w:val="-8"/>
          <w:sz w:val="28"/>
          <w:szCs w:val="28"/>
        </w:rPr>
      </w:pPr>
      <w:r w:rsidRPr="00CA719B">
        <w:rPr>
          <w:iCs/>
          <w:spacing w:val="-8"/>
          <w:sz w:val="28"/>
          <w:szCs w:val="28"/>
        </w:rPr>
        <w:t xml:space="preserve">Толщину шайбы  определим из условия </w:t>
      </w:r>
      <w:r>
        <w:rPr>
          <w:iCs/>
          <w:spacing w:val="-8"/>
          <w:sz w:val="28"/>
          <w:szCs w:val="28"/>
        </w:rPr>
        <w:t xml:space="preserve">ее </w:t>
      </w:r>
      <w:r w:rsidRPr="00CA719B">
        <w:rPr>
          <w:iCs/>
          <w:spacing w:val="-8"/>
          <w:sz w:val="28"/>
          <w:szCs w:val="28"/>
        </w:rPr>
        <w:t xml:space="preserve">изгиба, как консоли с вылетом </w:t>
      </w:r>
      <m:oMath>
        <m:r>
          <w:rPr>
            <w:rFonts w:ascii="Cambria Math" w:hAnsi="Cambria Math"/>
            <w:spacing w:val="-8"/>
            <w:sz w:val="28"/>
            <w:szCs w:val="28"/>
          </w:rPr>
          <m:t>c=0,5</m:t>
        </m:r>
        <m:sSup>
          <m:sSupPr>
            <m:ctrlPr>
              <w:rPr>
                <w:rFonts w:ascii="Cambria Math" w:hAnsi="Cambria Math"/>
                <w:i/>
                <w:iCs/>
                <w:spacing w:val="-8"/>
                <w:sz w:val="28"/>
                <w:szCs w:val="28"/>
              </w:rPr>
            </m:ctrlPr>
          </m:sSupPr>
          <m:e>
            <m:r>
              <w:rPr>
                <w:rFonts w:ascii="Cambria Math" w:hAnsi="Cambria Math"/>
                <w:spacing w:val="-8"/>
                <w:sz w:val="28"/>
                <w:szCs w:val="28"/>
              </w:rPr>
              <m:t>l</m:t>
            </m:r>
          </m:e>
          <m:sup>
            <m:r>
              <w:rPr>
                <w:rFonts w:ascii="Cambria Math" w:hAnsi="Cambria Math"/>
                <w:spacing w:val="-8"/>
                <w:sz w:val="28"/>
                <w:szCs w:val="28"/>
              </w:rPr>
              <m:t>ш</m:t>
            </m:r>
          </m:sup>
        </m:sSup>
        <m:r>
          <w:rPr>
            <w:rFonts w:ascii="Cambria Math" w:hAnsi="Cambria Math"/>
            <w:spacing w:val="-8"/>
            <w:sz w:val="28"/>
            <w:szCs w:val="28"/>
          </w:rPr>
          <m:t>=8 см</m:t>
        </m:r>
      </m:oMath>
      <w:r w:rsidRPr="00CA719B">
        <w:rPr>
          <w:iCs/>
          <w:spacing w:val="-8"/>
          <w:sz w:val="28"/>
          <w:szCs w:val="28"/>
        </w:rPr>
        <w:t>.</w:t>
      </w: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Интенсивность  давления  на шайбу, равная напряжению смятия под шайбой</w:t>
      </w:r>
    </w:p>
    <w:p w:rsidR="002E4B35" w:rsidRPr="00CE2027" w:rsidRDefault="00D434E0" w:rsidP="002E4B35">
      <w:pPr>
        <w:widowControl w:val="0"/>
        <w:spacing w:line="360" w:lineRule="auto"/>
        <w:ind w:firstLine="709"/>
        <w:jc w:val="both"/>
        <w:rPr>
          <w:iCs/>
          <w:spacing w:val="-8"/>
          <w:sz w:val="28"/>
          <w:szCs w:val="28"/>
          <w:lang w:val="en-US"/>
        </w:rPr>
      </w:pPr>
      <m:oMathPara>
        <m:oMath>
          <m:sSub>
            <m:sSubPr>
              <m:ctrlPr>
                <w:rPr>
                  <w:rFonts w:ascii="Cambria Math" w:hAnsi="Cambria Math"/>
                  <w:i/>
                  <w:iCs/>
                  <w:spacing w:val="-8"/>
                  <w:sz w:val="28"/>
                  <w:szCs w:val="28"/>
                </w:rPr>
              </m:ctrlPr>
            </m:sSubPr>
            <m:e>
              <m:r>
                <w:rPr>
                  <w:rFonts w:ascii="Cambria Math" w:hAnsi="Cambria Math"/>
                  <w:spacing w:val="-8"/>
                  <w:sz w:val="28"/>
                  <w:szCs w:val="28"/>
                </w:rPr>
                <m:t>q=σ</m:t>
              </m:r>
            </m:e>
            <m:sub>
              <m:r>
                <w:rPr>
                  <w:rFonts w:ascii="Cambria Math" w:hAnsi="Cambria Math"/>
                  <w:spacing w:val="-8"/>
                  <w:sz w:val="28"/>
                  <w:szCs w:val="28"/>
                </w:rPr>
                <m:t>см</m:t>
              </m:r>
            </m:sub>
          </m:sSub>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lang w:val="en-US"/>
                </w:rPr>
                <m:t>V</m:t>
              </m:r>
            </m:num>
            <m:den>
              <m:r>
                <w:rPr>
                  <w:rFonts w:ascii="Cambria Math" w:hAnsi="Cambria Math"/>
                  <w:spacing w:val="-8"/>
                  <w:sz w:val="28"/>
                  <w:szCs w:val="28"/>
                </w:rPr>
                <m:t>b(</m:t>
              </m:r>
              <m:sSup>
                <m:sSupPr>
                  <m:ctrlPr>
                    <w:rPr>
                      <w:rFonts w:ascii="Cambria Math" w:hAnsi="Cambria Math"/>
                      <w:i/>
                      <w:iCs/>
                      <w:spacing w:val="-8"/>
                      <w:sz w:val="28"/>
                      <w:szCs w:val="28"/>
                    </w:rPr>
                  </m:ctrlPr>
                </m:sSupPr>
                <m:e>
                  <m:r>
                    <w:rPr>
                      <w:rFonts w:ascii="Cambria Math" w:hAnsi="Cambria Math"/>
                      <w:spacing w:val="-8"/>
                      <w:sz w:val="28"/>
                      <w:szCs w:val="28"/>
                    </w:rPr>
                    <m:t>l</m:t>
                  </m:r>
                </m:e>
                <m:sup>
                  <m:r>
                    <w:rPr>
                      <w:rFonts w:ascii="Cambria Math" w:hAnsi="Cambria Math"/>
                      <w:spacing w:val="-8"/>
                      <w:sz w:val="28"/>
                      <w:szCs w:val="28"/>
                    </w:rPr>
                    <m:t>ш</m:t>
                  </m:r>
                </m:sup>
              </m:sSup>
              <m:r>
                <w:rPr>
                  <w:rFonts w:ascii="Cambria Math" w:hAnsi="Cambria Math"/>
                  <w:spacing w:val="-8"/>
                  <w:sz w:val="28"/>
                  <w:szCs w:val="28"/>
                </w:rPr>
                <m:t>-</m:t>
              </m:r>
              <m:sSub>
                <m:sSubPr>
                  <m:ctrlPr>
                    <w:rPr>
                      <w:rFonts w:ascii="Cambria Math" w:hAnsi="Cambria Math"/>
                      <w:i/>
                      <w:iCs/>
                      <w:spacing w:val="-8"/>
                      <w:sz w:val="28"/>
                      <w:szCs w:val="28"/>
                    </w:rPr>
                  </m:ctrlPr>
                </m:sSubPr>
                <m:e>
                  <m:r>
                    <w:rPr>
                      <w:rFonts w:ascii="Cambria Math" w:hAnsi="Cambria Math"/>
                      <w:spacing w:val="-8"/>
                      <w:sz w:val="28"/>
                      <w:szCs w:val="28"/>
                    </w:rPr>
                    <m:t>c</m:t>
                  </m:r>
                </m:e>
                <m:sub>
                  <m:r>
                    <w:rPr>
                      <w:rFonts w:ascii="Cambria Math" w:hAnsi="Cambria Math"/>
                      <w:spacing w:val="-8"/>
                      <w:sz w:val="28"/>
                      <w:szCs w:val="28"/>
                    </w:rPr>
                    <m:t>n</m:t>
                  </m:r>
                </m:sub>
              </m:sSub>
              <m:r>
                <w:rPr>
                  <w:rFonts w:ascii="Cambria Math" w:hAnsi="Cambria Math"/>
                  <w:spacing w:val="-8"/>
                  <w:sz w:val="28"/>
                  <w:szCs w:val="28"/>
                </w:rPr>
                <m:t>)</m:t>
              </m:r>
            </m:den>
          </m:f>
          <m:r>
            <w:rPr>
              <w:rFonts w:ascii="Cambria Math" w:hAnsi="Cambria Math"/>
              <w:spacing w:val="-8"/>
              <w:sz w:val="28"/>
              <w:szCs w:val="28"/>
            </w:rPr>
            <m:t>=</m:t>
          </m:r>
          <m:f>
            <m:fPr>
              <m:ctrlPr>
                <w:rPr>
                  <w:rFonts w:ascii="Cambria Math" w:hAnsi="Cambria Math"/>
                  <w:i/>
                  <w:iCs/>
                  <w:spacing w:val="-8"/>
                  <w:sz w:val="28"/>
                  <w:szCs w:val="28"/>
                </w:rPr>
              </m:ctrlPr>
            </m:fPr>
            <m:num>
              <m:r>
                <m:rPr>
                  <m:sty m:val="p"/>
                </m:rPr>
                <w:rPr>
                  <w:rFonts w:ascii="Cambria Math" w:hAnsi="Cambria Math"/>
                  <w:color w:val="000000"/>
                  <w:sz w:val="28"/>
                  <w:szCs w:val="28"/>
                  <w:lang w:val="en-US"/>
                </w:rPr>
                <m:t>75,46</m:t>
              </m:r>
            </m:num>
            <m:den>
              <m:r>
                <w:rPr>
                  <w:rFonts w:ascii="Cambria Math" w:hAnsi="Cambria Math"/>
                  <w:spacing w:val="-8"/>
                  <w:sz w:val="28"/>
                  <w:szCs w:val="28"/>
                </w:rPr>
                <m:t>16,5(15-3)</m:t>
              </m:r>
            </m:den>
          </m:f>
          <m:r>
            <w:rPr>
              <w:rFonts w:ascii="Cambria Math" w:hAnsi="Cambria Math"/>
              <w:spacing w:val="-8"/>
              <w:sz w:val="28"/>
              <w:szCs w:val="28"/>
            </w:rPr>
            <m:t>=0,381</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 xml:space="preserve">Изгибающий момент в полосе шайбы шириной </w:t>
      </w:r>
      <w:smartTag w:uri="urn:schemas-microsoft-com:office:smarttags" w:element="metricconverter">
        <w:smartTagPr>
          <w:attr w:name="ProductID" w:val="1 см"/>
        </w:smartTagPr>
        <w:r w:rsidRPr="00CA719B">
          <w:rPr>
            <w:iCs/>
            <w:spacing w:val="-8"/>
            <w:sz w:val="28"/>
            <w:szCs w:val="28"/>
          </w:rPr>
          <w:t>1 см</w:t>
        </w:r>
      </w:smartTag>
      <w:r w:rsidRPr="00CA719B">
        <w:rPr>
          <w:iCs/>
          <w:spacing w:val="-8"/>
          <w:sz w:val="28"/>
          <w:szCs w:val="28"/>
        </w:rPr>
        <w:t xml:space="preserve"> с учетом прорези </w:t>
      </w:r>
      <m:oMath>
        <m:r>
          <w:rPr>
            <w:rFonts w:ascii="Cambria Math" w:hAnsi="Cambria Math"/>
            <w:spacing w:val="-8"/>
            <w:sz w:val="28"/>
            <w:szCs w:val="28"/>
          </w:rPr>
          <m:t>0,5</m:t>
        </m:r>
        <m:sSub>
          <m:sSubPr>
            <m:ctrlPr>
              <w:rPr>
                <w:rFonts w:ascii="Cambria Math" w:hAnsi="Cambria Math"/>
                <w:i/>
                <w:iCs/>
                <w:spacing w:val="-8"/>
                <w:sz w:val="28"/>
                <w:szCs w:val="28"/>
              </w:rPr>
            </m:ctrlPr>
          </m:sSubPr>
          <m:e>
            <m:r>
              <w:rPr>
                <w:rFonts w:ascii="Cambria Math" w:hAnsi="Cambria Math"/>
                <w:spacing w:val="-8"/>
                <w:sz w:val="28"/>
                <w:szCs w:val="28"/>
              </w:rPr>
              <m:t>c</m:t>
            </m:r>
          </m:e>
          <m:sub>
            <m:r>
              <w:rPr>
                <w:rFonts w:ascii="Cambria Math" w:hAnsi="Cambria Math"/>
                <w:spacing w:val="-8"/>
                <w:sz w:val="28"/>
                <w:szCs w:val="28"/>
              </w:rPr>
              <m:t>n</m:t>
            </m:r>
          </m:sub>
        </m:sSub>
        <m:r>
          <w:rPr>
            <w:rFonts w:ascii="Cambria Math" w:hAnsi="Cambria Math"/>
            <w:spacing w:val="-8"/>
            <w:sz w:val="28"/>
            <w:szCs w:val="28"/>
          </w:rPr>
          <m:t>=1,5 см</m:t>
        </m:r>
      </m:oMath>
      <w:r>
        <w:rPr>
          <w:iCs/>
          <w:spacing w:val="-8"/>
          <w:sz w:val="28"/>
          <w:szCs w:val="28"/>
        </w:rPr>
        <w:t>:</w:t>
      </w:r>
    </w:p>
    <w:p w:rsidR="002E4B35" w:rsidRPr="00CA719B" w:rsidRDefault="002E4B35" w:rsidP="002E4B35">
      <w:pPr>
        <w:widowControl w:val="0"/>
        <w:spacing w:line="360" w:lineRule="auto"/>
        <w:ind w:firstLine="709"/>
        <w:jc w:val="both"/>
        <w:rPr>
          <w:iCs/>
          <w:spacing w:val="-8"/>
          <w:sz w:val="28"/>
          <w:szCs w:val="28"/>
        </w:rPr>
      </w:pPr>
      <m:oMath>
        <m:r>
          <w:rPr>
            <w:rFonts w:ascii="Cambria Math" w:hAnsi="Cambria Math"/>
            <w:spacing w:val="-8"/>
            <w:sz w:val="28"/>
            <w:szCs w:val="28"/>
          </w:rPr>
          <m:t>M=0,5q</m:t>
        </m:r>
        <m:d>
          <m:dPr>
            <m:begChr m:val="["/>
            <m:endChr m:val="]"/>
            <m:ctrlPr>
              <w:rPr>
                <w:rFonts w:ascii="Cambria Math" w:hAnsi="Cambria Math"/>
                <w:i/>
                <w:iCs/>
                <w:spacing w:val="-8"/>
                <w:sz w:val="28"/>
                <w:szCs w:val="28"/>
              </w:rPr>
            </m:ctrlPr>
          </m:dPr>
          <m:e>
            <m:sSup>
              <m:sSupPr>
                <m:ctrlPr>
                  <w:rPr>
                    <w:rFonts w:ascii="Cambria Math" w:hAnsi="Cambria Math"/>
                    <w:i/>
                    <w:iCs/>
                    <w:spacing w:val="-8"/>
                    <w:sz w:val="28"/>
                    <w:szCs w:val="28"/>
                  </w:rPr>
                </m:ctrlPr>
              </m:sSupPr>
              <m:e>
                <m:r>
                  <w:rPr>
                    <w:rFonts w:ascii="Cambria Math" w:hAnsi="Cambria Math"/>
                    <w:spacing w:val="-8"/>
                    <w:sz w:val="28"/>
                    <w:szCs w:val="28"/>
                  </w:rPr>
                  <m:t>c</m:t>
                </m:r>
              </m:e>
              <m:sup>
                <m:r>
                  <w:rPr>
                    <w:rFonts w:ascii="Cambria Math" w:hAnsi="Cambria Math"/>
                    <w:spacing w:val="-8"/>
                    <w:sz w:val="28"/>
                    <w:szCs w:val="28"/>
                  </w:rPr>
                  <m:t>2</m:t>
                </m:r>
              </m:sup>
            </m:sSup>
            <m:r>
              <w:rPr>
                <w:rFonts w:ascii="Cambria Math" w:hAnsi="Cambria Math"/>
                <w:spacing w:val="-8"/>
                <w:sz w:val="28"/>
                <w:szCs w:val="28"/>
              </w:rPr>
              <m:t>-</m:t>
            </m:r>
            <m:sSup>
              <m:sSupPr>
                <m:ctrlPr>
                  <w:rPr>
                    <w:rFonts w:ascii="Cambria Math" w:hAnsi="Cambria Math"/>
                    <w:i/>
                    <w:iCs/>
                    <w:spacing w:val="-8"/>
                    <w:sz w:val="28"/>
                    <w:szCs w:val="28"/>
                  </w:rPr>
                </m:ctrlPr>
              </m:sSupPr>
              <m:e>
                <m:d>
                  <m:dPr>
                    <m:ctrlPr>
                      <w:rPr>
                        <w:rFonts w:ascii="Cambria Math" w:hAnsi="Cambria Math"/>
                        <w:i/>
                        <w:iCs/>
                        <w:spacing w:val="-8"/>
                        <w:sz w:val="28"/>
                        <w:szCs w:val="28"/>
                      </w:rPr>
                    </m:ctrlPr>
                  </m:dPr>
                  <m:e>
                    <m:r>
                      <w:rPr>
                        <w:rFonts w:ascii="Cambria Math" w:hAnsi="Cambria Math"/>
                        <w:spacing w:val="-8"/>
                        <w:sz w:val="28"/>
                        <w:szCs w:val="28"/>
                      </w:rPr>
                      <m:t>0,5</m:t>
                    </m:r>
                    <m:sSub>
                      <m:sSubPr>
                        <m:ctrlPr>
                          <w:rPr>
                            <w:rFonts w:ascii="Cambria Math" w:hAnsi="Cambria Math"/>
                            <w:i/>
                            <w:iCs/>
                            <w:spacing w:val="-8"/>
                            <w:sz w:val="28"/>
                            <w:szCs w:val="28"/>
                          </w:rPr>
                        </m:ctrlPr>
                      </m:sSubPr>
                      <m:e>
                        <m:r>
                          <w:rPr>
                            <w:rFonts w:ascii="Cambria Math" w:hAnsi="Cambria Math"/>
                            <w:spacing w:val="-8"/>
                            <w:sz w:val="28"/>
                            <w:szCs w:val="28"/>
                          </w:rPr>
                          <m:t>c</m:t>
                        </m:r>
                      </m:e>
                      <m:sub>
                        <m:r>
                          <w:rPr>
                            <w:rFonts w:ascii="Cambria Math" w:hAnsi="Cambria Math"/>
                            <w:spacing w:val="-8"/>
                            <w:sz w:val="28"/>
                            <w:szCs w:val="28"/>
                          </w:rPr>
                          <m:t>n</m:t>
                        </m:r>
                      </m:sub>
                    </m:sSub>
                  </m:e>
                </m:d>
              </m:e>
              <m:sup>
                <m:r>
                  <w:rPr>
                    <w:rFonts w:ascii="Cambria Math" w:hAnsi="Cambria Math"/>
                    <w:spacing w:val="-8"/>
                    <w:sz w:val="28"/>
                    <w:szCs w:val="28"/>
                  </w:rPr>
                  <m:t>2</m:t>
                </m:r>
              </m:sup>
            </m:sSup>
          </m:e>
        </m:d>
        <m:r>
          <w:rPr>
            <w:rFonts w:ascii="Cambria Math" w:hAnsi="Cambria Math"/>
            <w:spacing w:val="-8"/>
            <w:sz w:val="28"/>
            <w:szCs w:val="28"/>
          </w:rPr>
          <m:t>=0,5∙0,381</m:t>
        </m:r>
        <m:d>
          <m:dPr>
            <m:begChr m:val="["/>
            <m:endChr m:val="]"/>
            <m:ctrlPr>
              <w:rPr>
                <w:rFonts w:ascii="Cambria Math" w:hAnsi="Cambria Math"/>
                <w:i/>
                <w:iCs/>
                <w:spacing w:val="-8"/>
                <w:sz w:val="28"/>
                <w:szCs w:val="28"/>
              </w:rPr>
            </m:ctrlPr>
          </m:dPr>
          <m:e>
            <m:sSup>
              <m:sSupPr>
                <m:ctrlPr>
                  <w:rPr>
                    <w:rFonts w:ascii="Cambria Math" w:hAnsi="Cambria Math"/>
                    <w:i/>
                    <w:iCs/>
                    <w:spacing w:val="-8"/>
                    <w:sz w:val="28"/>
                    <w:szCs w:val="28"/>
                  </w:rPr>
                </m:ctrlPr>
              </m:sSupPr>
              <m:e>
                <m:r>
                  <w:rPr>
                    <w:rFonts w:ascii="Cambria Math" w:hAnsi="Cambria Math"/>
                    <w:spacing w:val="-8"/>
                    <w:sz w:val="28"/>
                    <w:szCs w:val="28"/>
                  </w:rPr>
                  <m:t>8</m:t>
                </m:r>
              </m:e>
              <m:sup>
                <m:r>
                  <w:rPr>
                    <w:rFonts w:ascii="Cambria Math" w:hAnsi="Cambria Math"/>
                    <w:spacing w:val="-8"/>
                    <w:sz w:val="28"/>
                    <w:szCs w:val="28"/>
                  </w:rPr>
                  <m:t>2</m:t>
                </m:r>
              </m:sup>
            </m:sSup>
            <m:r>
              <w:rPr>
                <w:rFonts w:ascii="Cambria Math" w:hAnsi="Cambria Math"/>
                <w:spacing w:val="-8"/>
                <w:sz w:val="28"/>
                <w:szCs w:val="28"/>
              </w:rPr>
              <m:t>-</m:t>
            </m:r>
            <m:sSup>
              <m:sSupPr>
                <m:ctrlPr>
                  <w:rPr>
                    <w:rFonts w:ascii="Cambria Math" w:hAnsi="Cambria Math"/>
                    <w:i/>
                    <w:iCs/>
                    <w:spacing w:val="-8"/>
                    <w:sz w:val="28"/>
                    <w:szCs w:val="28"/>
                  </w:rPr>
                </m:ctrlPr>
              </m:sSupPr>
              <m:e>
                <m:d>
                  <m:dPr>
                    <m:ctrlPr>
                      <w:rPr>
                        <w:rFonts w:ascii="Cambria Math" w:hAnsi="Cambria Math"/>
                        <w:i/>
                        <w:iCs/>
                        <w:spacing w:val="-8"/>
                        <w:sz w:val="28"/>
                        <w:szCs w:val="28"/>
                      </w:rPr>
                    </m:ctrlPr>
                  </m:dPr>
                  <m:e>
                    <m:r>
                      <w:rPr>
                        <w:rFonts w:ascii="Cambria Math" w:hAnsi="Cambria Math"/>
                        <w:spacing w:val="-8"/>
                        <w:sz w:val="28"/>
                        <w:szCs w:val="28"/>
                      </w:rPr>
                      <m:t>0,5∙3</m:t>
                    </m:r>
                  </m:e>
                </m:d>
              </m:e>
              <m:sup>
                <m:r>
                  <w:rPr>
                    <w:rFonts w:ascii="Cambria Math" w:hAnsi="Cambria Math"/>
                    <w:spacing w:val="-8"/>
                    <w:sz w:val="28"/>
                    <w:szCs w:val="28"/>
                  </w:rPr>
                  <m:t>2</m:t>
                </m:r>
              </m:sup>
            </m:sSup>
          </m:e>
        </m:d>
        <m:r>
          <w:rPr>
            <w:rFonts w:ascii="Cambria Math" w:hAnsi="Cambria Math"/>
            <w:spacing w:val="-8"/>
            <w:sz w:val="28"/>
            <w:szCs w:val="28"/>
          </w:rPr>
          <m:t>=11,76 кН∙см</m:t>
        </m:r>
      </m:oMath>
      <w:r>
        <w:rPr>
          <w:iCs/>
          <w:spacing w:val="-8"/>
          <w:sz w:val="28"/>
          <w:szCs w:val="28"/>
        </w:rPr>
        <w:t>.</w:t>
      </w: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 xml:space="preserve">Необходимую толщину шайбы  определяем из условия работы шайбы на изгиб с учетом отверстия </w:t>
      </w:r>
      <m:oMath>
        <m:r>
          <w:rPr>
            <w:rFonts w:ascii="Cambria Math" w:hAnsi="Cambria Math"/>
            <w:spacing w:val="-8"/>
            <w:sz w:val="28"/>
            <w:szCs w:val="28"/>
          </w:rPr>
          <m:t>d=3см.</m:t>
        </m:r>
      </m:oMath>
    </w:p>
    <w:p w:rsidR="002E4B35" w:rsidRPr="002F1842" w:rsidRDefault="002E4B35" w:rsidP="002E4B35">
      <w:pPr>
        <w:widowControl w:val="0"/>
        <w:spacing w:line="360" w:lineRule="auto"/>
        <w:ind w:firstLine="709"/>
        <w:jc w:val="both"/>
        <w:rPr>
          <w:i/>
          <w:iCs/>
          <w:spacing w:val="-8"/>
          <w:sz w:val="28"/>
          <w:szCs w:val="28"/>
          <w:lang w:val="en-US"/>
        </w:rPr>
      </w:pPr>
      <m:oMathPara>
        <m:oMath>
          <m:r>
            <w:rPr>
              <w:rFonts w:ascii="Cambria Math" w:hAnsi="Cambria Math"/>
              <w:spacing w:val="-8"/>
              <w:sz w:val="28"/>
              <w:szCs w:val="28"/>
            </w:rPr>
            <m:t>M=</m:t>
          </m:r>
          <m:sSub>
            <m:sSubPr>
              <m:ctrlPr>
                <w:rPr>
                  <w:rFonts w:ascii="Cambria Math" w:hAnsi="Cambria Math"/>
                  <w:i/>
                  <w:iCs/>
                  <w:spacing w:val="-8"/>
                  <w:sz w:val="28"/>
                  <w:szCs w:val="28"/>
                </w:rPr>
              </m:ctrlPr>
            </m:sSubPr>
            <m:e>
              <m:r>
                <w:rPr>
                  <w:rFonts w:ascii="Cambria Math" w:hAnsi="Cambria Math"/>
                  <w:spacing w:val="-8"/>
                  <w:sz w:val="28"/>
                  <w:szCs w:val="28"/>
                </w:rPr>
                <m:t>W</m:t>
              </m:r>
            </m:e>
            <m:sub>
              <m:r>
                <w:rPr>
                  <w:rFonts w:ascii="Cambria Math" w:hAnsi="Cambria Math"/>
                  <w:spacing w:val="-8"/>
                  <w:sz w:val="28"/>
                  <w:szCs w:val="28"/>
                </w:rPr>
                <m:t>ш</m:t>
              </m:r>
            </m:sub>
          </m:sSub>
          <m:r>
            <w:rPr>
              <w:rFonts w:ascii="Cambria Math" w:hAnsi="Cambria Math"/>
              <w:spacing w:val="-8"/>
              <w:sz w:val="28"/>
              <w:szCs w:val="28"/>
              <w:lang w:val="en-US"/>
            </w:rPr>
            <m:t>R=</m:t>
          </m:r>
          <m:f>
            <m:fPr>
              <m:ctrlPr>
                <w:rPr>
                  <w:rFonts w:ascii="Cambria Math" w:hAnsi="Cambria Math"/>
                  <w:i/>
                  <w:iCs/>
                  <w:spacing w:val="-8"/>
                  <w:sz w:val="28"/>
                  <w:szCs w:val="28"/>
                  <w:lang w:val="en-US"/>
                </w:rPr>
              </m:ctrlPr>
            </m:fPr>
            <m:num>
              <m:r>
                <w:rPr>
                  <w:rFonts w:ascii="Cambria Math" w:hAnsi="Cambria Math"/>
                  <w:spacing w:val="-8"/>
                  <w:sz w:val="28"/>
                  <w:szCs w:val="28"/>
                  <w:lang w:val="en-US"/>
                </w:rPr>
                <m:t>11</m:t>
              </m:r>
              <m:sSubSup>
                <m:sSubSupPr>
                  <m:ctrlPr>
                    <w:rPr>
                      <w:rFonts w:ascii="Cambria Math" w:hAnsi="Cambria Math"/>
                      <w:i/>
                      <w:iCs/>
                      <w:spacing w:val="-8"/>
                      <w:sz w:val="28"/>
                      <w:szCs w:val="28"/>
                      <w:lang w:val="en-US"/>
                    </w:rPr>
                  </m:ctrlPr>
                </m:sSubSupPr>
                <m:e>
                  <m:r>
                    <w:rPr>
                      <w:rFonts w:ascii="Cambria Math" w:hAnsi="Cambria Math"/>
                      <w:spacing w:val="-8"/>
                      <w:sz w:val="28"/>
                      <w:szCs w:val="28"/>
                      <w:lang w:val="en-US"/>
                    </w:rPr>
                    <m:t>δ</m:t>
                  </m:r>
                </m:e>
                <m:sub>
                  <m:r>
                    <w:rPr>
                      <w:rFonts w:ascii="Cambria Math" w:hAnsi="Cambria Math"/>
                      <w:spacing w:val="-8"/>
                      <w:sz w:val="28"/>
                      <w:szCs w:val="28"/>
                    </w:rPr>
                    <m:t>ш</m:t>
                  </m:r>
                </m:sub>
                <m:sup>
                  <m:r>
                    <w:rPr>
                      <w:rFonts w:ascii="Cambria Math" w:hAnsi="Cambria Math"/>
                      <w:spacing w:val="-8"/>
                      <w:sz w:val="28"/>
                      <w:szCs w:val="28"/>
                      <w:lang w:val="en-US"/>
                    </w:rPr>
                    <m:t>2</m:t>
                  </m:r>
                </m:sup>
              </m:sSubSup>
            </m:num>
            <m:den>
              <m:r>
                <w:rPr>
                  <w:rFonts w:ascii="Cambria Math" w:hAnsi="Cambria Math"/>
                  <w:spacing w:val="-8"/>
                  <w:sz w:val="28"/>
                  <w:szCs w:val="28"/>
                  <w:lang w:val="en-US"/>
                </w:rPr>
                <m:t>14∙6</m:t>
              </m:r>
            </m:den>
          </m:f>
          <m:r>
            <w:rPr>
              <w:rFonts w:ascii="Cambria Math" w:hAnsi="Cambria Math"/>
              <w:spacing w:val="-8"/>
              <w:sz w:val="28"/>
              <w:szCs w:val="28"/>
              <w:lang w:val="en-US"/>
            </w:rPr>
            <m:t>R</m:t>
          </m:r>
        </m:oMath>
      </m:oMathPara>
    </w:p>
    <w:p w:rsidR="002E4B35" w:rsidRPr="002F1842" w:rsidRDefault="002E4B35" w:rsidP="002E4B35">
      <w:pPr>
        <w:widowControl w:val="0"/>
        <w:spacing w:line="360" w:lineRule="auto"/>
        <w:jc w:val="both"/>
        <w:rPr>
          <w:iCs/>
          <w:spacing w:val="-8"/>
          <w:sz w:val="28"/>
          <w:szCs w:val="28"/>
        </w:rPr>
      </w:pPr>
      <w:r w:rsidRPr="00CA719B">
        <w:rPr>
          <w:iCs/>
          <w:spacing w:val="-8"/>
          <w:sz w:val="28"/>
          <w:szCs w:val="28"/>
        </w:rPr>
        <w:t>где 11/14 – коэффициент, учитывающий фактическое защемление шайбы болтом с учетом ослабления отверстием</w:t>
      </w:r>
    </w:p>
    <w:p w:rsidR="002E4B35" w:rsidRDefault="00D434E0" w:rsidP="002E4B35">
      <w:pPr>
        <w:pStyle w:val="1"/>
        <w:spacing w:line="360" w:lineRule="auto"/>
        <w:ind w:firstLine="709"/>
        <w:jc w:val="both"/>
        <w:rPr>
          <w:rFonts w:ascii="Times New Roman" w:hAnsi="Times New Roman"/>
          <w:i w:val="0"/>
          <w:sz w:val="28"/>
          <w:szCs w:val="28"/>
        </w:rPr>
      </w:pPr>
      <m:oMath>
        <m:sSub>
          <m:sSubPr>
            <m:ctrlPr>
              <w:rPr>
                <w:rFonts w:ascii="Cambria Math" w:hAnsi="Cambria Math"/>
                <w:i w:val="0"/>
                <w:iCs w:val="0"/>
                <w:sz w:val="28"/>
                <w:szCs w:val="28"/>
              </w:rPr>
            </m:ctrlPr>
          </m:sSubPr>
          <m:e>
            <m:r>
              <w:rPr>
                <w:rFonts w:ascii="Cambria Math" w:hAnsi="Cambria Math"/>
                <w:sz w:val="28"/>
                <w:szCs w:val="28"/>
              </w:rPr>
              <m:t>δ</m:t>
            </m:r>
          </m:e>
          <m:sub>
            <m:r>
              <w:rPr>
                <w:rFonts w:ascii="Cambria Math" w:hAnsi="Cambria Math"/>
                <w:sz w:val="28"/>
                <w:szCs w:val="28"/>
              </w:rPr>
              <m:t>ш</m:t>
            </m:r>
          </m:sub>
        </m:sSub>
        <m:r>
          <w:rPr>
            <w:rFonts w:ascii="Cambria Math" w:hAnsi="Cambria Math"/>
            <w:sz w:val="28"/>
            <w:szCs w:val="28"/>
          </w:rPr>
          <m:t>=</m:t>
        </m:r>
        <m:rad>
          <m:radPr>
            <m:degHide m:val="1"/>
            <m:ctrlPr>
              <w:rPr>
                <w:rFonts w:ascii="Cambria Math" w:hAnsi="Cambria Math"/>
                <w:i w:val="0"/>
                <w:iCs w:val="0"/>
                <w:sz w:val="28"/>
                <w:szCs w:val="28"/>
              </w:rPr>
            </m:ctrlPr>
          </m:radPr>
          <m:deg/>
          <m:e>
            <m:f>
              <m:fPr>
                <m:ctrlPr>
                  <w:rPr>
                    <w:rFonts w:ascii="Cambria Math" w:hAnsi="Cambria Math"/>
                    <w:i w:val="0"/>
                    <w:iCs w:val="0"/>
                    <w:sz w:val="28"/>
                    <w:szCs w:val="28"/>
                  </w:rPr>
                </m:ctrlPr>
              </m:fPr>
              <m:num>
                <m:r>
                  <w:rPr>
                    <w:rFonts w:ascii="Cambria Math" w:hAnsi="Cambria Math"/>
                    <w:sz w:val="28"/>
                    <w:szCs w:val="28"/>
                  </w:rPr>
                  <m:t>6</m:t>
                </m:r>
                <m:r>
                  <w:rPr>
                    <w:rFonts w:ascii="Cambria Math" w:hAnsi="Cambria Math"/>
                    <w:sz w:val="28"/>
                    <w:szCs w:val="28"/>
                    <w:lang w:val="en-US"/>
                  </w:rPr>
                  <m:t>M</m:t>
                </m:r>
                <m:r>
                  <w:rPr>
                    <w:rFonts w:ascii="Cambria Math" w:hAnsi="Cambria Math"/>
                    <w:sz w:val="28"/>
                    <w:szCs w:val="28"/>
                  </w:rPr>
                  <m:t>∙14</m:t>
                </m:r>
              </m:num>
              <m:den>
                <m:r>
                  <w:rPr>
                    <w:rFonts w:ascii="Cambria Math" w:hAnsi="Cambria Math"/>
                    <w:sz w:val="28"/>
                    <w:szCs w:val="28"/>
                  </w:rPr>
                  <m:t>R∙11</m:t>
                </m:r>
              </m:den>
            </m:f>
          </m:e>
        </m:rad>
        <m:r>
          <w:rPr>
            <w:rFonts w:ascii="Cambria Math" w:hAnsi="Cambria Math"/>
            <w:sz w:val="28"/>
            <w:szCs w:val="28"/>
          </w:rPr>
          <m:t>=</m:t>
        </m:r>
        <m:rad>
          <m:radPr>
            <m:degHide m:val="1"/>
            <m:ctrlPr>
              <w:rPr>
                <w:rFonts w:ascii="Cambria Math" w:hAnsi="Cambria Math"/>
                <w:i w:val="0"/>
                <w:iCs w:val="0"/>
                <w:sz w:val="28"/>
                <w:szCs w:val="28"/>
              </w:rPr>
            </m:ctrlPr>
          </m:radPr>
          <m:deg/>
          <m:e>
            <m:f>
              <m:fPr>
                <m:ctrlPr>
                  <w:rPr>
                    <w:rFonts w:ascii="Cambria Math" w:hAnsi="Cambria Math"/>
                    <w:i w:val="0"/>
                    <w:iCs w:val="0"/>
                    <w:sz w:val="28"/>
                    <w:szCs w:val="28"/>
                  </w:rPr>
                </m:ctrlPr>
              </m:fPr>
              <m:num>
                <m:r>
                  <w:rPr>
                    <w:rFonts w:ascii="Cambria Math" w:hAnsi="Cambria Math"/>
                    <w:sz w:val="28"/>
                    <w:szCs w:val="28"/>
                  </w:rPr>
                  <m:t>6∙11,76 ∙14</m:t>
                </m:r>
              </m:num>
              <m:den>
                <m:r>
                  <w:rPr>
                    <w:rFonts w:ascii="Cambria Math" w:hAnsi="Cambria Math"/>
                    <w:sz w:val="28"/>
                    <w:szCs w:val="28"/>
                  </w:rPr>
                  <m:t>21∙11</m:t>
                </m:r>
              </m:den>
            </m:f>
          </m:e>
        </m:rad>
        <m:r>
          <w:rPr>
            <w:rFonts w:ascii="Cambria Math" w:hAnsi="Cambria Math"/>
            <w:sz w:val="28"/>
            <w:szCs w:val="28"/>
          </w:rPr>
          <m:t>=2,0 см</m:t>
        </m:r>
      </m:oMath>
      <w:r w:rsidR="002E4B35">
        <w:rPr>
          <w:rFonts w:ascii="Times New Roman" w:hAnsi="Times New Roman"/>
          <w:i w:val="0"/>
          <w:sz w:val="28"/>
          <w:szCs w:val="28"/>
        </w:rPr>
        <w:t>,</w:t>
      </w:r>
    </w:p>
    <w:p w:rsidR="002E4B35" w:rsidRDefault="002E4B35" w:rsidP="002E4B35">
      <w:pPr>
        <w:pStyle w:val="1"/>
        <w:spacing w:line="360" w:lineRule="auto"/>
        <w:ind w:firstLine="709"/>
        <w:jc w:val="both"/>
        <w:rPr>
          <w:rFonts w:ascii="Times New Roman" w:hAnsi="Times New Roman"/>
          <w:i w:val="0"/>
          <w:iCs w:val="0"/>
          <w:sz w:val="28"/>
          <w:szCs w:val="28"/>
        </w:rPr>
      </w:pPr>
      <w:r w:rsidRPr="002E4B35">
        <w:rPr>
          <w:rFonts w:ascii="Times New Roman" w:hAnsi="Times New Roman"/>
          <w:i w:val="0"/>
          <w:iCs w:val="0"/>
          <w:sz w:val="28"/>
          <w:szCs w:val="28"/>
        </w:rPr>
        <w:t xml:space="preserve">принимаем </w:t>
      </w:r>
      <m:oMath>
        <m:r>
          <w:rPr>
            <w:rFonts w:ascii="Cambria Math" w:hAnsi="Cambria Math"/>
            <w:sz w:val="28"/>
            <w:szCs w:val="28"/>
          </w:rPr>
          <m:t>δ</m:t>
        </m:r>
        <m:r>
          <w:rPr>
            <w:rFonts w:ascii="Cambria Math" w:hAnsi="Times New Roman"/>
            <w:sz w:val="28"/>
            <w:szCs w:val="28"/>
          </w:rPr>
          <m:t xml:space="preserve">=20 </m:t>
        </m:r>
        <m:r>
          <w:rPr>
            <w:rFonts w:ascii="Cambria Math" w:hAnsi="Times New Roman"/>
            <w:sz w:val="28"/>
            <w:szCs w:val="28"/>
          </w:rPr>
          <m:t>мм</m:t>
        </m:r>
      </m:oMath>
      <w:r w:rsidRPr="002E4B35">
        <w:rPr>
          <w:rFonts w:ascii="Times New Roman" w:hAnsi="Times New Roman"/>
          <w:i w:val="0"/>
          <w:iCs w:val="0"/>
          <w:sz w:val="28"/>
          <w:szCs w:val="28"/>
        </w:rPr>
        <w:t>. Размеры деревянной накладки и количество болтов для ее крепления определяем из расчета на монтажные усилия.</w:t>
      </w:r>
    </w:p>
    <w:p w:rsidR="002E4B35" w:rsidRDefault="002E4B35" w:rsidP="002E4B35">
      <w:pPr>
        <w:pStyle w:val="1"/>
        <w:spacing w:line="360" w:lineRule="auto"/>
        <w:ind w:firstLine="709"/>
        <w:jc w:val="both"/>
        <w:rPr>
          <w:rFonts w:ascii="Times New Roman" w:hAnsi="Times New Roman"/>
          <w:i w:val="0"/>
          <w:iCs w:val="0"/>
          <w:sz w:val="28"/>
          <w:szCs w:val="28"/>
        </w:rPr>
      </w:pPr>
    </w:p>
    <w:p w:rsidR="002E4B35" w:rsidRDefault="002E4B35" w:rsidP="002E4B35">
      <w:pPr>
        <w:widowControl w:val="0"/>
        <w:spacing w:line="360" w:lineRule="auto"/>
        <w:ind w:firstLine="709"/>
        <w:jc w:val="both"/>
        <w:rPr>
          <w:b/>
          <w:i/>
          <w:iCs/>
          <w:spacing w:val="-8"/>
          <w:sz w:val="28"/>
          <w:szCs w:val="28"/>
        </w:rPr>
      </w:pPr>
      <w:r w:rsidRPr="00CA719B">
        <w:rPr>
          <w:b/>
          <w:i/>
          <w:iCs/>
          <w:spacing w:val="-8"/>
          <w:sz w:val="28"/>
          <w:szCs w:val="28"/>
        </w:rPr>
        <w:lastRenderedPageBreak/>
        <w:t>Узел Б</w:t>
      </w: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 xml:space="preserve">Необходимую площадь смятия верхнего пояса раскосом Б-Е определяем из условия смятия раскоса под углом </w:t>
      </w:r>
      <m:oMath>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5</m:t>
            </m:r>
          </m:sub>
        </m:sSub>
        <m:r>
          <w:rPr>
            <w:rFonts w:ascii="Cambria Math" w:hAnsi="Cambria Math"/>
            <w:spacing w:val="-8"/>
            <w:sz w:val="28"/>
            <w:szCs w:val="28"/>
          </w:rPr>
          <m:t>=58,28°</m:t>
        </m:r>
      </m:oMath>
      <w:r w:rsidRPr="00CA719B">
        <w:rPr>
          <w:iCs/>
          <w:spacing w:val="-8"/>
          <w:sz w:val="28"/>
          <w:szCs w:val="28"/>
        </w:rPr>
        <w:t>. Необходимая площадь смятия при усилии в раскосе</w:t>
      </w:r>
      <w:r w:rsidRPr="00147FCA">
        <w:rPr>
          <w:iCs/>
          <w:spacing w:val="-8"/>
          <w:sz w:val="28"/>
          <w:szCs w:val="28"/>
        </w:rPr>
        <w:t xml:space="preserve"> </w:t>
      </w:r>
      <m:oMath>
        <m:sSub>
          <m:sSubPr>
            <m:ctrlPr>
              <w:rPr>
                <w:rFonts w:ascii="Cambria Math" w:hAnsi="Cambria Math"/>
                <w:i/>
                <w:iCs/>
                <w:spacing w:val="-8"/>
                <w:sz w:val="28"/>
                <w:szCs w:val="28"/>
              </w:rPr>
            </m:ctrlPr>
          </m:sSubPr>
          <m:e>
            <m:r>
              <w:rPr>
                <w:rFonts w:ascii="Cambria Math" w:hAnsi="Cambria Math"/>
                <w:spacing w:val="-8"/>
                <w:sz w:val="28"/>
                <w:szCs w:val="28"/>
                <w:lang w:val="en-US"/>
              </w:rPr>
              <m:t>D</m:t>
            </m:r>
          </m:e>
          <m:sub>
            <m:r>
              <w:rPr>
                <w:rFonts w:ascii="Cambria Math" w:hAnsi="Cambria Math"/>
                <w:spacing w:val="-8"/>
                <w:sz w:val="28"/>
                <w:szCs w:val="28"/>
              </w:rPr>
              <m:t>1</m:t>
            </m:r>
          </m:sub>
        </m:sSub>
        <m:r>
          <w:rPr>
            <w:rFonts w:ascii="Cambria Math" w:hAnsi="Cambria Math"/>
            <w:spacing w:val="-8"/>
            <w:sz w:val="28"/>
            <w:szCs w:val="28"/>
          </w:rPr>
          <m:t>=</m:t>
        </m:r>
        <m:r>
          <m:rPr>
            <m:sty m:val="p"/>
          </m:rPr>
          <w:rPr>
            <w:rFonts w:ascii="Cambria Math" w:hAnsi="Cambria Math"/>
            <w:color w:val="000000"/>
            <w:sz w:val="28"/>
            <w:szCs w:val="28"/>
            <w:lang w:val="en-US"/>
          </w:rPr>
          <m:t>81,67</m:t>
        </m:r>
        <m:r>
          <w:rPr>
            <w:rFonts w:ascii="Cambria Math" w:hAnsi="Cambria Math"/>
            <w:spacing w:val="-8"/>
            <w:sz w:val="28"/>
            <w:szCs w:val="28"/>
          </w:rPr>
          <m:t xml:space="preserve"> кН</m:t>
        </m:r>
      </m:oMath>
    </w:p>
    <w:p w:rsidR="002E4B35" w:rsidRPr="00FF5CFC" w:rsidRDefault="00D434E0" w:rsidP="002E4B35">
      <w:pPr>
        <w:widowControl w:val="0"/>
        <w:spacing w:line="360" w:lineRule="auto"/>
        <w:ind w:firstLine="709"/>
        <w:jc w:val="both"/>
        <w:rPr>
          <w:i/>
          <w:iCs/>
          <w:spacing w:val="-8"/>
          <w:sz w:val="28"/>
          <w:szCs w:val="28"/>
          <w:lang w:val="en-US"/>
        </w:rPr>
      </w:pPr>
      <m:oMathPara>
        <m:oMath>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см</m:t>
              </m:r>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5</m:t>
                  </m:r>
                </m:sub>
              </m:sSub>
            </m:sub>
          </m:sSub>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lang w:val="en-US"/>
                </w:rPr>
                <m:t>1,5</m:t>
              </m:r>
            </m:num>
            <m:den>
              <m:r>
                <w:rPr>
                  <w:rFonts w:ascii="Cambria Math" w:hAnsi="Cambria Math"/>
                  <w:spacing w:val="-8"/>
                  <w:sz w:val="28"/>
                  <w:szCs w:val="28"/>
                  <w:lang w:val="en-US"/>
                </w:rPr>
                <m:t>1+</m:t>
              </m:r>
              <m:d>
                <m:dPr>
                  <m:ctrlPr>
                    <w:rPr>
                      <w:rFonts w:ascii="Cambria Math" w:hAnsi="Cambria Math"/>
                      <w:i/>
                      <w:iCs/>
                      <w:spacing w:val="-8"/>
                      <w:sz w:val="28"/>
                      <w:szCs w:val="28"/>
                      <w:lang w:val="en-US"/>
                    </w:rPr>
                  </m:ctrlPr>
                </m:dPr>
                <m:e>
                  <m:f>
                    <m:fPr>
                      <m:ctrlPr>
                        <w:rPr>
                          <w:rFonts w:ascii="Cambria Math" w:hAnsi="Cambria Math"/>
                          <w:i/>
                          <w:iCs/>
                          <w:spacing w:val="-8"/>
                          <w:sz w:val="28"/>
                          <w:szCs w:val="28"/>
                          <w:lang w:val="en-US"/>
                        </w:rPr>
                      </m:ctrlPr>
                    </m:fPr>
                    <m:num>
                      <m:r>
                        <w:rPr>
                          <w:rFonts w:ascii="Cambria Math" w:hAnsi="Cambria Math"/>
                          <w:spacing w:val="-8"/>
                          <w:sz w:val="28"/>
                          <w:szCs w:val="28"/>
                          <w:lang w:val="en-US"/>
                        </w:rPr>
                        <m:t>1,5</m:t>
                      </m:r>
                    </m:num>
                    <m:den>
                      <m:r>
                        <w:rPr>
                          <w:rFonts w:ascii="Cambria Math" w:hAnsi="Cambria Math"/>
                          <w:spacing w:val="-8"/>
                          <w:sz w:val="28"/>
                          <w:szCs w:val="28"/>
                          <w:lang w:val="en-US"/>
                        </w:rPr>
                        <m:t>0,3</m:t>
                      </m:r>
                    </m:den>
                  </m:f>
                  <m:r>
                    <w:rPr>
                      <w:rFonts w:ascii="Cambria Math" w:hAnsi="Cambria Math"/>
                      <w:spacing w:val="-8"/>
                      <w:sz w:val="28"/>
                      <w:szCs w:val="28"/>
                      <w:lang w:val="en-US"/>
                    </w:rPr>
                    <m:t>-1</m:t>
                  </m:r>
                </m:e>
              </m:d>
              <m:sSup>
                <m:sSupPr>
                  <m:ctrlPr>
                    <w:rPr>
                      <w:rFonts w:ascii="Cambria Math" w:hAnsi="Cambria Math"/>
                      <w:i/>
                      <w:iCs/>
                      <w:spacing w:val="-8"/>
                      <w:sz w:val="28"/>
                      <w:szCs w:val="28"/>
                      <w:lang w:val="en-US"/>
                    </w:rPr>
                  </m:ctrlPr>
                </m:sSupPr>
                <m:e>
                  <m:r>
                    <w:rPr>
                      <w:rFonts w:ascii="Cambria Math" w:hAnsi="Cambria Math"/>
                      <w:spacing w:val="-8"/>
                      <w:sz w:val="28"/>
                      <w:szCs w:val="28"/>
                      <w:lang w:val="en-US"/>
                    </w:rPr>
                    <m:t>sin</m:t>
                  </m:r>
                </m:e>
                <m:sup>
                  <m:r>
                    <w:rPr>
                      <w:rFonts w:ascii="Cambria Math" w:hAnsi="Cambria Math"/>
                      <w:spacing w:val="-8"/>
                      <w:sz w:val="28"/>
                      <w:szCs w:val="28"/>
                      <w:lang w:val="en-US"/>
                    </w:rPr>
                    <m:t>3</m:t>
                  </m:r>
                </m:sup>
              </m:sSup>
              <m:sSub>
                <m:sSubPr>
                  <m:ctrlPr>
                    <w:rPr>
                      <w:rFonts w:ascii="Cambria Math" w:hAnsi="Cambria Math"/>
                      <w:i/>
                      <w:iCs/>
                      <w:spacing w:val="-8"/>
                      <w:sz w:val="28"/>
                      <w:szCs w:val="28"/>
                      <w:lang w:val="en-US"/>
                    </w:rPr>
                  </m:ctrlPr>
                </m:sSubPr>
                <m:e>
                  <m:r>
                    <w:rPr>
                      <w:rFonts w:ascii="Cambria Math" w:hAnsi="Cambria Math"/>
                      <w:spacing w:val="-8"/>
                      <w:sz w:val="28"/>
                      <w:szCs w:val="28"/>
                      <w:lang w:val="en-US"/>
                    </w:rPr>
                    <m:t>∝</m:t>
                  </m:r>
                </m:e>
                <m:sub>
                  <m:r>
                    <w:rPr>
                      <w:rFonts w:ascii="Cambria Math" w:hAnsi="Cambria Math"/>
                      <w:spacing w:val="-8"/>
                      <w:sz w:val="28"/>
                      <w:szCs w:val="28"/>
                      <w:lang w:val="en-US"/>
                    </w:rPr>
                    <m:t>5</m:t>
                  </m:r>
                </m:sub>
              </m:sSub>
            </m:den>
          </m:f>
          <m:r>
            <w:rPr>
              <w:rFonts w:ascii="Cambria Math" w:hAnsi="Cambria Math"/>
              <w:spacing w:val="-8"/>
              <w:sz w:val="28"/>
              <w:szCs w:val="28"/>
              <w:lang w:val="en-US"/>
            </w:rPr>
            <m:t>=0,433</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7C380B" w:rsidRDefault="00D434E0" w:rsidP="002E4B35">
      <w:pPr>
        <w:widowControl w:val="0"/>
        <w:spacing w:line="360" w:lineRule="auto"/>
        <w:ind w:firstLine="709"/>
        <w:jc w:val="both"/>
        <w:rPr>
          <w:iCs/>
          <w:spacing w:val="-8"/>
          <w:sz w:val="28"/>
          <w:szCs w:val="28"/>
          <w:lang w:val="en-US"/>
        </w:rPr>
      </w:pPr>
      <m:oMathPara>
        <m:oMath>
          <m:sSubSup>
            <m:sSubSupPr>
              <m:ctrlPr>
                <w:rPr>
                  <w:rFonts w:ascii="Cambria Math" w:hAnsi="Cambria Math"/>
                  <w:i/>
                  <w:iCs/>
                  <w:spacing w:val="-8"/>
                  <w:sz w:val="28"/>
                  <w:szCs w:val="28"/>
                </w:rPr>
              </m:ctrlPr>
            </m:sSubSupPr>
            <m:e>
              <m:r>
                <w:rPr>
                  <w:rFonts w:ascii="Cambria Math" w:hAnsi="Cambria Math"/>
                  <w:spacing w:val="-8"/>
                  <w:sz w:val="28"/>
                  <w:szCs w:val="28"/>
                  <w:lang w:val="en-US"/>
                </w:rPr>
                <m:t>F</m:t>
              </m:r>
            </m:e>
            <m:sub>
              <m:r>
                <w:rPr>
                  <w:rFonts w:ascii="Cambria Math" w:hAnsi="Cambria Math"/>
                  <w:spacing w:val="-8"/>
                  <w:sz w:val="28"/>
                  <w:szCs w:val="28"/>
                </w:rPr>
                <m:t>см</m:t>
              </m:r>
            </m:sub>
            <m:sup>
              <m:r>
                <w:rPr>
                  <w:rFonts w:ascii="Cambria Math" w:hAnsi="Cambria Math"/>
                  <w:spacing w:val="-8"/>
                  <w:sz w:val="28"/>
                  <w:szCs w:val="28"/>
                </w:rPr>
                <m:t>тр</m:t>
              </m:r>
            </m:sup>
          </m:sSubSup>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rPr>
                <m:t>V</m:t>
              </m:r>
            </m:num>
            <m:den>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см</m:t>
                  </m:r>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3</m:t>
                      </m:r>
                    </m:sub>
                  </m:sSub>
                </m:sub>
              </m:sSub>
            </m:den>
          </m:f>
          <m:r>
            <w:rPr>
              <w:rFonts w:ascii="Cambria Math" w:hAnsi="Cambria Math"/>
              <w:spacing w:val="-8"/>
              <w:sz w:val="28"/>
              <w:szCs w:val="28"/>
              <w:lang w:val="en-US"/>
            </w:rPr>
            <m:t>=</m:t>
          </m:r>
          <m:f>
            <m:fPr>
              <m:ctrlPr>
                <w:rPr>
                  <w:rFonts w:ascii="Cambria Math" w:hAnsi="Cambria Math"/>
                  <w:i/>
                  <w:iCs/>
                  <w:spacing w:val="-8"/>
                  <w:sz w:val="28"/>
                  <w:szCs w:val="28"/>
                  <w:lang w:val="en-US"/>
                </w:rPr>
              </m:ctrlPr>
            </m:fPr>
            <m:num>
              <m:r>
                <m:rPr>
                  <m:sty m:val="p"/>
                </m:rPr>
                <w:rPr>
                  <w:rFonts w:ascii="Cambria Math" w:hAnsi="Cambria Math"/>
                  <w:color w:val="000000"/>
                  <w:sz w:val="28"/>
                  <w:szCs w:val="28"/>
                  <w:lang w:val="en-US"/>
                </w:rPr>
                <m:t>81,67</m:t>
              </m:r>
            </m:num>
            <m:den>
              <m:r>
                <w:rPr>
                  <w:rFonts w:ascii="Cambria Math" w:hAnsi="Cambria Math"/>
                  <w:spacing w:val="-8"/>
                  <w:sz w:val="28"/>
                  <w:szCs w:val="28"/>
                  <w:lang w:val="en-US"/>
                </w:rPr>
                <m:t>0,433</m:t>
              </m:r>
            </m:den>
          </m:f>
          <m:r>
            <w:rPr>
              <w:rFonts w:ascii="Cambria Math" w:hAnsi="Cambria Math"/>
              <w:spacing w:val="-8"/>
              <w:sz w:val="28"/>
              <w:szCs w:val="28"/>
              <w:lang w:val="en-US"/>
            </w:rPr>
            <m:t>=188,6</m:t>
          </m:r>
          <m:sSup>
            <m:sSupPr>
              <m:ctrlPr>
                <w:rPr>
                  <w:rFonts w:ascii="Cambria Math" w:hAnsi="Cambria Math"/>
                  <w:i/>
                  <w:sz w:val="28"/>
                  <w:szCs w:val="28"/>
                </w:rPr>
              </m:ctrlPr>
            </m:sSupPr>
            <m:e>
              <m:r>
                <w:rPr>
                  <w:rFonts w:ascii="Cambria Math" w:hAnsi="Cambria Math"/>
                  <w:sz w:val="28"/>
                  <w:szCs w:val="28"/>
                </w:rPr>
                <m:t xml:space="preserve"> см</m:t>
              </m:r>
            </m:e>
            <m:sup>
              <m:r>
                <w:rPr>
                  <w:rFonts w:ascii="Cambria Math" w:hAnsi="Cambria Math"/>
                  <w:sz w:val="28"/>
                  <w:szCs w:val="28"/>
                </w:rPr>
                <m:t>2</m:t>
              </m:r>
            </m:sup>
          </m:sSup>
        </m:oMath>
      </m:oMathPara>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Опирание раскоса в верхний пояс проектируем всей площадью сечения, тогда площадь смятия верхнего пояса</w:t>
      </w:r>
    </w:p>
    <w:p w:rsidR="002E4B35" w:rsidRPr="00CA719B" w:rsidRDefault="00D434E0" w:rsidP="002E4B35">
      <w:pPr>
        <w:widowControl w:val="0"/>
        <w:spacing w:line="360" w:lineRule="auto"/>
        <w:ind w:firstLine="709"/>
        <w:jc w:val="both"/>
        <w:rPr>
          <w:iCs/>
          <w:spacing w:val="-8"/>
          <w:sz w:val="28"/>
          <w:szCs w:val="28"/>
        </w:rPr>
      </w:pPr>
      <m:oMath>
        <m:sSub>
          <m:sSubPr>
            <m:ctrlPr>
              <w:rPr>
                <w:rFonts w:ascii="Cambria Math" w:hAnsi="Cambria Math"/>
                <w:i/>
                <w:iCs/>
                <w:spacing w:val="-8"/>
                <w:sz w:val="28"/>
                <w:szCs w:val="28"/>
              </w:rPr>
            </m:ctrlPr>
          </m:sSubPr>
          <m:e>
            <m:r>
              <w:rPr>
                <w:rFonts w:ascii="Cambria Math" w:hAnsi="Cambria Math"/>
                <w:spacing w:val="-8"/>
                <w:sz w:val="28"/>
                <w:szCs w:val="28"/>
                <w:lang w:val="en-US"/>
              </w:rPr>
              <m:t>F</m:t>
            </m:r>
          </m:e>
          <m:sub>
            <m:r>
              <w:rPr>
                <w:rFonts w:ascii="Cambria Math" w:hAnsi="Cambria Math"/>
                <w:spacing w:val="-8"/>
                <w:sz w:val="28"/>
                <w:szCs w:val="28"/>
              </w:rPr>
              <m:t>см</m:t>
            </m:r>
          </m:sub>
        </m:sSub>
        <m:r>
          <w:rPr>
            <w:rFonts w:ascii="Cambria Math" w:hAnsi="Cambria Math"/>
            <w:spacing w:val="-8"/>
            <w:sz w:val="28"/>
            <w:szCs w:val="28"/>
          </w:rPr>
          <m:t>=17,5∙16,5=288,75</m:t>
        </m:r>
        <m:sSup>
          <m:sSupPr>
            <m:ctrlPr>
              <w:rPr>
                <w:rFonts w:ascii="Cambria Math" w:hAnsi="Cambria Math"/>
                <w:i/>
                <w:sz w:val="28"/>
                <w:szCs w:val="28"/>
              </w:rPr>
            </m:ctrlPr>
          </m:sSupPr>
          <m:e>
            <m:r>
              <w:rPr>
                <w:rFonts w:ascii="Cambria Math" w:hAnsi="Cambria Math"/>
                <w:sz w:val="28"/>
                <w:szCs w:val="28"/>
              </w:rPr>
              <m:t xml:space="preserve"> см</m:t>
            </m:r>
          </m:e>
          <m:sup>
            <m:r>
              <w:rPr>
                <w:rFonts w:ascii="Cambria Math" w:hAnsi="Cambria Math"/>
                <w:sz w:val="28"/>
                <w:szCs w:val="28"/>
              </w:rPr>
              <m:t>2</m:t>
            </m:r>
          </m:sup>
        </m:sSup>
      </m:oMath>
      <w:r w:rsidR="002E4B35">
        <w:rPr>
          <w:sz w:val="28"/>
          <w:szCs w:val="28"/>
        </w:rPr>
        <w:t>.</w:t>
      </w:r>
    </w:p>
    <w:p w:rsidR="002E4B35" w:rsidRPr="00CA719B" w:rsidRDefault="002E4B35" w:rsidP="002E4B35">
      <w:pPr>
        <w:widowControl w:val="0"/>
        <w:spacing w:line="360" w:lineRule="auto"/>
        <w:ind w:firstLine="709"/>
        <w:jc w:val="both"/>
        <w:rPr>
          <w:iCs/>
          <w:spacing w:val="-8"/>
          <w:sz w:val="28"/>
          <w:szCs w:val="28"/>
        </w:rPr>
      </w:pPr>
      <w:r w:rsidRPr="00CA719B">
        <w:rPr>
          <w:iCs/>
          <w:spacing w:val="-8"/>
          <w:sz w:val="28"/>
          <w:szCs w:val="28"/>
        </w:rPr>
        <w:t>Раскос к верхнему поясу крепится при помощи металлических</w:t>
      </w:r>
      <w:r w:rsidRPr="00A1286D">
        <w:rPr>
          <w:iCs/>
          <w:spacing w:val="-8"/>
          <w:sz w:val="28"/>
          <w:szCs w:val="28"/>
        </w:rPr>
        <w:t xml:space="preserve"> </w:t>
      </w:r>
      <w:r w:rsidRPr="00CA719B">
        <w:rPr>
          <w:iCs/>
          <w:spacing w:val="-8"/>
          <w:sz w:val="28"/>
          <w:szCs w:val="28"/>
        </w:rPr>
        <w:t>накл</w:t>
      </w:r>
      <w:r>
        <w:rPr>
          <w:iCs/>
          <w:spacing w:val="-8"/>
          <w:sz w:val="28"/>
          <w:szCs w:val="28"/>
        </w:rPr>
        <w:t>а</w:t>
      </w:r>
      <w:r w:rsidRPr="00CA719B">
        <w:rPr>
          <w:iCs/>
          <w:spacing w:val="-8"/>
          <w:sz w:val="28"/>
          <w:szCs w:val="28"/>
        </w:rPr>
        <w:t>док 6</w:t>
      </w:r>
      <w:r w:rsidRPr="00A1286D">
        <w:rPr>
          <w:iCs/>
          <w:spacing w:val="-8"/>
          <w:sz w:val="28"/>
          <w:szCs w:val="28"/>
        </w:rPr>
        <w:t xml:space="preserve"> </w:t>
      </w:r>
      <w:r w:rsidRPr="00CA719B">
        <w:rPr>
          <w:iCs/>
          <w:spacing w:val="-8"/>
          <w:sz w:val="28"/>
          <w:szCs w:val="28"/>
        </w:rPr>
        <w:t>мм</w:t>
      </w:r>
      <w:r w:rsidRPr="00A1286D">
        <w:rPr>
          <w:iCs/>
          <w:spacing w:val="-8"/>
          <w:sz w:val="28"/>
          <w:szCs w:val="28"/>
        </w:rPr>
        <w:t xml:space="preserve"> </w:t>
      </w:r>
      <w:r w:rsidRPr="00CA719B">
        <w:rPr>
          <w:iCs/>
          <w:spacing w:val="-8"/>
          <w:sz w:val="28"/>
          <w:szCs w:val="28"/>
        </w:rPr>
        <w:t>и</w:t>
      </w:r>
      <w:r w:rsidRPr="00A1286D">
        <w:rPr>
          <w:iCs/>
          <w:spacing w:val="-8"/>
          <w:sz w:val="28"/>
          <w:szCs w:val="28"/>
        </w:rPr>
        <w:t xml:space="preserve"> </w:t>
      </w:r>
      <w:r w:rsidRPr="00CA719B">
        <w:rPr>
          <w:iCs/>
          <w:spacing w:val="-8"/>
          <w:sz w:val="28"/>
          <w:szCs w:val="28"/>
        </w:rPr>
        <w:t>стяжного</w:t>
      </w:r>
      <w:r w:rsidRPr="00A1286D">
        <w:rPr>
          <w:iCs/>
          <w:spacing w:val="-8"/>
          <w:sz w:val="28"/>
          <w:szCs w:val="28"/>
        </w:rPr>
        <w:t xml:space="preserve"> </w:t>
      </w:r>
      <w:r w:rsidRPr="00CA719B">
        <w:rPr>
          <w:iCs/>
          <w:spacing w:val="-8"/>
          <w:sz w:val="28"/>
          <w:szCs w:val="28"/>
        </w:rPr>
        <w:t>болта</w:t>
      </w:r>
      <w:r w:rsidRPr="00A1286D">
        <w:rPr>
          <w:iCs/>
          <w:spacing w:val="-8"/>
          <w:sz w:val="28"/>
          <w:szCs w:val="28"/>
        </w:rPr>
        <w:t xml:space="preserve"> </w:t>
      </w:r>
      <w:r w:rsidRPr="00CA719B">
        <w:rPr>
          <w:iCs/>
          <w:spacing w:val="-8"/>
          <w:sz w:val="28"/>
          <w:szCs w:val="28"/>
          <w:lang w:val="en-US"/>
        </w:rPr>
        <w:t>d</w:t>
      </w:r>
      <w:r w:rsidRPr="00CA719B">
        <w:rPr>
          <w:iCs/>
          <w:spacing w:val="-8"/>
          <w:sz w:val="28"/>
          <w:szCs w:val="28"/>
        </w:rPr>
        <w:t xml:space="preserve">=20мм. Накладки к раскосу прикрепляем гвоздями </w:t>
      </w:r>
      <w:r w:rsidRPr="00CA719B">
        <w:rPr>
          <w:iCs/>
          <w:spacing w:val="-8"/>
          <w:sz w:val="28"/>
          <w:szCs w:val="28"/>
          <w:lang w:val="en-US"/>
        </w:rPr>
        <w:t>d</w:t>
      </w:r>
      <w:r w:rsidRPr="00CA719B">
        <w:rPr>
          <w:iCs/>
          <w:spacing w:val="-8"/>
          <w:sz w:val="28"/>
          <w:szCs w:val="28"/>
          <w:vertAlign w:val="subscript"/>
        </w:rPr>
        <w:t>гв</w:t>
      </w:r>
      <w:r w:rsidRPr="00CA719B">
        <w:rPr>
          <w:iCs/>
          <w:spacing w:val="-8"/>
          <w:sz w:val="28"/>
          <w:szCs w:val="28"/>
        </w:rPr>
        <w:t xml:space="preserve">=4,5мм, </w:t>
      </w:r>
      <w:r w:rsidRPr="00CA719B">
        <w:rPr>
          <w:iCs/>
          <w:spacing w:val="-8"/>
          <w:sz w:val="28"/>
          <w:szCs w:val="28"/>
          <w:lang w:val="en-US"/>
        </w:rPr>
        <w:t>l</w:t>
      </w:r>
      <w:r w:rsidRPr="00CA719B">
        <w:rPr>
          <w:iCs/>
          <w:spacing w:val="-8"/>
          <w:sz w:val="28"/>
          <w:szCs w:val="28"/>
          <w:vertAlign w:val="subscript"/>
        </w:rPr>
        <w:t>гв</w:t>
      </w:r>
      <w:r w:rsidRPr="00CA719B">
        <w:rPr>
          <w:iCs/>
          <w:spacing w:val="-8"/>
          <w:sz w:val="28"/>
          <w:szCs w:val="28"/>
        </w:rPr>
        <w:t>=125</w:t>
      </w:r>
      <w:r w:rsidRPr="00A1286D">
        <w:rPr>
          <w:iCs/>
          <w:spacing w:val="-8"/>
          <w:sz w:val="28"/>
          <w:szCs w:val="28"/>
        </w:rPr>
        <w:t xml:space="preserve"> </w:t>
      </w:r>
      <w:r w:rsidRPr="00CA719B">
        <w:rPr>
          <w:iCs/>
          <w:spacing w:val="-8"/>
          <w:sz w:val="28"/>
          <w:szCs w:val="28"/>
        </w:rPr>
        <w:t>мм через заранее просверленные отверстия.</w:t>
      </w:r>
    </w:p>
    <w:p w:rsidR="002E4B35" w:rsidRDefault="002E4B35" w:rsidP="002E4B35">
      <w:pPr>
        <w:widowControl w:val="0"/>
        <w:spacing w:line="360" w:lineRule="auto"/>
        <w:ind w:firstLine="709"/>
        <w:jc w:val="both"/>
        <w:rPr>
          <w:b/>
          <w:i/>
          <w:iCs/>
          <w:spacing w:val="-8"/>
          <w:sz w:val="28"/>
          <w:szCs w:val="28"/>
        </w:rPr>
      </w:pPr>
      <w:r w:rsidRPr="00CA719B">
        <w:rPr>
          <w:b/>
          <w:i/>
          <w:iCs/>
          <w:spacing w:val="-8"/>
          <w:sz w:val="28"/>
          <w:szCs w:val="28"/>
        </w:rPr>
        <w:t>Узел нижнего пояса</w:t>
      </w: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В узле Е проектируем стык клееных блоков нижнего пояса. Стык перекрываем накладками из брусьев 1</w:t>
      </w:r>
      <w:r>
        <w:rPr>
          <w:iCs/>
          <w:spacing w:val="-8"/>
          <w:sz w:val="28"/>
          <w:szCs w:val="28"/>
        </w:rPr>
        <w:t>25</w:t>
      </w:r>
      <w:r w:rsidRPr="00CA719B">
        <w:rPr>
          <w:iCs/>
          <w:spacing w:val="-8"/>
          <w:sz w:val="28"/>
          <w:szCs w:val="28"/>
        </w:rPr>
        <w:t>х</w:t>
      </w:r>
      <w:r w:rsidRPr="00E51388">
        <w:rPr>
          <w:iCs/>
          <w:spacing w:val="-8"/>
          <w:sz w:val="28"/>
          <w:szCs w:val="28"/>
        </w:rPr>
        <w:t>255</w:t>
      </w:r>
      <w:r w:rsidRPr="00CA719B">
        <w:rPr>
          <w:iCs/>
          <w:spacing w:val="-8"/>
          <w:sz w:val="28"/>
          <w:szCs w:val="28"/>
        </w:rPr>
        <w:t xml:space="preserve"> мм. Расчетное усилие в нижнем поясе </w:t>
      </w:r>
      <m:oMath>
        <m:r>
          <w:rPr>
            <w:rFonts w:ascii="Cambria Math" w:hAnsi="Cambria Math"/>
            <w:spacing w:val="-8"/>
            <w:sz w:val="28"/>
            <w:szCs w:val="28"/>
          </w:rPr>
          <m:t>U=185,9 кН</m:t>
        </m:r>
      </m:oMath>
      <w:r w:rsidRPr="00CA719B">
        <w:rPr>
          <w:iCs/>
          <w:spacing w:val="-8"/>
          <w:sz w:val="28"/>
          <w:szCs w:val="28"/>
        </w:rPr>
        <w:t xml:space="preserve">. </w:t>
      </w:r>
    </w:p>
    <w:p w:rsidR="002E4B35" w:rsidRDefault="002E4B35" w:rsidP="002E4B35">
      <w:pPr>
        <w:widowControl w:val="0"/>
        <w:spacing w:line="360" w:lineRule="auto"/>
        <w:ind w:firstLine="709"/>
        <w:jc w:val="both"/>
        <w:rPr>
          <w:iCs/>
          <w:spacing w:val="-8"/>
          <w:sz w:val="28"/>
          <w:szCs w:val="28"/>
        </w:rPr>
      </w:pPr>
      <w:r>
        <w:rPr>
          <w:iCs/>
          <w:spacing w:val="-8"/>
          <w:sz w:val="28"/>
          <w:szCs w:val="28"/>
        </w:rPr>
        <w:t>Несущая способность нагельного соединения определяется как минимальная величина из трех:</w:t>
      </w:r>
    </w:p>
    <w:p w:rsidR="002E4B35" w:rsidRPr="000D7EDD" w:rsidRDefault="00D434E0" w:rsidP="002E4B35">
      <w:pPr>
        <w:widowControl w:val="0"/>
        <w:spacing w:line="360" w:lineRule="auto"/>
        <w:ind w:firstLine="709"/>
        <w:jc w:val="both"/>
        <w:rPr>
          <w:iCs/>
          <w:spacing w:val="-8"/>
          <w:sz w:val="28"/>
          <w:szCs w:val="28"/>
        </w:rPr>
      </w:pPr>
      <m:oMath>
        <m:sSub>
          <m:sSubPr>
            <m:ctrlPr>
              <w:rPr>
                <w:rFonts w:ascii="Cambria Math" w:hAnsi="Cambria Math"/>
                <w:i/>
                <w:iCs/>
                <w:spacing w:val="-8"/>
                <w:sz w:val="28"/>
                <w:szCs w:val="28"/>
              </w:rPr>
            </m:ctrlPr>
          </m:sSubPr>
          <m:e>
            <m:r>
              <w:rPr>
                <w:rFonts w:ascii="Cambria Math" w:hAnsi="Cambria Math"/>
                <w:spacing w:val="-8"/>
                <w:sz w:val="28"/>
                <w:szCs w:val="28"/>
                <w:lang w:val="en-US"/>
              </w:rPr>
              <m:t>T</m:t>
            </m:r>
          </m:e>
          <m:sub>
            <m:r>
              <w:rPr>
                <w:rFonts w:ascii="Cambria Math" w:hAnsi="Cambria Math"/>
                <w:spacing w:val="-8"/>
                <w:sz w:val="28"/>
                <w:szCs w:val="28"/>
              </w:rPr>
              <m:t>см,с</m:t>
            </m:r>
          </m:sub>
        </m:sSub>
        <m:r>
          <w:rPr>
            <w:rFonts w:ascii="Cambria Math" w:hAnsi="Cambria Math"/>
            <w:spacing w:val="-8"/>
            <w:sz w:val="28"/>
            <w:szCs w:val="28"/>
          </w:rPr>
          <m:t>=0,5</m:t>
        </m:r>
        <m:r>
          <w:rPr>
            <w:rFonts w:ascii="Cambria Math" w:hAnsi="Cambria Math"/>
            <w:spacing w:val="-8"/>
            <w:sz w:val="28"/>
            <w:szCs w:val="28"/>
            <w:lang w:val="en-US"/>
          </w:rPr>
          <m:t>cd</m:t>
        </m:r>
        <m:r>
          <w:rPr>
            <w:rFonts w:ascii="Cambria Math" w:hAnsi="Cambria Math"/>
            <w:spacing w:val="-8"/>
            <w:sz w:val="28"/>
            <w:szCs w:val="28"/>
          </w:rPr>
          <m:t>=0,5∙16,5∙2=16,5 кН</m:t>
        </m:r>
      </m:oMath>
      <w:r w:rsidR="002E4B35">
        <w:rPr>
          <w:iCs/>
          <w:spacing w:val="-8"/>
          <w:sz w:val="28"/>
          <w:szCs w:val="28"/>
        </w:rPr>
        <w:t>,</w:t>
      </w:r>
    </w:p>
    <w:p w:rsidR="002E4B35" w:rsidRPr="000D7EDD" w:rsidRDefault="00D434E0" w:rsidP="002E4B35">
      <w:pPr>
        <w:widowControl w:val="0"/>
        <w:spacing w:line="360" w:lineRule="auto"/>
        <w:ind w:firstLine="709"/>
        <w:jc w:val="both"/>
        <w:rPr>
          <w:iCs/>
          <w:spacing w:val="-8"/>
          <w:sz w:val="28"/>
          <w:szCs w:val="28"/>
        </w:rPr>
      </w:pPr>
      <m:oMath>
        <m:sSub>
          <m:sSubPr>
            <m:ctrlPr>
              <w:rPr>
                <w:rFonts w:ascii="Cambria Math" w:hAnsi="Cambria Math"/>
                <w:i/>
                <w:iCs/>
                <w:spacing w:val="-8"/>
                <w:sz w:val="28"/>
                <w:szCs w:val="28"/>
              </w:rPr>
            </m:ctrlPr>
          </m:sSubPr>
          <m:e>
            <m:r>
              <w:rPr>
                <w:rFonts w:ascii="Cambria Math" w:hAnsi="Cambria Math"/>
                <w:spacing w:val="-8"/>
                <w:sz w:val="28"/>
                <w:szCs w:val="28"/>
                <w:lang w:val="en-US"/>
              </w:rPr>
              <m:t>T</m:t>
            </m:r>
          </m:e>
          <m:sub>
            <m:r>
              <w:rPr>
                <w:rFonts w:ascii="Cambria Math" w:hAnsi="Cambria Math"/>
                <w:spacing w:val="-8"/>
                <w:sz w:val="28"/>
                <w:szCs w:val="28"/>
              </w:rPr>
              <m:t>см,a</m:t>
            </m:r>
          </m:sub>
        </m:sSub>
        <m:r>
          <w:rPr>
            <w:rFonts w:ascii="Cambria Math" w:hAnsi="Cambria Math"/>
            <w:spacing w:val="-8"/>
            <w:sz w:val="28"/>
            <w:szCs w:val="28"/>
          </w:rPr>
          <m:t>=0,8</m:t>
        </m:r>
        <m:r>
          <w:rPr>
            <w:rFonts w:ascii="Cambria Math" w:hAnsi="Cambria Math"/>
            <w:spacing w:val="-8"/>
            <w:sz w:val="28"/>
            <w:szCs w:val="28"/>
            <w:lang w:val="en-US"/>
          </w:rPr>
          <m:t>ad</m:t>
        </m:r>
        <m:r>
          <w:rPr>
            <w:rFonts w:ascii="Cambria Math" w:hAnsi="Cambria Math"/>
            <w:spacing w:val="-8"/>
            <w:sz w:val="28"/>
            <w:szCs w:val="28"/>
          </w:rPr>
          <m:t>=0,8∙12,5∙2=20 кН</m:t>
        </m:r>
      </m:oMath>
      <w:r w:rsidR="002E4B35">
        <w:rPr>
          <w:iCs/>
          <w:spacing w:val="-8"/>
          <w:sz w:val="28"/>
          <w:szCs w:val="28"/>
        </w:rPr>
        <w:t>,</w:t>
      </w:r>
    </w:p>
    <w:p w:rsidR="002E4B35" w:rsidRPr="000D7EDD" w:rsidRDefault="00D434E0" w:rsidP="002E4B35">
      <w:pPr>
        <w:widowControl w:val="0"/>
        <w:spacing w:line="360" w:lineRule="auto"/>
        <w:ind w:firstLine="709"/>
        <w:jc w:val="both"/>
        <w:rPr>
          <w:iCs/>
          <w:spacing w:val="-8"/>
          <w:sz w:val="28"/>
          <w:szCs w:val="28"/>
        </w:rPr>
      </w:pPr>
      <m:oMath>
        <m:sSub>
          <m:sSubPr>
            <m:ctrlPr>
              <w:rPr>
                <w:rFonts w:ascii="Cambria Math" w:hAnsi="Cambria Math"/>
                <w:i/>
                <w:iCs/>
                <w:spacing w:val="-8"/>
                <w:sz w:val="28"/>
                <w:szCs w:val="28"/>
              </w:rPr>
            </m:ctrlPr>
          </m:sSubPr>
          <m:e>
            <m:r>
              <w:rPr>
                <w:rFonts w:ascii="Cambria Math" w:hAnsi="Cambria Math"/>
                <w:spacing w:val="-8"/>
                <w:sz w:val="28"/>
                <w:szCs w:val="28"/>
                <w:lang w:val="en-US"/>
              </w:rPr>
              <m:t>T</m:t>
            </m:r>
          </m:e>
          <m:sub>
            <m:r>
              <w:rPr>
                <w:rFonts w:ascii="Cambria Math" w:hAnsi="Cambria Math"/>
                <w:spacing w:val="-8"/>
                <w:sz w:val="28"/>
                <w:szCs w:val="28"/>
              </w:rPr>
              <m:t>и</m:t>
            </m:r>
          </m:sub>
        </m:sSub>
        <m:r>
          <w:rPr>
            <w:rFonts w:ascii="Cambria Math" w:hAnsi="Cambria Math"/>
            <w:spacing w:val="-8"/>
            <w:sz w:val="28"/>
            <w:szCs w:val="28"/>
          </w:rPr>
          <m:t>=2,2</m:t>
        </m:r>
        <m:sSup>
          <m:sSupPr>
            <m:ctrlPr>
              <w:rPr>
                <w:rFonts w:ascii="Cambria Math" w:hAnsi="Cambria Math"/>
                <w:i/>
                <w:iCs/>
                <w:spacing w:val="-8"/>
                <w:sz w:val="28"/>
                <w:szCs w:val="28"/>
              </w:rPr>
            </m:ctrlPr>
          </m:sSupPr>
          <m:e>
            <m:r>
              <w:rPr>
                <w:rFonts w:ascii="Cambria Math" w:hAnsi="Cambria Math"/>
                <w:spacing w:val="-8"/>
                <w:sz w:val="28"/>
                <w:szCs w:val="28"/>
                <w:lang w:val="en-US"/>
              </w:rPr>
              <m:t>d</m:t>
            </m:r>
          </m:e>
          <m:sup>
            <m:r>
              <w:rPr>
                <w:rFonts w:ascii="Cambria Math" w:hAnsi="Cambria Math"/>
                <w:spacing w:val="-8"/>
                <w:sz w:val="28"/>
                <w:szCs w:val="28"/>
              </w:rPr>
              <m:t>2</m:t>
            </m:r>
          </m:sup>
        </m:sSup>
        <m:r>
          <w:rPr>
            <w:rFonts w:ascii="Cambria Math" w:hAnsi="Cambria Math"/>
            <w:spacing w:val="-8"/>
            <w:sz w:val="28"/>
            <w:szCs w:val="28"/>
          </w:rPr>
          <m:t>+0,025</m:t>
        </m:r>
        <m:sSup>
          <m:sSupPr>
            <m:ctrlPr>
              <w:rPr>
                <w:rFonts w:ascii="Cambria Math" w:hAnsi="Cambria Math"/>
                <w:i/>
                <w:iCs/>
                <w:spacing w:val="-8"/>
                <w:sz w:val="28"/>
                <w:szCs w:val="28"/>
              </w:rPr>
            </m:ctrlPr>
          </m:sSupPr>
          <m:e>
            <m:r>
              <w:rPr>
                <w:rFonts w:ascii="Cambria Math" w:hAnsi="Cambria Math"/>
                <w:spacing w:val="-8"/>
                <w:sz w:val="28"/>
                <w:szCs w:val="28"/>
                <w:lang w:val="en-US"/>
              </w:rPr>
              <m:t>a</m:t>
            </m:r>
          </m:e>
          <m:sup>
            <m:r>
              <w:rPr>
                <w:rFonts w:ascii="Cambria Math" w:hAnsi="Cambria Math"/>
                <w:spacing w:val="-8"/>
                <w:sz w:val="28"/>
                <w:szCs w:val="28"/>
              </w:rPr>
              <m:t>2</m:t>
            </m:r>
          </m:sup>
        </m:sSup>
        <m:r>
          <w:rPr>
            <w:rFonts w:ascii="Cambria Math" w:hAnsi="Cambria Math"/>
            <w:spacing w:val="-8"/>
            <w:sz w:val="28"/>
            <w:szCs w:val="28"/>
          </w:rPr>
          <m:t>=2,2∙</m:t>
        </m:r>
        <m:sSup>
          <m:sSupPr>
            <m:ctrlPr>
              <w:rPr>
                <w:rFonts w:ascii="Cambria Math" w:hAnsi="Cambria Math"/>
                <w:i/>
                <w:iCs/>
                <w:spacing w:val="-8"/>
                <w:sz w:val="28"/>
                <w:szCs w:val="28"/>
              </w:rPr>
            </m:ctrlPr>
          </m:sSupPr>
          <m:e>
            <m:r>
              <w:rPr>
                <w:rFonts w:ascii="Cambria Math" w:hAnsi="Cambria Math"/>
                <w:spacing w:val="-8"/>
                <w:sz w:val="28"/>
                <w:szCs w:val="28"/>
              </w:rPr>
              <m:t>2</m:t>
            </m:r>
          </m:e>
          <m:sup>
            <m:r>
              <w:rPr>
                <w:rFonts w:ascii="Cambria Math" w:hAnsi="Cambria Math"/>
                <w:spacing w:val="-8"/>
                <w:sz w:val="28"/>
                <w:szCs w:val="28"/>
              </w:rPr>
              <m:t>2</m:t>
            </m:r>
          </m:sup>
        </m:sSup>
        <m:r>
          <w:rPr>
            <w:rFonts w:ascii="Cambria Math" w:hAnsi="Cambria Math"/>
            <w:spacing w:val="-8"/>
            <w:sz w:val="28"/>
            <w:szCs w:val="28"/>
          </w:rPr>
          <m:t>+0,025∙</m:t>
        </m:r>
        <m:sSup>
          <m:sSupPr>
            <m:ctrlPr>
              <w:rPr>
                <w:rFonts w:ascii="Cambria Math" w:hAnsi="Cambria Math"/>
                <w:i/>
                <w:iCs/>
                <w:spacing w:val="-8"/>
                <w:sz w:val="28"/>
                <w:szCs w:val="28"/>
              </w:rPr>
            </m:ctrlPr>
          </m:sSupPr>
          <m:e>
            <m:r>
              <w:rPr>
                <w:rFonts w:ascii="Cambria Math" w:hAnsi="Cambria Math"/>
                <w:spacing w:val="-8"/>
                <w:sz w:val="28"/>
                <w:szCs w:val="28"/>
              </w:rPr>
              <m:t>12,5</m:t>
            </m:r>
          </m:e>
          <m:sup>
            <m:r>
              <w:rPr>
                <w:rFonts w:ascii="Cambria Math" w:hAnsi="Cambria Math"/>
                <w:spacing w:val="-8"/>
                <w:sz w:val="28"/>
                <w:szCs w:val="28"/>
              </w:rPr>
              <m:t>2</m:t>
            </m:r>
          </m:sup>
        </m:sSup>
        <m:r>
          <w:rPr>
            <w:rFonts w:ascii="Cambria Math" w:hAnsi="Cambria Math"/>
            <w:spacing w:val="-8"/>
            <w:sz w:val="28"/>
            <w:szCs w:val="28"/>
          </w:rPr>
          <m:t>=12,7 кН</m:t>
        </m:r>
      </m:oMath>
      <w:r w:rsidR="002E4B35">
        <w:rPr>
          <w:iCs/>
          <w:spacing w:val="-8"/>
          <w:sz w:val="28"/>
          <w:szCs w:val="28"/>
        </w:rPr>
        <w:t>,</w:t>
      </w:r>
    </w:p>
    <w:p w:rsidR="002E4B35" w:rsidRDefault="002E4B35" w:rsidP="002E4B35">
      <w:pPr>
        <w:widowControl w:val="0"/>
        <w:spacing w:line="360" w:lineRule="auto"/>
        <w:ind w:firstLine="709"/>
        <w:jc w:val="both"/>
        <w:rPr>
          <w:iCs/>
          <w:spacing w:val="-8"/>
          <w:sz w:val="28"/>
          <w:szCs w:val="28"/>
        </w:rPr>
      </w:pPr>
      <w:r>
        <w:rPr>
          <w:iCs/>
          <w:spacing w:val="-8"/>
          <w:sz w:val="28"/>
          <w:szCs w:val="28"/>
        </w:rPr>
        <w:t xml:space="preserve">но не более </w:t>
      </w:r>
      <m:oMath>
        <m:r>
          <w:rPr>
            <w:rFonts w:ascii="Cambria Math" w:hAnsi="Cambria Math"/>
            <w:spacing w:val="-8"/>
            <w:sz w:val="28"/>
            <w:szCs w:val="28"/>
          </w:rPr>
          <m:t>3,1</m:t>
        </m:r>
        <m:sSup>
          <m:sSupPr>
            <m:ctrlPr>
              <w:rPr>
                <w:rFonts w:ascii="Cambria Math" w:hAnsi="Cambria Math"/>
                <w:i/>
                <w:iCs/>
                <w:spacing w:val="-8"/>
                <w:sz w:val="28"/>
                <w:szCs w:val="28"/>
              </w:rPr>
            </m:ctrlPr>
          </m:sSupPr>
          <m:e>
            <m:r>
              <w:rPr>
                <w:rFonts w:ascii="Cambria Math" w:hAnsi="Cambria Math"/>
                <w:spacing w:val="-8"/>
                <w:sz w:val="28"/>
                <w:szCs w:val="28"/>
                <w:lang w:val="en-US"/>
              </w:rPr>
              <m:t>d</m:t>
            </m:r>
          </m:e>
          <m:sup>
            <m:r>
              <w:rPr>
                <w:rFonts w:ascii="Cambria Math" w:hAnsi="Cambria Math"/>
                <w:spacing w:val="-8"/>
                <w:sz w:val="28"/>
                <w:szCs w:val="28"/>
              </w:rPr>
              <m:t>2</m:t>
            </m:r>
          </m:sup>
        </m:sSup>
        <m:r>
          <w:rPr>
            <w:rFonts w:ascii="Cambria Math" w:hAnsi="Cambria Math"/>
            <w:spacing w:val="-8"/>
            <w:sz w:val="28"/>
            <w:szCs w:val="28"/>
          </w:rPr>
          <m:t>=3,1∙</m:t>
        </m:r>
        <m:sSup>
          <m:sSupPr>
            <m:ctrlPr>
              <w:rPr>
                <w:rFonts w:ascii="Cambria Math" w:hAnsi="Cambria Math"/>
                <w:i/>
                <w:iCs/>
                <w:spacing w:val="-8"/>
                <w:sz w:val="28"/>
                <w:szCs w:val="28"/>
              </w:rPr>
            </m:ctrlPr>
          </m:sSupPr>
          <m:e>
            <m:r>
              <w:rPr>
                <w:rFonts w:ascii="Cambria Math" w:hAnsi="Cambria Math"/>
                <w:spacing w:val="-8"/>
                <w:sz w:val="28"/>
                <w:szCs w:val="28"/>
              </w:rPr>
              <m:t>2</m:t>
            </m:r>
          </m:e>
          <m:sup>
            <m:r>
              <w:rPr>
                <w:rFonts w:ascii="Cambria Math" w:hAnsi="Cambria Math"/>
                <w:spacing w:val="-8"/>
                <w:sz w:val="28"/>
                <w:szCs w:val="28"/>
              </w:rPr>
              <m:t>2</m:t>
            </m:r>
          </m:sup>
        </m:sSup>
        <m:r>
          <w:rPr>
            <w:rFonts w:ascii="Cambria Math" w:hAnsi="Cambria Math"/>
            <w:spacing w:val="-8"/>
            <w:sz w:val="28"/>
            <w:szCs w:val="28"/>
          </w:rPr>
          <m:t>=12,4 кН</m:t>
        </m:r>
      </m:oMath>
      <w:r>
        <w:rPr>
          <w:iCs/>
          <w:spacing w:val="-8"/>
          <w:sz w:val="28"/>
          <w:szCs w:val="28"/>
        </w:rPr>
        <w:t>,</w:t>
      </w:r>
    </w:p>
    <w:p w:rsidR="002E4B35" w:rsidRDefault="00D434E0" w:rsidP="002E4B35">
      <w:pPr>
        <w:pStyle w:val="1"/>
        <w:spacing w:line="360" w:lineRule="auto"/>
        <w:ind w:firstLine="709"/>
        <w:jc w:val="both"/>
        <w:rPr>
          <w:iCs w:val="0"/>
          <w:sz w:val="28"/>
          <w:szCs w:val="28"/>
        </w:rPr>
      </w:pPr>
      <m:oMath>
        <m:sSub>
          <m:sSubPr>
            <m:ctrlPr>
              <w:rPr>
                <w:rFonts w:ascii="Cambria Math" w:hAnsi="Cambria Math"/>
                <w:i w:val="0"/>
                <w:iCs w:val="0"/>
                <w:sz w:val="28"/>
                <w:szCs w:val="28"/>
              </w:rPr>
            </m:ctrlPr>
          </m:sSubPr>
          <m:e>
            <m:r>
              <w:rPr>
                <w:rFonts w:ascii="Cambria Math" w:hAnsi="Cambria Math"/>
                <w:sz w:val="28"/>
                <w:szCs w:val="28"/>
                <w:lang w:val="en-US"/>
              </w:rPr>
              <m:t>T</m:t>
            </m:r>
          </m:e>
          <m:sub>
            <m:r>
              <w:rPr>
                <w:rFonts w:ascii="Cambria Math" w:hAnsi="Cambria Math"/>
                <w:sz w:val="28"/>
                <w:szCs w:val="28"/>
              </w:rPr>
              <m:t>min</m:t>
            </m:r>
          </m:sub>
        </m:sSub>
        <m:r>
          <w:rPr>
            <w:rFonts w:ascii="Cambria Math" w:hAnsi="Cambria Math"/>
            <w:sz w:val="28"/>
            <w:szCs w:val="28"/>
          </w:rPr>
          <m:t>=</m:t>
        </m:r>
        <m:sSub>
          <m:sSubPr>
            <m:ctrlPr>
              <w:rPr>
                <w:rFonts w:ascii="Cambria Math" w:hAnsi="Cambria Math"/>
                <w:i w:val="0"/>
                <w:iCs w:val="0"/>
                <w:sz w:val="28"/>
                <w:szCs w:val="28"/>
              </w:rPr>
            </m:ctrlPr>
          </m:sSubPr>
          <m:e>
            <m:r>
              <w:rPr>
                <w:rFonts w:ascii="Cambria Math" w:hAnsi="Cambria Math"/>
                <w:sz w:val="28"/>
                <w:szCs w:val="28"/>
                <w:lang w:val="en-US"/>
              </w:rPr>
              <m:t>T</m:t>
            </m:r>
          </m:e>
          <m:sub>
            <m:r>
              <w:rPr>
                <w:rFonts w:ascii="Cambria Math" w:hAnsi="Cambria Math"/>
                <w:sz w:val="28"/>
                <w:szCs w:val="28"/>
              </w:rPr>
              <m:t>и</m:t>
            </m:r>
          </m:sub>
        </m:sSub>
        <m:r>
          <w:rPr>
            <w:rFonts w:ascii="Cambria Math" w:hAnsi="Cambria Math"/>
            <w:sz w:val="28"/>
            <w:szCs w:val="28"/>
          </w:rPr>
          <m:t>=12,4 кН</m:t>
        </m:r>
      </m:oMath>
      <w:r w:rsidR="002E4B35">
        <w:rPr>
          <w:iCs w:val="0"/>
          <w:sz w:val="28"/>
          <w:szCs w:val="28"/>
        </w:rPr>
        <w:t>.</w:t>
      </w:r>
    </w:p>
    <w:p w:rsidR="002E4B35" w:rsidRPr="002E4B35" w:rsidRDefault="002E4B35" w:rsidP="002E4B35">
      <w:pPr>
        <w:pStyle w:val="1"/>
        <w:spacing w:line="360" w:lineRule="auto"/>
        <w:rPr>
          <w:rFonts w:ascii="Times New Roman" w:hAnsi="Times New Roman"/>
          <w:noProof/>
          <w:sz w:val="28"/>
          <w:szCs w:val="28"/>
        </w:rPr>
      </w:pPr>
      <w:r w:rsidRPr="002E4B35">
        <w:rPr>
          <w:rFonts w:ascii="Times New Roman" w:hAnsi="Times New Roman"/>
          <w:noProof/>
          <w:sz w:val="28"/>
          <w:szCs w:val="28"/>
        </w:rPr>
        <w:lastRenderedPageBreak/>
        <w:drawing>
          <wp:anchor distT="0" distB="0" distL="114300" distR="114300" simplePos="0" relativeHeight="251659264" behindDoc="1" locked="0" layoutInCell="1" allowOverlap="1">
            <wp:simplePos x="0" y="0"/>
            <wp:positionH relativeFrom="column">
              <wp:posOffset>-52705</wp:posOffset>
            </wp:positionH>
            <wp:positionV relativeFrom="paragraph">
              <wp:posOffset>19685</wp:posOffset>
            </wp:positionV>
            <wp:extent cx="6249670" cy="5686425"/>
            <wp:effectExtent l="0" t="0" r="0" b="9525"/>
            <wp:wrapTight wrapText="bothSides">
              <wp:wrapPolygon edited="0">
                <wp:start x="0" y="0"/>
                <wp:lineTo x="0" y="21564"/>
                <wp:lineTo x="21530" y="21564"/>
                <wp:lineTo x="21530" y="0"/>
                <wp:lineTo x="0" y="0"/>
              </wp:wrapPolygon>
            </wp:wrapTight>
            <wp:docPr id="2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ц.jpg"/>
                    <pic:cNvPicPr/>
                  </pic:nvPicPr>
                  <pic:blipFill rotWithShape="1">
                    <a:blip r:embed="rId17" cstate="print">
                      <a:extLst>
                        <a:ext uri="{28A0092B-C50C-407E-A947-70E740481C1C}">
                          <a14:useLocalDpi xmlns:a14="http://schemas.microsoft.com/office/drawing/2010/main" val="0"/>
                        </a:ext>
                      </a:extLst>
                    </a:blip>
                    <a:srcRect l="5780" r="6304"/>
                    <a:stretch/>
                  </pic:blipFill>
                  <pic:spPr bwMode="auto">
                    <a:xfrm>
                      <a:off x="0" y="0"/>
                      <a:ext cx="6249670" cy="5686425"/>
                    </a:xfrm>
                    <a:prstGeom prst="rect">
                      <a:avLst/>
                    </a:prstGeom>
                    <a:ln>
                      <a:noFill/>
                    </a:ln>
                    <a:extLst>
                      <a:ext uri="{53640926-AAD7-44D8-BBD7-CCE9431645EC}">
                        <a14:shadowObscured xmlns:a14="http://schemas.microsoft.com/office/drawing/2010/main"/>
                      </a:ext>
                    </a:extLst>
                  </pic:spPr>
                </pic:pic>
              </a:graphicData>
            </a:graphic>
          </wp:anchor>
        </w:drawing>
      </w:r>
      <w:r w:rsidRPr="002E4B35">
        <w:rPr>
          <w:rFonts w:ascii="Times New Roman" w:hAnsi="Times New Roman"/>
          <w:sz w:val="28"/>
          <w:szCs w:val="28"/>
        </w:rPr>
        <w:t>Рисунок 7 - Узлы фермы</w:t>
      </w: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Необходимое количество двухсрезных болтов с одной стороны</w:t>
      </w:r>
      <w:r>
        <w:rPr>
          <w:iCs/>
          <w:spacing w:val="-8"/>
          <w:sz w:val="28"/>
          <w:szCs w:val="28"/>
        </w:rPr>
        <w:t>:</w:t>
      </w:r>
    </w:p>
    <w:p w:rsidR="002E4B35" w:rsidRDefault="00D434E0" w:rsidP="002E4B35">
      <w:pPr>
        <w:widowControl w:val="0"/>
        <w:spacing w:line="360" w:lineRule="auto"/>
        <w:ind w:firstLine="709"/>
        <w:jc w:val="both"/>
        <w:rPr>
          <w:iCs/>
          <w:spacing w:val="-8"/>
          <w:sz w:val="28"/>
          <w:szCs w:val="28"/>
        </w:rPr>
      </w:pPr>
      <m:oMathPara>
        <m:oMath>
          <m:sSub>
            <m:sSubPr>
              <m:ctrlPr>
                <w:rPr>
                  <w:rFonts w:ascii="Cambria Math" w:hAnsi="Cambria Math"/>
                  <w:i/>
                  <w:iCs/>
                  <w:spacing w:val="-8"/>
                  <w:sz w:val="28"/>
                  <w:szCs w:val="28"/>
                </w:rPr>
              </m:ctrlPr>
            </m:sSubPr>
            <m:e>
              <m:r>
                <w:rPr>
                  <w:rFonts w:ascii="Cambria Math" w:hAnsi="Cambria Math"/>
                  <w:spacing w:val="-8"/>
                  <w:sz w:val="28"/>
                  <w:szCs w:val="28"/>
                </w:rPr>
                <m:t>n</m:t>
              </m:r>
            </m:e>
            <m:sub>
              <m:r>
                <w:rPr>
                  <w:rFonts w:ascii="Cambria Math" w:hAnsi="Cambria Math"/>
                  <w:spacing w:val="-8"/>
                  <w:sz w:val="28"/>
                  <w:szCs w:val="28"/>
                </w:rPr>
                <m:t>б</m:t>
              </m:r>
            </m:sub>
          </m:sSub>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U</m:t>
              </m:r>
            </m:num>
            <m:den>
              <m:r>
                <w:rPr>
                  <w:rFonts w:ascii="Cambria Math" w:hAnsi="Cambria Math"/>
                  <w:spacing w:val="-8"/>
                  <w:sz w:val="28"/>
                  <w:szCs w:val="28"/>
                </w:rPr>
                <m:t>2</m:t>
              </m:r>
              <m:sSub>
                <m:sSubPr>
                  <m:ctrlPr>
                    <w:rPr>
                      <w:rFonts w:ascii="Cambria Math" w:hAnsi="Cambria Math"/>
                      <w:i/>
                      <w:iCs/>
                      <w:spacing w:val="-8"/>
                      <w:sz w:val="28"/>
                      <w:szCs w:val="28"/>
                    </w:rPr>
                  </m:ctrlPr>
                </m:sSubPr>
                <m:e>
                  <m:r>
                    <w:rPr>
                      <w:rFonts w:ascii="Cambria Math" w:hAnsi="Cambria Math"/>
                      <w:spacing w:val="-8"/>
                      <w:sz w:val="28"/>
                      <w:szCs w:val="28"/>
                      <w:lang w:val="en-US"/>
                    </w:rPr>
                    <m:t>T</m:t>
                  </m:r>
                </m:e>
                <m:sub>
                  <m:r>
                    <w:rPr>
                      <w:rFonts w:ascii="Cambria Math" w:hAnsi="Cambria Math"/>
                      <w:spacing w:val="-8"/>
                      <w:sz w:val="28"/>
                      <w:szCs w:val="28"/>
                    </w:rPr>
                    <m:t>min</m:t>
                  </m:r>
                </m:sub>
              </m:sSub>
            </m:den>
          </m:f>
          <m:r>
            <w:rPr>
              <w:rFonts w:ascii="Cambria Math" w:hAnsi="Cambria Math"/>
              <w:spacing w:val="-8"/>
              <w:sz w:val="28"/>
              <w:szCs w:val="28"/>
            </w:rPr>
            <m:t>=</m:t>
          </m:r>
          <m:f>
            <m:fPr>
              <m:ctrlPr>
                <w:rPr>
                  <w:rFonts w:ascii="Cambria Math" w:hAnsi="Cambria Math"/>
                  <w:i/>
                  <w:iCs/>
                  <w:spacing w:val="-8"/>
                  <w:sz w:val="28"/>
                  <w:szCs w:val="28"/>
                </w:rPr>
              </m:ctrlPr>
            </m:fPr>
            <m:num>
              <m:r>
                <m:rPr>
                  <m:sty m:val="p"/>
                </m:rPr>
                <w:rPr>
                  <w:rFonts w:ascii="Cambria Math" w:hAnsi="Cambria Math"/>
                  <w:color w:val="000000"/>
                  <w:sz w:val="28"/>
                  <w:szCs w:val="28"/>
                </w:rPr>
                <m:t xml:space="preserve">206,14 </m:t>
              </m:r>
              <m:r>
                <w:rPr>
                  <w:rFonts w:ascii="Cambria Math" w:hAnsi="Cambria Math"/>
                  <w:spacing w:val="-8"/>
                  <w:sz w:val="28"/>
                  <w:szCs w:val="28"/>
                </w:rPr>
                <m:t xml:space="preserve"> </m:t>
              </m:r>
            </m:num>
            <m:den>
              <m:r>
                <w:rPr>
                  <w:rFonts w:ascii="Cambria Math" w:hAnsi="Cambria Math"/>
                  <w:spacing w:val="-8"/>
                  <w:sz w:val="28"/>
                  <w:szCs w:val="28"/>
                </w:rPr>
                <m:t>2∙12,4</m:t>
              </m:r>
            </m:den>
          </m:f>
          <m:r>
            <w:rPr>
              <w:rFonts w:ascii="Cambria Math" w:hAnsi="Cambria Math"/>
              <w:spacing w:val="-8"/>
              <w:sz w:val="28"/>
              <w:szCs w:val="28"/>
            </w:rPr>
            <m:t>=8,3</m:t>
          </m:r>
        </m:oMath>
      </m:oMathPara>
    </w:p>
    <w:p w:rsidR="002E4B35" w:rsidRPr="00CA719B" w:rsidRDefault="002E4B35" w:rsidP="002E4B35">
      <w:pPr>
        <w:widowControl w:val="0"/>
        <w:spacing w:line="360" w:lineRule="auto"/>
        <w:ind w:firstLine="709"/>
        <w:jc w:val="both"/>
        <w:rPr>
          <w:iCs/>
          <w:spacing w:val="-8"/>
          <w:sz w:val="28"/>
          <w:szCs w:val="28"/>
        </w:rPr>
      </w:pPr>
      <w:r w:rsidRPr="00CA719B">
        <w:rPr>
          <w:iCs/>
          <w:spacing w:val="-8"/>
          <w:sz w:val="28"/>
          <w:szCs w:val="28"/>
        </w:rPr>
        <w:t xml:space="preserve">Принимаем </w:t>
      </w:r>
      <w:r>
        <w:rPr>
          <w:iCs/>
          <w:spacing w:val="-8"/>
          <w:sz w:val="28"/>
          <w:szCs w:val="28"/>
        </w:rPr>
        <w:t>6</w:t>
      </w:r>
      <w:r w:rsidRPr="00CA719B">
        <w:rPr>
          <w:iCs/>
          <w:spacing w:val="-8"/>
          <w:sz w:val="28"/>
          <w:szCs w:val="28"/>
        </w:rPr>
        <w:t xml:space="preserve"> болт</w:t>
      </w:r>
      <w:r>
        <w:rPr>
          <w:iCs/>
          <w:spacing w:val="-8"/>
          <w:sz w:val="28"/>
          <w:szCs w:val="28"/>
        </w:rPr>
        <w:t>ов</w:t>
      </w:r>
      <w:r w:rsidRPr="00CA719B">
        <w:rPr>
          <w:iCs/>
          <w:spacing w:val="-8"/>
          <w:sz w:val="28"/>
          <w:szCs w:val="28"/>
        </w:rPr>
        <w:t xml:space="preserve"> и </w:t>
      </w:r>
      <w:r>
        <w:rPr>
          <w:iCs/>
          <w:spacing w:val="-8"/>
          <w:sz w:val="28"/>
          <w:szCs w:val="28"/>
        </w:rPr>
        <w:t>4</w:t>
      </w:r>
      <w:r w:rsidRPr="00CA719B">
        <w:rPr>
          <w:iCs/>
          <w:spacing w:val="-8"/>
          <w:sz w:val="28"/>
          <w:szCs w:val="28"/>
        </w:rPr>
        <w:t xml:space="preserve"> нагел</w:t>
      </w:r>
      <w:r>
        <w:rPr>
          <w:iCs/>
          <w:spacing w:val="-8"/>
          <w:sz w:val="28"/>
          <w:szCs w:val="28"/>
        </w:rPr>
        <w:t>я</w:t>
      </w:r>
      <w:r w:rsidRPr="00CA719B">
        <w:rPr>
          <w:iCs/>
          <w:spacing w:val="-8"/>
          <w:sz w:val="28"/>
          <w:szCs w:val="28"/>
        </w:rPr>
        <w:t>.</w:t>
      </w: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Проверяем прочность нижнего пояса на растяжение по ослабленному сечению при</w:t>
      </w:r>
      <w:r>
        <w:rPr>
          <w:iCs/>
          <w:spacing w:val="-8"/>
          <w:sz w:val="28"/>
          <w:szCs w:val="28"/>
        </w:rPr>
        <w:t xml:space="preserve"> </w:t>
      </w:r>
      <m:oMath>
        <m:sSub>
          <m:sSubPr>
            <m:ctrlPr>
              <w:rPr>
                <w:rFonts w:ascii="Cambria Math" w:hAnsi="Cambria Math"/>
                <w:i/>
                <w:iCs/>
                <w:spacing w:val="-8"/>
                <w:sz w:val="28"/>
                <w:szCs w:val="28"/>
              </w:rPr>
            </m:ctrlPr>
          </m:sSubPr>
          <m:e>
            <m:r>
              <w:rPr>
                <w:rFonts w:ascii="Cambria Math" w:hAnsi="Cambria Math"/>
                <w:spacing w:val="-8"/>
                <w:sz w:val="28"/>
                <w:szCs w:val="28"/>
                <w:lang w:val="en-US"/>
              </w:rPr>
              <m:t>R</m:t>
            </m:r>
          </m:e>
          <m:sub>
            <m:r>
              <w:rPr>
                <w:rFonts w:ascii="Cambria Math" w:hAnsi="Cambria Math"/>
                <w:spacing w:val="-8"/>
                <w:sz w:val="28"/>
                <w:szCs w:val="28"/>
              </w:rPr>
              <m:t>р</m:t>
            </m:r>
          </m:sub>
        </m:sSub>
        <m:r>
          <w:rPr>
            <w:rFonts w:ascii="Cambria Math" w:hAnsi="Cambria Math"/>
            <w:spacing w:val="-8"/>
            <w:sz w:val="28"/>
            <w:szCs w:val="28"/>
          </w:rPr>
          <m:t xml:space="preserve">=12 МПа=1,2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w:r>
        <w:rPr>
          <w:iCs/>
          <w:spacing w:val="-8"/>
          <w:sz w:val="28"/>
          <w:szCs w:val="28"/>
        </w:rPr>
        <w:t>:</w:t>
      </w:r>
    </w:p>
    <w:p w:rsidR="002E4B35" w:rsidRPr="00CA719B" w:rsidRDefault="00D434E0" w:rsidP="002E4B35">
      <w:pPr>
        <w:widowControl w:val="0"/>
        <w:spacing w:line="360" w:lineRule="auto"/>
        <w:ind w:firstLine="709"/>
        <w:jc w:val="both"/>
        <w:rPr>
          <w:iCs/>
          <w:spacing w:val="-8"/>
          <w:sz w:val="28"/>
          <w:szCs w:val="28"/>
        </w:rPr>
      </w:pPr>
      <m:oMathPara>
        <m:oMath>
          <m:sSub>
            <m:sSubPr>
              <m:ctrlPr>
                <w:rPr>
                  <w:rFonts w:ascii="Cambria Math" w:hAnsi="Cambria Math"/>
                  <w:i/>
                  <w:iCs/>
                  <w:spacing w:val="-8"/>
                  <w:sz w:val="28"/>
                  <w:szCs w:val="28"/>
                </w:rPr>
              </m:ctrlPr>
            </m:sSubPr>
            <m:e>
              <m:r>
                <w:rPr>
                  <w:rFonts w:ascii="Cambria Math" w:hAnsi="Cambria Math"/>
                  <w:spacing w:val="-8"/>
                  <w:sz w:val="28"/>
                  <w:szCs w:val="28"/>
                </w:rPr>
                <m:t>σ</m:t>
              </m:r>
            </m:e>
            <m:sub>
              <m:r>
                <w:rPr>
                  <w:rFonts w:ascii="Cambria Math" w:hAnsi="Cambria Math"/>
                  <w:spacing w:val="-8"/>
                  <w:sz w:val="28"/>
                  <w:szCs w:val="28"/>
                </w:rPr>
                <m:t>р</m:t>
              </m:r>
            </m:sub>
          </m:sSub>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U</m:t>
              </m:r>
            </m:num>
            <m:den>
              <m:r>
                <w:rPr>
                  <w:rFonts w:ascii="Cambria Math" w:hAnsi="Cambria Math"/>
                  <w:spacing w:val="-8"/>
                  <w:sz w:val="28"/>
                  <w:szCs w:val="28"/>
                  <w:lang w:val="en-US"/>
                </w:rPr>
                <m:t>bh-4dh</m:t>
              </m:r>
            </m:den>
          </m:f>
          <m:r>
            <w:rPr>
              <w:rFonts w:ascii="Cambria Math" w:hAnsi="Cambria Math"/>
              <w:spacing w:val="-8"/>
              <w:sz w:val="28"/>
              <w:szCs w:val="28"/>
            </w:rPr>
            <m:t>=</m:t>
          </m:r>
          <m:f>
            <m:fPr>
              <m:ctrlPr>
                <w:rPr>
                  <w:rFonts w:ascii="Cambria Math" w:hAnsi="Cambria Math"/>
                  <w:i/>
                  <w:iCs/>
                  <w:spacing w:val="-8"/>
                  <w:sz w:val="28"/>
                  <w:szCs w:val="28"/>
                </w:rPr>
              </m:ctrlPr>
            </m:fPr>
            <m:num>
              <m:r>
                <m:rPr>
                  <m:sty m:val="p"/>
                </m:rPr>
                <w:rPr>
                  <w:rFonts w:ascii="Cambria Math" w:hAnsi="Cambria Math"/>
                  <w:color w:val="000000"/>
                  <w:sz w:val="28"/>
                  <w:szCs w:val="28"/>
                </w:rPr>
                <m:t>206,14</m:t>
              </m:r>
              <m:r>
                <w:rPr>
                  <w:rFonts w:ascii="Cambria Math" w:hAnsi="Cambria Math"/>
                  <w:spacing w:val="-8"/>
                  <w:sz w:val="28"/>
                  <w:szCs w:val="28"/>
                </w:rPr>
                <m:t xml:space="preserve"> </m:t>
              </m:r>
            </m:num>
            <m:den>
              <m:r>
                <w:rPr>
                  <w:rFonts w:ascii="Cambria Math" w:hAnsi="Cambria Math"/>
                  <w:spacing w:val="-8"/>
                  <w:sz w:val="28"/>
                  <w:szCs w:val="28"/>
                </w:rPr>
                <m:t>16</m:t>
              </m:r>
              <m:r>
                <w:rPr>
                  <w:rFonts w:ascii="Cambria Math" w:hAnsi="Cambria Math"/>
                  <w:spacing w:val="-8"/>
                  <w:sz w:val="28"/>
                  <w:szCs w:val="28"/>
                  <w:lang w:val="en-US"/>
                </w:rPr>
                <m:t>,5</m:t>
              </m:r>
              <m:r>
                <w:rPr>
                  <w:rFonts w:ascii="Cambria Math" w:hAnsi="Cambria Math"/>
                  <w:spacing w:val="-8"/>
                  <w:sz w:val="28"/>
                  <w:szCs w:val="28"/>
                </w:rPr>
                <m:t>∙</m:t>
              </m:r>
              <m:r>
                <w:rPr>
                  <w:rFonts w:ascii="Cambria Math" w:hAnsi="Cambria Math"/>
                  <w:spacing w:val="-8"/>
                  <w:sz w:val="28"/>
                  <w:szCs w:val="28"/>
                  <w:lang w:val="en-US"/>
                </w:rPr>
                <m:t>(</m:t>
              </m:r>
              <m:r>
                <w:rPr>
                  <w:rFonts w:ascii="Cambria Math" w:hAnsi="Cambria Math"/>
                  <w:spacing w:val="-8"/>
                  <w:sz w:val="28"/>
                  <w:szCs w:val="28"/>
                </w:rPr>
                <m:t>14-4∙2)</m:t>
              </m:r>
            </m:den>
          </m:f>
          <m:r>
            <w:rPr>
              <w:rFonts w:ascii="Cambria Math" w:hAnsi="Cambria Math"/>
              <w:spacing w:val="-8"/>
              <w:sz w:val="28"/>
              <w:szCs w:val="28"/>
            </w:rPr>
            <m:t>=2,08</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&gt;0,8∙1,2=0,96</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2E4B35" w:rsidRDefault="002E4B35" w:rsidP="002E4B35">
      <w:pPr>
        <w:pStyle w:val="1"/>
        <w:spacing w:line="360" w:lineRule="auto"/>
        <w:ind w:firstLine="709"/>
        <w:jc w:val="both"/>
        <w:rPr>
          <w:rFonts w:ascii="Times New Roman" w:hAnsi="Times New Roman"/>
          <w:i w:val="0"/>
          <w:iCs w:val="0"/>
          <w:sz w:val="28"/>
          <w:szCs w:val="28"/>
        </w:rPr>
      </w:pPr>
      <w:r w:rsidRPr="002E4B35">
        <w:rPr>
          <w:rFonts w:ascii="Times New Roman" w:hAnsi="Times New Roman"/>
          <w:i w:val="0"/>
          <w:iCs w:val="0"/>
          <w:sz w:val="28"/>
          <w:szCs w:val="28"/>
        </w:rPr>
        <w:t>Условие не выполняется, берем высоту нижнего пояса 280 мм.</w:t>
      </w:r>
    </w:p>
    <w:p w:rsidR="002E4B35" w:rsidRPr="00795F90" w:rsidRDefault="00D434E0" w:rsidP="002E4B35">
      <w:pPr>
        <w:widowControl w:val="0"/>
        <w:spacing w:line="360" w:lineRule="auto"/>
        <w:ind w:firstLine="709"/>
        <w:jc w:val="both"/>
        <w:rPr>
          <w:sz w:val="28"/>
          <w:szCs w:val="28"/>
        </w:rPr>
      </w:pPr>
      <m:oMathPara>
        <m:oMath>
          <m:sSub>
            <m:sSubPr>
              <m:ctrlPr>
                <w:rPr>
                  <w:rFonts w:ascii="Cambria Math" w:hAnsi="Cambria Math"/>
                  <w:i/>
                  <w:iCs/>
                  <w:spacing w:val="-8"/>
                  <w:sz w:val="28"/>
                  <w:szCs w:val="28"/>
                </w:rPr>
              </m:ctrlPr>
            </m:sSubPr>
            <m:e>
              <m:r>
                <w:rPr>
                  <w:rFonts w:ascii="Cambria Math" w:hAnsi="Cambria Math"/>
                  <w:spacing w:val="-8"/>
                  <w:sz w:val="28"/>
                  <w:szCs w:val="28"/>
                </w:rPr>
                <m:t>σ</m:t>
              </m:r>
            </m:e>
            <m:sub>
              <m:r>
                <w:rPr>
                  <w:rFonts w:ascii="Cambria Math" w:hAnsi="Cambria Math"/>
                  <w:spacing w:val="-8"/>
                  <w:sz w:val="28"/>
                  <w:szCs w:val="28"/>
                </w:rPr>
                <m:t>р</m:t>
              </m:r>
            </m:sub>
          </m:sSub>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U</m:t>
              </m:r>
            </m:num>
            <m:den>
              <m:r>
                <w:rPr>
                  <w:rFonts w:ascii="Cambria Math" w:hAnsi="Cambria Math"/>
                  <w:spacing w:val="-8"/>
                  <w:sz w:val="28"/>
                  <w:szCs w:val="28"/>
                  <w:lang w:val="en-US"/>
                </w:rPr>
                <m:t>bh-4dh</m:t>
              </m:r>
            </m:den>
          </m:f>
          <m:r>
            <w:rPr>
              <w:rFonts w:ascii="Cambria Math" w:hAnsi="Cambria Math"/>
              <w:spacing w:val="-8"/>
              <w:sz w:val="28"/>
              <w:szCs w:val="28"/>
            </w:rPr>
            <m:t>=</m:t>
          </m:r>
          <m:f>
            <m:fPr>
              <m:ctrlPr>
                <w:rPr>
                  <w:rFonts w:ascii="Cambria Math" w:hAnsi="Cambria Math"/>
                  <w:i/>
                  <w:iCs/>
                  <w:spacing w:val="-8"/>
                  <w:sz w:val="28"/>
                  <w:szCs w:val="28"/>
                </w:rPr>
              </m:ctrlPr>
            </m:fPr>
            <m:num>
              <m:r>
                <m:rPr>
                  <m:sty m:val="p"/>
                </m:rPr>
                <w:rPr>
                  <w:rFonts w:ascii="Cambria Math" w:hAnsi="Cambria Math"/>
                  <w:color w:val="000000"/>
                  <w:sz w:val="28"/>
                  <w:szCs w:val="28"/>
                </w:rPr>
                <m:t>206,14</m:t>
              </m:r>
            </m:num>
            <m:den>
              <m:r>
                <w:rPr>
                  <w:rFonts w:ascii="Cambria Math" w:hAnsi="Cambria Math"/>
                  <w:spacing w:val="-8"/>
                  <w:sz w:val="28"/>
                  <w:szCs w:val="28"/>
                </w:rPr>
                <m:t>16,5∙(28-4∙2)</m:t>
              </m:r>
            </m:den>
          </m:f>
          <m:r>
            <w:rPr>
              <w:rFonts w:ascii="Cambria Math" w:hAnsi="Cambria Math"/>
              <w:spacing w:val="-8"/>
              <w:sz w:val="28"/>
              <w:szCs w:val="28"/>
            </w:rPr>
            <m:t>=0,62</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&lt;0,8∙1,2=0,96</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CA719B" w:rsidRDefault="002E4B35" w:rsidP="002E4B35">
      <w:pPr>
        <w:widowControl w:val="0"/>
        <w:spacing w:line="360" w:lineRule="auto"/>
        <w:ind w:firstLine="709"/>
        <w:jc w:val="both"/>
        <w:rPr>
          <w:iCs/>
          <w:spacing w:val="-8"/>
          <w:sz w:val="28"/>
          <w:szCs w:val="28"/>
        </w:rPr>
      </w:pPr>
      <w:r>
        <w:rPr>
          <w:sz w:val="28"/>
          <w:szCs w:val="28"/>
        </w:rPr>
        <w:lastRenderedPageBreak/>
        <w:t>Условие выполняется.</w:t>
      </w:r>
    </w:p>
    <w:p w:rsidR="002E4B35" w:rsidRPr="00EA1118" w:rsidRDefault="002E4B35" w:rsidP="002E4B35">
      <w:pPr>
        <w:widowControl w:val="0"/>
        <w:spacing w:line="360" w:lineRule="auto"/>
        <w:ind w:firstLine="709"/>
        <w:jc w:val="both"/>
        <w:rPr>
          <w:iCs/>
          <w:spacing w:val="-8"/>
          <w:sz w:val="28"/>
          <w:szCs w:val="28"/>
        </w:rPr>
      </w:pPr>
      <w:r w:rsidRPr="00EA1118">
        <w:rPr>
          <w:iCs/>
          <w:spacing w:val="-8"/>
          <w:sz w:val="28"/>
          <w:szCs w:val="28"/>
        </w:rPr>
        <w:t>То же, в накладках нижнего пояса</w:t>
      </w:r>
    </w:p>
    <w:p w:rsidR="002E4B35" w:rsidRPr="00EA1118" w:rsidRDefault="00D434E0" w:rsidP="002E4B35">
      <w:pPr>
        <w:widowControl w:val="0"/>
        <w:spacing w:line="360" w:lineRule="auto"/>
        <w:ind w:firstLine="709"/>
        <w:jc w:val="both"/>
        <w:rPr>
          <w:sz w:val="28"/>
          <w:szCs w:val="28"/>
        </w:rPr>
      </w:pPr>
      <m:oMathPara>
        <m:oMath>
          <m:sSub>
            <m:sSubPr>
              <m:ctrlPr>
                <w:rPr>
                  <w:rFonts w:ascii="Cambria Math" w:hAnsi="Cambria Math"/>
                  <w:i/>
                  <w:iCs/>
                  <w:spacing w:val="-8"/>
                  <w:sz w:val="28"/>
                  <w:szCs w:val="28"/>
                </w:rPr>
              </m:ctrlPr>
            </m:sSubPr>
            <m:e>
              <m:r>
                <w:rPr>
                  <w:rFonts w:ascii="Cambria Math" w:hAnsi="Cambria Math"/>
                  <w:spacing w:val="-8"/>
                  <w:sz w:val="28"/>
                  <w:szCs w:val="28"/>
                </w:rPr>
                <m:t>σ</m:t>
              </m:r>
            </m:e>
            <m:sub>
              <m:r>
                <w:rPr>
                  <w:rFonts w:ascii="Cambria Math" w:hAnsi="Cambria Math"/>
                  <w:spacing w:val="-8"/>
                  <w:sz w:val="28"/>
                  <w:szCs w:val="28"/>
                </w:rPr>
                <m:t>р</m:t>
              </m:r>
            </m:sub>
          </m:sSub>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U</m:t>
              </m:r>
            </m:num>
            <m:den>
              <m:r>
                <w:rPr>
                  <w:rFonts w:ascii="Cambria Math" w:hAnsi="Cambria Math"/>
                  <w:spacing w:val="-8"/>
                  <w:sz w:val="28"/>
                  <w:szCs w:val="28"/>
                  <w:lang w:val="en-US"/>
                </w:rPr>
                <m:t>2b(h-</m:t>
              </m:r>
              <m:r>
                <w:rPr>
                  <w:rFonts w:ascii="Cambria Math" w:hAnsi="Cambria Math"/>
                  <w:spacing w:val="-8"/>
                  <w:sz w:val="28"/>
                  <w:szCs w:val="28"/>
                  <w:lang w:val="en-US"/>
                </w:rPr>
                <m:t>4d)</m:t>
              </m:r>
            </m:den>
          </m:f>
          <m:r>
            <w:rPr>
              <w:rFonts w:ascii="Cambria Math" w:hAnsi="Cambria Math"/>
              <w:spacing w:val="-8"/>
              <w:sz w:val="28"/>
              <w:szCs w:val="28"/>
            </w:rPr>
            <m:t>=</m:t>
          </m:r>
          <m:f>
            <m:fPr>
              <m:ctrlPr>
                <w:rPr>
                  <w:rFonts w:ascii="Cambria Math" w:hAnsi="Cambria Math"/>
                  <w:i/>
                  <w:iCs/>
                  <w:spacing w:val="-8"/>
                  <w:sz w:val="28"/>
                  <w:szCs w:val="28"/>
                </w:rPr>
              </m:ctrlPr>
            </m:fPr>
            <m:num>
              <m:r>
                <m:rPr>
                  <m:sty m:val="p"/>
                </m:rPr>
                <w:rPr>
                  <w:rFonts w:ascii="Cambria Math" w:hAnsi="Cambria Math"/>
                  <w:color w:val="000000"/>
                  <w:sz w:val="28"/>
                  <w:szCs w:val="28"/>
                </w:rPr>
                <m:t>206,14</m:t>
              </m:r>
              <m:r>
                <w:rPr>
                  <w:rFonts w:ascii="Cambria Math" w:hAnsi="Cambria Math"/>
                  <w:spacing w:val="-8"/>
                  <w:sz w:val="28"/>
                  <w:szCs w:val="28"/>
                </w:rPr>
                <m:t xml:space="preserve"> </m:t>
              </m:r>
            </m:num>
            <m:den>
              <m:r>
                <w:rPr>
                  <w:rFonts w:ascii="Cambria Math" w:hAnsi="Cambria Math"/>
                  <w:spacing w:val="-8"/>
                  <w:sz w:val="28"/>
                  <w:szCs w:val="28"/>
                </w:rPr>
                <m:t>2∙12,5∙</m:t>
              </m:r>
              <m:r>
                <w:rPr>
                  <w:rFonts w:ascii="Cambria Math" w:hAnsi="Cambria Math"/>
                  <w:spacing w:val="-8"/>
                  <w:sz w:val="28"/>
                  <w:szCs w:val="28"/>
                  <w:lang w:val="en-US"/>
                </w:rPr>
                <m:t>(</m:t>
              </m:r>
              <m:r>
                <w:rPr>
                  <w:rFonts w:ascii="Cambria Math" w:hAnsi="Cambria Math"/>
                  <w:spacing w:val="-8"/>
                  <w:sz w:val="28"/>
                  <w:szCs w:val="28"/>
                </w:rPr>
                <m:t>22,5-4∙2)</m:t>
              </m:r>
            </m:den>
          </m:f>
          <m:r>
            <w:rPr>
              <w:rFonts w:ascii="Cambria Math" w:hAnsi="Cambria Math"/>
              <w:spacing w:val="-8"/>
              <w:sz w:val="28"/>
              <w:szCs w:val="28"/>
            </w:rPr>
            <m:t>=0,57</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&lt;0,8∙1=0,8</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CA719B" w:rsidRDefault="002E4B35" w:rsidP="002E4B35">
      <w:pPr>
        <w:widowControl w:val="0"/>
        <w:spacing w:line="360" w:lineRule="auto"/>
        <w:ind w:firstLine="709"/>
        <w:jc w:val="both"/>
        <w:rPr>
          <w:iCs/>
          <w:spacing w:val="-8"/>
          <w:sz w:val="28"/>
          <w:szCs w:val="28"/>
        </w:rPr>
      </w:pPr>
      <w:r w:rsidRPr="00CA719B">
        <w:rPr>
          <w:iCs/>
          <w:spacing w:val="-8"/>
          <w:sz w:val="28"/>
          <w:szCs w:val="28"/>
        </w:rPr>
        <w:t>Раскосы В-Е, Д-Е опираем на клееные упоры из четырех досок 35х145</w:t>
      </w:r>
      <w:r w:rsidRPr="00480A56">
        <w:rPr>
          <w:iCs/>
          <w:spacing w:val="-8"/>
          <w:sz w:val="28"/>
          <w:szCs w:val="28"/>
        </w:rPr>
        <w:t xml:space="preserve"> </w:t>
      </w:r>
      <w:r w:rsidRPr="00CA719B">
        <w:rPr>
          <w:iCs/>
          <w:spacing w:val="-8"/>
          <w:sz w:val="28"/>
          <w:szCs w:val="28"/>
        </w:rPr>
        <w:t>мм.</w:t>
      </w: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 xml:space="preserve">Напряжение смятия в подушке упора при угле наклона подкоса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4</m:t>
            </m:r>
          </m:sub>
        </m:sSub>
        <m:r>
          <w:rPr>
            <w:rFonts w:ascii="Cambria Math" w:hAnsi="Cambria Math"/>
            <w:sz w:val="28"/>
            <w:szCs w:val="28"/>
          </w:rPr>
          <m:t>=34,1°</m:t>
        </m:r>
      </m:oMath>
      <w:r>
        <w:rPr>
          <w:iCs/>
          <w:spacing w:val="-8"/>
          <w:sz w:val="28"/>
          <w:szCs w:val="28"/>
        </w:rPr>
        <w:t>:</w:t>
      </w:r>
    </w:p>
    <w:p w:rsidR="002E4B35" w:rsidRPr="00FF5CFC" w:rsidRDefault="00D434E0" w:rsidP="002E4B35">
      <w:pPr>
        <w:widowControl w:val="0"/>
        <w:spacing w:line="360" w:lineRule="auto"/>
        <w:ind w:firstLine="709"/>
        <w:jc w:val="both"/>
        <w:rPr>
          <w:i/>
          <w:iCs/>
          <w:spacing w:val="-8"/>
          <w:sz w:val="28"/>
          <w:szCs w:val="28"/>
          <w:lang w:val="en-US"/>
        </w:rPr>
      </w:pPr>
      <m:oMathPara>
        <m:oMath>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см</m:t>
              </m:r>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4</m:t>
                  </m:r>
                </m:sub>
              </m:sSub>
            </m:sub>
          </m:sSub>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lang w:val="en-US"/>
                </w:rPr>
                <m:t>1,5</m:t>
              </m:r>
            </m:num>
            <m:den>
              <m:r>
                <w:rPr>
                  <w:rFonts w:ascii="Cambria Math" w:hAnsi="Cambria Math"/>
                  <w:spacing w:val="-8"/>
                  <w:sz w:val="28"/>
                  <w:szCs w:val="28"/>
                  <w:lang w:val="en-US"/>
                </w:rPr>
                <m:t>1+</m:t>
              </m:r>
              <m:d>
                <m:dPr>
                  <m:ctrlPr>
                    <w:rPr>
                      <w:rFonts w:ascii="Cambria Math" w:hAnsi="Cambria Math"/>
                      <w:i/>
                      <w:iCs/>
                      <w:spacing w:val="-8"/>
                      <w:sz w:val="28"/>
                      <w:szCs w:val="28"/>
                      <w:lang w:val="en-US"/>
                    </w:rPr>
                  </m:ctrlPr>
                </m:dPr>
                <m:e>
                  <m:f>
                    <m:fPr>
                      <m:ctrlPr>
                        <w:rPr>
                          <w:rFonts w:ascii="Cambria Math" w:hAnsi="Cambria Math"/>
                          <w:i/>
                          <w:iCs/>
                          <w:spacing w:val="-8"/>
                          <w:sz w:val="28"/>
                          <w:szCs w:val="28"/>
                          <w:lang w:val="en-US"/>
                        </w:rPr>
                      </m:ctrlPr>
                    </m:fPr>
                    <m:num>
                      <m:r>
                        <w:rPr>
                          <w:rFonts w:ascii="Cambria Math" w:hAnsi="Cambria Math"/>
                          <w:spacing w:val="-8"/>
                          <w:sz w:val="28"/>
                          <w:szCs w:val="28"/>
                          <w:lang w:val="en-US"/>
                        </w:rPr>
                        <m:t>1,5</m:t>
                      </m:r>
                    </m:num>
                    <m:den>
                      <m:r>
                        <w:rPr>
                          <w:rFonts w:ascii="Cambria Math" w:hAnsi="Cambria Math"/>
                          <w:spacing w:val="-8"/>
                          <w:sz w:val="28"/>
                          <w:szCs w:val="28"/>
                          <w:lang w:val="en-US"/>
                        </w:rPr>
                        <m:t>0,3</m:t>
                      </m:r>
                    </m:den>
                  </m:f>
                  <m:r>
                    <w:rPr>
                      <w:rFonts w:ascii="Cambria Math" w:hAnsi="Cambria Math"/>
                      <w:spacing w:val="-8"/>
                      <w:sz w:val="28"/>
                      <w:szCs w:val="28"/>
                      <w:lang w:val="en-US"/>
                    </w:rPr>
                    <m:t>-1</m:t>
                  </m:r>
                </m:e>
              </m:d>
              <m:sSup>
                <m:sSupPr>
                  <m:ctrlPr>
                    <w:rPr>
                      <w:rFonts w:ascii="Cambria Math" w:hAnsi="Cambria Math"/>
                      <w:i/>
                      <w:iCs/>
                      <w:spacing w:val="-8"/>
                      <w:sz w:val="28"/>
                      <w:szCs w:val="28"/>
                      <w:lang w:val="en-US"/>
                    </w:rPr>
                  </m:ctrlPr>
                </m:sSupPr>
                <m:e>
                  <m:r>
                    <w:rPr>
                      <w:rFonts w:ascii="Cambria Math" w:hAnsi="Cambria Math"/>
                      <w:spacing w:val="-8"/>
                      <w:sz w:val="28"/>
                      <w:szCs w:val="28"/>
                      <w:lang w:val="en-US"/>
                    </w:rPr>
                    <m:t>sin</m:t>
                  </m:r>
                </m:e>
                <m:sup>
                  <m:r>
                    <w:rPr>
                      <w:rFonts w:ascii="Cambria Math" w:hAnsi="Cambria Math"/>
                      <w:spacing w:val="-8"/>
                      <w:sz w:val="28"/>
                      <w:szCs w:val="28"/>
                      <w:lang w:val="en-US"/>
                    </w:rPr>
                    <m:t>3</m:t>
                  </m:r>
                </m:sup>
              </m:sSup>
              <m:sSub>
                <m:sSubPr>
                  <m:ctrlPr>
                    <w:rPr>
                      <w:rFonts w:ascii="Cambria Math" w:hAnsi="Cambria Math"/>
                      <w:i/>
                      <w:iCs/>
                      <w:spacing w:val="-8"/>
                      <w:sz w:val="28"/>
                      <w:szCs w:val="28"/>
                    </w:rPr>
                  </m:ctrlPr>
                </m:sSubPr>
                <m:e>
                  <m:r>
                    <w:rPr>
                      <w:rFonts w:ascii="Cambria Math" w:hAnsi="Cambria Math"/>
                      <w:spacing w:val="-8"/>
                      <w:sz w:val="28"/>
                      <w:szCs w:val="28"/>
                    </w:rPr>
                    <m:t>∝</m:t>
                  </m:r>
                </m:e>
                <m:sub>
                  <m:r>
                    <w:rPr>
                      <w:rFonts w:ascii="Cambria Math" w:hAnsi="Cambria Math"/>
                      <w:spacing w:val="-8"/>
                      <w:sz w:val="28"/>
                      <w:szCs w:val="28"/>
                    </w:rPr>
                    <m:t>4</m:t>
                  </m:r>
                </m:sub>
              </m:sSub>
            </m:den>
          </m:f>
          <m:r>
            <w:rPr>
              <w:rFonts w:ascii="Cambria Math" w:hAnsi="Cambria Math"/>
              <w:spacing w:val="-8"/>
              <w:sz w:val="28"/>
              <w:szCs w:val="28"/>
              <w:lang w:val="en-US"/>
            </w:rPr>
            <m:t>=0,949</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BF076E" w:rsidRDefault="00D434E0" w:rsidP="002E4B35">
      <w:pPr>
        <w:widowControl w:val="0"/>
        <w:spacing w:line="360" w:lineRule="auto"/>
        <w:ind w:firstLine="709"/>
        <w:jc w:val="both"/>
        <w:rPr>
          <w:iCs/>
          <w:spacing w:val="-8"/>
          <w:sz w:val="28"/>
          <w:szCs w:val="28"/>
        </w:rPr>
      </w:pPr>
      <m:oMathPara>
        <m:oMath>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см.р</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lang w:val="en-US"/>
                </w:rPr>
                <m:t>D</m:t>
              </m:r>
            </m:num>
            <m:den>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см</m:t>
                  </m:r>
                </m:sub>
              </m:sSub>
            </m:den>
          </m:f>
          <m: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color w:val="000000"/>
                  <w:sz w:val="28"/>
                  <w:szCs w:val="28"/>
                </w:rPr>
                <m:t>81,67</m:t>
              </m:r>
            </m:num>
            <m:den>
              <m:r>
                <w:rPr>
                  <w:rFonts w:ascii="Cambria Math" w:hAnsi="Cambria Math"/>
                  <w:sz w:val="28"/>
                  <w:szCs w:val="28"/>
                </w:rPr>
                <m:t>17,5∙16,5</m:t>
              </m:r>
            </m:den>
          </m:f>
          <m:r>
            <w:rPr>
              <w:rFonts w:ascii="Cambria Math" w:hAnsi="Cambria Math"/>
              <w:sz w:val="28"/>
              <w:szCs w:val="28"/>
            </w:rPr>
            <m:t xml:space="preserve">=0,283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r>
            <w:rPr>
              <w:rFonts w:ascii="Cambria Math" w:hAnsi="Cambria Math"/>
              <w:sz w:val="28"/>
              <w:szCs w:val="28"/>
            </w:rPr>
            <m:t>&lt;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см</m:t>
              </m:r>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4</m:t>
                  </m:r>
                </m:sub>
              </m:sSub>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б</m:t>
              </m:r>
            </m:sub>
          </m:sSub>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сл</m:t>
              </m:r>
            </m:sub>
          </m:sSub>
          <m:r>
            <w:rPr>
              <w:rFonts w:ascii="Cambria Math" w:hAnsi="Cambria Math"/>
              <w:sz w:val="28"/>
              <w:szCs w:val="28"/>
            </w:rPr>
            <m:t xml:space="preserve">=0,949∙1∙0,989=0,939 </m:t>
          </m:r>
          <m:f>
            <m:fPr>
              <m:ctrlPr>
                <w:rPr>
                  <w:rFonts w:ascii="Cambria Math" w:hAnsi="Cambria Math"/>
                  <w:i/>
                  <w:sz w:val="28"/>
                  <w:szCs w:val="28"/>
                </w:rPr>
              </m:ctrlPr>
            </m:fPr>
            <m:num>
              <m:r>
                <w:rPr>
                  <w:rFonts w:ascii="Cambria Math" w:hAnsi="Cambria Math"/>
                  <w:sz w:val="28"/>
                  <w:szCs w:val="28"/>
                </w:rPr>
                <m:t>кН</m:t>
              </m:r>
            </m:num>
            <m:den>
              <m:sSup>
                <m:sSupPr>
                  <m:ctrlPr>
                    <w:rPr>
                      <w:rFonts w:ascii="Cambria Math" w:hAnsi="Cambria Math"/>
                      <w:i/>
                      <w:sz w:val="28"/>
                      <w:szCs w:val="28"/>
                    </w:rPr>
                  </m:ctrlPr>
                </m:sSupPr>
                <m:e>
                  <m:r>
                    <w:rPr>
                      <w:rFonts w:ascii="Cambria Math" w:hAnsi="Cambria Math"/>
                      <w:sz w:val="28"/>
                      <w:szCs w:val="28"/>
                    </w:rPr>
                    <m:t>см</m:t>
                  </m:r>
                </m:e>
                <m:sup>
                  <m:r>
                    <w:rPr>
                      <w:rFonts w:ascii="Cambria Math" w:hAnsi="Cambria Math"/>
                      <w:sz w:val="28"/>
                      <w:szCs w:val="28"/>
                    </w:rPr>
                    <m:t>2</m:t>
                  </m:r>
                </m:sup>
              </m:sSup>
            </m:den>
          </m:f>
        </m:oMath>
      </m:oMathPara>
    </w:p>
    <w:p w:rsidR="002E4B35" w:rsidRPr="0032739F" w:rsidRDefault="002E4B35" w:rsidP="002E4B35">
      <w:pPr>
        <w:widowControl w:val="0"/>
        <w:spacing w:line="360" w:lineRule="auto"/>
        <w:ind w:firstLine="709"/>
        <w:jc w:val="both"/>
        <w:rPr>
          <w:iCs/>
          <w:spacing w:val="-8"/>
          <w:sz w:val="28"/>
          <w:szCs w:val="28"/>
        </w:rPr>
      </w:pPr>
      <w:r>
        <w:rPr>
          <w:iCs/>
          <w:spacing w:val="-8"/>
          <w:sz w:val="28"/>
          <w:szCs w:val="28"/>
        </w:rPr>
        <w:t>Условие выполняется.</w:t>
      </w:r>
    </w:p>
    <w:p w:rsidR="002E4B35" w:rsidRDefault="002E4B35" w:rsidP="002E4B35">
      <w:pPr>
        <w:widowControl w:val="0"/>
        <w:spacing w:line="360" w:lineRule="auto"/>
        <w:ind w:firstLine="709"/>
        <w:jc w:val="both"/>
        <w:rPr>
          <w:iCs/>
          <w:spacing w:val="-8"/>
          <w:sz w:val="28"/>
          <w:szCs w:val="28"/>
        </w:rPr>
      </w:pPr>
      <w:r w:rsidRPr="00CA719B">
        <w:rPr>
          <w:iCs/>
          <w:spacing w:val="-8"/>
          <w:sz w:val="28"/>
          <w:szCs w:val="28"/>
        </w:rPr>
        <w:t xml:space="preserve">Минимальная длина подушки упора из условия прочности ее на скалывание вдоль волокон при ширине ее </w:t>
      </w:r>
      <w:r w:rsidRPr="00CA719B">
        <w:rPr>
          <w:iCs/>
          <w:spacing w:val="-8"/>
          <w:sz w:val="28"/>
          <w:szCs w:val="28"/>
          <w:lang w:val="en-US"/>
        </w:rPr>
        <w:t>b</w:t>
      </w:r>
      <w:r w:rsidRPr="00CA719B">
        <w:rPr>
          <w:iCs/>
          <w:spacing w:val="-8"/>
          <w:sz w:val="28"/>
          <w:szCs w:val="28"/>
          <w:vertAlign w:val="subscript"/>
        </w:rPr>
        <w:t>п</w:t>
      </w:r>
      <w:r w:rsidRPr="00CA719B">
        <w:rPr>
          <w:iCs/>
          <w:spacing w:val="-8"/>
          <w:sz w:val="28"/>
          <w:szCs w:val="28"/>
        </w:rPr>
        <w:t>=14</w:t>
      </w:r>
      <w:r>
        <w:rPr>
          <w:iCs/>
          <w:spacing w:val="-8"/>
          <w:sz w:val="28"/>
          <w:szCs w:val="28"/>
        </w:rPr>
        <w:t xml:space="preserve"> </w:t>
      </w:r>
      <w:r w:rsidRPr="00CA719B">
        <w:rPr>
          <w:iCs/>
          <w:spacing w:val="-8"/>
          <w:sz w:val="28"/>
          <w:szCs w:val="28"/>
        </w:rPr>
        <w:t>см</w:t>
      </w:r>
      <w:r>
        <w:rPr>
          <w:iCs/>
          <w:spacing w:val="-8"/>
          <w:sz w:val="28"/>
          <w:szCs w:val="28"/>
        </w:rPr>
        <w:t>:</w:t>
      </w:r>
    </w:p>
    <w:p w:rsidR="002E4B35" w:rsidRPr="0026674C" w:rsidRDefault="00D434E0" w:rsidP="002E4B35">
      <w:pPr>
        <w:widowControl w:val="0"/>
        <w:spacing w:line="360" w:lineRule="auto"/>
        <w:ind w:firstLine="709"/>
        <w:jc w:val="both"/>
        <w:rPr>
          <w:i/>
          <w:iCs/>
          <w:spacing w:val="-8"/>
          <w:sz w:val="28"/>
          <w:szCs w:val="28"/>
          <w:highlight w:val="yellow"/>
          <w:lang w:val="en-US"/>
        </w:rPr>
      </w:pPr>
      <m:oMathPara>
        <m:oMath>
          <m:sSub>
            <m:sSubPr>
              <m:ctrlPr>
                <w:rPr>
                  <w:rFonts w:ascii="Cambria Math" w:hAnsi="Cambria Math"/>
                  <w:i/>
                  <w:iCs/>
                  <w:spacing w:val="-8"/>
                  <w:sz w:val="28"/>
                  <w:szCs w:val="28"/>
                </w:rPr>
              </m:ctrlPr>
            </m:sSubPr>
            <m:e>
              <m:r>
                <w:rPr>
                  <w:rFonts w:ascii="Cambria Math" w:hAnsi="Cambria Math"/>
                  <w:spacing w:val="-8"/>
                  <w:sz w:val="28"/>
                  <w:szCs w:val="28"/>
                  <w:lang w:val="en-US"/>
                </w:rPr>
                <m:t>l</m:t>
              </m:r>
            </m:e>
            <m:sub>
              <m:r>
                <w:rPr>
                  <w:rFonts w:ascii="Cambria Math" w:hAnsi="Cambria Math"/>
                  <w:spacing w:val="-8"/>
                  <w:sz w:val="28"/>
                  <w:szCs w:val="28"/>
                </w:rPr>
                <m:t>п</m:t>
              </m:r>
            </m:sub>
          </m:sSub>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z w:val="28"/>
                  <w:szCs w:val="28"/>
                  <w:lang w:val="en-US"/>
                </w:rPr>
                <m:t>Dcos</m:t>
              </m:r>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4</m:t>
                  </m:r>
                </m:sub>
              </m:sSub>
            </m:num>
            <m:den>
              <m:sSub>
                <m:sSubPr>
                  <m:ctrlPr>
                    <w:rPr>
                      <w:rFonts w:ascii="Cambria Math" w:hAnsi="Cambria Math"/>
                      <w:i/>
                      <w:iCs/>
                      <w:spacing w:val="-8"/>
                      <w:sz w:val="28"/>
                      <w:szCs w:val="28"/>
                    </w:rPr>
                  </m:ctrlPr>
                </m:sSubPr>
                <m:e>
                  <m:r>
                    <w:rPr>
                      <w:rFonts w:ascii="Cambria Math" w:hAnsi="Cambria Math"/>
                      <w:spacing w:val="-8"/>
                      <w:sz w:val="28"/>
                      <w:szCs w:val="28"/>
                    </w:rPr>
                    <m:t>b</m:t>
                  </m:r>
                </m:e>
                <m:sub>
                  <m:r>
                    <w:rPr>
                      <w:rFonts w:ascii="Cambria Math" w:hAnsi="Cambria Math"/>
                      <w:spacing w:val="-8"/>
                      <w:sz w:val="28"/>
                      <w:szCs w:val="28"/>
                    </w:rPr>
                    <m:t>п</m:t>
                  </m:r>
                </m:sub>
              </m:sSub>
              <m:sSub>
                <m:sSubPr>
                  <m:ctrlPr>
                    <w:rPr>
                      <w:rFonts w:ascii="Cambria Math" w:hAnsi="Cambria Math"/>
                      <w:i/>
                      <w:iCs/>
                      <w:spacing w:val="-8"/>
                      <w:sz w:val="28"/>
                      <w:szCs w:val="28"/>
                    </w:rPr>
                  </m:ctrlPr>
                </m:sSubPr>
                <m:e>
                  <m:r>
                    <w:rPr>
                      <w:rFonts w:ascii="Cambria Math" w:hAnsi="Cambria Math"/>
                      <w:spacing w:val="-8"/>
                      <w:sz w:val="28"/>
                      <w:szCs w:val="28"/>
                      <w:lang w:val="en-US"/>
                    </w:rPr>
                    <m:t>R</m:t>
                  </m:r>
                </m:e>
                <m:sub>
                  <m:r>
                    <w:rPr>
                      <w:rFonts w:ascii="Cambria Math" w:hAnsi="Cambria Math"/>
                      <w:spacing w:val="-8"/>
                      <w:sz w:val="28"/>
                      <w:szCs w:val="28"/>
                    </w:rPr>
                    <m:t>ск</m:t>
                  </m:r>
                </m:sub>
              </m:sSub>
            </m:den>
          </m:f>
          <m:r>
            <w:rPr>
              <w:rFonts w:ascii="Cambria Math" w:hAnsi="Cambria Math"/>
              <w:spacing w:val="-8"/>
              <w:sz w:val="28"/>
              <w:szCs w:val="28"/>
            </w:rPr>
            <m:t>=</m:t>
          </m:r>
          <m:f>
            <m:fPr>
              <m:ctrlPr>
                <w:rPr>
                  <w:rFonts w:ascii="Cambria Math" w:hAnsi="Cambria Math"/>
                  <w:i/>
                  <w:iCs/>
                  <w:spacing w:val="-8"/>
                  <w:sz w:val="28"/>
                  <w:szCs w:val="28"/>
                </w:rPr>
              </m:ctrlPr>
            </m:fPr>
            <m:num>
              <m:r>
                <m:rPr>
                  <m:sty m:val="p"/>
                </m:rPr>
                <w:rPr>
                  <w:rFonts w:ascii="Cambria Math" w:hAnsi="Cambria Math"/>
                  <w:color w:val="000000"/>
                  <w:sz w:val="28"/>
                  <w:szCs w:val="28"/>
                </w:rPr>
                <m:t>81,67</m:t>
              </m:r>
              <m:r>
                <w:rPr>
                  <w:rFonts w:ascii="Cambria Math" w:hAnsi="Cambria Math"/>
                  <w:spacing w:val="-8"/>
                  <w:sz w:val="28"/>
                  <w:szCs w:val="28"/>
                </w:rPr>
                <m:t>∙0,851</m:t>
              </m:r>
            </m:num>
            <m:den>
              <m:r>
                <w:rPr>
                  <w:rFonts w:ascii="Cambria Math" w:hAnsi="Cambria Math"/>
                  <w:spacing w:val="-8"/>
                  <w:sz w:val="28"/>
                  <w:szCs w:val="28"/>
                </w:rPr>
                <m:t>14∙0,12</m:t>
              </m:r>
            </m:den>
          </m:f>
          <m:r>
            <w:rPr>
              <w:rFonts w:ascii="Cambria Math" w:hAnsi="Cambria Math"/>
              <w:spacing w:val="-8"/>
              <w:sz w:val="28"/>
              <w:szCs w:val="28"/>
            </w:rPr>
            <m:t>=41,37 см&lt;</m:t>
          </m:r>
          <m:r>
            <w:rPr>
              <w:rFonts w:ascii="Cambria Math" w:hAnsi="Cambria Math"/>
              <w:spacing w:val="-8"/>
              <w:sz w:val="28"/>
              <w:szCs w:val="28"/>
              <w:lang w:val="en-US"/>
            </w:rPr>
            <m:t>l=63,8</m:t>
          </m:r>
          <m:r>
            <w:rPr>
              <w:rFonts w:ascii="Cambria Math" w:hAnsi="Cambria Math"/>
              <w:spacing w:val="-8"/>
              <w:sz w:val="28"/>
              <w:szCs w:val="28"/>
            </w:rPr>
            <m:t xml:space="preserve"> см</m:t>
          </m:r>
        </m:oMath>
      </m:oMathPara>
    </w:p>
    <w:p w:rsidR="002E4B35" w:rsidRPr="00E805CE" w:rsidRDefault="002E4B35" w:rsidP="002E4B35">
      <w:pPr>
        <w:widowControl w:val="0"/>
        <w:spacing w:line="360" w:lineRule="auto"/>
        <w:ind w:firstLine="709"/>
        <w:jc w:val="both"/>
        <w:rPr>
          <w:iCs/>
          <w:spacing w:val="-8"/>
          <w:sz w:val="28"/>
          <w:szCs w:val="28"/>
          <w:lang w:val="en-US"/>
        </w:rPr>
      </w:pPr>
      <w:r w:rsidRPr="00E805CE">
        <w:rPr>
          <w:iCs/>
          <w:spacing w:val="-8"/>
          <w:sz w:val="28"/>
          <w:szCs w:val="28"/>
        </w:rPr>
        <w:t>Крепление растянутого тяжа в  узле Е производим с помощью шайбы. Размеры шайбы определяем из условия смятия нижнего пояса поперек волокон. Необходимая площадь смятия нижнего пояса фермы:</w:t>
      </w:r>
    </w:p>
    <w:p w:rsidR="002E4B35" w:rsidRPr="00E805CE" w:rsidRDefault="00D434E0" w:rsidP="002E4B35">
      <w:pPr>
        <w:widowControl w:val="0"/>
        <w:spacing w:line="360" w:lineRule="auto"/>
        <w:ind w:firstLine="709"/>
        <w:jc w:val="both"/>
        <w:rPr>
          <w:iCs/>
          <w:spacing w:val="-8"/>
          <w:sz w:val="28"/>
          <w:szCs w:val="28"/>
          <w:lang w:val="en-US"/>
        </w:rPr>
      </w:pPr>
      <m:oMathPara>
        <m:oMath>
          <m:sSubSup>
            <m:sSubSupPr>
              <m:ctrlPr>
                <w:rPr>
                  <w:rFonts w:ascii="Cambria Math" w:hAnsi="Cambria Math"/>
                  <w:i/>
                  <w:iCs/>
                  <w:spacing w:val="-8"/>
                  <w:sz w:val="28"/>
                  <w:szCs w:val="28"/>
                </w:rPr>
              </m:ctrlPr>
            </m:sSubSupPr>
            <m:e>
              <m:r>
                <w:rPr>
                  <w:rFonts w:ascii="Cambria Math" w:hAnsi="Cambria Math"/>
                  <w:spacing w:val="-8"/>
                  <w:sz w:val="28"/>
                  <w:szCs w:val="28"/>
                  <w:lang w:val="en-US"/>
                </w:rPr>
                <m:t>F</m:t>
              </m:r>
            </m:e>
            <m:sub>
              <m:r>
                <w:rPr>
                  <w:rFonts w:ascii="Cambria Math" w:hAnsi="Cambria Math"/>
                  <w:spacing w:val="-8"/>
                  <w:sz w:val="28"/>
                  <w:szCs w:val="28"/>
                </w:rPr>
                <m:t>см</m:t>
              </m:r>
            </m:sub>
            <m:sup>
              <m:r>
                <w:rPr>
                  <w:rFonts w:ascii="Cambria Math" w:hAnsi="Cambria Math"/>
                  <w:spacing w:val="-8"/>
                  <w:sz w:val="28"/>
                  <w:szCs w:val="28"/>
                </w:rPr>
                <m:t>тр</m:t>
              </m:r>
            </m:sup>
          </m:sSubSup>
          <m:r>
            <w:rPr>
              <w:rFonts w:ascii="Cambria Math" w:hAnsi="Cambria Math"/>
              <w:spacing w:val="-8"/>
              <w:sz w:val="28"/>
              <w:szCs w:val="28"/>
              <w:lang w:val="en-US"/>
            </w:rPr>
            <m:t>=</m:t>
          </m:r>
          <m:f>
            <m:fPr>
              <m:ctrlPr>
                <w:rPr>
                  <w:rFonts w:ascii="Cambria Math" w:hAnsi="Cambria Math"/>
                  <w:i/>
                  <w:iCs/>
                  <w:spacing w:val="-8"/>
                  <w:sz w:val="28"/>
                  <w:szCs w:val="28"/>
                  <w:lang w:val="en-US"/>
                </w:rPr>
              </m:ctrlPr>
            </m:fPr>
            <m:num>
              <m:r>
                <w:rPr>
                  <w:rFonts w:ascii="Cambria Math" w:hAnsi="Cambria Math"/>
                  <w:spacing w:val="-8"/>
                  <w:sz w:val="28"/>
                  <w:szCs w:val="28"/>
                </w:rPr>
                <m:t>V</m:t>
              </m:r>
            </m:num>
            <m:den>
              <m:sSub>
                <m:sSubPr>
                  <m:ctrlPr>
                    <w:rPr>
                      <w:rFonts w:ascii="Cambria Math" w:hAnsi="Cambria Math"/>
                      <w:i/>
                      <w:iCs/>
                      <w:spacing w:val="-8"/>
                      <w:sz w:val="28"/>
                      <w:szCs w:val="28"/>
                      <w:lang w:val="en-US"/>
                    </w:rPr>
                  </m:ctrlPr>
                </m:sSubPr>
                <m:e>
                  <m:r>
                    <w:rPr>
                      <w:rFonts w:ascii="Cambria Math" w:hAnsi="Cambria Math"/>
                      <w:spacing w:val="-8"/>
                      <w:sz w:val="28"/>
                      <w:szCs w:val="28"/>
                      <w:lang w:val="en-US"/>
                    </w:rPr>
                    <m:t>R</m:t>
                  </m:r>
                </m:e>
                <m:sub>
                  <m:r>
                    <w:rPr>
                      <w:rFonts w:ascii="Cambria Math" w:hAnsi="Cambria Math"/>
                      <w:spacing w:val="-8"/>
                      <w:sz w:val="28"/>
                      <w:szCs w:val="28"/>
                    </w:rPr>
                    <m:t>см90</m:t>
                  </m:r>
                </m:sub>
              </m:sSub>
            </m:den>
          </m:f>
          <m:r>
            <w:rPr>
              <w:rFonts w:ascii="Cambria Math" w:hAnsi="Cambria Math"/>
              <w:spacing w:val="-8"/>
              <w:sz w:val="28"/>
              <w:szCs w:val="28"/>
              <w:lang w:val="en-US"/>
            </w:rPr>
            <m:t>=</m:t>
          </m:r>
          <m:f>
            <m:fPr>
              <m:ctrlPr>
                <w:rPr>
                  <w:rFonts w:ascii="Cambria Math" w:hAnsi="Cambria Math"/>
                  <w:i/>
                  <w:iCs/>
                  <w:spacing w:val="-8"/>
                  <w:sz w:val="28"/>
                  <w:szCs w:val="28"/>
                  <w:lang w:val="en-US"/>
                </w:rPr>
              </m:ctrlPr>
            </m:fPr>
            <m:num>
              <m:r>
                <m:rPr>
                  <m:sty m:val="p"/>
                </m:rPr>
                <w:rPr>
                  <w:rFonts w:ascii="Cambria Math" w:hAnsi="Cambria Math"/>
                  <w:color w:val="000000"/>
                  <w:sz w:val="28"/>
                  <w:szCs w:val="28"/>
                  <w:lang w:val="en-US"/>
                </w:rPr>
                <m:t>81,67</m:t>
              </m:r>
            </m:num>
            <m:den>
              <m:r>
                <w:rPr>
                  <w:rFonts w:ascii="Cambria Math" w:hAnsi="Cambria Math"/>
                  <w:spacing w:val="-8"/>
                  <w:sz w:val="28"/>
                  <w:szCs w:val="28"/>
                  <w:lang w:val="en-US"/>
                </w:rPr>
                <m:t>0,4</m:t>
              </m:r>
            </m:den>
          </m:f>
          <m:r>
            <w:rPr>
              <w:rFonts w:ascii="Cambria Math" w:hAnsi="Cambria Math"/>
              <w:spacing w:val="-8"/>
              <w:sz w:val="28"/>
              <w:szCs w:val="28"/>
              <w:lang w:val="en-US"/>
            </w:rPr>
            <m:t>=20,4</m:t>
          </m:r>
          <m:sSup>
            <m:sSupPr>
              <m:ctrlPr>
                <w:rPr>
                  <w:rFonts w:ascii="Cambria Math" w:hAnsi="Cambria Math"/>
                  <w:i/>
                  <w:sz w:val="28"/>
                  <w:szCs w:val="28"/>
                </w:rPr>
              </m:ctrlPr>
            </m:sSupPr>
            <m:e>
              <m:r>
                <w:rPr>
                  <w:rFonts w:ascii="Cambria Math" w:hAnsi="Cambria Math"/>
                  <w:sz w:val="28"/>
                  <w:szCs w:val="28"/>
                </w:rPr>
                <m:t xml:space="preserve"> см</m:t>
              </m:r>
            </m:e>
            <m:sup>
              <m:r>
                <w:rPr>
                  <w:rFonts w:ascii="Cambria Math" w:hAnsi="Cambria Math"/>
                  <w:sz w:val="28"/>
                  <w:szCs w:val="28"/>
                </w:rPr>
                <m:t>2</m:t>
              </m:r>
            </m:sup>
          </m:sSup>
        </m:oMath>
      </m:oMathPara>
    </w:p>
    <w:p w:rsidR="002E4B35" w:rsidRPr="00CA719B" w:rsidRDefault="002E4B35" w:rsidP="002E4B35">
      <w:pPr>
        <w:widowControl w:val="0"/>
        <w:spacing w:line="360" w:lineRule="auto"/>
        <w:jc w:val="both"/>
        <w:rPr>
          <w:iCs/>
          <w:spacing w:val="-8"/>
          <w:sz w:val="28"/>
          <w:szCs w:val="28"/>
        </w:rPr>
      </w:pPr>
      <w:r w:rsidRPr="00E805CE">
        <w:rPr>
          <w:iCs/>
          <w:spacing w:val="-8"/>
          <w:sz w:val="28"/>
          <w:szCs w:val="28"/>
        </w:rPr>
        <w:t>шайбу принимаем конструктивно размером 1</w:t>
      </w:r>
      <w:r>
        <w:rPr>
          <w:iCs/>
          <w:spacing w:val="-8"/>
          <w:sz w:val="28"/>
          <w:szCs w:val="28"/>
        </w:rPr>
        <w:t>45</w:t>
      </w:r>
      <w:r w:rsidRPr="00E805CE">
        <w:rPr>
          <w:iCs/>
          <w:spacing w:val="-8"/>
          <w:sz w:val="28"/>
          <w:szCs w:val="28"/>
        </w:rPr>
        <w:t>х1</w:t>
      </w:r>
      <w:r>
        <w:rPr>
          <w:iCs/>
          <w:spacing w:val="-8"/>
          <w:sz w:val="28"/>
          <w:szCs w:val="28"/>
        </w:rPr>
        <w:t>5</w:t>
      </w:r>
      <w:r w:rsidRPr="00E805CE">
        <w:rPr>
          <w:iCs/>
          <w:spacing w:val="-8"/>
          <w:sz w:val="28"/>
          <w:szCs w:val="28"/>
        </w:rPr>
        <w:t xml:space="preserve">0 мм толщиной </w:t>
      </w:r>
      <w:r w:rsidRPr="00E805CE">
        <w:rPr>
          <w:iCs/>
          <w:spacing w:val="-8"/>
          <w:position w:val="-12"/>
          <w:sz w:val="28"/>
          <w:szCs w:val="28"/>
        </w:rPr>
        <w:object w:dxaOrig="1140" w:dyaOrig="360">
          <v:shape id="_x0000_i1026" type="#_x0000_t75" style="width:55.8pt;height:18pt" o:ole="">
            <v:imagedata r:id="rId18" o:title=""/>
          </v:shape>
          <o:OLEObject Type="Embed" ProgID="Equation.DSMT4" ShapeID="_x0000_i1026" DrawAspect="Content" ObjectID="_1699986661" r:id="rId19"/>
        </w:object>
      </w:r>
      <w:r w:rsidRPr="00E805CE">
        <w:rPr>
          <w:iCs/>
          <w:spacing w:val="-8"/>
          <w:sz w:val="28"/>
          <w:szCs w:val="28"/>
        </w:rPr>
        <w:t xml:space="preserve"> как в узле Г.</w:t>
      </w:r>
    </w:p>
    <w:p w:rsidR="002E4B35" w:rsidRPr="002E4B35" w:rsidRDefault="002E4B35" w:rsidP="002E4B35">
      <w:pPr>
        <w:pStyle w:val="1"/>
        <w:spacing w:line="360" w:lineRule="auto"/>
        <w:ind w:firstLine="709"/>
        <w:jc w:val="both"/>
        <w:rPr>
          <w:rFonts w:ascii="Times New Roman" w:hAnsi="Times New Roman"/>
          <w:i w:val="0"/>
          <w:iCs w:val="0"/>
          <w:sz w:val="28"/>
          <w:szCs w:val="28"/>
        </w:rPr>
      </w:pPr>
      <w:r w:rsidRPr="002E4B35">
        <w:rPr>
          <w:rFonts w:ascii="Times New Roman" w:hAnsi="Times New Roman"/>
          <w:b/>
          <w:i w:val="0"/>
          <w:iCs w:val="0"/>
          <w:sz w:val="28"/>
          <w:szCs w:val="28"/>
        </w:rPr>
        <w:t xml:space="preserve">Опорный узел А. </w:t>
      </w:r>
      <w:r w:rsidRPr="002E4B35">
        <w:rPr>
          <w:rFonts w:ascii="Times New Roman" w:hAnsi="Times New Roman"/>
          <w:i w:val="0"/>
          <w:iCs w:val="0"/>
          <w:sz w:val="28"/>
          <w:szCs w:val="28"/>
        </w:rPr>
        <w:t xml:space="preserve">Для опирания верхнего пояса А-Б нижний пояс в узле А конструируем с клееным упором из 8 досок 35х140 мм. Длину досок упора определяем из условия прочности древесины на скалывание вдоль волокон </w:t>
      </w:r>
      <m:oMath>
        <m:sSubSup>
          <m:sSubSupPr>
            <m:ctrlPr>
              <w:rPr>
                <w:rFonts w:ascii="Cambria Math" w:hAnsi="Times New Roman"/>
                <w:i w:val="0"/>
                <w:iCs w:val="0"/>
                <w:sz w:val="28"/>
                <w:szCs w:val="28"/>
              </w:rPr>
            </m:ctrlPr>
          </m:sSubSupPr>
          <m:e>
            <m:r>
              <w:rPr>
                <w:rFonts w:ascii="Cambria Math" w:hAnsi="Cambria Math"/>
                <w:sz w:val="28"/>
                <w:szCs w:val="28"/>
                <w:lang w:val="en-US"/>
              </w:rPr>
              <m:t>R</m:t>
            </m:r>
          </m:e>
          <m:sub>
            <m:r>
              <w:rPr>
                <w:rFonts w:ascii="Cambria Math" w:hAnsi="Times New Roman"/>
                <w:sz w:val="28"/>
                <w:szCs w:val="28"/>
              </w:rPr>
              <m:t>ск</m:t>
            </m:r>
          </m:sub>
          <m:sup>
            <m:r>
              <w:rPr>
                <w:rFonts w:ascii="Cambria Math" w:hAnsi="Times New Roman"/>
                <w:sz w:val="28"/>
                <w:szCs w:val="28"/>
              </w:rPr>
              <m:t>ср</m:t>
            </m:r>
          </m:sup>
        </m:sSubSup>
      </m:oMath>
      <w:r w:rsidRPr="002E4B35">
        <w:rPr>
          <w:rFonts w:ascii="Times New Roman" w:hAnsi="Times New Roman"/>
          <w:i w:val="0"/>
          <w:iCs w:val="0"/>
          <w:sz w:val="28"/>
          <w:szCs w:val="28"/>
        </w:rPr>
        <w:t>, которое находим по формуле</w:t>
      </w:r>
    </w:p>
    <w:p w:rsidR="0043509B" w:rsidRPr="00B204F1" w:rsidRDefault="00D434E0" w:rsidP="0043509B">
      <w:pPr>
        <w:widowControl w:val="0"/>
        <w:spacing w:line="360" w:lineRule="auto"/>
        <w:ind w:firstLine="709"/>
        <w:jc w:val="both"/>
        <w:rPr>
          <w:i/>
          <w:iCs/>
          <w:spacing w:val="-8"/>
          <w:sz w:val="28"/>
          <w:szCs w:val="28"/>
          <w:highlight w:val="yellow"/>
        </w:rPr>
      </w:pPr>
      <m:oMathPara>
        <m:oMath>
          <m:sSubSup>
            <m:sSubSupPr>
              <m:ctrlPr>
                <w:rPr>
                  <w:rFonts w:ascii="Cambria Math" w:hAnsi="Cambria Math"/>
                  <w:i/>
                  <w:iCs/>
                  <w:spacing w:val="-8"/>
                  <w:sz w:val="28"/>
                  <w:szCs w:val="28"/>
                </w:rPr>
              </m:ctrlPr>
            </m:sSubSupPr>
            <m:e>
              <m:r>
                <w:rPr>
                  <w:rFonts w:ascii="Cambria Math" w:hAnsi="Cambria Math"/>
                  <w:spacing w:val="-8"/>
                  <w:sz w:val="28"/>
                  <w:szCs w:val="28"/>
                  <w:lang w:val="en-US"/>
                </w:rPr>
                <m:t>R</m:t>
              </m:r>
            </m:e>
            <m:sub>
              <m:r>
                <w:rPr>
                  <w:rFonts w:ascii="Cambria Math" w:hAnsi="Cambria Math"/>
                  <w:spacing w:val="-8"/>
                  <w:sz w:val="28"/>
                  <w:szCs w:val="28"/>
                </w:rPr>
                <m:t>ск</m:t>
              </m:r>
            </m:sub>
            <m:sup>
              <m:r>
                <w:rPr>
                  <w:rFonts w:ascii="Cambria Math" w:hAnsi="Cambria Math"/>
                  <w:spacing w:val="-8"/>
                  <w:sz w:val="28"/>
                  <w:szCs w:val="28"/>
                </w:rPr>
                <m:t>ср</m:t>
              </m:r>
            </m:sup>
          </m:sSubSup>
          <m:r>
            <w:rPr>
              <w:rFonts w:ascii="Cambria Math" w:hAnsi="Cambria Math"/>
              <w:spacing w:val="-8"/>
              <w:sz w:val="28"/>
              <w:szCs w:val="28"/>
            </w:rPr>
            <m:t>=</m:t>
          </m:r>
          <m:f>
            <m:fPr>
              <m:ctrlPr>
                <w:rPr>
                  <w:rFonts w:ascii="Cambria Math" w:hAnsi="Cambria Math"/>
                  <w:i/>
                  <w:iCs/>
                  <w:spacing w:val="-8"/>
                  <w:sz w:val="28"/>
                  <w:szCs w:val="28"/>
                </w:rPr>
              </m:ctrlPr>
            </m:fPr>
            <m:num>
              <m:sSub>
                <m:sSubPr>
                  <m:ctrlPr>
                    <w:rPr>
                      <w:rFonts w:ascii="Cambria Math" w:hAnsi="Cambria Math"/>
                      <w:i/>
                      <w:iCs/>
                      <w:spacing w:val="-8"/>
                      <w:sz w:val="28"/>
                      <w:szCs w:val="28"/>
                    </w:rPr>
                  </m:ctrlPr>
                </m:sSubPr>
                <m:e>
                  <m:r>
                    <w:rPr>
                      <w:rFonts w:ascii="Cambria Math" w:hAnsi="Cambria Math"/>
                      <w:spacing w:val="-8"/>
                      <w:sz w:val="28"/>
                      <w:szCs w:val="28"/>
                      <w:lang w:val="en-US"/>
                    </w:rPr>
                    <m:t>R</m:t>
                  </m:r>
                </m:e>
                <m:sub>
                  <m:r>
                    <w:rPr>
                      <w:rFonts w:ascii="Cambria Math" w:hAnsi="Cambria Math"/>
                      <w:spacing w:val="-8"/>
                      <w:sz w:val="28"/>
                      <w:szCs w:val="28"/>
                    </w:rPr>
                    <m:t>ск</m:t>
                  </m:r>
                </m:sub>
              </m:sSub>
            </m:num>
            <m:den>
              <m:r>
                <w:rPr>
                  <w:rFonts w:ascii="Cambria Math" w:hAnsi="Cambria Math"/>
                  <w:spacing w:val="-8"/>
                  <w:sz w:val="28"/>
                  <w:szCs w:val="28"/>
                </w:rPr>
                <m:t>1+β</m:t>
              </m:r>
              <m:f>
                <m:fPr>
                  <m:ctrlPr>
                    <w:rPr>
                      <w:rFonts w:ascii="Cambria Math" w:hAnsi="Cambria Math"/>
                      <w:i/>
                      <w:iCs/>
                      <w:spacing w:val="-8"/>
                      <w:sz w:val="28"/>
                      <w:szCs w:val="28"/>
                    </w:rPr>
                  </m:ctrlPr>
                </m:fPr>
                <m:num>
                  <m:sSub>
                    <m:sSubPr>
                      <m:ctrlPr>
                        <w:rPr>
                          <w:rFonts w:ascii="Cambria Math" w:hAnsi="Cambria Math"/>
                          <w:i/>
                          <w:iCs/>
                          <w:spacing w:val="-8"/>
                          <w:sz w:val="28"/>
                          <w:szCs w:val="28"/>
                        </w:rPr>
                      </m:ctrlPr>
                    </m:sSubPr>
                    <m:e>
                      <m:r>
                        <w:rPr>
                          <w:rFonts w:ascii="Cambria Math" w:hAnsi="Cambria Math"/>
                          <w:spacing w:val="-8"/>
                          <w:sz w:val="28"/>
                          <w:szCs w:val="28"/>
                          <w:lang w:val="en-US"/>
                        </w:rPr>
                        <m:t>l</m:t>
                      </m:r>
                    </m:e>
                    <m:sub>
                      <m:r>
                        <w:rPr>
                          <w:rFonts w:ascii="Cambria Math" w:hAnsi="Cambria Math"/>
                          <w:spacing w:val="-8"/>
                          <w:sz w:val="28"/>
                          <w:szCs w:val="28"/>
                        </w:rPr>
                        <m:t>ск</m:t>
                      </m:r>
                    </m:sub>
                  </m:sSub>
                </m:num>
                <m:den>
                  <m:r>
                    <w:rPr>
                      <w:rFonts w:ascii="Cambria Math" w:hAnsi="Cambria Math"/>
                      <w:spacing w:val="-8"/>
                      <w:sz w:val="28"/>
                      <w:szCs w:val="28"/>
                      <w:lang w:val="en-US"/>
                    </w:rPr>
                    <m:t>e</m:t>
                  </m:r>
                </m:den>
              </m:f>
            </m:den>
          </m:f>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2,4</m:t>
              </m:r>
            </m:num>
            <m:den>
              <m:r>
                <w:rPr>
                  <w:rFonts w:ascii="Cambria Math" w:hAnsi="Cambria Math"/>
                  <w:spacing w:val="-8"/>
                  <w:sz w:val="28"/>
                  <w:szCs w:val="28"/>
                </w:rPr>
                <m:t>1+0,25</m:t>
              </m:r>
              <m:f>
                <m:fPr>
                  <m:ctrlPr>
                    <w:rPr>
                      <w:rFonts w:ascii="Cambria Math" w:hAnsi="Cambria Math"/>
                      <w:i/>
                      <w:iCs/>
                      <w:spacing w:val="-8"/>
                      <w:sz w:val="28"/>
                      <w:szCs w:val="28"/>
                    </w:rPr>
                  </m:ctrlPr>
                </m:fPr>
                <m:num>
                  <m:r>
                    <w:rPr>
                      <w:rFonts w:ascii="Cambria Math" w:hAnsi="Cambria Math"/>
                      <w:spacing w:val="-8"/>
                      <w:sz w:val="28"/>
                      <w:szCs w:val="28"/>
                      <w:lang w:val="en-US"/>
                    </w:rPr>
                    <m:t>63,8</m:t>
                  </m:r>
                  <m:r>
                    <w:rPr>
                      <w:rFonts w:ascii="Cambria Math" w:hAnsi="Cambria Math"/>
                      <w:spacing w:val="-8"/>
                      <w:sz w:val="28"/>
                      <w:szCs w:val="28"/>
                    </w:rPr>
                    <m:t xml:space="preserve"> </m:t>
                  </m:r>
                </m:num>
                <m:den>
                  <m:r>
                    <w:rPr>
                      <w:rFonts w:ascii="Cambria Math" w:hAnsi="Cambria Math"/>
                      <w:spacing w:val="-8"/>
                      <w:sz w:val="28"/>
                      <w:szCs w:val="28"/>
                    </w:rPr>
                    <m:t>39</m:t>
                  </m:r>
                </m:den>
              </m:f>
            </m:den>
          </m:f>
          <m:r>
            <w:rPr>
              <w:rFonts w:ascii="Cambria Math" w:hAnsi="Cambria Math"/>
              <w:spacing w:val="-8"/>
              <w:sz w:val="28"/>
              <w:szCs w:val="28"/>
            </w:rPr>
            <m:t>=1,7 кН/</m:t>
          </m:r>
          <m:sSup>
            <m:sSupPr>
              <m:ctrlPr>
                <w:rPr>
                  <w:rFonts w:ascii="Cambria Math" w:hAnsi="Cambria Math"/>
                  <w:i/>
                  <w:iCs/>
                  <w:spacing w:val="-8"/>
                  <w:sz w:val="28"/>
                  <w:szCs w:val="28"/>
                </w:rPr>
              </m:ctrlPr>
            </m:sSupPr>
            <m:e>
              <m:r>
                <w:rPr>
                  <w:rFonts w:ascii="Cambria Math" w:hAnsi="Cambria Math"/>
                  <w:spacing w:val="-8"/>
                  <w:sz w:val="28"/>
                  <w:szCs w:val="28"/>
                </w:rPr>
                <m:t>см</m:t>
              </m:r>
            </m:e>
            <m:sup>
              <m:r>
                <w:rPr>
                  <w:rFonts w:ascii="Cambria Math" w:hAnsi="Cambria Math"/>
                  <w:spacing w:val="-8"/>
                  <w:sz w:val="28"/>
                  <w:szCs w:val="28"/>
                </w:rPr>
                <m:t>2</m:t>
              </m:r>
            </m:sup>
          </m:sSup>
        </m:oMath>
      </m:oMathPara>
    </w:p>
    <w:p w:rsidR="0043509B" w:rsidRPr="00B204F1" w:rsidRDefault="0043509B" w:rsidP="0043509B">
      <w:pPr>
        <w:widowControl w:val="0"/>
        <w:spacing w:line="360" w:lineRule="auto"/>
        <w:jc w:val="both"/>
        <w:rPr>
          <w:iCs/>
          <w:spacing w:val="-8"/>
          <w:sz w:val="28"/>
          <w:szCs w:val="28"/>
        </w:rPr>
      </w:pPr>
      <w:r w:rsidRPr="00B204F1">
        <w:rPr>
          <w:iCs/>
          <w:spacing w:val="-8"/>
          <w:sz w:val="28"/>
          <w:szCs w:val="28"/>
        </w:rPr>
        <w:t xml:space="preserve">тогда </w:t>
      </w:r>
    </w:p>
    <w:p w:rsidR="0043509B" w:rsidRPr="00B204F1" w:rsidRDefault="00D434E0" w:rsidP="0043509B">
      <w:pPr>
        <w:widowControl w:val="0"/>
        <w:spacing w:line="360" w:lineRule="auto"/>
        <w:ind w:firstLine="709"/>
        <w:jc w:val="both"/>
        <w:rPr>
          <w:i/>
          <w:iCs/>
          <w:spacing w:val="-8"/>
          <w:sz w:val="28"/>
          <w:szCs w:val="28"/>
          <w:highlight w:val="yellow"/>
        </w:rPr>
      </w:pPr>
      <m:oMathPara>
        <m:oMath>
          <m:sSub>
            <m:sSubPr>
              <m:ctrlPr>
                <w:rPr>
                  <w:rFonts w:ascii="Cambria Math" w:hAnsi="Cambria Math"/>
                  <w:i/>
                  <w:iCs/>
                  <w:spacing w:val="-8"/>
                  <w:sz w:val="28"/>
                  <w:szCs w:val="28"/>
                </w:rPr>
              </m:ctrlPr>
            </m:sSubPr>
            <m:e>
              <m:r>
                <w:rPr>
                  <w:rFonts w:ascii="Cambria Math" w:hAnsi="Cambria Math"/>
                  <w:spacing w:val="-8"/>
                  <w:sz w:val="28"/>
                  <w:szCs w:val="28"/>
                  <w:lang w:val="en-US"/>
                </w:rPr>
                <m:t>l</m:t>
              </m:r>
            </m:e>
            <m:sub>
              <m:r>
                <w:rPr>
                  <w:rFonts w:ascii="Cambria Math" w:hAnsi="Cambria Math"/>
                  <w:spacing w:val="-8"/>
                  <w:sz w:val="28"/>
                  <w:szCs w:val="28"/>
                </w:rPr>
                <m:t>у</m:t>
              </m:r>
            </m:sub>
          </m:sSub>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lang w:val="en-US"/>
                </w:rPr>
                <m:t>U</m:t>
              </m:r>
            </m:num>
            <m:den>
              <m:r>
                <w:rPr>
                  <w:rFonts w:ascii="Cambria Math" w:hAnsi="Cambria Math"/>
                  <w:spacing w:val="-8"/>
                  <w:sz w:val="28"/>
                  <w:szCs w:val="28"/>
                </w:rPr>
                <m:t>b</m:t>
              </m:r>
              <m:sSubSup>
                <m:sSubSupPr>
                  <m:ctrlPr>
                    <w:rPr>
                      <w:rFonts w:ascii="Cambria Math" w:hAnsi="Cambria Math"/>
                      <w:i/>
                      <w:iCs/>
                      <w:spacing w:val="-8"/>
                      <w:sz w:val="28"/>
                      <w:szCs w:val="28"/>
                    </w:rPr>
                  </m:ctrlPr>
                </m:sSubSupPr>
                <m:e>
                  <m:r>
                    <w:rPr>
                      <w:rFonts w:ascii="Cambria Math" w:hAnsi="Cambria Math"/>
                      <w:spacing w:val="-8"/>
                      <w:sz w:val="28"/>
                      <w:szCs w:val="28"/>
                      <w:lang w:val="en-US"/>
                    </w:rPr>
                    <m:t>R</m:t>
                  </m:r>
                </m:e>
                <m:sub>
                  <m:r>
                    <w:rPr>
                      <w:rFonts w:ascii="Cambria Math" w:hAnsi="Cambria Math"/>
                      <w:spacing w:val="-8"/>
                      <w:sz w:val="28"/>
                      <w:szCs w:val="28"/>
                    </w:rPr>
                    <m:t>ск</m:t>
                  </m:r>
                </m:sub>
                <m:sup>
                  <m:r>
                    <w:rPr>
                      <w:rFonts w:ascii="Cambria Math" w:hAnsi="Cambria Math"/>
                      <w:spacing w:val="-8"/>
                      <w:sz w:val="28"/>
                      <w:szCs w:val="28"/>
                    </w:rPr>
                    <m:t>ср</m:t>
                  </m:r>
                </m:sup>
              </m:sSubSup>
            </m:den>
          </m:f>
          <m:r>
            <w:rPr>
              <w:rFonts w:ascii="Cambria Math" w:hAnsi="Cambria Math"/>
              <w:spacing w:val="-8"/>
              <w:sz w:val="28"/>
              <w:szCs w:val="28"/>
            </w:rPr>
            <m:t>=</m:t>
          </m:r>
          <m:f>
            <m:fPr>
              <m:ctrlPr>
                <w:rPr>
                  <w:rFonts w:ascii="Cambria Math" w:hAnsi="Cambria Math"/>
                  <w:i/>
                  <w:iCs/>
                  <w:spacing w:val="-8"/>
                  <w:sz w:val="28"/>
                  <w:szCs w:val="28"/>
                </w:rPr>
              </m:ctrlPr>
            </m:fPr>
            <m:num>
              <m:r>
                <m:rPr>
                  <m:sty m:val="p"/>
                </m:rPr>
                <w:rPr>
                  <w:rFonts w:ascii="Cambria Math" w:hAnsi="Cambria Math"/>
                  <w:color w:val="000000"/>
                  <w:sz w:val="28"/>
                  <w:szCs w:val="28"/>
                </w:rPr>
                <m:t>206,14</m:t>
              </m:r>
              <m:r>
                <w:rPr>
                  <w:rFonts w:ascii="Cambria Math" w:hAnsi="Cambria Math"/>
                  <w:spacing w:val="-8"/>
                  <w:sz w:val="28"/>
                  <w:szCs w:val="28"/>
                </w:rPr>
                <m:t xml:space="preserve"> </m:t>
              </m:r>
            </m:num>
            <m:den>
              <m:r>
                <w:rPr>
                  <w:rFonts w:ascii="Cambria Math" w:hAnsi="Cambria Math"/>
                  <w:spacing w:val="-8"/>
                  <w:sz w:val="28"/>
                  <w:szCs w:val="28"/>
                </w:rPr>
                <m:t>16,5∙1,7</m:t>
              </m:r>
            </m:den>
          </m:f>
          <m:r>
            <w:rPr>
              <w:rFonts w:ascii="Cambria Math" w:hAnsi="Cambria Math"/>
              <w:spacing w:val="-8"/>
              <w:sz w:val="28"/>
              <w:szCs w:val="28"/>
            </w:rPr>
            <m:t>=7,35 см</m:t>
          </m:r>
        </m:oMath>
      </m:oMathPara>
    </w:p>
    <w:p w:rsidR="0043509B" w:rsidRPr="00B204F1" w:rsidRDefault="0043509B" w:rsidP="0043509B">
      <w:pPr>
        <w:widowControl w:val="0"/>
        <w:spacing w:line="360" w:lineRule="auto"/>
        <w:ind w:firstLine="709"/>
        <w:jc w:val="both"/>
        <w:rPr>
          <w:iCs/>
          <w:spacing w:val="-8"/>
          <w:sz w:val="28"/>
          <w:szCs w:val="28"/>
        </w:rPr>
      </w:pPr>
      <w:r w:rsidRPr="00B204F1">
        <w:rPr>
          <w:iCs/>
          <w:spacing w:val="-8"/>
          <w:sz w:val="28"/>
          <w:szCs w:val="28"/>
        </w:rPr>
        <w:t xml:space="preserve">Для предотвращения хрупкого разрушения опорного узла ставим аварийные болты </w:t>
      </w:r>
      <w:r w:rsidRPr="00B204F1">
        <w:rPr>
          <w:iCs/>
          <w:spacing w:val="-8"/>
          <w:sz w:val="28"/>
          <w:szCs w:val="28"/>
          <w:lang w:val="en-US"/>
        </w:rPr>
        <w:t>d</w:t>
      </w:r>
      <w:r w:rsidRPr="00B204F1">
        <w:rPr>
          <w:iCs/>
          <w:spacing w:val="-8"/>
          <w:sz w:val="28"/>
          <w:szCs w:val="28"/>
        </w:rPr>
        <w:t xml:space="preserve"> = 20</w:t>
      </w:r>
      <w:r>
        <w:rPr>
          <w:iCs/>
          <w:spacing w:val="-8"/>
          <w:sz w:val="28"/>
          <w:szCs w:val="28"/>
        </w:rPr>
        <w:t xml:space="preserve"> </w:t>
      </w:r>
      <w:r w:rsidRPr="00B204F1">
        <w:rPr>
          <w:iCs/>
          <w:spacing w:val="-8"/>
          <w:sz w:val="28"/>
          <w:szCs w:val="28"/>
        </w:rPr>
        <w:t>мм в количестве 4</w:t>
      </w:r>
      <w:r>
        <w:rPr>
          <w:iCs/>
          <w:spacing w:val="-8"/>
          <w:sz w:val="28"/>
          <w:szCs w:val="28"/>
        </w:rPr>
        <w:t xml:space="preserve"> </w:t>
      </w:r>
      <w:r w:rsidRPr="00B204F1">
        <w:rPr>
          <w:iCs/>
          <w:spacing w:val="-8"/>
          <w:sz w:val="28"/>
          <w:szCs w:val="28"/>
        </w:rPr>
        <w:t>шт</w:t>
      </w:r>
      <w:r>
        <w:rPr>
          <w:iCs/>
          <w:spacing w:val="-8"/>
          <w:sz w:val="28"/>
          <w:szCs w:val="28"/>
        </w:rPr>
        <w:t>.</w:t>
      </w:r>
    </w:p>
    <w:p w:rsidR="0043509B" w:rsidRPr="00B270A6" w:rsidRDefault="0043509B" w:rsidP="0043509B">
      <w:pPr>
        <w:widowControl w:val="0"/>
        <w:spacing w:line="360" w:lineRule="auto"/>
        <w:ind w:firstLine="709"/>
        <w:jc w:val="both"/>
        <w:rPr>
          <w:iCs/>
          <w:spacing w:val="-8"/>
          <w:sz w:val="28"/>
          <w:szCs w:val="28"/>
          <w:vertAlign w:val="superscript"/>
        </w:rPr>
      </w:pPr>
      <w:r w:rsidRPr="00FE39E3">
        <w:rPr>
          <w:iCs/>
          <w:spacing w:val="-8"/>
          <w:sz w:val="28"/>
          <w:szCs w:val="28"/>
        </w:rPr>
        <w:t>Необходимая шири</w:t>
      </w:r>
      <w:r w:rsidRPr="00B270A6">
        <w:rPr>
          <w:iCs/>
          <w:spacing w:val="-8"/>
          <w:sz w:val="28"/>
          <w:szCs w:val="28"/>
        </w:rPr>
        <w:t xml:space="preserve">на опорного бруса из условия смятия древесины поперек волокон при опорной реакции фермы </w:t>
      </w:r>
      <w:r w:rsidRPr="00B270A6">
        <w:rPr>
          <w:iCs/>
          <w:spacing w:val="-8"/>
          <w:sz w:val="28"/>
          <w:szCs w:val="28"/>
          <w:lang w:val="en-US"/>
        </w:rPr>
        <w:t>R</w:t>
      </w:r>
      <w:r w:rsidRPr="00B270A6">
        <w:rPr>
          <w:iCs/>
          <w:spacing w:val="-8"/>
          <w:sz w:val="28"/>
          <w:szCs w:val="28"/>
          <w:vertAlign w:val="subscript"/>
        </w:rPr>
        <w:t>А</w:t>
      </w:r>
      <w:r w:rsidRPr="00B270A6">
        <w:rPr>
          <w:iCs/>
          <w:spacing w:val="-8"/>
          <w:sz w:val="28"/>
          <w:szCs w:val="28"/>
        </w:rPr>
        <w:t xml:space="preserve">=110кН и </w:t>
      </w:r>
      <w:r w:rsidRPr="00B270A6">
        <w:rPr>
          <w:iCs/>
          <w:spacing w:val="-8"/>
          <w:sz w:val="28"/>
          <w:szCs w:val="28"/>
          <w:lang w:val="en-US"/>
        </w:rPr>
        <w:t>R</w:t>
      </w:r>
      <w:r w:rsidRPr="00B270A6">
        <w:rPr>
          <w:iCs/>
          <w:spacing w:val="-8"/>
          <w:sz w:val="28"/>
          <w:szCs w:val="28"/>
          <w:vertAlign w:val="subscript"/>
        </w:rPr>
        <w:t>ск90</w:t>
      </w:r>
      <w:r w:rsidRPr="00B270A6">
        <w:rPr>
          <w:iCs/>
          <w:spacing w:val="-8"/>
          <w:sz w:val="28"/>
          <w:szCs w:val="28"/>
        </w:rPr>
        <w:t>= 0,24 кН/см</w:t>
      </w:r>
      <w:r w:rsidRPr="00B270A6">
        <w:rPr>
          <w:iCs/>
          <w:spacing w:val="-8"/>
          <w:sz w:val="28"/>
          <w:szCs w:val="28"/>
          <w:vertAlign w:val="superscript"/>
        </w:rPr>
        <w:t>2</w:t>
      </w:r>
    </w:p>
    <w:p w:rsidR="0043509B" w:rsidRPr="00B270A6" w:rsidRDefault="0043509B" w:rsidP="0043509B">
      <w:pPr>
        <w:widowControl w:val="0"/>
        <w:spacing w:line="360" w:lineRule="auto"/>
        <w:ind w:firstLine="709"/>
        <w:jc w:val="both"/>
        <w:rPr>
          <w:iCs/>
          <w:spacing w:val="-8"/>
          <w:sz w:val="28"/>
          <w:szCs w:val="28"/>
        </w:rPr>
      </w:pPr>
      <m:oMathPara>
        <m:oMath>
          <m:r>
            <w:rPr>
              <w:rFonts w:ascii="Cambria Math" w:hAnsi="Cambria Math"/>
              <w:spacing w:val="-8"/>
              <w:sz w:val="28"/>
              <w:szCs w:val="28"/>
            </w:rPr>
            <m:t>C=</m:t>
          </m:r>
          <m:f>
            <m:fPr>
              <m:ctrlPr>
                <w:rPr>
                  <w:rFonts w:ascii="Cambria Math" w:hAnsi="Cambria Math"/>
                  <w:i/>
                  <w:iCs/>
                  <w:spacing w:val="-8"/>
                  <w:sz w:val="28"/>
                  <w:szCs w:val="28"/>
                </w:rPr>
              </m:ctrlPr>
            </m:fPr>
            <m:num>
              <m:sSub>
                <m:sSubPr>
                  <m:ctrlPr>
                    <w:rPr>
                      <w:rFonts w:ascii="Cambria Math" w:hAnsi="Cambria Math"/>
                      <w:i/>
                      <w:iCs/>
                      <w:spacing w:val="-8"/>
                      <w:sz w:val="28"/>
                      <w:szCs w:val="28"/>
                    </w:rPr>
                  </m:ctrlPr>
                </m:sSubPr>
                <m:e>
                  <m:r>
                    <w:rPr>
                      <w:rFonts w:ascii="Cambria Math" w:hAnsi="Cambria Math"/>
                      <w:spacing w:val="-8"/>
                      <w:sz w:val="28"/>
                      <w:szCs w:val="28"/>
                    </w:rPr>
                    <m:t>R</m:t>
                  </m:r>
                </m:e>
                <m:sub>
                  <m:r>
                    <w:rPr>
                      <w:rFonts w:ascii="Cambria Math" w:hAnsi="Cambria Math"/>
                      <w:spacing w:val="-8"/>
                      <w:sz w:val="28"/>
                      <w:szCs w:val="28"/>
                    </w:rPr>
                    <m:t>A</m:t>
                  </m:r>
                </m:sub>
              </m:sSub>
            </m:num>
            <m:den>
              <m:r>
                <w:rPr>
                  <w:rFonts w:ascii="Cambria Math" w:hAnsi="Cambria Math"/>
                  <w:spacing w:val="-8"/>
                  <w:sz w:val="28"/>
                  <w:szCs w:val="28"/>
                </w:rPr>
                <m:t>b∙</m:t>
              </m:r>
              <m:sSub>
                <m:sSubPr>
                  <m:ctrlPr>
                    <w:rPr>
                      <w:rFonts w:ascii="Cambria Math" w:hAnsi="Cambria Math"/>
                      <w:i/>
                      <w:iCs/>
                      <w:spacing w:val="-8"/>
                      <w:sz w:val="28"/>
                      <w:szCs w:val="28"/>
                    </w:rPr>
                  </m:ctrlPr>
                </m:sSubPr>
                <m:e>
                  <m:r>
                    <w:rPr>
                      <w:rFonts w:ascii="Cambria Math" w:hAnsi="Cambria Math"/>
                      <w:spacing w:val="-8"/>
                      <w:sz w:val="28"/>
                      <w:szCs w:val="28"/>
                    </w:rPr>
                    <m:t>R</m:t>
                  </m:r>
                </m:e>
                <m:sub>
                  <m:r>
                    <w:rPr>
                      <w:rFonts w:ascii="Cambria Math" w:hAnsi="Cambria Math"/>
                      <w:spacing w:val="-8"/>
                      <w:sz w:val="28"/>
                      <w:szCs w:val="28"/>
                    </w:rPr>
                    <m:t>ск90</m:t>
                  </m:r>
                </m:sub>
              </m:sSub>
            </m:den>
          </m:f>
          <m:r>
            <w:rPr>
              <w:rFonts w:ascii="Cambria Math" w:hAnsi="Cambria Math"/>
              <w:spacing w:val="-8"/>
              <w:sz w:val="28"/>
              <w:szCs w:val="28"/>
            </w:rPr>
            <m:t>=</m:t>
          </m:r>
          <m:f>
            <m:fPr>
              <m:ctrlPr>
                <w:rPr>
                  <w:rFonts w:ascii="Cambria Math" w:hAnsi="Cambria Math"/>
                  <w:i/>
                  <w:iCs/>
                  <w:spacing w:val="-8"/>
                  <w:sz w:val="28"/>
                  <w:szCs w:val="28"/>
                </w:rPr>
              </m:ctrlPr>
            </m:fPr>
            <m:num>
              <m:r>
                <w:rPr>
                  <w:rFonts w:ascii="Cambria Math" w:hAnsi="Cambria Math"/>
                  <w:spacing w:val="-8"/>
                  <w:sz w:val="28"/>
                  <w:szCs w:val="28"/>
                </w:rPr>
                <m:t>110</m:t>
              </m:r>
            </m:num>
            <m:den>
              <m:r>
                <w:rPr>
                  <w:rFonts w:ascii="Cambria Math" w:hAnsi="Cambria Math"/>
                  <w:spacing w:val="-8"/>
                  <w:sz w:val="28"/>
                  <w:szCs w:val="28"/>
                </w:rPr>
                <m:t>16,5∙0,24</m:t>
              </m:r>
            </m:den>
          </m:f>
          <m:r>
            <w:rPr>
              <w:rFonts w:ascii="Cambria Math" w:hAnsi="Cambria Math"/>
              <w:spacing w:val="-8"/>
              <w:sz w:val="28"/>
              <w:szCs w:val="28"/>
            </w:rPr>
            <m:t>=27,8 см</m:t>
          </m:r>
        </m:oMath>
      </m:oMathPara>
    </w:p>
    <w:p w:rsidR="0043509B" w:rsidRPr="0043509B" w:rsidRDefault="0043509B" w:rsidP="0043509B">
      <w:pPr>
        <w:pStyle w:val="1"/>
        <w:spacing w:line="360" w:lineRule="auto"/>
        <w:ind w:firstLine="709"/>
        <w:jc w:val="both"/>
        <w:rPr>
          <w:rFonts w:ascii="Times New Roman" w:hAnsi="Times New Roman"/>
          <w:i w:val="0"/>
          <w:iCs w:val="0"/>
          <w:sz w:val="28"/>
          <w:szCs w:val="28"/>
        </w:rPr>
      </w:pPr>
      <w:r w:rsidRPr="0043509B">
        <w:rPr>
          <w:rFonts w:ascii="Times New Roman" w:hAnsi="Times New Roman"/>
          <w:i w:val="0"/>
          <w:iCs w:val="0"/>
          <w:sz w:val="28"/>
          <w:szCs w:val="28"/>
        </w:rPr>
        <w:t>принимаем 2 бруса сечением 150х225 мм.</w:t>
      </w:r>
    </w:p>
    <w:bookmarkEnd w:id="8"/>
    <w:p w:rsidR="00F00CDA" w:rsidRPr="00D45B2D" w:rsidRDefault="00F00CDA" w:rsidP="00F00CDA">
      <w:pPr>
        <w:pStyle w:val="Standard"/>
        <w:shd w:val="clear" w:color="auto" w:fill="FEFEFE"/>
        <w:spacing w:after="0" w:line="360" w:lineRule="auto"/>
        <w:ind w:firstLine="709"/>
        <w:rPr>
          <w:rFonts w:ascii="Times New Roman" w:hAnsi="Times New Roman" w:cs="Times New Roman"/>
          <w:sz w:val="28"/>
          <w:szCs w:val="28"/>
        </w:rPr>
      </w:pPr>
      <w:r w:rsidRPr="00D45B2D">
        <w:rPr>
          <w:rFonts w:ascii="Times New Roman" w:eastAsia="Times New Roman" w:hAnsi="Times New Roman" w:cs="Times New Roman"/>
          <w:i/>
          <w:iCs/>
          <w:color w:val="222222"/>
          <w:sz w:val="28"/>
          <w:szCs w:val="28"/>
          <w:u w:val="single"/>
          <w:lang w:eastAsia="ru-RU"/>
        </w:rPr>
        <w:t>Обеспечение пространственной жесткости и устойчивости здания.</w:t>
      </w:r>
    </w:p>
    <w:p w:rsidR="00F00CDA" w:rsidRPr="00D45B2D" w:rsidRDefault="00F00CDA" w:rsidP="00DB4BFA">
      <w:pPr>
        <w:pStyle w:val="Standard"/>
        <w:shd w:val="clear" w:color="auto" w:fill="FEFEFE"/>
        <w:spacing w:after="0" w:line="360" w:lineRule="auto"/>
        <w:ind w:firstLine="709"/>
        <w:jc w:val="both"/>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Плоские несущие конструкции зданий соединяются между собой связями и образуют жесткую пространственную систему, обеспечивающую надежное восприятие внешних сил и воздействий любого направления. Конструктивно связи выполняются в виде горизонтальных ферм, направленных поперек здания, продольных распорок, в качестве которых могут выступать элементы покрытия, вертикальных связей между фермами и колоннами</w:t>
      </w:r>
      <w:r w:rsidR="00B2465E">
        <w:rPr>
          <w:rFonts w:ascii="Times New Roman" w:eastAsia="Times New Roman" w:hAnsi="Times New Roman" w:cs="Times New Roman"/>
          <w:color w:val="222222"/>
          <w:sz w:val="28"/>
          <w:szCs w:val="28"/>
          <w:lang w:eastAsia="ru-RU"/>
        </w:rPr>
        <w:t xml:space="preserve">, </w:t>
      </w:r>
      <w:r w:rsidRPr="00D45B2D">
        <w:rPr>
          <w:rFonts w:ascii="Times New Roman" w:eastAsia="Times New Roman" w:hAnsi="Times New Roman" w:cs="Times New Roman"/>
          <w:color w:val="222222"/>
          <w:sz w:val="28"/>
          <w:szCs w:val="28"/>
          <w:lang w:eastAsia="ru-RU"/>
        </w:rPr>
        <w:t xml:space="preserve">обеспечивающих при необходимости раскрепление их внутренних сжатых кромок. Продольная неизменяемость покрытия обеспечивается: прикреплением панелей к </w:t>
      </w:r>
      <w:r w:rsidR="00B2465E">
        <w:rPr>
          <w:rFonts w:ascii="Times New Roman" w:eastAsia="Times New Roman" w:hAnsi="Times New Roman" w:cs="Times New Roman"/>
          <w:color w:val="222222"/>
          <w:sz w:val="28"/>
          <w:szCs w:val="28"/>
          <w:lang w:eastAsia="ru-RU"/>
        </w:rPr>
        <w:t>фермам</w:t>
      </w:r>
      <w:r w:rsidRPr="00D45B2D">
        <w:rPr>
          <w:rFonts w:ascii="Times New Roman" w:eastAsia="Times New Roman" w:hAnsi="Times New Roman" w:cs="Times New Roman"/>
          <w:color w:val="222222"/>
          <w:sz w:val="28"/>
          <w:szCs w:val="28"/>
          <w:lang w:eastAsia="ru-RU"/>
        </w:rPr>
        <w:t>; постановкой горизонтальных связей в торцах и через 24 -30 м. Также имеются вертикальные крестообразные связи в местах установки горизонтальных ветровых связей</w:t>
      </w:r>
      <w:r w:rsidR="00DB4BFA">
        <w:rPr>
          <w:rFonts w:ascii="Times New Roman" w:eastAsia="Times New Roman" w:hAnsi="Times New Roman" w:cs="Times New Roman"/>
          <w:color w:val="222222"/>
          <w:sz w:val="28"/>
          <w:szCs w:val="28"/>
          <w:lang w:eastAsia="ru-RU"/>
        </w:rPr>
        <w:t>.</w:t>
      </w:r>
    </w:p>
    <w:p w:rsidR="00F00CDA" w:rsidRPr="00D45B2D" w:rsidRDefault="00F00CDA" w:rsidP="00F00CDA">
      <w:pPr>
        <w:pStyle w:val="Standard"/>
        <w:shd w:val="clear" w:color="auto" w:fill="FEFEFE"/>
        <w:spacing w:after="0" w:line="360" w:lineRule="auto"/>
        <w:ind w:firstLine="709"/>
        <w:rPr>
          <w:rFonts w:ascii="Times New Roman" w:hAnsi="Times New Roman" w:cs="Times New Roman"/>
          <w:sz w:val="28"/>
          <w:szCs w:val="28"/>
        </w:rPr>
      </w:pPr>
      <w:r w:rsidRPr="00D45B2D">
        <w:rPr>
          <w:rFonts w:ascii="Times New Roman" w:eastAsia="Times New Roman" w:hAnsi="Times New Roman" w:cs="Times New Roman"/>
          <w:i/>
          <w:iCs/>
          <w:color w:val="222222"/>
          <w:sz w:val="28"/>
          <w:szCs w:val="28"/>
          <w:u w:val="single"/>
          <w:lang w:eastAsia="ru-RU"/>
        </w:rPr>
        <w:t>Мероприятия по обеспечению долговечности деревянных и метал</w:t>
      </w:r>
      <w:r w:rsidR="00DB4BFA">
        <w:rPr>
          <w:rFonts w:ascii="Times New Roman" w:eastAsia="Times New Roman" w:hAnsi="Times New Roman" w:cs="Times New Roman"/>
          <w:i/>
          <w:iCs/>
          <w:color w:val="222222"/>
          <w:sz w:val="28"/>
          <w:szCs w:val="28"/>
          <w:u w:val="single"/>
          <w:lang w:eastAsia="ru-RU"/>
        </w:rPr>
        <w:t>л</w:t>
      </w:r>
      <w:r w:rsidRPr="00D45B2D">
        <w:rPr>
          <w:rFonts w:ascii="Times New Roman" w:eastAsia="Times New Roman" w:hAnsi="Times New Roman" w:cs="Times New Roman"/>
          <w:i/>
          <w:iCs/>
          <w:color w:val="222222"/>
          <w:sz w:val="28"/>
          <w:szCs w:val="28"/>
          <w:u w:val="single"/>
          <w:lang w:eastAsia="ru-RU"/>
        </w:rPr>
        <w:t>ических элементов конструкций.</w:t>
      </w:r>
    </w:p>
    <w:p w:rsidR="00F00CDA" w:rsidRPr="00D45B2D" w:rsidRDefault="00F00CDA" w:rsidP="00DB4BFA">
      <w:pPr>
        <w:pStyle w:val="Standard"/>
        <w:shd w:val="clear" w:color="auto" w:fill="FEFEFE"/>
        <w:spacing w:after="0" w:line="360" w:lineRule="auto"/>
        <w:ind w:firstLine="709"/>
        <w:jc w:val="both"/>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Защита деревянных конструкций от гниения и возгорания имеет важнейшее значения для обеспечения их необходимой долговечности. В этих целях предусмотрена конструктивная и химическая защита деревянных конструкций.</w:t>
      </w:r>
    </w:p>
    <w:p w:rsidR="00F00CDA" w:rsidRPr="00D45B2D" w:rsidRDefault="00F00CDA" w:rsidP="00F00CDA">
      <w:pPr>
        <w:pStyle w:val="Standard"/>
        <w:shd w:val="clear" w:color="auto" w:fill="FEFEFE"/>
        <w:spacing w:after="0" w:line="360" w:lineRule="auto"/>
        <w:ind w:firstLine="709"/>
        <w:rPr>
          <w:rFonts w:ascii="Times New Roman" w:hAnsi="Times New Roman" w:cs="Times New Roman"/>
          <w:sz w:val="28"/>
          <w:szCs w:val="28"/>
        </w:rPr>
      </w:pPr>
      <w:r w:rsidRPr="00D45B2D">
        <w:rPr>
          <w:rFonts w:ascii="Times New Roman" w:eastAsia="Times New Roman" w:hAnsi="Times New Roman" w:cs="Times New Roman"/>
          <w:i/>
          <w:iCs/>
          <w:color w:val="222222"/>
          <w:sz w:val="28"/>
          <w:szCs w:val="28"/>
          <w:lang w:eastAsia="ru-RU"/>
        </w:rPr>
        <w:t>Защита от биологического повреждения.</w:t>
      </w:r>
    </w:p>
    <w:p w:rsidR="00F00CDA" w:rsidRPr="00D45B2D" w:rsidRDefault="00F00CDA" w:rsidP="00DB4BFA">
      <w:pPr>
        <w:pStyle w:val="Standard"/>
        <w:shd w:val="clear" w:color="auto" w:fill="FEFEFE"/>
        <w:spacing w:after="0" w:line="360" w:lineRule="auto"/>
        <w:ind w:firstLine="709"/>
        <w:jc w:val="both"/>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 xml:space="preserve">Гниение древесины является результатом жизнедеятельности древоразрушающих грибов. Для своего питания древоразрушающие грибы </w:t>
      </w:r>
      <w:r w:rsidRPr="00D45B2D">
        <w:rPr>
          <w:rFonts w:ascii="Times New Roman" w:eastAsia="Times New Roman" w:hAnsi="Times New Roman" w:cs="Times New Roman"/>
          <w:color w:val="222222"/>
          <w:sz w:val="28"/>
          <w:szCs w:val="28"/>
          <w:lang w:eastAsia="ru-RU"/>
        </w:rPr>
        <w:lastRenderedPageBreak/>
        <w:t>используют органические вещества древесины. Конечным результатом гниения является полная деструкция древесины. Борьба против гниения древесины направлена на прекращение жизнедеятельности грибов и может вестись в двух направлениях. Первое - обеспечение условий эксплуатации деревянных конструкций, при которых влажность древесины никогда не будет превышать 20%. Второе - введение в древесину антисептиков. Принципом конструктивной защиты древесины от гниения является создание такого температурно-влажностного режима, при котором обеспечивается сохранение влажности до 20 % на все время эксплуатации. Необходимо обеспечивать надежную гидроизоляцию деревянных конструкций и их частей, соприкасающихся с грунтом, фундаментами, и металлическими частями. В моём случае это требование частично удо</w:t>
      </w:r>
      <w:r w:rsidR="00DB4BFA">
        <w:rPr>
          <w:rFonts w:ascii="Times New Roman" w:eastAsia="Times New Roman" w:hAnsi="Times New Roman" w:cs="Times New Roman"/>
          <w:color w:val="222222"/>
          <w:sz w:val="28"/>
          <w:szCs w:val="28"/>
          <w:lang w:eastAsia="ru-RU"/>
        </w:rPr>
        <w:t>в</w:t>
      </w:r>
      <w:r w:rsidRPr="00D45B2D">
        <w:rPr>
          <w:rFonts w:ascii="Times New Roman" w:eastAsia="Times New Roman" w:hAnsi="Times New Roman" w:cs="Times New Roman"/>
          <w:color w:val="222222"/>
          <w:sz w:val="28"/>
          <w:szCs w:val="28"/>
          <w:lang w:eastAsia="ru-RU"/>
        </w:rPr>
        <w:t>л</w:t>
      </w:r>
      <w:r w:rsidR="00DB4BFA">
        <w:rPr>
          <w:rFonts w:ascii="Times New Roman" w:eastAsia="Times New Roman" w:hAnsi="Times New Roman" w:cs="Times New Roman"/>
          <w:color w:val="222222"/>
          <w:sz w:val="28"/>
          <w:szCs w:val="28"/>
          <w:lang w:eastAsia="ru-RU"/>
        </w:rPr>
        <w:t>е</w:t>
      </w:r>
      <w:r w:rsidRPr="00D45B2D">
        <w:rPr>
          <w:rFonts w:ascii="Times New Roman" w:eastAsia="Times New Roman" w:hAnsi="Times New Roman" w:cs="Times New Roman"/>
          <w:color w:val="222222"/>
          <w:sz w:val="28"/>
          <w:szCs w:val="28"/>
          <w:lang w:eastAsia="ru-RU"/>
        </w:rPr>
        <w:t>творяется. А именно: опирание всех несущих деревянных конструкций (колонн) на фундаментные конструкции из более теплопроводных материалов (при непосредственном их контакте, в моем случае в месте, где располагается ж/б приставка) осуществляется через гидроизоляционные прокладки; металлические накладки в соединениях конструкций, эксплуатируемых в условиях, где возможно выпадение конденсата, отделяются от древесины гидроизоляционным слоем.</w:t>
      </w:r>
    </w:p>
    <w:p w:rsidR="00F00CDA" w:rsidRPr="00D45B2D" w:rsidRDefault="00F00CDA" w:rsidP="00DB4BFA">
      <w:pPr>
        <w:pStyle w:val="Standard"/>
        <w:shd w:val="clear" w:color="auto" w:fill="FEFEFE"/>
        <w:spacing w:after="0" w:line="360" w:lineRule="auto"/>
        <w:ind w:firstLine="709"/>
        <w:jc w:val="both"/>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Конструктивных мер по защите древесины от гниения бывает недостаточно при эксплуатации деревянных конструкций в условиях постоянного или периодического увлажнения. Для таких деревянных конструкций антисептирование является основным мероприятием по защите от гниения. Ввод антисептической обработки древесины выбирается в зависимости от условий эксплуатации, антисептики делятся на три группы:</w:t>
      </w:r>
    </w:p>
    <w:p w:rsidR="00F00CDA" w:rsidRPr="00D45B2D" w:rsidRDefault="00F00CDA" w:rsidP="00F00CDA">
      <w:pPr>
        <w:pStyle w:val="Standard"/>
        <w:shd w:val="clear" w:color="auto" w:fill="FEFEFE"/>
        <w:spacing w:after="0" w:line="360" w:lineRule="auto"/>
        <w:ind w:firstLine="709"/>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 маслянистые;</w:t>
      </w:r>
    </w:p>
    <w:p w:rsidR="00F00CDA" w:rsidRPr="00D45B2D" w:rsidRDefault="00F00CDA" w:rsidP="00F00CDA">
      <w:pPr>
        <w:pStyle w:val="Standard"/>
        <w:shd w:val="clear" w:color="auto" w:fill="FEFEFE"/>
        <w:spacing w:after="0" w:line="360" w:lineRule="auto"/>
        <w:ind w:firstLine="709"/>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 органорастворимые;</w:t>
      </w:r>
    </w:p>
    <w:p w:rsidR="00F00CDA" w:rsidRPr="00D45B2D" w:rsidRDefault="00F00CDA" w:rsidP="00F00CDA">
      <w:pPr>
        <w:pStyle w:val="Standard"/>
        <w:shd w:val="clear" w:color="auto" w:fill="FEFEFE"/>
        <w:spacing w:after="0" w:line="360" w:lineRule="auto"/>
        <w:ind w:firstLine="709"/>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 водорастворимые.</w:t>
      </w:r>
    </w:p>
    <w:p w:rsidR="00F00CDA" w:rsidRPr="00D45B2D" w:rsidRDefault="00F00CDA" w:rsidP="00DB4BFA">
      <w:pPr>
        <w:pStyle w:val="Standard"/>
        <w:shd w:val="clear" w:color="auto" w:fill="FEFEFE"/>
        <w:spacing w:after="0" w:line="360" w:lineRule="auto"/>
        <w:ind w:firstLine="709"/>
        <w:jc w:val="both"/>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В данно</w:t>
      </w:r>
      <w:r w:rsidR="00DB4BFA">
        <w:rPr>
          <w:rFonts w:ascii="Times New Roman" w:eastAsia="Times New Roman" w:hAnsi="Times New Roman" w:cs="Times New Roman"/>
          <w:color w:val="222222"/>
          <w:sz w:val="28"/>
          <w:szCs w:val="28"/>
          <w:lang w:eastAsia="ru-RU"/>
        </w:rPr>
        <w:t>й</w:t>
      </w:r>
      <w:r w:rsidRPr="00D45B2D">
        <w:rPr>
          <w:rFonts w:ascii="Times New Roman" w:eastAsia="Times New Roman" w:hAnsi="Times New Roman" w:cs="Times New Roman"/>
          <w:color w:val="222222"/>
          <w:sz w:val="28"/>
          <w:szCs w:val="28"/>
          <w:lang w:eastAsia="ru-RU"/>
        </w:rPr>
        <w:t xml:space="preserve"> курсово</w:t>
      </w:r>
      <w:r w:rsidR="00DB4BFA">
        <w:rPr>
          <w:rFonts w:ascii="Times New Roman" w:eastAsia="Times New Roman" w:hAnsi="Times New Roman" w:cs="Times New Roman"/>
          <w:color w:val="222222"/>
          <w:sz w:val="28"/>
          <w:szCs w:val="28"/>
          <w:lang w:eastAsia="ru-RU"/>
        </w:rPr>
        <w:t>й</w:t>
      </w:r>
      <w:r w:rsidR="0043509B">
        <w:rPr>
          <w:rFonts w:ascii="Times New Roman" w:eastAsia="Times New Roman" w:hAnsi="Times New Roman" w:cs="Times New Roman"/>
          <w:color w:val="222222"/>
          <w:sz w:val="28"/>
          <w:szCs w:val="28"/>
          <w:lang w:eastAsia="ru-RU"/>
        </w:rPr>
        <w:t xml:space="preserve"> </w:t>
      </w:r>
      <w:r w:rsidR="00DB4BFA">
        <w:rPr>
          <w:rFonts w:ascii="Times New Roman" w:eastAsia="Times New Roman" w:hAnsi="Times New Roman" w:cs="Times New Roman"/>
          <w:color w:val="222222"/>
          <w:sz w:val="28"/>
          <w:szCs w:val="28"/>
          <w:lang w:eastAsia="ru-RU"/>
        </w:rPr>
        <w:t>работе</w:t>
      </w:r>
      <w:r w:rsidRPr="00D45B2D">
        <w:rPr>
          <w:rFonts w:ascii="Times New Roman" w:eastAsia="Times New Roman" w:hAnsi="Times New Roman" w:cs="Times New Roman"/>
          <w:color w:val="222222"/>
          <w:sz w:val="28"/>
          <w:szCs w:val="28"/>
          <w:lang w:eastAsia="ru-RU"/>
        </w:rPr>
        <w:t xml:space="preserve"> рекомендуется покрывать деревянные конструкции олифой, водостойкими красками и эмалями, пропитывать гидрофобными антисептиками (например ХМБ-444). Необходимо следить за </w:t>
      </w:r>
      <w:r w:rsidRPr="00D45B2D">
        <w:rPr>
          <w:rFonts w:ascii="Times New Roman" w:eastAsia="Times New Roman" w:hAnsi="Times New Roman" w:cs="Times New Roman"/>
          <w:color w:val="222222"/>
          <w:sz w:val="28"/>
          <w:szCs w:val="28"/>
          <w:lang w:eastAsia="ru-RU"/>
        </w:rPr>
        <w:lastRenderedPageBreak/>
        <w:t>сохранностью защитных покрытий, не допускать сколов, вмятин, борозд, царапин и разрывов.</w:t>
      </w:r>
    </w:p>
    <w:p w:rsidR="00F00CDA" w:rsidRPr="00D45B2D" w:rsidRDefault="00F00CDA" w:rsidP="00F00CDA">
      <w:pPr>
        <w:pStyle w:val="Standard"/>
        <w:shd w:val="clear" w:color="auto" w:fill="FEFEFE"/>
        <w:spacing w:after="0" w:line="360" w:lineRule="auto"/>
        <w:ind w:firstLine="709"/>
        <w:rPr>
          <w:rFonts w:ascii="Times New Roman" w:hAnsi="Times New Roman" w:cs="Times New Roman"/>
          <w:sz w:val="28"/>
          <w:szCs w:val="28"/>
        </w:rPr>
      </w:pPr>
      <w:r w:rsidRPr="00D45B2D">
        <w:rPr>
          <w:rFonts w:ascii="Times New Roman" w:eastAsia="Times New Roman" w:hAnsi="Times New Roman" w:cs="Times New Roman"/>
          <w:i/>
          <w:iCs/>
          <w:color w:val="222222"/>
          <w:sz w:val="28"/>
          <w:szCs w:val="28"/>
          <w:lang w:eastAsia="ru-RU"/>
        </w:rPr>
        <w:t>Защита от возгорания.</w:t>
      </w:r>
    </w:p>
    <w:p w:rsidR="00F00CDA" w:rsidRPr="00D45B2D" w:rsidRDefault="00F00CDA" w:rsidP="00DB4BFA">
      <w:pPr>
        <w:pStyle w:val="Standard"/>
        <w:shd w:val="clear" w:color="auto" w:fill="FEFEFE"/>
        <w:spacing w:after="0" w:line="360" w:lineRule="auto"/>
        <w:ind w:firstLine="709"/>
        <w:jc w:val="both"/>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Деревянные конструкции должны эксплуатироваться при температуре &lt;50</w:t>
      </w:r>
      <w:r w:rsidRPr="00D45B2D">
        <w:rPr>
          <w:rFonts w:ascii="Times New Roman" w:eastAsia="Times New Roman" w:hAnsi="Times New Roman" w:cs="Times New Roman"/>
          <w:color w:val="222222"/>
          <w:sz w:val="28"/>
          <w:szCs w:val="28"/>
          <w:vertAlign w:val="superscript"/>
          <w:lang w:eastAsia="ru-RU"/>
        </w:rPr>
        <w:t>0</w:t>
      </w:r>
      <w:r w:rsidRPr="00D45B2D">
        <w:rPr>
          <w:rFonts w:ascii="Times New Roman" w:eastAsia="Times New Roman" w:hAnsi="Times New Roman" w:cs="Times New Roman"/>
          <w:color w:val="222222"/>
          <w:sz w:val="28"/>
          <w:szCs w:val="28"/>
          <w:lang w:eastAsia="ru-RU"/>
        </w:rPr>
        <w:t>. Конструктивными мерами по защите конструкций от возгорания и интенсивного развития пожара в деревянных зданиях предусматривается применение деревянных конструкций из массивных, преимущественно строганных элементов. Горение древесины происходит в результате ее нагрева до температуры</w:t>
      </w:r>
      <w:r w:rsidR="00DB4BFA">
        <w:rPr>
          <w:rFonts w:ascii="Times New Roman" w:eastAsia="Times New Roman" w:hAnsi="Times New Roman" w:cs="Times New Roman"/>
          <w:color w:val="222222"/>
          <w:sz w:val="28"/>
          <w:szCs w:val="28"/>
          <w:lang w:eastAsia="ru-RU"/>
        </w:rPr>
        <w:t>,</w:t>
      </w:r>
      <w:r w:rsidRPr="00D45B2D">
        <w:rPr>
          <w:rFonts w:ascii="Times New Roman" w:eastAsia="Times New Roman" w:hAnsi="Times New Roman" w:cs="Times New Roman"/>
          <w:color w:val="222222"/>
          <w:sz w:val="28"/>
          <w:szCs w:val="28"/>
          <w:lang w:eastAsia="ru-RU"/>
        </w:rPr>
        <w:t xml:space="preserve"> при которой начинается ее термическое разложение с образованием горючих газов, содержащих углерод. Таким образом, древесина как органический материал сгораема. Однако благодаря малой теплопроводности горение крупных элементов долго ограничивается наружными слоями</w:t>
      </w:r>
      <w:r w:rsidR="00DB4BFA">
        <w:rPr>
          <w:rFonts w:ascii="Times New Roman" w:eastAsia="Times New Roman" w:hAnsi="Times New Roman" w:cs="Times New Roman"/>
          <w:color w:val="222222"/>
          <w:sz w:val="28"/>
          <w:szCs w:val="28"/>
          <w:lang w:eastAsia="ru-RU"/>
        </w:rPr>
        <w:t>,</w:t>
      </w:r>
      <w:r w:rsidRPr="00D45B2D">
        <w:rPr>
          <w:rFonts w:ascii="Times New Roman" w:eastAsia="Times New Roman" w:hAnsi="Times New Roman" w:cs="Times New Roman"/>
          <w:color w:val="222222"/>
          <w:sz w:val="28"/>
          <w:szCs w:val="28"/>
          <w:lang w:eastAsia="ru-RU"/>
        </w:rPr>
        <w:t xml:space="preserve"> и они имеют достаточный предел огнестойкости – очень важный показатель для успешного тушения пожара. Он определяется временем, при котором нагруженный элемент сохраняет несущую способность при температуре пожара. Деревянные элементы крупных сечений имеют более высокий предел огнестойкости</w:t>
      </w:r>
      <w:r w:rsidR="00DB4BFA">
        <w:rPr>
          <w:rFonts w:ascii="Times New Roman" w:eastAsia="Times New Roman" w:hAnsi="Times New Roman" w:cs="Times New Roman"/>
          <w:color w:val="222222"/>
          <w:sz w:val="28"/>
          <w:szCs w:val="28"/>
          <w:lang w:eastAsia="ru-RU"/>
        </w:rPr>
        <w:t>,</w:t>
      </w:r>
      <w:r w:rsidRPr="00D45B2D">
        <w:rPr>
          <w:rFonts w:ascii="Times New Roman" w:eastAsia="Times New Roman" w:hAnsi="Times New Roman" w:cs="Times New Roman"/>
          <w:color w:val="222222"/>
          <w:sz w:val="28"/>
          <w:szCs w:val="28"/>
          <w:lang w:eastAsia="ru-RU"/>
        </w:rPr>
        <w:t xml:space="preserve"> чем остальные. Целью защиты от возгорания является повышение предела огнестойкости деревянных конструкций, с тем, чтобы они дольше сопротивлялись возгоранию и в процессе горения не создавали и не распространяли открытого пламени. Это достигается мероприятиями конструктивной и химической защиты деревянных конструкций от возгорания.</w:t>
      </w:r>
    </w:p>
    <w:p w:rsidR="00F00CDA" w:rsidRPr="00D45B2D" w:rsidRDefault="00F00CDA" w:rsidP="00DB4BFA">
      <w:pPr>
        <w:pStyle w:val="Standard"/>
        <w:shd w:val="clear" w:color="auto" w:fill="FEFEFE"/>
        <w:spacing w:after="0" w:line="360" w:lineRule="auto"/>
        <w:ind w:firstLine="709"/>
        <w:jc w:val="both"/>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 xml:space="preserve">Деревянные конструкции должны быть отдалены от печей и нагревательных приборов достаточными расстояниями или огнестойкими материалами. Для предотвращения, распространения огня деревянные строения должны быть разделены на части противопожарными преградами и зонами из огнестойких конструкций. Деревянные ограждающие конструкции не должны иметь сообщающихся полостей с тягой воздуха, по которым может распространяться пламя, недоступное для тушения. Элементы деревянных конструкций должны быть массивными клееными или брусчатыми, имеющими </w:t>
      </w:r>
      <w:r w:rsidRPr="00D45B2D">
        <w:rPr>
          <w:rFonts w:ascii="Times New Roman" w:eastAsia="Times New Roman" w:hAnsi="Times New Roman" w:cs="Times New Roman"/>
          <w:color w:val="222222"/>
          <w:sz w:val="28"/>
          <w:szCs w:val="28"/>
          <w:lang w:eastAsia="ru-RU"/>
        </w:rPr>
        <w:lastRenderedPageBreak/>
        <w:t>большие пределы огнестойкости, чем дощатые. Обыкновенная штукатурка значительно повышает сопротивление деревянных стен и потолков возгоранию.</w:t>
      </w:r>
    </w:p>
    <w:p w:rsidR="00F00CDA" w:rsidRPr="00D45B2D" w:rsidRDefault="00F00CDA" w:rsidP="00DB4BFA">
      <w:pPr>
        <w:pStyle w:val="Standard"/>
        <w:shd w:val="clear" w:color="auto" w:fill="FEFEFE"/>
        <w:spacing w:after="0" w:line="360" w:lineRule="auto"/>
        <w:ind w:firstLine="709"/>
        <w:jc w:val="both"/>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Химическая защита от возгорания производится в тех случаях, когда от ограждающих деревянных конструкций требуется повышенная степень огнестойкости, например в помещениях, где есть легковоспламеняющиеся материалы. Она заключается в противопожарных пропитках и окраске. Для огнезащитной пропитки древесины применяют вещества, называемые антипиренами (ОФП – 9 ГОСТ 23790-79). Эти вещества, введенные в древесину, при опасном нагреве плавятся или разлагаются, покрывая ёё огнезащитными пленками или газовыми оболочками, препятствующими доступу кислорода к древесине, которая при этом может только медленно разлагаться и тлеть, не создавая открытого пламени и не распространяя огня. Пропитка древесины производится с одновременной пропиткой антисептиком. Защитные краски на основе жидкого стекла, суперфосфата и других веществ наносятся на поверхность древесины. При нагревании во время пожара пленки их вздуваются от выделяемых газов и создают воздушную прослойку, временно препятствующую возгоранию.Более эффективной мерой является поверхностная защита древесины от возгорания путем нанесения нескольких слоев покрытий. Причем каждый следующий слой наносится после полного высыхания предыдущего.Деревянные поверхности покрываются огнезащитной облицовкой и штукатуркой, деревянные части отделяются от источников нагрева противопожарными преградами. Все проектируемые деревянные конструкции в данном курсовом проекте открыты, хорошо проветриваемы, по возможности доступны во всех частях для осмотра, профилактического ремонта, возобновления защитной обработки древесины и др.так же данная работа предусматривает, что все несущие конструкции расположены без пересечения их с ограждающими конструкциями, имеют сплошное сечение, отвод воды наружный.</w:t>
      </w:r>
    </w:p>
    <w:p w:rsidR="00F00CDA" w:rsidRPr="00D45B2D" w:rsidRDefault="00F00CDA" w:rsidP="00F00CDA">
      <w:pPr>
        <w:pStyle w:val="Standard"/>
        <w:shd w:val="clear" w:color="auto" w:fill="FEFEFE"/>
        <w:spacing w:after="0" w:line="360" w:lineRule="auto"/>
        <w:ind w:firstLine="709"/>
        <w:rPr>
          <w:rFonts w:ascii="Times New Roman" w:hAnsi="Times New Roman" w:cs="Times New Roman"/>
          <w:sz w:val="28"/>
          <w:szCs w:val="28"/>
        </w:rPr>
      </w:pPr>
      <w:r w:rsidRPr="00D45B2D">
        <w:rPr>
          <w:rFonts w:ascii="Times New Roman" w:eastAsia="Times New Roman" w:hAnsi="Times New Roman" w:cs="Times New Roman"/>
          <w:color w:val="222222"/>
          <w:sz w:val="28"/>
          <w:szCs w:val="28"/>
          <w:lang w:eastAsia="ru-RU"/>
        </w:rPr>
        <w:t> </w:t>
      </w:r>
    </w:p>
    <w:p w:rsidR="0043509B" w:rsidRDefault="0043509B" w:rsidP="00F00CDA">
      <w:pPr>
        <w:pStyle w:val="Standard"/>
        <w:shd w:val="clear" w:color="auto" w:fill="FEFEFE"/>
        <w:spacing w:after="0" w:line="360" w:lineRule="auto"/>
        <w:ind w:firstLine="709"/>
        <w:rPr>
          <w:rFonts w:ascii="Times New Roman" w:eastAsia="Times New Roman" w:hAnsi="Times New Roman" w:cs="Times New Roman"/>
          <w:i/>
          <w:iCs/>
          <w:color w:val="222222"/>
          <w:sz w:val="28"/>
          <w:szCs w:val="28"/>
          <w:u w:val="single"/>
          <w:lang w:eastAsia="ru-RU"/>
        </w:rPr>
      </w:pPr>
    </w:p>
    <w:p w:rsidR="0043509B" w:rsidRPr="0043509B" w:rsidRDefault="0043509B" w:rsidP="0043509B">
      <w:pPr>
        <w:tabs>
          <w:tab w:val="left" w:pos="1030"/>
        </w:tabs>
        <w:jc w:val="center"/>
        <w:rPr>
          <w:b/>
          <w:sz w:val="28"/>
          <w:szCs w:val="28"/>
        </w:rPr>
      </w:pPr>
      <w:r w:rsidRPr="0043509B">
        <w:rPr>
          <w:b/>
          <w:sz w:val="28"/>
          <w:szCs w:val="28"/>
        </w:rPr>
        <w:lastRenderedPageBreak/>
        <w:t>Список литературы</w:t>
      </w:r>
    </w:p>
    <w:p w:rsidR="0043509B" w:rsidRPr="0043509B" w:rsidRDefault="0043509B" w:rsidP="0043509B">
      <w:pPr>
        <w:tabs>
          <w:tab w:val="left" w:pos="1030"/>
        </w:tabs>
        <w:ind w:firstLine="709"/>
        <w:rPr>
          <w:b/>
          <w:sz w:val="28"/>
          <w:szCs w:val="28"/>
          <w:u w:val="single"/>
          <w:lang w:val="en-US"/>
        </w:rPr>
      </w:pPr>
    </w:p>
    <w:p w:rsidR="0043509B" w:rsidRPr="0043509B" w:rsidRDefault="0043509B" w:rsidP="00554089">
      <w:pPr>
        <w:pStyle w:val="af7"/>
        <w:numPr>
          <w:ilvl w:val="0"/>
          <w:numId w:val="10"/>
        </w:numPr>
        <w:tabs>
          <w:tab w:val="left" w:pos="1030"/>
        </w:tabs>
        <w:spacing w:line="360" w:lineRule="auto"/>
        <w:ind w:left="714" w:hanging="357"/>
        <w:rPr>
          <w:b/>
          <w:sz w:val="28"/>
          <w:szCs w:val="28"/>
        </w:rPr>
      </w:pPr>
      <w:r w:rsidRPr="0043509B">
        <w:rPr>
          <w:sz w:val="28"/>
          <w:szCs w:val="28"/>
        </w:rPr>
        <w:t xml:space="preserve">СП 64.13330.2017 Деревянные конструкции. Актуализированная       редакция СНиП </w:t>
      </w:r>
      <w:r w:rsidRPr="0043509B">
        <w:rPr>
          <w:sz w:val="28"/>
          <w:szCs w:val="28"/>
          <w:lang w:val="en-US"/>
        </w:rPr>
        <w:t>II</w:t>
      </w:r>
      <w:r w:rsidRPr="0043509B">
        <w:rPr>
          <w:sz w:val="28"/>
          <w:szCs w:val="28"/>
        </w:rPr>
        <w:t>-25-80 Дата введения 06.07.2017, М., 2017.-97 с.</w:t>
      </w:r>
    </w:p>
    <w:p w:rsidR="0043509B" w:rsidRPr="0043509B" w:rsidRDefault="0043509B" w:rsidP="00554089">
      <w:pPr>
        <w:pStyle w:val="af7"/>
        <w:numPr>
          <w:ilvl w:val="0"/>
          <w:numId w:val="10"/>
        </w:numPr>
        <w:tabs>
          <w:tab w:val="left" w:pos="1030"/>
        </w:tabs>
        <w:spacing w:line="360" w:lineRule="auto"/>
        <w:ind w:left="714" w:hanging="357"/>
        <w:rPr>
          <w:b/>
          <w:sz w:val="28"/>
          <w:szCs w:val="28"/>
        </w:rPr>
      </w:pPr>
      <w:r w:rsidRPr="0043509B">
        <w:rPr>
          <w:sz w:val="28"/>
          <w:szCs w:val="28"/>
        </w:rPr>
        <w:t>СП.13330.2016 Нагрузки и воздействия. Актуализированная редакция СНиП 2.01.07-85* Дата введения 04.06.2017, М., 2016. – 135 с.</w:t>
      </w:r>
    </w:p>
    <w:p w:rsidR="0043509B" w:rsidRPr="0043509B" w:rsidRDefault="0043509B" w:rsidP="00554089">
      <w:pPr>
        <w:pStyle w:val="af7"/>
        <w:numPr>
          <w:ilvl w:val="0"/>
          <w:numId w:val="10"/>
        </w:numPr>
        <w:tabs>
          <w:tab w:val="left" w:pos="1030"/>
        </w:tabs>
        <w:spacing w:line="360" w:lineRule="auto"/>
        <w:ind w:left="714" w:hanging="357"/>
        <w:rPr>
          <w:b/>
          <w:sz w:val="28"/>
          <w:szCs w:val="28"/>
        </w:rPr>
      </w:pPr>
      <w:r w:rsidRPr="0043509B">
        <w:rPr>
          <w:sz w:val="28"/>
          <w:szCs w:val="28"/>
        </w:rPr>
        <w:t>Иванов В.А., и др. Конструкции из дерева и пластмасс. Примеры     расчета и конструирования. Киев, 1981. – 392 с.</w:t>
      </w:r>
    </w:p>
    <w:p w:rsidR="0043509B" w:rsidRPr="0043509B" w:rsidRDefault="0043509B" w:rsidP="00554089">
      <w:pPr>
        <w:pStyle w:val="af7"/>
        <w:numPr>
          <w:ilvl w:val="0"/>
          <w:numId w:val="10"/>
        </w:numPr>
        <w:tabs>
          <w:tab w:val="left" w:pos="1030"/>
        </w:tabs>
        <w:spacing w:line="360" w:lineRule="auto"/>
        <w:ind w:left="714" w:hanging="357"/>
        <w:rPr>
          <w:b/>
          <w:sz w:val="28"/>
          <w:szCs w:val="28"/>
        </w:rPr>
      </w:pPr>
      <w:r w:rsidRPr="0043509B">
        <w:rPr>
          <w:sz w:val="28"/>
          <w:szCs w:val="28"/>
        </w:rPr>
        <w:t>Бойтемиров Ф.А. и др. Расчет конструкций из дерева и пластмасс. М., Строительство, 2007. – 158 с.</w:t>
      </w:r>
    </w:p>
    <w:p w:rsidR="00F00CDA" w:rsidRPr="0043509B" w:rsidRDefault="0043509B" w:rsidP="00554089">
      <w:pPr>
        <w:pStyle w:val="Standard"/>
        <w:numPr>
          <w:ilvl w:val="0"/>
          <w:numId w:val="10"/>
        </w:numPr>
        <w:shd w:val="clear" w:color="auto" w:fill="FEFEFE"/>
        <w:spacing w:after="0" w:line="360" w:lineRule="auto"/>
        <w:ind w:left="714" w:hanging="357"/>
        <w:jc w:val="both"/>
        <w:rPr>
          <w:rFonts w:ascii="Times New Roman" w:hAnsi="Times New Roman" w:cs="Times New Roman"/>
          <w:sz w:val="28"/>
          <w:szCs w:val="28"/>
        </w:rPr>
      </w:pPr>
      <w:r w:rsidRPr="0043509B">
        <w:rPr>
          <w:rFonts w:ascii="Times New Roman" w:hAnsi="Times New Roman" w:cs="Times New Roman"/>
          <w:sz w:val="28"/>
          <w:szCs w:val="28"/>
        </w:rPr>
        <w:t>Под ред. Гриня И.М. Проектирование и расчет деревянных конструкций. Справочник. 2005 г.</w:t>
      </w:r>
    </w:p>
    <w:sectPr w:rsidR="00F00CDA" w:rsidRPr="0043509B" w:rsidSect="00BF076E">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4E0" w:rsidRDefault="00D434E0">
      <w:r>
        <w:separator/>
      </w:r>
    </w:p>
  </w:endnote>
  <w:endnote w:type="continuationSeparator" w:id="0">
    <w:p w:rsidR="00D434E0" w:rsidRDefault="00D4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OST type B">
    <w:altName w:val="Century Gothic"/>
    <w:charset w:val="CC"/>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F">
    <w:altName w:val="Times New Roman"/>
    <w:charset w:val="00"/>
    <w:family w:val="auto"/>
    <w:pitch w:val="variable"/>
  </w:font>
  <w:font w:name="ISOCPEUR">
    <w:panose1 w:val="020B06040202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4E0" w:rsidRDefault="00D434E0">
      <w:r>
        <w:separator/>
      </w:r>
    </w:p>
  </w:footnote>
  <w:footnote w:type="continuationSeparator" w:id="0">
    <w:p w:rsidR="00D434E0" w:rsidRDefault="00D434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E5AC2"/>
    <w:multiLevelType w:val="singleLevel"/>
    <w:tmpl w:val="FA58ACB2"/>
    <w:lvl w:ilvl="0">
      <w:start w:val="1"/>
      <w:numFmt w:val="decimal"/>
      <w:lvlText w:val="%1)"/>
      <w:lvlJc w:val="left"/>
      <w:pPr>
        <w:tabs>
          <w:tab w:val="num" w:pos="1211"/>
        </w:tabs>
        <w:ind w:left="1211" w:hanging="360"/>
      </w:pPr>
      <w:rPr>
        <w:rFonts w:hint="default"/>
      </w:rPr>
    </w:lvl>
  </w:abstractNum>
  <w:abstractNum w:abstractNumId="1" w15:restartNumberingAfterBreak="0">
    <w:nsid w:val="2CB673F5"/>
    <w:multiLevelType w:val="multilevel"/>
    <w:tmpl w:val="AD54F30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 w15:restartNumberingAfterBreak="0">
    <w:nsid w:val="2D4A3697"/>
    <w:multiLevelType w:val="hybridMultilevel"/>
    <w:tmpl w:val="8004AC60"/>
    <w:lvl w:ilvl="0" w:tplc="427AA0F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15:restartNumberingAfterBreak="0">
    <w:nsid w:val="3DEB3183"/>
    <w:multiLevelType w:val="multilevel"/>
    <w:tmpl w:val="7BB68D86"/>
    <w:lvl w:ilvl="0">
      <w:start w:val="3"/>
      <w:numFmt w:val="decimal"/>
      <w:lvlText w:val="%1."/>
      <w:lvlJc w:val="left"/>
      <w:pPr>
        <w:tabs>
          <w:tab w:val="num" w:pos="440"/>
        </w:tabs>
        <w:ind w:left="440" w:hanging="440"/>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4" w15:restartNumberingAfterBreak="0">
    <w:nsid w:val="45D66FD4"/>
    <w:multiLevelType w:val="singleLevel"/>
    <w:tmpl w:val="F2CAC930"/>
    <w:lvl w:ilvl="0">
      <w:start w:val="1"/>
      <w:numFmt w:val="decimal"/>
      <w:lvlText w:val="%1."/>
      <w:legacy w:legacy="1" w:legacySpace="0" w:legacyIndent="360"/>
      <w:lvlJc w:val="left"/>
      <w:pPr>
        <w:ind w:left="360" w:hanging="360"/>
      </w:pPr>
    </w:lvl>
  </w:abstractNum>
  <w:abstractNum w:abstractNumId="5" w15:restartNumberingAfterBreak="0">
    <w:nsid w:val="53B63F1E"/>
    <w:multiLevelType w:val="multilevel"/>
    <w:tmpl w:val="50961D8C"/>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965"/>
        </w:tabs>
        <w:ind w:left="965" w:hanging="540"/>
      </w:pPr>
      <w:rPr>
        <w:rFonts w:hint="default"/>
      </w:rPr>
    </w:lvl>
    <w:lvl w:ilvl="2">
      <w:start w:val="3"/>
      <w:numFmt w:val="decimal"/>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630"/>
        </w:tabs>
        <w:ind w:left="3630" w:hanging="108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4840"/>
        </w:tabs>
        <w:ind w:left="4840" w:hanging="1440"/>
      </w:pPr>
      <w:rPr>
        <w:rFonts w:hint="default"/>
      </w:rPr>
    </w:lvl>
  </w:abstractNum>
  <w:abstractNum w:abstractNumId="6" w15:restartNumberingAfterBreak="0">
    <w:nsid w:val="55415997"/>
    <w:multiLevelType w:val="hybridMultilevel"/>
    <w:tmpl w:val="F03480EA"/>
    <w:lvl w:ilvl="0" w:tplc="2ADA400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B834BE"/>
    <w:multiLevelType w:val="hybridMultilevel"/>
    <w:tmpl w:val="8F5C2F0A"/>
    <w:lvl w:ilvl="0" w:tplc="14265A7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0281FD4"/>
    <w:multiLevelType w:val="singleLevel"/>
    <w:tmpl w:val="79C4F256"/>
    <w:lvl w:ilvl="0">
      <w:start w:val="1"/>
      <w:numFmt w:val="decimal"/>
      <w:lvlText w:val="%1)"/>
      <w:lvlJc w:val="left"/>
      <w:pPr>
        <w:tabs>
          <w:tab w:val="num" w:pos="1211"/>
        </w:tabs>
        <w:ind w:left="1211" w:hanging="360"/>
      </w:pPr>
      <w:rPr>
        <w:rFonts w:hint="default"/>
      </w:rPr>
    </w:lvl>
  </w:abstractNum>
  <w:abstractNum w:abstractNumId="9" w15:restartNumberingAfterBreak="0">
    <w:nsid w:val="63DA6643"/>
    <w:multiLevelType w:val="multilevel"/>
    <w:tmpl w:val="A454B65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211"/>
        </w:tabs>
        <w:ind w:left="1211" w:hanging="36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124"/>
        </w:tabs>
        <w:ind w:left="4124" w:hanging="72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186"/>
        </w:tabs>
        <w:ind w:left="6186" w:hanging="108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248"/>
        </w:tabs>
        <w:ind w:left="8248" w:hanging="1440"/>
      </w:pPr>
      <w:rPr>
        <w:rFonts w:hint="default"/>
      </w:rPr>
    </w:lvl>
  </w:abstractNum>
  <w:abstractNum w:abstractNumId="10" w15:restartNumberingAfterBreak="0">
    <w:nsid w:val="79E463B8"/>
    <w:multiLevelType w:val="singleLevel"/>
    <w:tmpl w:val="8FC8657C"/>
    <w:lvl w:ilvl="0">
      <w:start w:val="1"/>
      <w:numFmt w:val="decimal"/>
      <w:lvlText w:val="%1."/>
      <w:lvlJc w:val="left"/>
      <w:pPr>
        <w:tabs>
          <w:tab w:val="num" w:pos="1211"/>
        </w:tabs>
        <w:ind w:left="1211" w:hanging="360"/>
      </w:pPr>
      <w:rPr>
        <w:rFonts w:hint="default"/>
      </w:rPr>
    </w:lvl>
  </w:abstractNum>
  <w:num w:numId="1">
    <w:abstractNumId w:val="1"/>
  </w:num>
  <w:num w:numId="2">
    <w:abstractNumId w:val="2"/>
  </w:num>
  <w:num w:numId="3">
    <w:abstractNumId w:val="9"/>
  </w:num>
  <w:num w:numId="4">
    <w:abstractNumId w:val="8"/>
  </w:num>
  <w:num w:numId="5">
    <w:abstractNumId w:val="5"/>
  </w:num>
  <w:num w:numId="6">
    <w:abstractNumId w:val="0"/>
  </w:num>
  <w:num w:numId="7">
    <w:abstractNumId w:val="10"/>
  </w:num>
  <w:num w:numId="8">
    <w:abstractNumId w:val="3"/>
  </w:num>
  <w:num w:numId="9">
    <w:abstractNumId w:val="7"/>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76E"/>
    <w:rsid w:val="000657CA"/>
    <w:rsid w:val="00093231"/>
    <w:rsid w:val="000968C8"/>
    <w:rsid w:val="000973FB"/>
    <w:rsid w:val="000A6479"/>
    <w:rsid w:val="000B2D25"/>
    <w:rsid w:val="000D7EDD"/>
    <w:rsid w:val="000E181D"/>
    <w:rsid w:val="000E2E58"/>
    <w:rsid w:val="000E600C"/>
    <w:rsid w:val="00151407"/>
    <w:rsid w:val="0016604A"/>
    <w:rsid w:val="001952C5"/>
    <w:rsid w:val="001B5F7D"/>
    <w:rsid w:val="002205E7"/>
    <w:rsid w:val="00233D12"/>
    <w:rsid w:val="00237BBB"/>
    <w:rsid w:val="00262CE1"/>
    <w:rsid w:val="0027573D"/>
    <w:rsid w:val="002A445C"/>
    <w:rsid w:val="002A775B"/>
    <w:rsid w:val="002E4B35"/>
    <w:rsid w:val="002F1842"/>
    <w:rsid w:val="00304F3D"/>
    <w:rsid w:val="0032739F"/>
    <w:rsid w:val="00345EC8"/>
    <w:rsid w:val="003534D4"/>
    <w:rsid w:val="00353E10"/>
    <w:rsid w:val="00370500"/>
    <w:rsid w:val="00373A22"/>
    <w:rsid w:val="003C611A"/>
    <w:rsid w:val="003E2DE5"/>
    <w:rsid w:val="003E5FFE"/>
    <w:rsid w:val="003F1838"/>
    <w:rsid w:val="003F2699"/>
    <w:rsid w:val="0040081D"/>
    <w:rsid w:val="00403B56"/>
    <w:rsid w:val="00421A79"/>
    <w:rsid w:val="00433F41"/>
    <w:rsid w:val="0043509B"/>
    <w:rsid w:val="004B2DD9"/>
    <w:rsid w:val="004B3013"/>
    <w:rsid w:val="004B5FFD"/>
    <w:rsid w:val="004C4096"/>
    <w:rsid w:val="004F7291"/>
    <w:rsid w:val="00507A8B"/>
    <w:rsid w:val="005262F9"/>
    <w:rsid w:val="0053730B"/>
    <w:rsid w:val="00554089"/>
    <w:rsid w:val="00592CEE"/>
    <w:rsid w:val="00602B9D"/>
    <w:rsid w:val="0061013C"/>
    <w:rsid w:val="006A7F91"/>
    <w:rsid w:val="006B067F"/>
    <w:rsid w:val="006C583C"/>
    <w:rsid w:val="006D3925"/>
    <w:rsid w:val="006E2D5A"/>
    <w:rsid w:val="006E7017"/>
    <w:rsid w:val="006F7CFC"/>
    <w:rsid w:val="00726277"/>
    <w:rsid w:val="00745F37"/>
    <w:rsid w:val="00761AD1"/>
    <w:rsid w:val="00762B2B"/>
    <w:rsid w:val="0077505B"/>
    <w:rsid w:val="00795F90"/>
    <w:rsid w:val="007B58B8"/>
    <w:rsid w:val="007C380B"/>
    <w:rsid w:val="007C7F49"/>
    <w:rsid w:val="007D7B21"/>
    <w:rsid w:val="007E7913"/>
    <w:rsid w:val="008108E3"/>
    <w:rsid w:val="0085221C"/>
    <w:rsid w:val="0085336C"/>
    <w:rsid w:val="00857334"/>
    <w:rsid w:val="008C233E"/>
    <w:rsid w:val="008D5C40"/>
    <w:rsid w:val="009003A1"/>
    <w:rsid w:val="00911397"/>
    <w:rsid w:val="009434B6"/>
    <w:rsid w:val="0095433A"/>
    <w:rsid w:val="00954C51"/>
    <w:rsid w:val="009578B3"/>
    <w:rsid w:val="009813E4"/>
    <w:rsid w:val="009A399C"/>
    <w:rsid w:val="009B056B"/>
    <w:rsid w:val="00A131B6"/>
    <w:rsid w:val="00A148DA"/>
    <w:rsid w:val="00A54F75"/>
    <w:rsid w:val="00A56176"/>
    <w:rsid w:val="00A62B36"/>
    <w:rsid w:val="00A73AE2"/>
    <w:rsid w:val="00A7503B"/>
    <w:rsid w:val="00A83F52"/>
    <w:rsid w:val="00A9256B"/>
    <w:rsid w:val="00AD1C72"/>
    <w:rsid w:val="00AE5CAE"/>
    <w:rsid w:val="00AE7DE9"/>
    <w:rsid w:val="00B172C8"/>
    <w:rsid w:val="00B204F1"/>
    <w:rsid w:val="00B23851"/>
    <w:rsid w:val="00B2465E"/>
    <w:rsid w:val="00B77EA6"/>
    <w:rsid w:val="00B862EF"/>
    <w:rsid w:val="00BD70E2"/>
    <w:rsid w:val="00BE5E6E"/>
    <w:rsid w:val="00BF076E"/>
    <w:rsid w:val="00BF5971"/>
    <w:rsid w:val="00C418A9"/>
    <w:rsid w:val="00C602AE"/>
    <w:rsid w:val="00C81713"/>
    <w:rsid w:val="00CA4743"/>
    <w:rsid w:val="00CA5A4C"/>
    <w:rsid w:val="00CA719B"/>
    <w:rsid w:val="00CC67DE"/>
    <w:rsid w:val="00CE2027"/>
    <w:rsid w:val="00CF00FD"/>
    <w:rsid w:val="00D12B74"/>
    <w:rsid w:val="00D3330E"/>
    <w:rsid w:val="00D434E0"/>
    <w:rsid w:val="00D438EE"/>
    <w:rsid w:val="00D56B6E"/>
    <w:rsid w:val="00D933A1"/>
    <w:rsid w:val="00D97040"/>
    <w:rsid w:val="00DB4BFA"/>
    <w:rsid w:val="00DD3CDC"/>
    <w:rsid w:val="00DE2B07"/>
    <w:rsid w:val="00DE4A7C"/>
    <w:rsid w:val="00DF0575"/>
    <w:rsid w:val="00E04A87"/>
    <w:rsid w:val="00E04C23"/>
    <w:rsid w:val="00E53AB9"/>
    <w:rsid w:val="00E60519"/>
    <w:rsid w:val="00E616F8"/>
    <w:rsid w:val="00E87041"/>
    <w:rsid w:val="00EA1118"/>
    <w:rsid w:val="00EA4D52"/>
    <w:rsid w:val="00EC10E6"/>
    <w:rsid w:val="00EC210D"/>
    <w:rsid w:val="00EE4243"/>
    <w:rsid w:val="00EF3D62"/>
    <w:rsid w:val="00F00CDA"/>
    <w:rsid w:val="00F531EC"/>
    <w:rsid w:val="00FB1768"/>
    <w:rsid w:val="00FB5DCF"/>
    <w:rsid w:val="00FD2E7E"/>
    <w:rsid w:val="00FE39E3"/>
    <w:rsid w:val="00FF193C"/>
    <w:rsid w:val="00FF5C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68F03527-AC11-4D6F-8825-16F5FE093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076E"/>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BF076E"/>
    <w:pPr>
      <w:widowControl w:val="0"/>
      <w:jc w:val="center"/>
      <w:outlineLvl w:val="0"/>
    </w:pPr>
    <w:rPr>
      <w:rFonts w:ascii="GOST type B" w:hAnsi="GOST type B"/>
      <w:i/>
      <w:iCs/>
      <w:spacing w:val="-8"/>
      <w:sz w:val="36"/>
      <w:szCs w:val="36"/>
      <w:lang w:eastAsia="ru-RU"/>
    </w:rPr>
  </w:style>
  <w:style w:type="paragraph" w:styleId="2">
    <w:name w:val="heading 2"/>
    <w:basedOn w:val="a"/>
    <w:next w:val="a"/>
    <w:link w:val="20"/>
    <w:uiPriority w:val="9"/>
    <w:semiHidden/>
    <w:unhideWhenUsed/>
    <w:qFormat/>
    <w:rsid w:val="00EF3D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BF076E"/>
    <w:pPr>
      <w:keepNext/>
      <w:jc w:val="center"/>
      <w:outlineLvl w:val="2"/>
    </w:pPr>
    <w:rPr>
      <w:rFonts w:ascii="GOST type B" w:hAnsi="GOST type B"/>
      <w:b/>
      <w:i/>
      <w:sz w:val="28"/>
      <w:szCs w:val="28"/>
      <w:lang w:eastAsia="ru-RU"/>
    </w:rPr>
  </w:style>
  <w:style w:type="paragraph" w:styleId="4">
    <w:name w:val="heading 4"/>
    <w:basedOn w:val="a"/>
    <w:next w:val="a"/>
    <w:link w:val="40"/>
    <w:uiPriority w:val="9"/>
    <w:unhideWhenUsed/>
    <w:qFormat/>
    <w:rsid w:val="00EF3D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EF3D6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076E"/>
    <w:rPr>
      <w:rFonts w:ascii="GOST type B" w:eastAsia="Times New Roman" w:hAnsi="GOST type B" w:cs="Times New Roman"/>
      <w:i/>
      <w:iCs/>
      <w:spacing w:val="-8"/>
      <w:sz w:val="36"/>
      <w:szCs w:val="36"/>
      <w:lang w:eastAsia="ru-RU"/>
    </w:rPr>
  </w:style>
  <w:style w:type="character" w:customStyle="1" w:styleId="30">
    <w:name w:val="Заголовок 3 Знак"/>
    <w:basedOn w:val="a0"/>
    <w:link w:val="3"/>
    <w:rsid w:val="00BF076E"/>
    <w:rPr>
      <w:rFonts w:ascii="GOST type B" w:eastAsia="Times New Roman" w:hAnsi="GOST type B" w:cs="Times New Roman"/>
      <w:b/>
      <w:i/>
      <w:sz w:val="28"/>
      <w:szCs w:val="28"/>
      <w:lang w:eastAsia="ru-RU"/>
    </w:rPr>
  </w:style>
  <w:style w:type="character" w:customStyle="1" w:styleId="a3">
    <w:name w:val="Основной текст Знак"/>
    <w:basedOn w:val="a0"/>
    <w:link w:val="a4"/>
    <w:rsid w:val="00BF076E"/>
    <w:rPr>
      <w:rFonts w:ascii="Arial" w:eastAsia="Times New Roman" w:hAnsi="Arial" w:cs="Times New Roman"/>
      <w:color w:val="000000"/>
      <w:sz w:val="20"/>
      <w:szCs w:val="20"/>
      <w:lang w:eastAsia="ru-RU"/>
    </w:rPr>
  </w:style>
  <w:style w:type="paragraph" w:styleId="a4">
    <w:name w:val="Body Text"/>
    <w:basedOn w:val="a"/>
    <w:link w:val="a3"/>
    <w:rsid w:val="00BF076E"/>
    <w:pPr>
      <w:spacing w:line="360" w:lineRule="auto"/>
      <w:ind w:firstLine="561"/>
      <w:jc w:val="both"/>
    </w:pPr>
    <w:rPr>
      <w:rFonts w:ascii="Arial" w:hAnsi="Arial"/>
      <w:color w:val="000000"/>
      <w:sz w:val="20"/>
      <w:szCs w:val="20"/>
      <w:lang w:eastAsia="ru-RU"/>
    </w:rPr>
  </w:style>
  <w:style w:type="character" w:customStyle="1" w:styleId="a5">
    <w:name w:val="Нижний колонтитул Знак"/>
    <w:basedOn w:val="a0"/>
    <w:link w:val="a6"/>
    <w:rsid w:val="00BF076E"/>
    <w:rPr>
      <w:rFonts w:ascii="Arial" w:eastAsia="Times New Roman" w:hAnsi="Arial" w:cs="Times New Roman"/>
      <w:sz w:val="20"/>
      <w:szCs w:val="20"/>
      <w:lang w:eastAsia="ru-RU"/>
    </w:rPr>
  </w:style>
  <w:style w:type="paragraph" w:styleId="a6">
    <w:name w:val="footer"/>
    <w:basedOn w:val="a"/>
    <w:link w:val="a5"/>
    <w:rsid w:val="00BF076E"/>
    <w:pPr>
      <w:tabs>
        <w:tab w:val="center" w:pos="4536"/>
        <w:tab w:val="right" w:pos="9072"/>
      </w:tabs>
    </w:pPr>
    <w:rPr>
      <w:rFonts w:ascii="Arial" w:hAnsi="Arial"/>
      <w:sz w:val="20"/>
      <w:szCs w:val="20"/>
      <w:lang w:eastAsia="ru-RU"/>
    </w:rPr>
  </w:style>
  <w:style w:type="character" w:customStyle="1" w:styleId="a7">
    <w:name w:val="Верхний колонтитул Знак"/>
    <w:basedOn w:val="a0"/>
    <w:link w:val="a8"/>
    <w:rsid w:val="00BF076E"/>
    <w:rPr>
      <w:rFonts w:ascii="Times New Roman" w:eastAsia="Times New Roman" w:hAnsi="Times New Roman" w:cs="Times New Roman"/>
      <w:sz w:val="24"/>
      <w:szCs w:val="24"/>
    </w:rPr>
  </w:style>
  <w:style w:type="paragraph" w:styleId="a8">
    <w:name w:val="header"/>
    <w:basedOn w:val="a"/>
    <w:link w:val="a7"/>
    <w:rsid w:val="00BF076E"/>
    <w:pPr>
      <w:tabs>
        <w:tab w:val="center" w:pos="4677"/>
        <w:tab w:val="right" w:pos="9355"/>
      </w:tabs>
    </w:pPr>
  </w:style>
  <w:style w:type="paragraph" w:customStyle="1" w:styleId="a9">
    <w:name w:val="Формальная гиперссылка"/>
    <w:basedOn w:val="a"/>
    <w:link w:val="aa"/>
    <w:qFormat/>
    <w:rsid w:val="00BF076E"/>
    <w:pPr>
      <w:ind w:firstLine="283"/>
      <w:jc w:val="both"/>
    </w:pPr>
    <w:rPr>
      <w:color w:val="0000FF"/>
      <w:u w:val="single"/>
      <w:lang w:eastAsia="ru-RU"/>
    </w:rPr>
  </w:style>
  <w:style w:type="character" w:customStyle="1" w:styleId="aa">
    <w:name w:val="Формальная гиперссылка Знак"/>
    <w:link w:val="a9"/>
    <w:rsid w:val="00BF076E"/>
    <w:rPr>
      <w:rFonts w:ascii="Times New Roman" w:eastAsia="Times New Roman" w:hAnsi="Times New Roman" w:cs="Times New Roman"/>
      <w:color w:val="0000FF"/>
      <w:sz w:val="24"/>
      <w:szCs w:val="24"/>
      <w:u w:val="single"/>
      <w:lang w:eastAsia="ru-RU"/>
    </w:rPr>
  </w:style>
  <w:style w:type="character" w:customStyle="1" w:styleId="ab">
    <w:name w:val="Основной текст с отступом Знак"/>
    <w:basedOn w:val="a0"/>
    <w:link w:val="ac"/>
    <w:rsid w:val="00BF076E"/>
    <w:rPr>
      <w:rFonts w:ascii="Times New Roman" w:eastAsia="Times New Roman" w:hAnsi="Times New Roman" w:cs="Times New Roman"/>
      <w:sz w:val="24"/>
      <w:szCs w:val="24"/>
    </w:rPr>
  </w:style>
  <w:style w:type="paragraph" w:styleId="ac">
    <w:name w:val="Body Text Indent"/>
    <w:basedOn w:val="a"/>
    <w:link w:val="ab"/>
    <w:rsid w:val="00BF076E"/>
    <w:pPr>
      <w:spacing w:after="120"/>
      <w:ind w:left="283"/>
    </w:pPr>
  </w:style>
  <w:style w:type="character" w:customStyle="1" w:styleId="21">
    <w:name w:val="Основной текст с отступом 2 Знак"/>
    <w:basedOn w:val="a0"/>
    <w:link w:val="22"/>
    <w:rsid w:val="00BF076E"/>
    <w:rPr>
      <w:rFonts w:ascii="Times New Roman" w:eastAsia="Times New Roman" w:hAnsi="Times New Roman" w:cs="Times New Roman"/>
      <w:sz w:val="24"/>
      <w:szCs w:val="24"/>
    </w:rPr>
  </w:style>
  <w:style w:type="paragraph" w:styleId="22">
    <w:name w:val="Body Text Indent 2"/>
    <w:basedOn w:val="a"/>
    <w:link w:val="21"/>
    <w:rsid w:val="00BF076E"/>
    <w:pPr>
      <w:spacing w:after="120" w:line="480" w:lineRule="auto"/>
      <w:ind w:left="283"/>
    </w:pPr>
  </w:style>
  <w:style w:type="character" w:customStyle="1" w:styleId="ad">
    <w:name w:val="Текст выноски Знак"/>
    <w:basedOn w:val="a0"/>
    <w:link w:val="ae"/>
    <w:uiPriority w:val="99"/>
    <w:rsid w:val="00BF076E"/>
    <w:rPr>
      <w:rFonts w:ascii="Tahoma" w:eastAsia="Times New Roman" w:hAnsi="Tahoma" w:cs="Tahoma"/>
      <w:sz w:val="16"/>
      <w:szCs w:val="16"/>
    </w:rPr>
  </w:style>
  <w:style w:type="paragraph" w:styleId="ae">
    <w:name w:val="Balloon Text"/>
    <w:basedOn w:val="a"/>
    <w:link w:val="ad"/>
    <w:uiPriority w:val="99"/>
    <w:rsid w:val="00BF076E"/>
    <w:rPr>
      <w:rFonts w:ascii="Tahoma" w:hAnsi="Tahoma" w:cs="Tahoma"/>
      <w:sz w:val="16"/>
      <w:szCs w:val="16"/>
    </w:rPr>
  </w:style>
  <w:style w:type="character" w:styleId="af">
    <w:name w:val="Hyperlink"/>
    <w:uiPriority w:val="99"/>
    <w:rsid w:val="00BF076E"/>
    <w:rPr>
      <w:color w:val="0000FF"/>
      <w:u w:val="single"/>
    </w:rPr>
  </w:style>
  <w:style w:type="paragraph" w:customStyle="1" w:styleId="CharCharCharCharCharCharChar">
    <w:name w:val="Рисунок Char Char Char Char Char Char Char Знак Знак"/>
    <w:basedOn w:val="a"/>
    <w:rsid w:val="00BF076E"/>
    <w:pPr>
      <w:spacing w:before="100" w:beforeAutospacing="1" w:after="360"/>
      <w:jc w:val="center"/>
    </w:pPr>
    <w:rPr>
      <w:sz w:val="28"/>
      <w:szCs w:val="28"/>
    </w:rPr>
  </w:style>
  <w:style w:type="paragraph" w:customStyle="1" w:styleId="af0">
    <w:name w:val="Таблица"/>
    <w:basedOn w:val="CharCharCharCharCharCharChar"/>
    <w:rsid w:val="00BF076E"/>
    <w:pPr>
      <w:spacing w:before="360" w:beforeAutospacing="0" w:after="100" w:afterAutospacing="1"/>
      <w:jc w:val="right"/>
    </w:pPr>
  </w:style>
  <w:style w:type="character" w:styleId="af1">
    <w:name w:val="Placeholder Text"/>
    <w:basedOn w:val="a0"/>
    <w:uiPriority w:val="99"/>
    <w:semiHidden/>
    <w:rsid w:val="002A445C"/>
    <w:rPr>
      <w:color w:val="808080"/>
    </w:rPr>
  </w:style>
  <w:style w:type="paragraph" w:customStyle="1" w:styleId="Standard">
    <w:name w:val="Standard"/>
    <w:rsid w:val="00F00CDA"/>
    <w:pPr>
      <w:suppressAutoHyphens/>
      <w:autoSpaceDN w:val="0"/>
      <w:textAlignment w:val="baseline"/>
    </w:pPr>
    <w:rPr>
      <w:rFonts w:ascii="Calibri" w:eastAsia="Lucida Sans Unicode" w:hAnsi="Calibri" w:cs="F"/>
      <w:kern w:val="3"/>
    </w:rPr>
  </w:style>
  <w:style w:type="paragraph" w:styleId="af2">
    <w:name w:val="Title"/>
    <w:basedOn w:val="Standard"/>
    <w:next w:val="Textbody"/>
    <w:link w:val="af3"/>
    <w:rsid w:val="00F00CDA"/>
    <w:pPr>
      <w:keepNext/>
      <w:spacing w:before="240" w:after="120"/>
    </w:pPr>
    <w:rPr>
      <w:rFonts w:ascii="Arial" w:hAnsi="Arial" w:cs="Tahoma"/>
      <w:sz w:val="28"/>
      <w:szCs w:val="28"/>
    </w:rPr>
  </w:style>
  <w:style w:type="character" w:customStyle="1" w:styleId="af3">
    <w:name w:val="Название Знак"/>
    <w:basedOn w:val="a0"/>
    <w:link w:val="af2"/>
    <w:rsid w:val="00F00CDA"/>
    <w:rPr>
      <w:rFonts w:ascii="Arial" w:eastAsia="Lucida Sans Unicode" w:hAnsi="Arial" w:cs="Tahoma"/>
      <w:kern w:val="3"/>
      <w:sz w:val="28"/>
      <w:szCs w:val="28"/>
    </w:rPr>
  </w:style>
  <w:style w:type="paragraph" w:customStyle="1" w:styleId="Textbody">
    <w:name w:val="Text body"/>
    <w:basedOn w:val="Standard"/>
    <w:rsid w:val="00F00CDA"/>
    <w:pPr>
      <w:spacing w:after="120"/>
    </w:pPr>
  </w:style>
  <w:style w:type="paragraph" w:styleId="af4">
    <w:name w:val="List"/>
    <w:basedOn w:val="Textbody"/>
    <w:rsid w:val="00F00CDA"/>
    <w:rPr>
      <w:rFonts w:ascii="Arial" w:hAnsi="Arial" w:cs="Tahoma"/>
      <w:sz w:val="24"/>
    </w:rPr>
  </w:style>
  <w:style w:type="paragraph" w:customStyle="1" w:styleId="11">
    <w:name w:val="Название объекта1"/>
    <w:basedOn w:val="Standard"/>
    <w:rsid w:val="00F00CDA"/>
    <w:pPr>
      <w:suppressLineNumbers/>
      <w:spacing w:before="120" w:after="120"/>
    </w:pPr>
    <w:rPr>
      <w:rFonts w:ascii="Arial" w:hAnsi="Arial" w:cs="Tahoma"/>
      <w:i/>
      <w:iCs/>
      <w:sz w:val="24"/>
      <w:szCs w:val="24"/>
    </w:rPr>
  </w:style>
  <w:style w:type="paragraph" w:customStyle="1" w:styleId="Index">
    <w:name w:val="Index"/>
    <w:basedOn w:val="Standard"/>
    <w:rsid w:val="00F00CDA"/>
    <w:pPr>
      <w:suppressLineNumbers/>
    </w:pPr>
    <w:rPr>
      <w:rFonts w:ascii="Arial" w:hAnsi="Arial" w:cs="Tahoma"/>
      <w:sz w:val="24"/>
    </w:rPr>
  </w:style>
  <w:style w:type="paragraph" w:styleId="af5">
    <w:name w:val="Normal (Web)"/>
    <w:basedOn w:val="Standard"/>
    <w:rsid w:val="00F00CDA"/>
  </w:style>
  <w:style w:type="character" w:customStyle="1" w:styleId="apple-converted-space">
    <w:name w:val="apple-converted-space"/>
    <w:basedOn w:val="a0"/>
    <w:rsid w:val="00F00CDA"/>
  </w:style>
  <w:style w:type="character" w:customStyle="1" w:styleId="12">
    <w:name w:val="Основной текст с отступом Знак1"/>
    <w:basedOn w:val="a0"/>
    <w:uiPriority w:val="99"/>
    <w:semiHidden/>
    <w:rsid w:val="00F00CDA"/>
  </w:style>
  <w:style w:type="character" w:customStyle="1" w:styleId="20">
    <w:name w:val="Заголовок 2 Знак"/>
    <w:basedOn w:val="a0"/>
    <w:link w:val="2"/>
    <w:uiPriority w:val="9"/>
    <w:semiHidden/>
    <w:rsid w:val="00EF3D62"/>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rsid w:val="00EF3D62"/>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sid w:val="00EF3D62"/>
    <w:rPr>
      <w:rFonts w:asciiTheme="majorHAnsi" w:eastAsiaTheme="majorEastAsia" w:hAnsiTheme="majorHAnsi" w:cstheme="majorBidi"/>
      <w:color w:val="243F60" w:themeColor="accent1" w:themeShade="7F"/>
      <w:sz w:val="24"/>
      <w:szCs w:val="24"/>
    </w:rPr>
  </w:style>
  <w:style w:type="paragraph" w:customStyle="1" w:styleId="NormalTulGU">
    <w:name w:val="Normal TulGU"/>
    <w:rsid w:val="00EF3D62"/>
    <w:pPr>
      <w:overflowPunct w:val="0"/>
      <w:autoSpaceDE w:val="0"/>
      <w:autoSpaceDN w:val="0"/>
      <w:adjustRightInd w:val="0"/>
      <w:spacing w:after="0" w:line="360" w:lineRule="auto"/>
      <w:textAlignment w:val="baseline"/>
    </w:pPr>
    <w:rPr>
      <w:rFonts w:ascii="Times New Roman" w:eastAsia="Times New Roman" w:hAnsi="Times New Roman" w:cs="Times New Roman"/>
      <w:sz w:val="28"/>
      <w:szCs w:val="20"/>
      <w:lang w:eastAsia="ru-RU"/>
    </w:rPr>
  </w:style>
  <w:style w:type="paragraph" w:customStyle="1" w:styleId="NormalTulGUFLJ">
    <w:name w:val="Normal TulGU FLJ"/>
    <w:basedOn w:val="NormalTulGU"/>
    <w:link w:val="NormalTulGUFLJ0"/>
    <w:rsid w:val="00EF3D62"/>
    <w:pPr>
      <w:ind w:firstLine="851"/>
      <w:jc w:val="both"/>
    </w:pPr>
  </w:style>
  <w:style w:type="character" w:customStyle="1" w:styleId="NormalTulGUFLJ0">
    <w:name w:val="Normal TulGU FLJ Знак"/>
    <w:link w:val="NormalTulGUFLJ"/>
    <w:rsid w:val="00EF3D62"/>
    <w:rPr>
      <w:rFonts w:ascii="Times New Roman" w:eastAsia="Times New Roman" w:hAnsi="Times New Roman" w:cs="Times New Roman"/>
      <w:sz w:val="28"/>
      <w:szCs w:val="20"/>
    </w:rPr>
  </w:style>
  <w:style w:type="table" w:styleId="af6">
    <w:name w:val="Table Grid"/>
    <w:basedOn w:val="a1"/>
    <w:uiPriority w:val="59"/>
    <w:rsid w:val="008D5C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43509B"/>
    <w:pPr>
      <w:ind w:left="720"/>
      <w:contextualSpacing/>
    </w:pPr>
    <w:rPr>
      <w:lang w:eastAsia="ru-RU"/>
    </w:rPr>
  </w:style>
  <w:style w:type="paragraph" w:customStyle="1" w:styleId="af8">
    <w:name w:val="Чертежный"/>
    <w:uiPriority w:val="99"/>
    <w:rsid w:val="0043509B"/>
    <w:pPr>
      <w:spacing w:after="0" w:line="240" w:lineRule="auto"/>
      <w:jc w:val="both"/>
    </w:pPr>
    <w:rPr>
      <w:rFonts w:ascii="ISOCPEUR" w:eastAsia="Times New Roman" w:hAnsi="ISOCPEUR" w:cs="Times New Roman"/>
      <w:i/>
      <w:sz w:val="28"/>
      <w:szCs w:val="20"/>
      <w:lang w:val="uk-UA" w:eastAsia="ru-RU"/>
    </w:rPr>
  </w:style>
  <w:style w:type="paragraph" w:customStyle="1" w:styleId="13">
    <w:name w:val="Цитата1"/>
    <w:basedOn w:val="a"/>
    <w:rsid w:val="000B2D25"/>
    <w:pPr>
      <w:widowControl w:val="0"/>
      <w:spacing w:before="180" w:line="280" w:lineRule="auto"/>
      <w:ind w:left="1440" w:right="2600"/>
      <w:jc w:val="center"/>
    </w:pPr>
    <w:rPr>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emf"/><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file:///E:\@&#1042;&#1045;&#1057;&#1053;&#1040;_2017\&#1050;&#1044;&#1080;&#1055;_320831_32\&#1055;&#1088;&#1080;&#1084;&#1077;&#1088;%20&#1050;&#1056;\&#1040;&#1082;&#1090;&#1091;&#1072;&#1083;&#1080;&#1079;&#1072;&#1094;&#1080;&#1103;\&#1055;&#1088;&#1086;&#1077;&#1082;&#1090;&#1099;%20&#1089;&#1074;&#1086;&#1076;&#1086;&#1074;%20&#1087;&#1088;&#1072;&#1074;&#1080;&#1083;%20(&#1057;&#1053;&#1080;&#1055;)\Documents%20and%20Settings\Popov\Local%20Settings\Temporary%20Internet%20Files\Content.IE5\Documents%20and%20Settings\&#1089;&#1077;&#1082;&#1088;&#1077;&#1090;&#1072;&#1088;&#1100;\Local%20Settings\Program%20Files\StroyConsultant\Temp\Program%20FilesStroyConsultantTemp%22%20l"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E9E86-2554-4073-83DB-B9DC4B56B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5453</Words>
  <Characters>31087</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3</cp:revision>
  <dcterms:created xsi:type="dcterms:W3CDTF">2021-12-02T18:45:00Z</dcterms:created>
  <dcterms:modified xsi:type="dcterms:W3CDTF">2021-12-02T18:45:00Z</dcterms:modified>
</cp:coreProperties>
</file>