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A6A33" w14:textId="16ECAB8D" w:rsidR="001A3342" w:rsidRPr="006956E1" w:rsidRDefault="00BC197B" w:rsidP="006956E1">
      <w:pPr>
        <w:spacing w:line="360" w:lineRule="auto"/>
        <w:jc w:val="center"/>
        <w:rPr>
          <w:b/>
          <w:color w:val="008FC8"/>
          <w:sz w:val="28"/>
          <w:szCs w:val="28"/>
        </w:rPr>
      </w:pPr>
      <w:r w:rsidRPr="006956E1">
        <w:rPr>
          <w:b/>
          <w:color w:val="008FC8"/>
          <w:sz w:val="28"/>
          <w:szCs w:val="28"/>
        </w:rPr>
        <w:t>К</w:t>
      </w:r>
      <w:r w:rsidR="00195476" w:rsidRPr="006956E1">
        <w:rPr>
          <w:b/>
          <w:color w:val="008FC8"/>
          <w:sz w:val="28"/>
          <w:szCs w:val="28"/>
        </w:rPr>
        <w:t>омплексн</w:t>
      </w:r>
      <w:r w:rsidRPr="006956E1">
        <w:rPr>
          <w:b/>
          <w:color w:val="008FC8"/>
          <w:sz w:val="28"/>
          <w:szCs w:val="28"/>
        </w:rPr>
        <w:t>ая</w:t>
      </w:r>
      <w:r w:rsidR="001A3342" w:rsidRPr="006956E1">
        <w:rPr>
          <w:b/>
          <w:color w:val="008FC8"/>
          <w:sz w:val="28"/>
          <w:szCs w:val="28"/>
        </w:rPr>
        <w:t xml:space="preserve"> контрольн</w:t>
      </w:r>
      <w:r w:rsidRPr="006956E1">
        <w:rPr>
          <w:b/>
          <w:color w:val="008FC8"/>
          <w:sz w:val="28"/>
          <w:szCs w:val="28"/>
        </w:rPr>
        <w:t>ая</w:t>
      </w:r>
      <w:r w:rsidR="001A3342" w:rsidRPr="006956E1">
        <w:rPr>
          <w:b/>
          <w:color w:val="008FC8"/>
          <w:sz w:val="28"/>
          <w:szCs w:val="28"/>
        </w:rPr>
        <w:t xml:space="preserve"> работ</w:t>
      </w:r>
      <w:r w:rsidRPr="006956E1">
        <w:rPr>
          <w:b/>
          <w:color w:val="008FC8"/>
          <w:sz w:val="28"/>
          <w:szCs w:val="28"/>
        </w:rPr>
        <w:t>а</w:t>
      </w:r>
      <w:r w:rsidR="00695D50" w:rsidRPr="006956E1">
        <w:rPr>
          <w:b/>
          <w:color w:val="008FC8"/>
          <w:sz w:val="28"/>
          <w:szCs w:val="28"/>
        </w:rPr>
        <w:t xml:space="preserve"> </w:t>
      </w:r>
      <w:r w:rsidRPr="006956E1">
        <w:rPr>
          <w:b/>
          <w:color w:val="008FC8"/>
          <w:sz w:val="28"/>
          <w:szCs w:val="28"/>
        </w:rPr>
        <w:t>по дисциплине</w:t>
      </w:r>
    </w:p>
    <w:p w14:paraId="3E720D2D" w14:textId="0D3F843D" w:rsidR="00BC197B" w:rsidRDefault="00BC197B" w:rsidP="006956E1">
      <w:pPr>
        <w:spacing w:line="360" w:lineRule="auto"/>
        <w:jc w:val="center"/>
        <w:rPr>
          <w:b/>
          <w:color w:val="008FC8"/>
          <w:sz w:val="28"/>
          <w:szCs w:val="28"/>
        </w:rPr>
      </w:pPr>
      <w:r w:rsidRPr="006956E1">
        <w:rPr>
          <w:b/>
          <w:color w:val="008FC8"/>
          <w:sz w:val="28"/>
          <w:szCs w:val="28"/>
        </w:rPr>
        <w:t>Приемники и потребители электрической энергии систем электроснабжения</w:t>
      </w:r>
    </w:p>
    <w:p w14:paraId="58C0CEDB" w14:textId="77777777" w:rsidR="006956E1" w:rsidRPr="006956E1" w:rsidRDefault="006956E1" w:rsidP="006956E1">
      <w:pPr>
        <w:spacing w:line="360" w:lineRule="auto"/>
        <w:jc w:val="center"/>
        <w:rPr>
          <w:b/>
          <w:color w:val="008FC8"/>
          <w:sz w:val="28"/>
          <w:szCs w:val="28"/>
        </w:rPr>
      </w:pPr>
    </w:p>
    <w:p w14:paraId="5F9D1788" w14:textId="77777777" w:rsidR="00195476" w:rsidRPr="006956E1" w:rsidRDefault="00195476" w:rsidP="006956E1">
      <w:pPr>
        <w:pStyle w:val="1"/>
        <w:numPr>
          <w:ilvl w:val="0"/>
          <w:numId w:val="5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956E1">
        <w:rPr>
          <w:rFonts w:ascii="Times New Roman" w:hAnsi="Times New Roman" w:cs="Times New Roman"/>
          <w:b/>
          <w:color w:val="auto"/>
          <w:sz w:val="28"/>
          <w:szCs w:val="28"/>
        </w:rPr>
        <w:t>Общие положения</w:t>
      </w:r>
    </w:p>
    <w:p w14:paraId="289C94D3" w14:textId="77777777" w:rsidR="00195476" w:rsidRPr="006956E1" w:rsidRDefault="00195476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Дисциплины, на освоении которых базируется Комплексная контрольная работа по учебному курсу (дисциплине) «Приемники и потребители электрической энергии систем электроснабжения» базируется на освоении следующих дисциплин (учебных курсов): </w:t>
      </w:r>
    </w:p>
    <w:p w14:paraId="1A062305" w14:textId="6D6F87D9" w:rsidR="00195476" w:rsidRPr="006956E1" w:rsidRDefault="00707EBC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987B1D" w:rsidRPr="006956E1">
        <w:rPr>
          <w:sz w:val="28"/>
          <w:szCs w:val="28"/>
        </w:rPr>
        <w:t xml:space="preserve"> ф</w:t>
      </w:r>
      <w:r w:rsidR="00195476" w:rsidRPr="006956E1">
        <w:rPr>
          <w:sz w:val="28"/>
          <w:szCs w:val="28"/>
        </w:rPr>
        <w:t>изика</w:t>
      </w:r>
      <w:r w:rsidR="00987B1D" w:rsidRPr="006956E1">
        <w:rPr>
          <w:sz w:val="28"/>
          <w:szCs w:val="28"/>
        </w:rPr>
        <w:t>;</w:t>
      </w:r>
      <w:r w:rsidR="00195476" w:rsidRPr="006956E1">
        <w:rPr>
          <w:sz w:val="28"/>
          <w:szCs w:val="28"/>
        </w:rPr>
        <w:t xml:space="preserve"> </w:t>
      </w:r>
    </w:p>
    <w:p w14:paraId="787A2B6A" w14:textId="7BE46313" w:rsidR="00195476" w:rsidRPr="006956E1" w:rsidRDefault="00707EBC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987B1D" w:rsidRPr="006956E1">
        <w:rPr>
          <w:sz w:val="28"/>
          <w:szCs w:val="28"/>
        </w:rPr>
        <w:t xml:space="preserve"> т</w:t>
      </w:r>
      <w:r w:rsidR="00195476" w:rsidRPr="006956E1">
        <w:rPr>
          <w:sz w:val="28"/>
          <w:szCs w:val="28"/>
        </w:rPr>
        <w:t>еоретические основы электротехники</w:t>
      </w:r>
      <w:r w:rsidR="00987B1D" w:rsidRPr="006956E1">
        <w:rPr>
          <w:sz w:val="28"/>
          <w:szCs w:val="28"/>
        </w:rPr>
        <w:t>;</w:t>
      </w:r>
      <w:r w:rsidR="00195476" w:rsidRPr="006956E1">
        <w:rPr>
          <w:sz w:val="28"/>
          <w:szCs w:val="28"/>
        </w:rPr>
        <w:t xml:space="preserve"> </w:t>
      </w:r>
    </w:p>
    <w:p w14:paraId="25B4E491" w14:textId="77777777" w:rsidR="009904B1" w:rsidRPr="006956E1" w:rsidRDefault="00707EBC" w:rsidP="006956E1">
      <w:pPr>
        <w:spacing w:line="360" w:lineRule="auto"/>
        <w:ind w:left="993" w:hanging="284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987B1D" w:rsidRPr="006956E1">
        <w:rPr>
          <w:sz w:val="28"/>
          <w:szCs w:val="28"/>
        </w:rPr>
        <w:t xml:space="preserve"> с</w:t>
      </w:r>
      <w:r w:rsidR="00195476" w:rsidRPr="006956E1">
        <w:rPr>
          <w:sz w:val="28"/>
          <w:szCs w:val="28"/>
        </w:rPr>
        <w:t>овременные энергет</w:t>
      </w:r>
      <w:r w:rsidR="009904B1" w:rsidRPr="006956E1">
        <w:rPr>
          <w:sz w:val="28"/>
          <w:szCs w:val="28"/>
        </w:rPr>
        <w:t>ические системы и электронные</w:t>
      </w:r>
    </w:p>
    <w:p w14:paraId="01E06EFB" w14:textId="27B1478C" w:rsidR="00195476" w:rsidRPr="006956E1" w:rsidRDefault="00195476" w:rsidP="006956E1">
      <w:pPr>
        <w:spacing w:line="360" w:lineRule="auto"/>
        <w:ind w:left="993" w:hanging="284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преобразователи</w:t>
      </w:r>
      <w:r w:rsidR="00987B1D" w:rsidRPr="006956E1">
        <w:rPr>
          <w:sz w:val="28"/>
          <w:szCs w:val="28"/>
        </w:rPr>
        <w:t>;</w:t>
      </w:r>
    </w:p>
    <w:p w14:paraId="1A0E5533" w14:textId="77CC9853" w:rsidR="00195476" w:rsidRDefault="00707EBC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987B1D" w:rsidRPr="006956E1">
        <w:rPr>
          <w:sz w:val="28"/>
          <w:szCs w:val="28"/>
        </w:rPr>
        <w:t xml:space="preserve"> э</w:t>
      </w:r>
      <w:r w:rsidR="00195476" w:rsidRPr="006956E1">
        <w:rPr>
          <w:sz w:val="28"/>
          <w:szCs w:val="28"/>
        </w:rPr>
        <w:t>лектроснабжение.</w:t>
      </w:r>
    </w:p>
    <w:p w14:paraId="7EFC9026" w14:textId="77777777" w:rsidR="006956E1" w:rsidRPr="006956E1" w:rsidRDefault="006956E1" w:rsidP="006956E1">
      <w:pPr>
        <w:spacing w:line="360" w:lineRule="auto"/>
        <w:ind w:firstLine="709"/>
        <w:jc w:val="both"/>
        <w:rPr>
          <w:sz w:val="28"/>
          <w:szCs w:val="28"/>
        </w:rPr>
      </w:pPr>
    </w:p>
    <w:p w14:paraId="4075B521" w14:textId="3DFDE63C" w:rsidR="005F21C8" w:rsidRPr="006956E1" w:rsidRDefault="00195476" w:rsidP="006956E1">
      <w:pPr>
        <w:pStyle w:val="1"/>
        <w:numPr>
          <w:ilvl w:val="0"/>
          <w:numId w:val="5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956E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Задание: </w:t>
      </w:r>
    </w:p>
    <w:p w14:paraId="15F3D666" w14:textId="4878327B" w:rsidR="00195476" w:rsidRPr="006956E1" w:rsidRDefault="005F21C8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В</w:t>
      </w:r>
      <w:r w:rsidR="00195476" w:rsidRPr="006956E1">
        <w:rPr>
          <w:sz w:val="28"/>
          <w:szCs w:val="28"/>
        </w:rPr>
        <w:t xml:space="preserve">ыполнить комплексную контрольную работу (далее – ККР) по одному из предложенных </w:t>
      </w:r>
      <w:r w:rsidR="00281B56" w:rsidRPr="006956E1">
        <w:rPr>
          <w:sz w:val="28"/>
          <w:szCs w:val="28"/>
        </w:rPr>
        <w:t xml:space="preserve">ниже вариантов (см. Приложение </w:t>
      </w:r>
      <w:r w:rsidR="009B697B" w:rsidRPr="006956E1">
        <w:rPr>
          <w:sz w:val="28"/>
          <w:szCs w:val="28"/>
        </w:rPr>
        <w:t>А</w:t>
      </w:r>
      <w:r w:rsidR="00707EBC" w:rsidRPr="006956E1">
        <w:rPr>
          <w:sz w:val="28"/>
          <w:szCs w:val="28"/>
        </w:rPr>
        <w:t xml:space="preserve">). </w:t>
      </w:r>
    </w:p>
    <w:p w14:paraId="4674B416" w14:textId="77777777" w:rsidR="00195476" w:rsidRPr="006956E1" w:rsidRDefault="00195476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В соответствии с заданием следует:</w:t>
      </w:r>
    </w:p>
    <w:p w14:paraId="7FBF109E" w14:textId="77777777" w:rsidR="009904B1" w:rsidRPr="006956E1" w:rsidRDefault="00B152DB" w:rsidP="006956E1">
      <w:pPr>
        <w:spacing w:line="360" w:lineRule="auto"/>
        <w:ind w:left="993" w:hanging="284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о</w:t>
      </w:r>
      <w:r w:rsidR="00195476" w:rsidRPr="006956E1">
        <w:rPr>
          <w:sz w:val="28"/>
          <w:szCs w:val="28"/>
        </w:rPr>
        <w:t>пределить вариант компле</w:t>
      </w:r>
      <w:r w:rsidR="009904B1" w:rsidRPr="006956E1">
        <w:rPr>
          <w:sz w:val="28"/>
          <w:szCs w:val="28"/>
        </w:rPr>
        <w:t>ксной контрольной работы (выбор</w:t>
      </w:r>
    </w:p>
    <w:p w14:paraId="062D9034" w14:textId="5FED8CF6" w:rsidR="00195476" w:rsidRPr="006956E1" w:rsidRDefault="00195476" w:rsidP="006956E1">
      <w:pPr>
        <w:spacing w:line="360" w:lineRule="auto"/>
        <w:ind w:left="993" w:hanging="284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варианта осуществляется по первой букве фамилии студ</w:t>
      </w:r>
      <w:r w:rsidR="00B152DB" w:rsidRPr="006956E1">
        <w:rPr>
          <w:sz w:val="28"/>
          <w:szCs w:val="28"/>
        </w:rPr>
        <w:t>ента);</w:t>
      </w:r>
      <w:r w:rsidRPr="006956E1">
        <w:rPr>
          <w:sz w:val="28"/>
          <w:szCs w:val="28"/>
        </w:rPr>
        <w:t xml:space="preserve"> </w:t>
      </w:r>
    </w:p>
    <w:p w14:paraId="1D01D70F" w14:textId="0D6AF549" w:rsidR="00195476" w:rsidRPr="006956E1" w:rsidRDefault="00B152DB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и</w:t>
      </w:r>
      <w:r w:rsidR="00195476" w:rsidRPr="006956E1">
        <w:rPr>
          <w:sz w:val="28"/>
          <w:szCs w:val="28"/>
        </w:rPr>
        <w:t>зучить мет</w:t>
      </w:r>
      <w:r w:rsidRPr="006956E1">
        <w:rPr>
          <w:sz w:val="28"/>
          <w:szCs w:val="28"/>
        </w:rPr>
        <w:t>одические указания к выполнению;</w:t>
      </w:r>
    </w:p>
    <w:p w14:paraId="6AA42ED1" w14:textId="4320D66B" w:rsidR="00195476" w:rsidRPr="006956E1" w:rsidRDefault="00B152DB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 выполнить практическую часть ККР;</w:t>
      </w:r>
      <w:r w:rsidR="00195476" w:rsidRPr="006956E1">
        <w:rPr>
          <w:sz w:val="28"/>
          <w:szCs w:val="28"/>
        </w:rPr>
        <w:t xml:space="preserve"> </w:t>
      </w:r>
    </w:p>
    <w:p w14:paraId="37A4F5FF" w14:textId="582C77FD" w:rsidR="00195476" w:rsidRPr="006956E1" w:rsidRDefault="00B152DB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с</w:t>
      </w:r>
      <w:r w:rsidR="00195476" w:rsidRPr="006956E1">
        <w:rPr>
          <w:sz w:val="28"/>
          <w:szCs w:val="28"/>
        </w:rPr>
        <w:t>делать заключение по</w:t>
      </w:r>
      <w:r w:rsidRPr="006956E1">
        <w:rPr>
          <w:sz w:val="28"/>
          <w:szCs w:val="28"/>
        </w:rPr>
        <w:t xml:space="preserve"> результатам выполненной работы;</w:t>
      </w:r>
    </w:p>
    <w:p w14:paraId="5477323E" w14:textId="3A330681" w:rsidR="00195476" w:rsidRDefault="00B152DB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о</w:t>
      </w:r>
      <w:r w:rsidR="00195476" w:rsidRPr="006956E1">
        <w:rPr>
          <w:sz w:val="28"/>
          <w:szCs w:val="28"/>
        </w:rPr>
        <w:t>формить работу в соответствии с техническими требованиями.</w:t>
      </w:r>
    </w:p>
    <w:p w14:paraId="528D50B7" w14:textId="77777777" w:rsidR="006956E1" w:rsidRPr="006956E1" w:rsidRDefault="006956E1" w:rsidP="006956E1">
      <w:pPr>
        <w:spacing w:line="360" w:lineRule="auto"/>
        <w:ind w:firstLine="709"/>
        <w:jc w:val="both"/>
        <w:rPr>
          <w:sz w:val="28"/>
          <w:szCs w:val="28"/>
        </w:rPr>
      </w:pPr>
    </w:p>
    <w:p w14:paraId="7BCF5B2C" w14:textId="041E247D" w:rsidR="00195476" w:rsidRPr="006956E1" w:rsidRDefault="00195476" w:rsidP="006956E1">
      <w:pPr>
        <w:pStyle w:val="1"/>
        <w:numPr>
          <w:ilvl w:val="0"/>
          <w:numId w:val="5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956E1">
        <w:rPr>
          <w:rFonts w:ascii="Times New Roman" w:hAnsi="Times New Roman" w:cs="Times New Roman"/>
          <w:b/>
          <w:color w:val="auto"/>
          <w:sz w:val="28"/>
          <w:szCs w:val="28"/>
        </w:rPr>
        <w:t>Технические требования к оформлению ККР</w:t>
      </w:r>
    </w:p>
    <w:p w14:paraId="5CE9A157" w14:textId="6E3167E2" w:rsidR="00195476" w:rsidRPr="006956E1" w:rsidRDefault="00195476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ККР необходимо выполнять в машинописном виде. Текст должен быть набран в редакторе W</w:t>
      </w:r>
      <w:r w:rsidRPr="006956E1">
        <w:rPr>
          <w:sz w:val="28"/>
          <w:szCs w:val="28"/>
          <w:lang w:val="en-US"/>
        </w:rPr>
        <w:t>ord</w:t>
      </w:r>
      <w:r w:rsidRPr="006956E1">
        <w:rPr>
          <w:sz w:val="28"/>
          <w:szCs w:val="28"/>
        </w:rPr>
        <w:t xml:space="preserve"> (.docx.), строки располагать через 1,5 интервала, шрифт Times New Roman 14. Нумерация страниц проставляется в нижней </w:t>
      </w:r>
      <w:r w:rsidRPr="006956E1">
        <w:rPr>
          <w:sz w:val="28"/>
          <w:szCs w:val="28"/>
        </w:rPr>
        <w:lastRenderedPageBreak/>
        <w:t>части листов по центру. Титульный лист, содержание (оглавление) работы не нумеруются. Титульный лист оформляется в соответствии с уст</w:t>
      </w:r>
      <w:r w:rsidR="003D0A74" w:rsidRPr="006956E1">
        <w:rPr>
          <w:sz w:val="28"/>
          <w:szCs w:val="28"/>
        </w:rPr>
        <w:t>ановленной формой</w:t>
      </w:r>
      <w:r w:rsidRPr="006956E1">
        <w:rPr>
          <w:sz w:val="28"/>
          <w:szCs w:val="28"/>
        </w:rPr>
        <w:t>.</w:t>
      </w:r>
    </w:p>
    <w:p w14:paraId="09DF7846" w14:textId="77777777" w:rsidR="00195476" w:rsidRPr="006956E1" w:rsidRDefault="00195476" w:rsidP="006956E1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6956E1">
        <w:rPr>
          <w:i/>
          <w:sz w:val="28"/>
          <w:szCs w:val="28"/>
        </w:rPr>
        <w:t>Структура комплексной контрольной работы:</w:t>
      </w:r>
    </w:p>
    <w:p w14:paraId="5D15DDF5" w14:textId="370A1771" w:rsidR="00195476" w:rsidRPr="006956E1" w:rsidRDefault="005D0731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т</w:t>
      </w:r>
      <w:r w:rsidR="00195476" w:rsidRPr="006956E1">
        <w:rPr>
          <w:sz w:val="28"/>
          <w:szCs w:val="28"/>
        </w:rPr>
        <w:t>итульный лист</w:t>
      </w:r>
      <w:r w:rsidRPr="006956E1">
        <w:rPr>
          <w:sz w:val="28"/>
          <w:szCs w:val="28"/>
        </w:rPr>
        <w:t>;</w:t>
      </w:r>
    </w:p>
    <w:p w14:paraId="2AF0F99D" w14:textId="131F1647" w:rsidR="00195476" w:rsidRPr="006956E1" w:rsidRDefault="005D0731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195476" w:rsidRPr="006956E1">
        <w:rPr>
          <w:sz w:val="28"/>
          <w:szCs w:val="28"/>
        </w:rPr>
        <w:t xml:space="preserve"> задание на комплексную контрольную работу</w:t>
      </w:r>
      <w:r w:rsidRPr="006956E1">
        <w:rPr>
          <w:sz w:val="28"/>
          <w:szCs w:val="28"/>
        </w:rPr>
        <w:t>;</w:t>
      </w:r>
    </w:p>
    <w:p w14:paraId="79A4CE4E" w14:textId="2BFBFD40" w:rsidR="00195476" w:rsidRPr="006956E1" w:rsidRDefault="005D0731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195476" w:rsidRPr="006956E1">
        <w:rPr>
          <w:sz w:val="28"/>
          <w:szCs w:val="28"/>
        </w:rPr>
        <w:t xml:space="preserve"> содержание</w:t>
      </w:r>
      <w:r w:rsidRPr="006956E1">
        <w:rPr>
          <w:sz w:val="28"/>
          <w:szCs w:val="28"/>
        </w:rPr>
        <w:t>;</w:t>
      </w:r>
    </w:p>
    <w:p w14:paraId="6AE96560" w14:textId="4184B5A9" w:rsidR="00281B56" w:rsidRPr="006956E1" w:rsidRDefault="00281B56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введение;</w:t>
      </w:r>
    </w:p>
    <w:p w14:paraId="428B711C" w14:textId="1810EA89" w:rsidR="00195476" w:rsidRPr="006956E1" w:rsidRDefault="005D0731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– основная часть; </w:t>
      </w:r>
    </w:p>
    <w:p w14:paraId="7A7F12DD" w14:textId="330E5F0A" w:rsidR="00195476" w:rsidRPr="006956E1" w:rsidRDefault="005D0731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</w:t>
      </w:r>
      <w:r w:rsidR="00195476" w:rsidRPr="006956E1">
        <w:rPr>
          <w:sz w:val="28"/>
          <w:szCs w:val="28"/>
        </w:rPr>
        <w:t xml:space="preserve"> заключение</w:t>
      </w:r>
      <w:r w:rsidR="00281B56" w:rsidRPr="006956E1">
        <w:rPr>
          <w:sz w:val="28"/>
          <w:szCs w:val="28"/>
        </w:rPr>
        <w:t>;</w:t>
      </w:r>
    </w:p>
    <w:p w14:paraId="16B4D9A5" w14:textId="7A92F402" w:rsidR="00281B56" w:rsidRPr="006956E1" w:rsidRDefault="00281B56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– список используемых источников.</w:t>
      </w:r>
    </w:p>
    <w:p w14:paraId="63B3BCDE" w14:textId="02709D0C" w:rsidR="00195476" w:rsidRPr="006956E1" w:rsidRDefault="00195476" w:rsidP="006956E1">
      <w:pPr>
        <w:spacing w:line="360" w:lineRule="auto"/>
        <w:jc w:val="both"/>
        <w:rPr>
          <w:sz w:val="28"/>
          <w:szCs w:val="28"/>
        </w:rPr>
      </w:pPr>
    </w:p>
    <w:p w14:paraId="016189D0" w14:textId="4DAFC5C8" w:rsidR="00195476" w:rsidRPr="006956E1" w:rsidRDefault="005D0731" w:rsidP="006956E1">
      <w:pPr>
        <w:pStyle w:val="1"/>
        <w:numPr>
          <w:ilvl w:val="0"/>
          <w:numId w:val="5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956E1">
        <w:rPr>
          <w:rFonts w:ascii="Times New Roman" w:hAnsi="Times New Roman" w:cs="Times New Roman"/>
          <w:b/>
          <w:color w:val="auto"/>
          <w:sz w:val="28"/>
          <w:szCs w:val="28"/>
        </w:rPr>
        <w:t>Практическая часть комплексной контрольной работы</w:t>
      </w:r>
    </w:p>
    <w:p w14:paraId="29C63B25" w14:textId="148062F9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Н</w:t>
      </w:r>
      <w:r w:rsidR="005D0731" w:rsidRPr="006956E1">
        <w:rPr>
          <w:sz w:val="28"/>
          <w:szCs w:val="28"/>
        </w:rPr>
        <w:t>а рисунке 1 приведена схема одно</w:t>
      </w:r>
      <w:r w:rsidRPr="006956E1">
        <w:rPr>
          <w:sz w:val="28"/>
          <w:szCs w:val="28"/>
        </w:rPr>
        <w:t>трансформаторной подстанции, для которой обозначено:</w:t>
      </w:r>
    </w:p>
    <w:p w14:paraId="34D7D063" w14:textId="6ACECAA5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ГПП – главная понизительная подстанция предприятия с распределительн</w:t>
      </w:r>
      <w:r w:rsidR="005D0731" w:rsidRPr="006956E1">
        <w:rPr>
          <w:sz w:val="28"/>
          <w:szCs w:val="28"/>
        </w:rPr>
        <w:t>ым устройством напряжением 10 кВ</w:t>
      </w:r>
      <w:r w:rsidRPr="006956E1">
        <w:rPr>
          <w:sz w:val="28"/>
          <w:szCs w:val="28"/>
        </w:rPr>
        <w:t xml:space="preserve"> (РУ 10 кВ);</w:t>
      </w:r>
    </w:p>
    <w:p w14:paraId="5662268D" w14:textId="77777777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  <w:lang w:val="en-US"/>
        </w:rPr>
        <w:t>Q</w:t>
      </w:r>
      <w:r w:rsidRPr="006956E1">
        <w:rPr>
          <w:sz w:val="28"/>
          <w:szCs w:val="28"/>
        </w:rPr>
        <w:t>1 – выключатель 10 кВ;</w:t>
      </w:r>
    </w:p>
    <w:p w14:paraId="0E6DDF18" w14:textId="68590CD9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Л1 – кабельная линия 10 кВ;</w:t>
      </w:r>
    </w:p>
    <w:p w14:paraId="28145677" w14:textId="6005072D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Л2, Л3 – кабельные линии 0,4 кВ;</w:t>
      </w:r>
    </w:p>
    <w:p w14:paraId="2F45D64B" w14:textId="77777777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Т1 – силовой трансформатор цеховой подстанции;</w:t>
      </w:r>
    </w:p>
    <w:p w14:paraId="253AC487" w14:textId="77777777" w:rsidR="00AF334B" w:rsidRPr="006956E1" w:rsidRDefault="00AF334B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1 с.ш. – 1</w:t>
      </w:r>
      <w:r w:rsidR="00D20E95" w:rsidRPr="006956E1">
        <w:rPr>
          <w:sz w:val="28"/>
          <w:szCs w:val="28"/>
        </w:rPr>
        <w:t>-</w:t>
      </w:r>
      <w:r w:rsidRPr="006956E1">
        <w:rPr>
          <w:sz w:val="28"/>
          <w:szCs w:val="28"/>
        </w:rPr>
        <w:t>ая секция сборных шин цеховой подстанции (РУ 0,4 кВ);</w:t>
      </w:r>
    </w:p>
    <w:p w14:paraId="5A923B3E" w14:textId="77777777" w:rsidR="00AF334B" w:rsidRPr="006956E1" w:rsidRDefault="00D20E95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РПН1 и РПН2 – распределительный пункт низковольтный;</w:t>
      </w:r>
    </w:p>
    <w:p w14:paraId="36F7AF50" w14:textId="7DBFAA19" w:rsidR="00D20E95" w:rsidRPr="006956E1" w:rsidRDefault="00D20E95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QF1…QF6 – автоматические выключатели</w:t>
      </w:r>
      <w:r w:rsidR="005D0731" w:rsidRPr="006956E1">
        <w:rPr>
          <w:sz w:val="28"/>
          <w:szCs w:val="28"/>
        </w:rPr>
        <w:t xml:space="preserve"> с.ш. 0,4 кВ </w:t>
      </w:r>
      <w:r w:rsidR="00A137BE" w:rsidRPr="006956E1">
        <w:rPr>
          <w:sz w:val="28"/>
          <w:szCs w:val="28"/>
        </w:rPr>
        <w:t>;</w:t>
      </w:r>
    </w:p>
    <w:p w14:paraId="6A5067F9" w14:textId="6B3233B1" w:rsidR="005D0731" w:rsidRPr="006956E1" w:rsidRDefault="005D0731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Q</w:t>
      </w:r>
      <w:r w:rsidRPr="006956E1">
        <w:rPr>
          <w:sz w:val="28"/>
          <w:szCs w:val="28"/>
          <w:lang w:val="en-US"/>
        </w:rPr>
        <w:t>S</w:t>
      </w:r>
      <w:r w:rsidRPr="006956E1">
        <w:rPr>
          <w:sz w:val="28"/>
          <w:szCs w:val="28"/>
        </w:rPr>
        <w:t>1, QS2 – автоматические выключатели РПН1;</w:t>
      </w:r>
    </w:p>
    <w:p w14:paraId="570D5838" w14:textId="77777777" w:rsidR="00D20E95" w:rsidRPr="006956E1" w:rsidRDefault="00D20E95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F1…F5</w:t>
      </w:r>
      <w:r w:rsidR="00A137BE" w:rsidRPr="006956E1">
        <w:rPr>
          <w:sz w:val="28"/>
          <w:szCs w:val="28"/>
        </w:rPr>
        <w:t xml:space="preserve"> – плавкие предохранители;</w:t>
      </w:r>
    </w:p>
    <w:p w14:paraId="73FBA00C" w14:textId="77777777" w:rsidR="00A137BE" w:rsidRPr="006956E1" w:rsidRDefault="00A137BE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ПС – печь сопротивления;</w:t>
      </w:r>
    </w:p>
    <w:p w14:paraId="1737D543" w14:textId="77777777" w:rsidR="00D20E95" w:rsidRPr="006956E1" w:rsidRDefault="00A137BE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М1…М7 – асинхронные электродвигатели;</w:t>
      </w:r>
    </w:p>
    <w:p w14:paraId="53FD2A34" w14:textId="77777777" w:rsidR="00B438AA" w:rsidRPr="006956E1" w:rsidRDefault="00B438AA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ПА – преобразователь тиристорный;</w:t>
      </w:r>
    </w:p>
    <w:p w14:paraId="340FEB5A" w14:textId="77777777" w:rsidR="00D20E95" w:rsidRPr="006956E1" w:rsidRDefault="00A137BE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Р</w:t>
      </w:r>
      <w:r w:rsidRPr="006956E1">
        <w:rPr>
          <w:sz w:val="28"/>
          <w:szCs w:val="28"/>
          <w:vertAlign w:val="subscript"/>
        </w:rPr>
        <w:t>ДОП</w:t>
      </w:r>
      <w:r w:rsidRPr="006956E1">
        <w:rPr>
          <w:sz w:val="28"/>
          <w:szCs w:val="28"/>
        </w:rPr>
        <w:t xml:space="preserve">, </w:t>
      </w:r>
      <w:r w:rsidR="00D20E95" w:rsidRPr="006956E1">
        <w:rPr>
          <w:sz w:val="28"/>
          <w:szCs w:val="28"/>
          <w:lang w:val="en-US"/>
        </w:rPr>
        <w:t>Q</w:t>
      </w:r>
      <w:r w:rsidRPr="006956E1">
        <w:rPr>
          <w:sz w:val="28"/>
          <w:szCs w:val="28"/>
          <w:vertAlign w:val="subscript"/>
        </w:rPr>
        <w:t>ДОП</w:t>
      </w:r>
      <w:r w:rsidRPr="006956E1">
        <w:rPr>
          <w:sz w:val="28"/>
          <w:szCs w:val="28"/>
        </w:rPr>
        <w:t xml:space="preserve"> – дополнительная нагрузка.</w:t>
      </w:r>
    </w:p>
    <w:p w14:paraId="61C4BC80" w14:textId="41A27AA3" w:rsidR="00FD1BEA" w:rsidRPr="006956E1" w:rsidRDefault="00FD1BEA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lastRenderedPageBreak/>
        <w:t>Надежность элек</w:t>
      </w:r>
      <w:r w:rsidR="005D0731" w:rsidRPr="006956E1">
        <w:rPr>
          <w:sz w:val="28"/>
          <w:szCs w:val="28"/>
        </w:rPr>
        <w:t>троснабжения потребителей третья</w:t>
      </w:r>
      <w:r w:rsidRPr="006956E1">
        <w:rPr>
          <w:sz w:val="28"/>
          <w:szCs w:val="28"/>
        </w:rPr>
        <w:t xml:space="preserve">. Загрузку трансформаторов </w:t>
      </w:r>
      <w:r w:rsidR="00926830" w:rsidRPr="006956E1">
        <w:rPr>
          <w:sz w:val="28"/>
          <w:szCs w:val="28"/>
        </w:rPr>
        <w:t>(</w:t>
      </w:r>
      <w:r w:rsidRPr="006956E1">
        <w:rPr>
          <w:sz w:val="28"/>
          <w:szCs w:val="28"/>
        </w:rPr>
        <w:t>К</w:t>
      </w:r>
      <w:r w:rsidRPr="006956E1">
        <w:rPr>
          <w:sz w:val="28"/>
          <w:szCs w:val="28"/>
          <w:vertAlign w:val="subscript"/>
        </w:rPr>
        <w:t>З.Н</w:t>
      </w:r>
      <w:r w:rsidR="00926830" w:rsidRPr="006956E1">
        <w:rPr>
          <w:sz w:val="28"/>
          <w:szCs w:val="28"/>
        </w:rPr>
        <w:t>)</w:t>
      </w:r>
      <w:r w:rsidRPr="006956E1">
        <w:rPr>
          <w:sz w:val="28"/>
          <w:szCs w:val="28"/>
        </w:rPr>
        <w:t xml:space="preserve"> в нормальном </w:t>
      </w:r>
      <w:r w:rsidR="000F7CF6" w:rsidRPr="006956E1">
        <w:rPr>
          <w:sz w:val="28"/>
          <w:szCs w:val="28"/>
        </w:rPr>
        <w:t>режиме</w:t>
      </w:r>
      <w:r w:rsidR="005D0731" w:rsidRPr="006956E1">
        <w:rPr>
          <w:sz w:val="28"/>
          <w:szCs w:val="28"/>
        </w:rPr>
        <w:t xml:space="preserve"> принять равной 0,9.</w:t>
      </w:r>
    </w:p>
    <w:p w14:paraId="53806E6A" w14:textId="49953DE6" w:rsidR="0036509F" w:rsidRPr="006956E1" w:rsidRDefault="00B438AA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Справочные д</w:t>
      </w:r>
      <w:r w:rsidR="000F7CF6" w:rsidRPr="006956E1">
        <w:rPr>
          <w:sz w:val="28"/>
          <w:szCs w:val="28"/>
        </w:rPr>
        <w:t>анные по электродвигателям М1</w:t>
      </w:r>
      <w:r w:rsidR="005D0731" w:rsidRPr="006956E1">
        <w:rPr>
          <w:sz w:val="28"/>
          <w:szCs w:val="28"/>
        </w:rPr>
        <w:t>…М7</w:t>
      </w:r>
      <w:r w:rsidR="000F7CF6" w:rsidRPr="006956E1">
        <w:rPr>
          <w:sz w:val="28"/>
          <w:szCs w:val="28"/>
        </w:rPr>
        <w:t>,</w:t>
      </w:r>
      <w:r w:rsidR="0036509F" w:rsidRPr="006956E1">
        <w:rPr>
          <w:sz w:val="28"/>
          <w:szCs w:val="28"/>
        </w:rPr>
        <w:t xml:space="preserve"> </w:t>
      </w:r>
      <w:r w:rsidR="000F7CF6" w:rsidRPr="006956E1">
        <w:rPr>
          <w:sz w:val="28"/>
          <w:szCs w:val="28"/>
        </w:rPr>
        <w:t>по</w:t>
      </w:r>
      <w:r w:rsidRPr="006956E1">
        <w:rPr>
          <w:sz w:val="28"/>
          <w:szCs w:val="28"/>
        </w:rPr>
        <w:t xml:space="preserve"> преобразователю тиристорн</w:t>
      </w:r>
      <w:r w:rsidR="005D0731" w:rsidRPr="006956E1">
        <w:rPr>
          <w:sz w:val="28"/>
          <w:szCs w:val="28"/>
        </w:rPr>
        <w:t xml:space="preserve">ому </w:t>
      </w:r>
      <w:r w:rsidR="00926830" w:rsidRPr="006956E1">
        <w:rPr>
          <w:sz w:val="28"/>
          <w:szCs w:val="28"/>
        </w:rPr>
        <w:t>(</w:t>
      </w:r>
      <w:r w:rsidR="005D0731" w:rsidRPr="006956E1">
        <w:rPr>
          <w:sz w:val="28"/>
          <w:szCs w:val="28"/>
        </w:rPr>
        <w:t>ПА</w:t>
      </w:r>
      <w:r w:rsidR="00926830" w:rsidRPr="006956E1">
        <w:rPr>
          <w:sz w:val="28"/>
          <w:szCs w:val="28"/>
        </w:rPr>
        <w:t>)</w:t>
      </w:r>
      <w:r w:rsidR="005D0731" w:rsidRPr="006956E1">
        <w:rPr>
          <w:sz w:val="28"/>
          <w:szCs w:val="28"/>
        </w:rPr>
        <w:t>,</w:t>
      </w:r>
      <w:r w:rsidR="00926830" w:rsidRPr="006956E1">
        <w:rPr>
          <w:sz w:val="28"/>
          <w:szCs w:val="28"/>
        </w:rPr>
        <w:t xml:space="preserve"> печи сопротивления (ПС),</w:t>
      </w:r>
      <w:r w:rsidR="005D0731" w:rsidRPr="006956E1">
        <w:rPr>
          <w:sz w:val="28"/>
          <w:szCs w:val="28"/>
        </w:rPr>
        <w:t xml:space="preserve"> а также дополнительной нагрузке</w:t>
      </w:r>
      <w:r w:rsidR="00281B56" w:rsidRPr="006956E1">
        <w:rPr>
          <w:sz w:val="28"/>
          <w:szCs w:val="28"/>
        </w:rPr>
        <w:t xml:space="preserve"> приведены в приложении </w:t>
      </w:r>
      <w:r w:rsidR="003D0A74" w:rsidRPr="006956E1">
        <w:rPr>
          <w:sz w:val="28"/>
          <w:szCs w:val="28"/>
        </w:rPr>
        <w:t>А</w:t>
      </w:r>
      <w:r w:rsidRPr="006956E1">
        <w:rPr>
          <w:sz w:val="28"/>
          <w:szCs w:val="28"/>
        </w:rPr>
        <w:t>.</w:t>
      </w:r>
    </w:p>
    <w:p w14:paraId="2B7BF223" w14:textId="09BEBCA8" w:rsidR="00A137BE" w:rsidRPr="006956E1" w:rsidRDefault="009C4EDD" w:rsidP="006956E1">
      <w:pPr>
        <w:tabs>
          <w:tab w:val="left" w:pos="3098"/>
        </w:tabs>
        <w:spacing w:line="360" w:lineRule="auto"/>
        <w:jc w:val="both"/>
        <w:rPr>
          <w:sz w:val="28"/>
          <w:szCs w:val="28"/>
        </w:rPr>
      </w:pPr>
      <w:r w:rsidRPr="006956E1">
        <w:rPr>
          <w:noProof/>
          <w:sz w:val="28"/>
          <w:szCs w:val="28"/>
        </w:rPr>
        <w:drawing>
          <wp:inline distT="0" distB="0" distL="0" distR="0" wp14:anchorId="4994FE62" wp14:editId="593AFF25">
            <wp:extent cx="5905500" cy="6943725"/>
            <wp:effectExtent l="0" t="0" r="0" b="9525"/>
            <wp:docPr id="2" name="Рисунок 2" descr="C:\Users\UstinovaTI\Desktop\ри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C:\Users\UstinovaTI\Desktop\рис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CFAA3" w14:textId="77777777" w:rsidR="00A137BE" w:rsidRPr="006956E1" w:rsidRDefault="00A137BE" w:rsidP="006956E1">
      <w:pPr>
        <w:spacing w:line="360" w:lineRule="auto"/>
        <w:jc w:val="center"/>
        <w:rPr>
          <w:sz w:val="28"/>
          <w:szCs w:val="28"/>
        </w:rPr>
      </w:pPr>
      <w:r w:rsidRPr="006956E1">
        <w:rPr>
          <w:sz w:val="28"/>
          <w:szCs w:val="28"/>
        </w:rPr>
        <w:t xml:space="preserve">Рисунок 1 – Фрагмент </w:t>
      </w:r>
      <w:r w:rsidR="001E2FD6" w:rsidRPr="006956E1">
        <w:rPr>
          <w:sz w:val="28"/>
          <w:szCs w:val="28"/>
        </w:rPr>
        <w:t xml:space="preserve">схемы </w:t>
      </w:r>
      <w:r w:rsidRPr="006956E1">
        <w:rPr>
          <w:sz w:val="28"/>
          <w:szCs w:val="28"/>
        </w:rPr>
        <w:t>внутрицехового электроснабжения</w:t>
      </w:r>
    </w:p>
    <w:p w14:paraId="3FF81D2D" w14:textId="77777777" w:rsidR="00A137BE" w:rsidRPr="006956E1" w:rsidRDefault="00A137BE" w:rsidP="006956E1">
      <w:pPr>
        <w:spacing w:line="360" w:lineRule="auto"/>
        <w:jc w:val="both"/>
        <w:rPr>
          <w:sz w:val="28"/>
          <w:szCs w:val="28"/>
        </w:rPr>
        <w:sectPr w:rsidR="00A137BE" w:rsidRPr="006956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2B59B46" w14:textId="644D2DEB" w:rsidR="001769F7" w:rsidRPr="006956E1" w:rsidRDefault="00DF3EF9" w:rsidP="006956E1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6956E1">
        <w:rPr>
          <w:b/>
          <w:sz w:val="28"/>
          <w:szCs w:val="28"/>
        </w:rPr>
        <w:lastRenderedPageBreak/>
        <w:t>Примечания к справочным да</w:t>
      </w:r>
      <w:r w:rsidR="00707EBC" w:rsidRPr="006956E1">
        <w:rPr>
          <w:b/>
          <w:sz w:val="28"/>
          <w:szCs w:val="28"/>
        </w:rPr>
        <w:t>нным по вариантам</w:t>
      </w:r>
    </w:p>
    <w:p w14:paraId="5C127CD5" w14:textId="77777777" w:rsidR="001769F7" w:rsidRPr="006956E1" w:rsidRDefault="001769F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К</w:t>
      </w:r>
      <w:r w:rsidRPr="006956E1">
        <w:rPr>
          <w:sz w:val="28"/>
          <w:szCs w:val="28"/>
          <w:vertAlign w:val="subscript"/>
        </w:rPr>
        <w:t>П</w:t>
      </w:r>
      <w:r w:rsidRPr="006956E1">
        <w:rPr>
          <w:sz w:val="28"/>
          <w:szCs w:val="28"/>
        </w:rPr>
        <w:t>=I</w:t>
      </w:r>
      <w:r w:rsidRPr="006956E1">
        <w:rPr>
          <w:sz w:val="28"/>
          <w:szCs w:val="28"/>
          <w:vertAlign w:val="subscript"/>
        </w:rPr>
        <w:t>П</w:t>
      </w:r>
      <w:r w:rsidRPr="006956E1">
        <w:rPr>
          <w:sz w:val="28"/>
          <w:szCs w:val="28"/>
        </w:rPr>
        <w:t>/I</w:t>
      </w:r>
      <w:r w:rsidRPr="006956E1">
        <w:rPr>
          <w:sz w:val="28"/>
          <w:szCs w:val="28"/>
          <w:vertAlign w:val="subscript"/>
        </w:rPr>
        <w:t>Н.ДВ</w:t>
      </w:r>
      <w:r w:rsidRPr="006956E1">
        <w:rPr>
          <w:sz w:val="28"/>
          <w:szCs w:val="28"/>
        </w:rPr>
        <w:t xml:space="preserve"> – кратность пускового тока асинхронного электродвигателя.</w:t>
      </w:r>
    </w:p>
    <w:p w14:paraId="159A4C84" w14:textId="6E8C6466" w:rsidR="001769F7" w:rsidRPr="006956E1" w:rsidRDefault="001769F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Электродвигатели М1 и М2 работают в длительном режиме. Электродвигатели М3…М7 работают в повторно-кратковременном режиме. Для</w:t>
      </w:r>
      <w:r w:rsidR="00B152DB" w:rsidRPr="006956E1">
        <w:rPr>
          <w:sz w:val="28"/>
          <w:szCs w:val="28"/>
        </w:rPr>
        <w:t xml:space="preserve"> всех электродвигателей принять</w:t>
      </w:r>
      <w:r w:rsidRPr="006956E1">
        <w:rPr>
          <w:sz w:val="28"/>
          <w:szCs w:val="28"/>
        </w:rPr>
        <w:t xml:space="preserve"> коэффициент использования К</w:t>
      </w:r>
      <w:r w:rsidRPr="006956E1">
        <w:rPr>
          <w:sz w:val="28"/>
          <w:szCs w:val="28"/>
          <w:vertAlign w:val="subscript"/>
        </w:rPr>
        <w:t>И,а</w:t>
      </w:r>
      <w:r w:rsidR="004037F3" w:rsidRPr="006956E1">
        <w:rPr>
          <w:sz w:val="28"/>
          <w:szCs w:val="28"/>
        </w:rPr>
        <w:t xml:space="preserve"> = 0,7</w:t>
      </w:r>
      <w:r w:rsidRPr="006956E1">
        <w:rPr>
          <w:sz w:val="28"/>
          <w:szCs w:val="28"/>
        </w:rPr>
        <w:t>.</w:t>
      </w:r>
    </w:p>
    <w:p w14:paraId="5B7622D1" w14:textId="078F61C1" w:rsidR="001769F7" w:rsidRPr="006956E1" w:rsidRDefault="001769F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Печь сопротивления трехфазная. Принять </w:t>
      </w:r>
      <w:r w:rsidR="00B15F66" w:rsidRPr="006956E1">
        <w:rPr>
          <w:sz w:val="28"/>
          <w:szCs w:val="28"/>
        </w:rPr>
        <w:t>коэффициент мощности равным 0,8</w:t>
      </w:r>
      <w:r w:rsidRPr="006956E1">
        <w:rPr>
          <w:sz w:val="28"/>
          <w:szCs w:val="28"/>
        </w:rPr>
        <w:t xml:space="preserve"> (</w:t>
      </w:r>
      <w:r w:rsidRPr="006956E1">
        <w:rPr>
          <w:sz w:val="28"/>
          <w:szCs w:val="28"/>
          <w:lang w:val="en-US"/>
        </w:rPr>
        <w:t>cosφ</w:t>
      </w:r>
      <w:r w:rsidR="00B15F66" w:rsidRPr="006956E1">
        <w:rPr>
          <w:sz w:val="28"/>
          <w:szCs w:val="28"/>
        </w:rPr>
        <w:t>=0,80</w:t>
      </w:r>
      <w:r w:rsidRPr="006956E1">
        <w:rPr>
          <w:sz w:val="28"/>
          <w:szCs w:val="28"/>
        </w:rPr>
        <w:t>), коэффициент использования К</w:t>
      </w:r>
      <w:r w:rsidRPr="006956E1">
        <w:rPr>
          <w:sz w:val="28"/>
          <w:szCs w:val="28"/>
          <w:vertAlign w:val="subscript"/>
        </w:rPr>
        <w:t>И,а</w:t>
      </w:r>
      <w:r w:rsidRPr="006956E1">
        <w:rPr>
          <w:sz w:val="28"/>
          <w:szCs w:val="28"/>
        </w:rPr>
        <w:t xml:space="preserve"> = 0,65.</w:t>
      </w:r>
    </w:p>
    <w:p w14:paraId="4D09C408" w14:textId="305A4DE3" w:rsidR="00DF3EF9" w:rsidRPr="006956E1" w:rsidRDefault="001769F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Преобразователь выполнен по мостовой трехфазной схе</w:t>
      </w:r>
      <w:r w:rsidR="00B15F66" w:rsidRPr="006956E1">
        <w:rPr>
          <w:sz w:val="28"/>
          <w:szCs w:val="28"/>
        </w:rPr>
        <w:t>ме выпрямления. Принять равными</w:t>
      </w:r>
      <w:r w:rsidRPr="006956E1">
        <w:rPr>
          <w:sz w:val="28"/>
          <w:szCs w:val="28"/>
        </w:rPr>
        <w:t xml:space="preserve"> К</w:t>
      </w:r>
      <w:r w:rsidRPr="006956E1">
        <w:rPr>
          <w:sz w:val="28"/>
          <w:szCs w:val="28"/>
          <w:vertAlign w:val="subscript"/>
        </w:rPr>
        <w:t>И,а</w:t>
      </w:r>
      <w:r w:rsidRPr="006956E1">
        <w:rPr>
          <w:sz w:val="28"/>
          <w:szCs w:val="28"/>
        </w:rPr>
        <w:t xml:space="preserve"> = 0,7.</w:t>
      </w:r>
    </w:p>
    <w:p w14:paraId="76E00939" w14:textId="77777777" w:rsidR="00DF3EF9" w:rsidRPr="006956E1" w:rsidRDefault="00DF3EF9" w:rsidP="006956E1">
      <w:pPr>
        <w:spacing w:line="360" w:lineRule="auto"/>
        <w:ind w:firstLine="720"/>
        <w:jc w:val="both"/>
        <w:rPr>
          <w:sz w:val="28"/>
          <w:szCs w:val="28"/>
        </w:rPr>
      </w:pPr>
    </w:p>
    <w:p w14:paraId="4EC33F92" w14:textId="0AB257D4" w:rsidR="001E2FD6" w:rsidRPr="006956E1" w:rsidRDefault="001E2FD6" w:rsidP="006956E1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6956E1">
        <w:rPr>
          <w:b/>
          <w:sz w:val="28"/>
          <w:szCs w:val="28"/>
        </w:rPr>
        <w:t>В работе требуется:</w:t>
      </w:r>
    </w:p>
    <w:p w14:paraId="7FE78D46" w14:textId="06D8BD7D" w:rsidR="00707EBC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1. Дать определение приведенным </w:t>
      </w:r>
      <w:r w:rsidR="009441FE" w:rsidRPr="006956E1">
        <w:rPr>
          <w:sz w:val="28"/>
          <w:szCs w:val="28"/>
        </w:rPr>
        <w:t>электроприемникам (ПС, ПА, М1…М7</w:t>
      </w:r>
      <w:r w:rsidRPr="006956E1">
        <w:rPr>
          <w:sz w:val="28"/>
          <w:szCs w:val="28"/>
        </w:rPr>
        <w:t xml:space="preserve">). </w:t>
      </w:r>
    </w:p>
    <w:p w14:paraId="336A9197" w14:textId="02225E57" w:rsidR="001E2FD6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2</w:t>
      </w:r>
      <w:r w:rsidR="001E2FD6" w:rsidRPr="006956E1">
        <w:rPr>
          <w:sz w:val="28"/>
          <w:szCs w:val="28"/>
        </w:rPr>
        <w:t>. Определить расчетн</w:t>
      </w:r>
      <w:r w:rsidR="00DF3EF9" w:rsidRPr="006956E1">
        <w:rPr>
          <w:sz w:val="28"/>
          <w:szCs w:val="28"/>
        </w:rPr>
        <w:t>ую нагрузку для РПН1, РПН2 и</w:t>
      </w:r>
      <w:r w:rsidR="001E2FD6" w:rsidRPr="006956E1">
        <w:rPr>
          <w:sz w:val="28"/>
          <w:szCs w:val="28"/>
        </w:rPr>
        <w:t xml:space="preserve"> секции сборных шин</w:t>
      </w:r>
      <w:r w:rsidR="00DF3EF9" w:rsidRPr="006956E1">
        <w:rPr>
          <w:sz w:val="28"/>
          <w:szCs w:val="28"/>
        </w:rPr>
        <w:t xml:space="preserve"> 0,4 кВ</w:t>
      </w:r>
      <w:r w:rsidR="001E2FD6" w:rsidRPr="006956E1">
        <w:rPr>
          <w:sz w:val="28"/>
          <w:szCs w:val="28"/>
        </w:rPr>
        <w:t xml:space="preserve"> цеховой ТП.</w:t>
      </w:r>
    </w:p>
    <w:p w14:paraId="1A60279F" w14:textId="722761D4" w:rsidR="001E2FD6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3</w:t>
      </w:r>
      <w:r w:rsidR="001E2FD6" w:rsidRPr="006956E1">
        <w:rPr>
          <w:sz w:val="28"/>
          <w:szCs w:val="28"/>
        </w:rPr>
        <w:t>. Выбрать трансформатор Т1.</w:t>
      </w:r>
    </w:p>
    <w:p w14:paraId="75DCC976" w14:textId="092CD3EA" w:rsidR="001E2FD6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4</w:t>
      </w:r>
      <w:r w:rsidR="001E2FD6" w:rsidRPr="006956E1">
        <w:rPr>
          <w:sz w:val="28"/>
          <w:szCs w:val="28"/>
        </w:rPr>
        <w:t>. Выбрать сечение и марки кабе</w:t>
      </w:r>
      <w:r w:rsidR="009441FE" w:rsidRPr="006956E1">
        <w:rPr>
          <w:sz w:val="28"/>
          <w:szCs w:val="28"/>
        </w:rPr>
        <w:t>льных</w:t>
      </w:r>
      <w:r w:rsidR="00DF3EF9" w:rsidRPr="006956E1">
        <w:rPr>
          <w:sz w:val="28"/>
          <w:szCs w:val="28"/>
        </w:rPr>
        <w:t xml:space="preserve"> линий Л2</w:t>
      </w:r>
      <w:r w:rsidR="001A6629" w:rsidRPr="006956E1">
        <w:rPr>
          <w:sz w:val="28"/>
          <w:szCs w:val="28"/>
        </w:rPr>
        <w:t xml:space="preserve"> (</w:t>
      </w:r>
      <w:r w:rsidR="001A6629" w:rsidRPr="006956E1">
        <w:rPr>
          <w:sz w:val="28"/>
          <w:szCs w:val="28"/>
          <w:lang w:val="en-US"/>
        </w:rPr>
        <w:t>L</w:t>
      </w:r>
      <w:r w:rsidR="001A6629" w:rsidRPr="006956E1">
        <w:rPr>
          <w:sz w:val="28"/>
          <w:szCs w:val="28"/>
        </w:rPr>
        <w:t>2 = 200 м.)</w:t>
      </w:r>
      <w:r w:rsidR="00DF3EF9" w:rsidRPr="006956E1">
        <w:rPr>
          <w:sz w:val="28"/>
          <w:szCs w:val="28"/>
        </w:rPr>
        <w:t xml:space="preserve"> и Л3</w:t>
      </w:r>
      <w:r w:rsidR="001A6629" w:rsidRPr="006956E1">
        <w:rPr>
          <w:sz w:val="28"/>
          <w:szCs w:val="28"/>
        </w:rPr>
        <w:t xml:space="preserve"> (</w:t>
      </w:r>
      <w:r w:rsidR="001A6629" w:rsidRPr="006956E1">
        <w:rPr>
          <w:sz w:val="28"/>
          <w:szCs w:val="28"/>
          <w:lang w:val="en-US"/>
        </w:rPr>
        <w:t>L</w:t>
      </w:r>
      <w:r w:rsidR="001A6629" w:rsidRPr="006956E1">
        <w:rPr>
          <w:sz w:val="28"/>
          <w:szCs w:val="28"/>
        </w:rPr>
        <w:t>3 = 300 м.)</w:t>
      </w:r>
      <w:r w:rsidR="00DF3EF9" w:rsidRPr="006956E1">
        <w:rPr>
          <w:sz w:val="28"/>
          <w:szCs w:val="28"/>
        </w:rPr>
        <w:t xml:space="preserve"> с медными</w:t>
      </w:r>
      <w:r w:rsidR="001E2FD6" w:rsidRPr="006956E1">
        <w:rPr>
          <w:sz w:val="28"/>
          <w:szCs w:val="28"/>
        </w:rPr>
        <w:t xml:space="preserve"> жилами, способ прокладки – кабельный лоток.</w:t>
      </w:r>
    </w:p>
    <w:p w14:paraId="3229B7BE" w14:textId="49E0D8DC" w:rsidR="001E2FD6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5</w:t>
      </w:r>
      <w:r w:rsidR="009441FE" w:rsidRPr="006956E1">
        <w:rPr>
          <w:sz w:val="28"/>
          <w:szCs w:val="28"/>
        </w:rPr>
        <w:t>. Выбрать сечение и марку кабельной линии</w:t>
      </w:r>
      <w:r w:rsidR="001E2FD6" w:rsidRPr="006956E1">
        <w:rPr>
          <w:sz w:val="28"/>
          <w:szCs w:val="28"/>
        </w:rPr>
        <w:t xml:space="preserve"> Л1</w:t>
      </w:r>
      <w:r w:rsidR="001A6629" w:rsidRPr="006956E1">
        <w:rPr>
          <w:sz w:val="28"/>
          <w:szCs w:val="28"/>
        </w:rPr>
        <w:t xml:space="preserve"> (</w:t>
      </w:r>
      <w:r w:rsidR="001A6629" w:rsidRPr="006956E1">
        <w:rPr>
          <w:sz w:val="28"/>
          <w:szCs w:val="28"/>
          <w:lang w:val="en-US"/>
        </w:rPr>
        <w:t>L</w:t>
      </w:r>
      <w:r w:rsidR="001A6629" w:rsidRPr="006956E1">
        <w:rPr>
          <w:sz w:val="28"/>
          <w:szCs w:val="28"/>
        </w:rPr>
        <w:t>1 = 500 м.)</w:t>
      </w:r>
      <w:r w:rsidR="00DF3EF9" w:rsidRPr="006956E1">
        <w:rPr>
          <w:sz w:val="28"/>
          <w:szCs w:val="28"/>
        </w:rPr>
        <w:t xml:space="preserve"> с медными жилами</w:t>
      </w:r>
      <w:r w:rsidR="001E2FD6" w:rsidRPr="006956E1">
        <w:rPr>
          <w:sz w:val="28"/>
          <w:szCs w:val="28"/>
        </w:rPr>
        <w:t>, проложенного в земле.</w:t>
      </w:r>
    </w:p>
    <w:p w14:paraId="4003B016" w14:textId="0723AD98" w:rsidR="001E2FD6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6</w:t>
      </w:r>
      <w:r w:rsidR="00E8520B" w:rsidRPr="006956E1">
        <w:rPr>
          <w:sz w:val="28"/>
          <w:szCs w:val="28"/>
        </w:rPr>
        <w:t>. Определить потери напряжения</w:t>
      </w:r>
      <w:r w:rsidR="001E2FD6" w:rsidRPr="006956E1">
        <w:rPr>
          <w:sz w:val="28"/>
          <w:szCs w:val="28"/>
        </w:rPr>
        <w:t xml:space="preserve"> </w:t>
      </w:r>
      <w:r w:rsidR="00E8520B" w:rsidRPr="006956E1">
        <w:rPr>
          <w:sz w:val="28"/>
          <w:szCs w:val="28"/>
        </w:rPr>
        <w:t>в линиях</w:t>
      </w:r>
      <w:r w:rsidR="001E2FD6" w:rsidRPr="006956E1">
        <w:rPr>
          <w:sz w:val="28"/>
          <w:szCs w:val="28"/>
        </w:rPr>
        <w:t>. Дать количественную оценку потерь.</w:t>
      </w:r>
    </w:p>
    <w:p w14:paraId="1C3E2FD7" w14:textId="3E8F7499" w:rsidR="001E2FD6" w:rsidRP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7</w:t>
      </w:r>
      <w:r w:rsidR="00E8520B" w:rsidRPr="006956E1">
        <w:rPr>
          <w:sz w:val="28"/>
          <w:szCs w:val="28"/>
        </w:rPr>
        <w:t>. Выбрать плавкие предохранители для</w:t>
      </w:r>
      <w:r w:rsidR="001E2FD6" w:rsidRPr="006956E1">
        <w:rPr>
          <w:sz w:val="28"/>
          <w:szCs w:val="28"/>
        </w:rPr>
        <w:t xml:space="preserve"> электродвигател</w:t>
      </w:r>
      <w:r w:rsidR="00E8520B" w:rsidRPr="006956E1">
        <w:rPr>
          <w:sz w:val="28"/>
          <w:szCs w:val="28"/>
        </w:rPr>
        <w:t>ей М3…М7.</w:t>
      </w:r>
    </w:p>
    <w:p w14:paraId="18BE14C3" w14:textId="2C068AAD" w:rsidR="006956E1" w:rsidRDefault="00B6145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8</w:t>
      </w:r>
      <w:r w:rsidR="001E2FD6" w:rsidRPr="006956E1">
        <w:rPr>
          <w:sz w:val="28"/>
          <w:szCs w:val="28"/>
        </w:rPr>
        <w:t xml:space="preserve">. Выбрать автоматические выключатели </w:t>
      </w:r>
      <w:r w:rsidR="00E8520B" w:rsidRPr="006956E1">
        <w:rPr>
          <w:sz w:val="28"/>
          <w:szCs w:val="28"/>
          <w:lang w:val="en-US"/>
        </w:rPr>
        <w:t>QS</w:t>
      </w:r>
      <w:r w:rsidR="00E8520B" w:rsidRPr="006956E1">
        <w:rPr>
          <w:sz w:val="28"/>
          <w:szCs w:val="28"/>
        </w:rPr>
        <w:t>1</w:t>
      </w:r>
      <w:r w:rsidR="001E2FD6" w:rsidRPr="006956E1">
        <w:rPr>
          <w:sz w:val="28"/>
          <w:szCs w:val="28"/>
        </w:rPr>
        <w:t xml:space="preserve"> и </w:t>
      </w:r>
      <w:r w:rsidR="00E8520B" w:rsidRPr="006956E1">
        <w:rPr>
          <w:sz w:val="28"/>
          <w:szCs w:val="28"/>
          <w:lang w:val="en-US"/>
        </w:rPr>
        <w:t>QS</w:t>
      </w:r>
      <w:r w:rsidR="00E8520B" w:rsidRPr="006956E1">
        <w:rPr>
          <w:sz w:val="28"/>
          <w:szCs w:val="28"/>
        </w:rPr>
        <w:t xml:space="preserve">2 для электродвигателей </w:t>
      </w:r>
      <w:r w:rsidR="00E8520B" w:rsidRPr="006956E1">
        <w:rPr>
          <w:sz w:val="28"/>
          <w:szCs w:val="28"/>
          <w:lang w:val="en-US"/>
        </w:rPr>
        <w:t>M</w:t>
      </w:r>
      <w:r w:rsidR="00E8520B" w:rsidRPr="006956E1">
        <w:rPr>
          <w:sz w:val="28"/>
          <w:szCs w:val="28"/>
        </w:rPr>
        <w:t xml:space="preserve">1, </w:t>
      </w:r>
      <w:r w:rsidR="00E8520B" w:rsidRPr="006956E1">
        <w:rPr>
          <w:sz w:val="28"/>
          <w:szCs w:val="28"/>
          <w:lang w:val="en-US"/>
        </w:rPr>
        <w:t>M</w:t>
      </w:r>
      <w:r w:rsidR="00E8520B" w:rsidRPr="006956E1">
        <w:rPr>
          <w:sz w:val="28"/>
          <w:szCs w:val="28"/>
        </w:rPr>
        <w:t>2</w:t>
      </w:r>
      <w:r w:rsidR="001E2FD6" w:rsidRPr="006956E1">
        <w:rPr>
          <w:sz w:val="28"/>
          <w:szCs w:val="28"/>
        </w:rPr>
        <w:t xml:space="preserve">. </w:t>
      </w:r>
    </w:p>
    <w:p w14:paraId="437F3D1C" w14:textId="198BAC81" w:rsidR="006956E1" w:rsidRPr="006956E1" w:rsidRDefault="006956E1" w:rsidP="006956E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1D35887" w14:textId="41AE14D3" w:rsidR="00AB53CA" w:rsidRPr="006956E1" w:rsidRDefault="00AB53CA" w:rsidP="006956E1">
      <w:pPr>
        <w:spacing w:line="360" w:lineRule="auto"/>
        <w:jc w:val="center"/>
        <w:rPr>
          <w:b/>
          <w:color w:val="008FC8"/>
          <w:sz w:val="28"/>
          <w:szCs w:val="28"/>
        </w:rPr>
      </w:pPr>
      <w:r w:rsidRPr="006956E1">
        <w:rPr>
          <w:b/>
          <w:color w:val="008FC8"/>
          <w:sz w:val="28"/>
          <w:szCs w:val="28"/>
        </w:rPr>
        <w:lastRenderedPageBreak/>
        <w:t>Образец выполнения</w:t>
      </w:r>
      <w:r w:rsidR="008577E4" w:rsidRPr="006956E1">
        <w:rPr>
          <w:b/>
          <w:color w:val="008FC8"/>
          <w:sz w:val="28"/>
          <w:szCs w:val="28"/>
        </w:rPr>
        <w:t xml:space="preserve"> практической части</w:t>
      </w:r>
      <w:r w:rsidRPr="006956E1">
        <w:rPr>
          <w:b/>
          <w:color w:val="008FC8"/>
          <w:sz w:val="28"/>
          <w:szCs w:val="28"/>
        </w:rPr>
        <w:t xml:space="preserve"> контрольной работы</w:t>
      </w:r>
    </w:p>
    <w:p w14:paraId="3B7F4B42" w14:textId="77777777" w:rsidR="007E281B" w:rsidRPr="006956E1" w:rsidRDefault="007E281B" w:rsidP="006956E1">
      <w:pPr>
        <w:spacing w:line="360" w:lineRule="auto"/>
        <w:jc w:val="both"/>
        <w:rPr>
          <w:b/>
          <w:sz w:val="28"/>
          <w:szCs w:val="28"/>
        </w:rPr>
      </w:pPr>
    </w:p>
    <w:p w14:paraId="749291CA" w14:textId="7A766850" w:rsidR="009441FE" w:rsidRPr="006956E1" w:rsidRDefault="00FA44AA" w:rsidP="006956E1">
      <w:pPr>
        <w:pStyle w:val="ab"/>
        <w:numPr>
          <w:ilvl w:val="0"/>
          <w:numId w:val="3"/>
        </w:numPr>
        <w:spacing w:line="360" w:lineRule="auto"/>
        <w:ind w:left="0" w:right="0" w:firstLine="709"/>
        <w:rPr>
          <w:sz w:val="28"/>
          <w:szCs w:val="28"/>
        </w:rPr>
      </w:pPr>
      <w:r w:rsidRPr="006956E1">
        <w:rPr>
          <w:sz w:val="28"/>
          <w:szCs w:val="28"/>
        </w:rPr>
        <w:t xml:space="preserve">Основными электроприемниками приведенного цеха являются асинхронные двигатели, печь сопротивления и тиристорный преобразователь. </w:t>
      </w:r>
      <w:r w:rsidR="007E281B" w:rsidRPr="006956E1">
        <w:rPr>
          <w:sz w:val="28"/>
          <w:szCs w:val="28"/>
        </w:rPr>
        <w:t>Данные электроприемники подключены от с.ш. 0,4 кВ цеховой однотрансформаторной ТП.</w:t>
      </w:r>
    </w:p>
    <w:p w14:paraId="51E933D6" w14:textId="618C8CAA" w:rsidR="007E281B" w:rsidRPr="006956E1" w:rsidRDefault="007E281B" w:rsidP="006956E1">
      <w:pPr>
        <w:pStyle w:val="ab"/>
        <w:spacing w:line="360" w:lineRule="auto"/>
        <w:ind w:left="0" w:right="0" w:firstLine="709"/>
        <w:rPr>
          <w:sz w:val="28"/>
          <w:szCs w:val="28"/>
          <w:shd w:val="clear" w:color="auto" w:fill="FFFFFF"/>
        </w:rPr>
      </w:pPr>
      <w:r w:rsidRPr="006956E1">
        <w:rPr>
          <w:sz w:val="28"/>
          <w:szCs w:val="28"/>
        </w:rPr>
        <w:t xml:space="preserve">Асинхронный двигатель </w:t>
      </w:r>
      <w:r w:rsidR="00B152DB" w:rsidRPr="006956E1">
        <w:rPr>
          <w:sz w:val="28"/>
          <w:szCs w:val="28"/>
        </w:rPr>
        <w:t>–</w:t>
      </w:r>
      <w:r w:rsidRPr="006956E1">
        <w:rPr>
          <w:sz w:val="28"/>
          <w:szCs w:val="28"/>
          <w:shd w:val="clear" w:color="auto" w:fill="FFFFFF"/>
        </w:rPr>
        <w:t> электрический двигатель переменного тока, частота вращения ротора которого не равна (в двигательном режиме меньше) частоте вращения магнитного поля, создаваемого током обмотки статора.</w:t>
      </w:r>
    </w:p>
    <w:p w14:paraId="1096892C" w14:textId="48BCA688" w:rsidR="007E281B" w:rsidRPr="006956E1" w:rsidRDefault="007E281B" w:rsidP="006956E1">
      <w:pPr>
        <w:pStyle w:val="ab"/>
        <w:spacing w:line="360" w:lineRule="auto"/>
        <w:ind w:left="0" w:right="0" w:firstLine="709"/>
        <w:rPr>
          <w:sz w:val="28"/>
          <w:szCs w:val="28"/>
          <w:shd w:val="clear" w:color="auto" w:fill="FFFFFF"/>
        </w:rPr>
      </w:pPr>
      <w:r w:rsidRPr="006956E1">
        <w:rPr>
          <w:sz w:val="28"/>
          <w:szCs w:val="28"/>
          <w:shd w:val="clear" w:color="auto" w:fill="FFFFFF"/>
        </w:rPr>
        <w:t>Печь сопротивления – …….</w:t>
      </w:r>
    </w:p>
    <w:p w14:paraId="18F6A24A" w14:textId="25DD7286" w:rsidR="007E281B" w:rsidRPr="006956E1" w:rsidRDefault="007E281B" w:rsidP="006956E1">
      <w:pPr>
        <w:pStyle w:val="ab"/>
        <w:spacing w:line="360" w:lineRule="auto"/>
        <w:ind w:left="0" w:right="0" w:firstLine="709"/>
        <w:rPr>
          <w:sz w:val="28"/>
          <w:szCs w:val="28"/>
        </w:rPr>
      </w:pPr>
      <w:r w:rsidRPr="006956E1">
        <w:rPr>
          <w:sz w:val="28"/>
          <w:szCs w:val="28"/>
          <w:shd w:val="clear" w:color="auto" w:fill="FFFFFF"/>
        </w:rPr>
        <w:t>Тиристорный преобразователь – …….</w:t>
      </w:r>
    </w:p>
    <w:p w14:paraId="5FC59C21" w14:textId="77777777" w:rsidR="004E2EFF" w:rsidRPr="006956E1" w:rsidRDefault="004E2EFF" w:rsidP="006956E1">
      <w:pPr>
        <w:spacing w:line="360" w:lineRule="auto"/>
        <w:ind w:firstLine="720"/>
        <w:jc w:val="both"/>
        <w:rPr>
          <w:sz w:val="28"/>
          <w:szCs w:val="28"/>
        </w:rPr>
      </w:pPr>
    </w:p>
    <w:p w14:paraId="454AB9A5" w14:textId="5BCC73AF" w:rsidR="00325F9F" w:rsidRPr="006956E1" w:rsidRDefault="00325F9F" w:rsidP="006956E1">
      <w:pPr>
        <w:pStyle w:val="ab"/>
        <w:numPr>
          <w:ilvl w:val="0"/>
          <w:numId w:val="3"/>
        </w:numPr>
        <w:spacing w:line="360" w:lineRule="auto"/>
        <w:ind w:left="0" w:right="0" w:firstLine="709"/>
        <w:rPr>
          <w:sz w:val="28"/>
          <w:szCs w:val="28"/>
        </w:rPr>
      </w:pPr>
      <w:r w:rsidRPr="006956E1">
        <w:rPr>
          <w:sz w:val="28"/>
          <w:szCs w:val="28"/>
        </w:rPr>
        <w:t>Исходные данные для выполнения практической части ККР приведены в таблице 1 и таблице 2.</w:t>
      </w:r>
    </w:p>
    <w:p w14:paraId="15B79E39" w14:textId="494A6340" w:rsidR="009B6249" w:rsidRPr="006956E1" w:rsidRDefault="00473329" w:rsidP="006956E1">
      <w:pPr>
        <w:spacing w:line="360" w:lineRule="auto"/>
        <w:jc w:val="right"/>
        <w:rPr>
          <w:sz w:val="28"/>
          <w:szCs w:val="28"/>
        </w:rPr>
      </w:pPr>
      <w:r w:rsidRPr="006956E1">
        <w:rPr>
          <w:sz w:val="28"/>
          <w:szCs w:val="28"/>
        </w:rPr>
        <w:t>Таблица 1</w:t>
      </w:r>
      <w:r w:rsidR="00037498" w:rsidRPr="006956E1">
        <w:rPr>
          <w:sz w:val="28"/>
          <w:szCs w:val="28"/>
        </w:rPr>
        <w:t xml:space="preserve"> – Исходные данные для расчета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694"/>
        <w:gridCol w:w="610"/>
        <w:gridCol w:w="774"/>
        <w:gridCol w:w="693"/>
        <w:gridCol w:w="610"/>
        <w:gridCol w:w="774"/>
        <w:gridCol w:w="693"/>
        <w:gridCol w:w="610"/>
        <w:gridCol w:w="770"/>
        <w:gridCol w:w="738"/>
        <w:gridCol w:w="739"/>
      </w:tblGrid>
      <w:tr w:rsidR="00037498" w:rsidRPr="006956E1" w14:paraId="1A997CD5" w14:textId="3225AC03" w:rsidTr="006956E1">
        <w:trPr>
          <w:trHeight w:val="128"/>
          <w:jc w:val="center"/>
        </w:trPr>
        <w:tc>
          <w:tcPr>
            <w:tcW w:w="942" w:type="dxa"/>
            <w:vMerge w:val="restart"/>
            <w:shd w:val="clear" w:color="auto" w:fill="auto"/>
          </w:tcPr>
          <w:p w14:paraId="403DA83B" w14:textId="1C7DB809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№ варианта</w:t>
            </w:r>
          </w:p>
        </w:tc>
        <w:tc>
          <w:tcPr>
            <w:tcW w:w="2078" w:type="dxa"/>
            <w:gridSpan w:val="3"/>
            <w:shd w:val="clear" w:color="auto" w:fill="auto"/>
          </w:tcPr>
          <w:p w14:paraId="186BA9C4" w14:textId="77777777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М1</w:t>
            </w:r>
          </w:p>
        </w:tc>
        <w:tc>
          <w:tcPr>
            <w:tcW w:w="2077" w:type="dxa"/>
            <w:gridSpan w:val="3"/>
            <w:shd w:val="clear" w:color="auto" w:fill="auto"/>
          </w:tcPr>
          <w:p w14:paraId="755C7EDE" w14:textId="77777777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М2</w:t>
            </w:r>
          </w:p>
        </w:tc>
        <w:tc>
          <w:tcPr>
            <w:tcW w:w="2811" w:type="dxa"/>
            <w:gridSpan w:val="4"/>
            <w:shd w:val="clear" w:color="auto" w:fill="auto"/>
          </w:tcPr>
          <w:p w14:paraId="787C1377" w14:textId="3B7E46EC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М3-М7</w:t>
            </w:r>
          </w:p>
        </w:tc>
        <w:tc>
          <w:tcPr>
            <w:tcW w:w="739" w:type="dxa"/>
            <w:shd w:val="clear" w:color="auto" w:fill="auto"/>
          </w:tcPr>
          <w:p w14:paraId="4B03B025" w14:textId="2D39E75B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ПС</w:t>
            </w:r>
          </w:p>
        </w:tc>
      </w:tr>
      <w:tr w:rsidR="002F341F" w:rsidRPr="006956E1" w14:paraId="34771F51" w14:textId="77777777" w:rsidTr="006956E1">
        <w:trPr>
          <w:trHeight w:val="669"/>
          <w:jc w:val="center"/>
        </w:trPr>
        <w:tc>
          <w:tcPr>
            <w:tcW w:w="942" w:type="dxa"/>
            <w:vMerge/>
            <w:shd w:val="clear" w:color="auto" w:fill="auto"/>
          </w:tcPr>
          <w:p w14:paraId="0D56AA69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" w:type="dxa"/>
            <w:shd w:val="clear" w:color="auto" w:fill="auto"/>
          </w:tcPr>
          <w:p w14:paraId="50D42601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610" w:type="dxa"/>
            <w:shd w:val="clear" w:color="auto" w:fill="auto"/>
          </w:tcPr>
          <w:p w14:paraId="75C2E67A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74" w:type="dxa"/>
            <w:shd w:val="clear" w:color="auto" w:fill="auto"/>
          </w:tcPr>
          <w:p w14:paraId="5110C8A9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693" w:type="dxa"/>
            <w:shd w:val="clear" w:color="auto" w:fill="auto"/>
          </w:tcPr>
          <w:p w14:paraId="0BEEDC6E" w14:textId="7BD62421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610" w:type="dxa"/>
            <w:shd w:val="clear" w:color="auto" w:fill="auto"/>
          </w:tcPr>
          <w:p w14:paraId="658B240D" w14:textId="7847EF37" w:rsidR="002F341F" w:rsidRPr="006956E1" w:rsidRDefault="004037F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74" w:type="dxa"/>
            <w:shd w:val="clear" w:color="auto" w:fill="auto"/>
          </w:tcPr>
          <w:p w14:paraId="25F2FA7D" w14:textId="7A0B5B1C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693" w:type="dxa"/>
            <w:shd w:val="clear" w:color="auto" w:fill="auto"/>
          </w:tcPr>
          <w:p w14:paraId="7580593C" w14:textId="550FD935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610" w:type="dxa"/>
            <w:shd w:val="clear" w:color="auto" w:fill="auto"/>
          </w:tcPr>
          <w:p w14:paraId="57EC4C1B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70" w:type="dxa"/>
            <w:shd w:val="clear" w:color="auto" w:fill="auto"/>
          </w:tcPr>
          <w:p w14:paraId="1F3084A6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38" w:type="dxa"/>
            <w:shd w:val="clear" w:color="auto" w:fill="auto"/>
          </w:tcPr>
          <w:p w14:paraId="235D89CE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739" w:type="dxa"/>
            <w:shd w:val="clear" w:color="auto" w:fill="auto"/>
          </w:tcPr>
          <w:p w14:paraId="567C71D6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</w:tr>
      <w:tr w:rsidR="002F341F" w:rsidRPr="006956E1" w14:paraId="3AD8964C" w14:textId="77777777" w:rsidTr="006956E1">
        <w:trPr>
          <w:trHeight w:val="259"/>
          <w:jc w:val="center"/>
        </w:trPr>
        <w:tc>
          <w:tcPr>
            <w:tcW w:w="942" w:type="dxa"/>
            <w:shd w:val="clear" w:color="auto" w:fill="auto"/>
          </w:tcPr>
          <w:p w14:paraId="58F93FF7" w14:textId="40C4D625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-</w:t>
            </w:r>
          </w:p>
        </w:tc>
        <w:tc>
          <w:tcPr>
            <w:tcW w:w="694" w:type="dxa"/>
            <w:shd w:val="clear" w:color="auto" w:fill="auto"/>
          </w:tcPr>
          <w:p w14:paraId="6D17C2E4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  <w:tc>
          <w:tcPr>
            <w:tcW w:w="610" w:type="dxa"/>
            <w:shd w:val="clear" w:color="auto" w:fill="auto"/>
          </w:tcPr>
          <w:p w14:paraId="439C8EB4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74" w:type="dxa"/>
            <w:shd w:val="clear" w:color="auto" w:fill="auto"/>
          </w:tcPr>
          <w:p w14:paraId="681B5C31" w14:textId="07985F96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693" w:type="dxa"/>
            <w:shd w:val="clear" w:color="auto" w:fill="auto"/>
          </w:tcPr>
          <w:p w14:paraId="7CACA49B" w14:textId="18A348D5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  <w:tc>
          <w:tcPr>
            <w:tcW w:w="610" w:type="dxa"/>
            <w:shd w:val="clear" w:color="auto" w:fill="auto"/>
          </w:tcPr>
          <w:p w14:paraId="0633C23A" w14:textId="74045FCE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</w:t>
            </w:r>
            <w:r w:rsidR="004037F3" w:rsidRPr="006956E1">
              <w:rPr>
                <w:sz w:val="28"/>
                <w:szCs w:val="28"/>
              </w:rPr>
              <w:t>,0</w:t>
            </w:r>
          </w:p>
        </w:tc>
        <w:tc>
          <w:tcPr>
            <w:tcW w:w="774" w:type="dxa"/>
            <w:shd w:val="clear" w:color="auto" w:fill="auto"/>
          </w:tcPr>
          <w:p w14:paraId="0AAEDE8D" w14:textId="112B82A1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693" w:type="dxa"/>
            <w:shd w:val="clear" w:color="auto" w:fill="auto"/>
          </w:tcPr>
          <w:p w14:paraId="719C7287" w14:textId="1B6EB2D9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</w:p>
        </w:tc>
        <w:tc>
          <w:tcPr>
            <w:tcW w:w="610" w:type="dxa"/>
            <w:shd w:val="clear" w:color="auto" w:fill="auto"/>
          </w:tcPr>
          <w:p w14:paraId="19E2A4CC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70" w:type="dxa"/>
            <w:shd w:val="clear" w:color="auto" w:fill="auto"/>
          </w:tcPr>
          <w:p w14:paraId="26D8F469" w14:textId="201258EE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38" w:type="dxa"/>
            <w:shd w:val="clear" w:color="auto" w:fill="auto"/>
          </w:tcPr>
          <w:p w14:paraId="6C2532DD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39" w:type="dxa"/>
            <w:shd w:val="clear" w:color="auto" w:fill="auto"/>
          </w:tcPr>
          <w:p w14:paraId="6A1D3681" w14:textId="5AE3055D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</w:tr>
    </w:tbl>
    <w:p w14:paraId="2AAEACE0" w14:textId="1845C582" w:rsidR="009B6249" w:rsidRPr="006956E1" w:rsidRDefault="00473329" w:rsidP="006956E1">
      <w:pPr>
        <w:pStyle w:val="a4"/>
        <w:spacing w:before="240" w:line="360" w:lineRule="auto"/>
        <w:ind w:left="0"/>
        <w:jc w:val="right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Таблица 2</w:t>
      </w:r>
      <w:r w:rsidR="00037498" w:rsidRPr="006956E1">
        <w:rPr>
          <w:color w:val="000000" w:themeColor="text1"/>
          <w:sz w:val="28"/>
          <w:szCs w:val="28"/>
        </w:rPr>
        <w:t xml:space="preserve"> – Продолжение исходных данных для расчета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"/>
        <w:gridCol w:w="812"/>
        <w:gridCol w:w="955"/>
        <w:gridCol w:w="1249"/>
        <w:gridCol w:w="962"/>
      </w:tblGrid>
      <w:tr w:rsidR="00037498" w:rsidRPr="006956E1" w14:paraId="4CDB81F5" w14:textId="77777777" w:rsidTr="006956E1">
        <w:trPr>
          <w:trHeight w:val="494"/>
          <w:jc w:val="center"/>
        </w:trPr>
        <w:tc>
          <w:tcPr>
            <w:tcW w:w="1037" w:type="dxa"/>
            <w:vMerge w:val="restart"/>
            <w:shd w:val="clear" w:color="auto" w:fill="auto"/>
          </w:tcPr>
          <w:p w14:paraId="74938364" w14:textId="77777777" w:rsidR="00037498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№ вариан</w:t>
            </w:r>
          </w:p>
          <w:p w14:paraId="0A2AE20C" w14:textId="5A249421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та</w:t>
            </w:r>
          </w:p>
        </w:tc>
        <w:tc>
          <w:tcPr>
            <w:tcW w:w="17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682725" w14:textId="77777777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ПА</w:t>
            </w:r>
          </w:p>
        </w:tc>
        <w:tc>
          <w:tcPr>
            <w:tcW w:w="2211" w:type="dxa"/>
            <w:gridSpan w:val="2"/>
            <w:tcBorders>
              <w:bottom w:val="single" w:sz="4" w:space="0" w:color="auto"/>
            </w:tcBorders>
          </w:tcPr>
          <w:p w14:paraId="63B25E60" w14:textId="77777777" w:rsidR="00037498" w:rsidRPr="006956E1" w:rsidRDefault="00037498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Дополнительная нагрузка</w:t>
            </w:r>
          </w:p>
        </w:tc>
      </w:tr>
      <w:tr w:rsidR="009441FE" w:rsidRPr="006956E1" w14:paraId="76D105CB" w14:textId="77777777" w:rsidTr="006956E1">
        <w:trPr>
          <w:trHeight w:val="521"/>
          <w:jc w:val="center"/>
        </w:trPr>
        <w:tc>
          <w:tcPr>
            <w:tcW w:w="1037" w:type="dxa"/>
            <w:vMerge/>
            <w:shd w:val="clear" w:color="auto" w:fill="auto"/>
          </w:tcPr>
          <w:p w14:paraId="1C15823A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</w:tcBorders>
            <w:shd w:val="clear" w:color="auto" w:fill="auto"/>
          </w:tcPr>
          <w:p w14:paraId="04871EA7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S</w:t>
            </w:r>
            <w:r w:rsidRPr="006956E1">
              <w:rPr>
                <w:sz w:val="28"/>
                <w:szCs w:val="28"/>
                <w:vertAlign w:val="subscript"/>
              </w:rPr>
              <w:t>т</w:t>
            </w:r>
            <w:r w:rsidRPr="006956E1">
              <w:rPr>
                <w:sz w:val="28"/>
                <w:szCs w:val="28"/>
              </w:rPr>
              <w:t>.</w:t>
            </w:r>
            <w:r w:rsidRPr="006956E1">
              <w:rPr>
                <w:sz w:val="28"/>
                <w:szCs w:val="28"/>
                <w:vertAlign w:val="subscript"/>
              </w:rPr>
              <w:t>н,</w:t>
            </w:r>
          </w:p>
          <w:p w14:paraId="4EAF9581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кВА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41074F7A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5080DE73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доп,</w:t>
            </w:r>
          </w:p>
          <w:p w14:paraId="7AE2C787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кВт</w:t>
            </w:r>
          </w:p>
        </w:tc>
        <w:tc>
          <w:tcPr>
            <w:tcW w:w="962" w:type="dxa"/>
            <w:tcBorders>
              <w:top w:val="single" w:sz="4" w:space="0" w:color="auto"/>
            </w:tcBorders>
          </w:tcPr>
          <w:p w14:paraId="690D7981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Q</w:t>
            </w:r>
            <w:r w:rsidRPr="006956E1">
              <w:rPr>
                <w:sz w:val="28"/>
                <w:szCs w:val="28"/>
                <w:vertAlign w:val="subscript"/>
              </w:rPr>
              <w:t>доп,</w:t>
            </w:r>
          </w:p>
          <w:p w14:paraId="44FB469E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квар</w:t>
            </w:r>
          </w:p>
        </w:tc>
      </w:tr>
      <w:tr w:rsidR="009441FE" w:rsidRPr="006956E1" w14:paraId="3276CAC9" w14:textId="77777777" w:rsidTr="006956E1">
        <w:trPr>
          <w:trHeight w:val="247"/>
          <w:jc w:val="center"/>
        </w:trPr>
        <w:tc>
          <w:tcPr>
            <w:tcW w:w="1037" w:type="dxa"/>
            <w:shd w:val="clear" w:color="auto" w:fill="auto"/>
          </w:tcPr>
          <w:p w14:paraId="4BD83A40" w14:textId="4F7DE6F9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812" w:type="dxa"/>
            <w:shd w:val="clear" w:color="auto" w:fill="auto"/>
          </w:tcPr>
          <w:p w14:paraId="38B62AC8" w14:textId="77777777" w:rsidR="009441FE" w:rsidRPr="006956E1" w:rsidRDefault="009441F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955" w:type="dxa"/>
          </w:tcPr>
          <w:p w14:paraId="3F941C84" w14:textId="4C7D20D5" w:rsidR="009441FE" w:rsidRPr="006956E1" w:rsidRDefault="00B15F6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  <w:r w:rsidR="009441FE" w:rsidRPr="006956E1">
              <w:rPr>
                <w:sz w:val="28"/>
                <w:szCs w:val="28"/>
              </w:rPr>
              <w:t>0</w:t>
            </w:r>
          </w:p>
        </w:tc>
        <w:tc>
          <w:tcPr>
            <w:tcW w:w="1249" w:type="dxa"/>
          </w:tcPr>
          <w:p w14:paraId="3016BE5C" w14:textId="08109B87" w:rsidR="009441FE" w:rsidRPr="006956E1" w:rsidRDefault="0067585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  <w:tc>
          <w:tcPr>
            <w:tcW w:w="962" w:type="dxa"/>
          </w:tcPr>
          <w:p w14:paraId="7391910E" w14:textId="5BD27B0B" w:rsidR="009441FE" w:rsidRPr="006956E1" w:rsidRDefault="0067585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160</w:t>
            </w:r>
          </w:p>
        </w:tc>
      </w:tr>
    </w:tbl>
    <w:p w14:paraId="44A12284" w14:textId="19BD9DFB" w:rsidR="00AB53CA" w:rsidRPr="006956E1" w:rsidRDefault="00AB53CA" w:rsidP="006956E1">
      <w:pPr>
        <w:pStyle w:val="a4"/>
        <w:spacing w:before="240" w:line="360" w:lineRule="auto"/>
        <w:ind w:left="0" w:right="112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Для опре</w:t>
      </w:r>
      <w:r w:rsidR="005F17DC" w:rsidRPr="006956E1">
        <w:rPr>
          <w:color w:val="000000" w:themeColor="text1"/>
          <w:sz w:val="28"/>
          <w:szCs w:val="28"/>
        </w:rPr>
        <w:t>деления расчетных нагрузок</w:t>
      </w:r>
      <w:r w:rsidRPr="006956E1">
        <w:rPr>
          <w:color w:val="000000" w:themeColor="text1"/>
          <w:sz w:val="28"/>
          <w:szCs w:val="28"/>
        </w:rPr>
        <w:t xml:space="preserve"> использ</w:t>
      </w:r>
      <w:r w:rsidR="005F17DC" w:rsidRPr="006956E1">
        <w:rPr>
          <w:color w:val="000000" w:themeColor="text1"/>
          <w:sz w:val="28"/>
          <w:szCs w:val="28"/>
        </w:rPr>
        <w:t>уется таб</w:t>
      </w:r>
      <w:r w:rsidR="00325F9F" w:rsidRPr="006956E1">
        <w:rPr>
          <w:color w:val="000000" w:themeColor="text1"/>
          <w:sz w:val="28"/>
          <w:szCs w:val="28"/>
        </w:rPr>
        <w:t>лица по форме Ф636-92 (таблица</w:t>
      </w:r>
      <w:r w:rsidR="00473329" w:rsidRPr="006956E1">
        <w:rPr>
          <w:color w:val="000000" w:themeColor="text1"/>
          <w:sz w:val="28"/>
          <w:szCs w:val="28"/>
        </w:rPr>
        <w:t xml:space="preserve"> 3</w:t>
      </w:r>
      <w:r w:rsidRPr="006956E1">
        <w:rPr>
          <w:color w:val="000000" w:themeColor="text1"/>
          <w:sz w:val="28"/>
          <w:szCs w:val="28"/>
        </w:rPr>
        <w:t>).</w:t>
      </w:r>
      <w:r w:rsidR="005F17DC" w:rsidRPr="006956E1">
        <w:rPr>
          <w:color w:val="000000" w:themeColor="text1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Порядок заполнения таблицы следующий.</w:t>
      </w:r>
    </w:p>
    <w:p w14:paraId="74B5FBDD" w14:textId="79E951CA" w:rsidR="00AB53CA" w:rsidRPr="006956E1" w:rsidRDefault="00AB53CA" w:rsidP="006956E1">
      <w:pPr>
        <w:pStyle w:val="a4"/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Выделяются электроприемники, питающиеся от рассматриваемого узла системы электроснабжения</w:t>
      </w:r>
      <w:r w:rsidR="00195476" w:rsidRPr="006956E1">
        <w:rPr>
          <w:color w:val="000000" w:themeColor="text1"/>
          <w:sz w:val="28"/>
          <w:szCs w:val="28"/>
        </w:rPr>
        <w:t xml:space="preserve"> (РПН1, РПН2, ПС, ПА)</w:t>
      </w:r>
      <w:r w:rsidR="005F17DC" w:rsidRPr="006956E1">
        <w:rPr>
          <w:color w:val="000000" w:themeColor="text1"/>
          <w:sz w:val="28"/>
          <w:szCs w:val="28"/>
        </w:rPr>
        <w:t>. В графу 1 таблицы</w:t>
      </w:r>
      <w:r w:rsidR="00325F9F" w:rsidRPr="006956E1">
        <w:rPr>
          <w:color w:val="000000" w:themeColor="text1"/>
          <w:sz w:val="28"/>
          <w:szCs w:val="28"/>
        </w:rPr>
        <w:t xml:space="preserve"> 4</w:t>
      </w:r>
      <w:r w:rsidRPr="006956E1">
        <w:rPr>
          <w:color w:val="000000" w:themeColor="text1"/>
          <w:sz w:val="28"/>
          <w:szCs w:val="28"/>
        </w:rPr>
        <w:t xml:space="preserve"> </w:t>
      </w:r>
      <w:r w:rsidR="00B152DB" w:rsidRPr="006956E1">
        <w:rPr>
          <w:color w:val="000000" w:themeColor="text1"/>
          <w:sz w:val="28"/>
          <w:szCs w:val="28"/>
        </w:rPr>
        <w:lastRenderedPageBreak/>
        <w:t>записывае</w:t>
      </w:r>
      <w:r w:rsidRPr="006956E1">
        <w:rPr>
          <w:color w:val="000000" w:themeColor="text1"/>
          <w:sz w:val="28"/>
          <w:szCs w:val="28"/>
        </w:rPr>
        <w:t xml:space="preserve">тся наименование узла нагрузки, отдельные электроприемники или группы электроприемников с одинаковыми значениями </w:t>
      </w:r>
      <w:r w:rsidRPr="006956E1">
        <w:rPr>
          <w:i/>
          <w:color w:val="000000" w:themeColor="text1"/>
          <w:sz w:val="28"/>
          <w:szCs w:val="28"/>
        </w:rPr>
        <w:t>К</w:t>
      </w:r>
      <w:r w:rsidRPr="006956E1">
        <w:rPr>
          <w:color w:val="000000" w:themeColor="text1"/>
          <w:sz w:val="28"/>
          <w:szCs w:val="28"/>
          <w:vertAlign w:val="subscript"/>
        </w:rPr>
        <w:t>И</w:t>
      </w:r>
      <w:r w:rsidRPr="006956E1">
        <w:rPr>
          <w:color w:val="000000" w:themeColor="text1"/>
          <w:sz w:val="28"/>
          <w:szCs w:val="28"/>
        </w:rPr>
        <w:t xml:space="preserve"> и cosφ, запитанные от данного узла нагрузки.</w:t>
      </w:r>
    </w:p>
    <w:p w14:paraId="783DEC9E" w14:textId="77777777" w:rsidR="005A0B4B" w:rsidRPr="006956E1" w:rsidRDefault="00AB53CA" w:rsidP="006956E1">
      <w:pPr>
        <w:pStyle w:val="a4"/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В графе 2 указывается количество рабочих электроприемников. </w:t>
      </w:r>
    </w:p>
    <w:p w14:paraId="048C4C4B" w14:textId="78642425" w:rsidR="00AB53CA" w:rsidRPr="006956E1" w:rsidRDefault="00AB53CA" w:rsidP="006956E1">
      <w:pPr>
        <w:pStyle w:val="a4"/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В графу 3 по каждой подгруппе электроприемников записываются: при одинаковой мощности электроприемников – номинальная установленная мощность в кВт одного электроприемника, а при электроприемниках различной мощности – номинальные мо</w:t>
      </w:r>
      <w:r w:rsidR="005F17DC" w:rsidRPr="006956E1">
        <w:rPr>
          <w:color w:val="000000" w:themeColor="text1"/>
          <w:sz w:val="28"/>
          <w:szCs w:val="28"/>
        </w:rPr>
        <w:t>щности каждого электроприемника</w:t>
      </w:r>
      <w:r w:rsidRPr="006956E1">
        <w:rPr>
          <w:color w:val="000000" w:themeColor="text1"/>
          <w:sz w:val="28"/>
          <w:szCs w:val="28"/>
        </w:rPr>
        <w:t>. Установленные мощности должны быть приведены к ПВ = 100 %.</w:t>
      </w:r>
    </w:p>
    <w:p w14:paraId="1557883B" w14:textId="77777777" w:rsidR="00AB53CA" w:rsidRPr="006956E1" w:rsidRDefault="00AB53CA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В графе 4 приводится суммарная установленная мощность электроприемников всей подгруппы.</w:t>
      </w:r>
    </w:p>
    <w:p w14:paraId="5A11EEA3" w14:textId="60926BF8" w:rsidR="00AB53CA" w:rsidRPr="006956E1" w:rsidRDefault="005F17DC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В графах 5 и 6 приводятся з</w:t>
      </w:r>
      <w:r w:rsidR="00AB53CA" w:rsidRPr="006956E1">
        <w:rPr>
          <w:color w:val="000000" w:themeColor="text1"/>
          <w:sz w:val="28"/>
          <w:szCs w:val="28"/>
        </w:rPr>
        <w:t xml:space="preserve">начения коэффициентов использования </w:t>
      </w:r>
      <w:r w:rsidR="00AB53CA" w:rsidRPr="006956E1">
        <w:rPr>
          <w:i/>
          <w:color w:val="000000" w:themeColor="text1"/>
          <w:sz w:val="28"/>
          <w:szCs w:val="28"/>
        </w:rPr>
        <w:t>К</w:t>
      </w:r>
      <w:r w:rsidR="00AB53CA" w:rsidRPr="006956E1">
        <w:rPr>
          <w:color w:val="000000" w:themeColor="text1"/>
          <w:sz w:val="28"/>
          <w:szCs w:val="28"/>
          <w:vertAlign w:val="subscript"/>
        </w:rPr>
        <w:t>И</w:t>
      </w:r>
      <w:r w:rsidRPr="006956E1">
        <w:rPr>
          <w:color w:val="000000" w:themeColor="text1"/>
          <w:sz w:val="28"/>
          <w:szCs w:val="28"/>
        </w:rPr>
        <w:t xml:space="preserve"> и мощности cosφ</w:t>
      </w:r>
      <w:r w:rsidR="00AB53CA" w:rsidRPr="006956E1">
        <w:rPr>
          <w:color w:val="000000" w:themeColor="text1"/>
          <w:sz w:val="28"/>
          <w:szCs w:val="28"/>
        </w:rPr>
        <w:t>.</w:t>
      </w:r>
    </w:p>
    <w:p w14:paraId="7CFCCDAF" w14:textId="7BEAED42" w:rsidR="00AB53CA" w:rsidRDefault="00AB53CA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Графа 7. Произведение суммарной установленной мощности электроприемников всей подгруппы и коэффициента использования:</w:t>
      </w:r>
    </w:p>
    <w:p w14:paraId="7E9CF7C8" w14:textId="77777777" w:rsidR="006956E1" w:rsidRPr="006956E1" w:rsidRDefault="006956E1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</w:p>
    <w:p w14:paraId="096BB70D" w14:textId="66DAA8C4" w:rsidR="00672F8B" w:rsidRDefault="00325F9F" w:rsidP="006956E1">
      <w:pPr>
        <w:pStyle w:val="a4"/>
        <w:tabs>
          <w:tab w:val="left" w:pos="5734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i/>
          <w:color w:val="000000" w:themeColor="text1"/>
          <w:sz w:val="28"/>
          <w:szCs w:val="28"/>
        </w:rPr>
        <w:t xml:space="preserve">                              </w:t>
      </w:r>
      <w:r w:rsidR="00AB53CA" w:rsidRPr="006956E1">
        <w:rPr>
          <w:i/>
          <w:color w:val="000000" w:themeColor="text1"/>
          <w:sz w:val="28"/>
          <w:szCs w:val="28"/>
        </w:rPr>
        <w:t>К</w:t>
      </w:r>
      <w:r w:rsidR="00AB53CA" w:rsidRPr="006956E1">
        <w:rPr>
          <w:i/>
          <w:color w:val="000000" w:themeColor="text1"/>
          <w:sz w:val="28"/>
          <w:szCs w:val="28"/>
          <w:vertAlign w:val="subscript"/>
        </w:rPr>
        <w:t>И</w:t>
      </w:r>
      <w:r w:rsidR="00AB53CA" w:rsidRPr="006956E1">
        <w:rPr>
          <w:i/>
          <w:color w:val="000000" w:themeColor="text1"/>
          <w:sz w:val="28"/>
          <w:szCs w:val="28"/>
        </w:rPr>
        <w:t xml:space="preserve"> (из графы 5) · Р</w:t>
      </w:r>
      <w:r w:rsidR="00F878ED" w:rsidRPr="006956E1">
        <w:rPr>
          <w:i/>
          <w:color w:val="000000" w:themeColor="text1"/>
          <w:sz w:val="28"/>
          <w:szCs w:val="28"/>
          <w:vertAlign w:val="subscript"/>
        </w:rPr>
        <w:t>Н</w:t>
      </w:r>
      <w:r w:rsidR="00F878ED" w:rsidRPr="006956E1">
        <w:rPr>
          <w:i/>
          <w:color w:val="000000" w:themeColor="text1"/>
          <w:sz w:val="28"/>
          <w:szCs w:val="28"/>
        </w:rPr>
        <w:t xml:space="preserve"> (из графы 4).</w:t>
      </w:r>
      <w:r w:rsidR="00F878ED" w:rsidRPr="006956E1">
        <w:rPr>
          <w:i/>
          <w:color w:val="000000" w:themeColor="text1"/>
          <w:sz w:val="28"/>
          <w:szCs w:val="28"/>
        </w:rPr>
        <w:tab/>
      </w:r>
      <w:r w:rsidRPr="006956E1">
        <w:rPr>
          <w:color w:val="000000" w:themeColor="text1"/>
          <w:sz w:val="28"/>
          <w:szCs w:val="28"/>
        </w:rPr>
        <w:t xml:space="preserve">                          </w:t>
      </w:r>
      <w:r w:rsidR="00F878ED" w:rsidRPr="006956E1">
        <w:rPr>
          <w:color w:val="000000" w:themeColor="text1"/>
          <w:sz w:val="28"/>
          <w:szCs w:val="28"/>
        </w:rPr>
        <w:t>(1</w:t>
      </w:r>
      <w:r w:rsidR="00AB53CA" w:rsidRPr="006956E1">
        <w:rPr>
          <w:color w:val="000000" w:themeColor="text1"/>
          <w:sz w:val="28"/>
          <w:szCs w:val="28"/>
        </w:rPr>
        <w:t xml:space="preserve">) </w:t>
      </w:r>
    </w:p>
    <w:p w14:paraId="6D8963CE" w14:textId="77777777" w:rsidR="006956E1" w:rsidRPr="006956E1" w:rsidRDefault="006956E1" w:rsidP="006956E1">
      <w:pPr>
        <w:pStyle w:val="a4"/>
        <w:tabs>
          <w:tab w:val="left" w:pos="5734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</w:p>
    <w:p w14:paraId="045A2699" w14:textId="77777777" w:rsidR="00AB53CA" w:rsidRPr="006956E1" w:rsidRDefault="00AB53CA" w:rsidP="006956E1">
      <w:pPr>
        <w:pStyle w:val="a4"/>
        <w:tabs>
          <w:tab w:val="left" w:pos="5734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Графа 8. Произведение суммарной установленной мощности электроприемников всей подгруппы, коэффициента использования и коэффициента мощности:</w:t>
      </w:r>
    </w:p>
    <w:p w14:paraId="41CA85D9" w14:textId="77777777" w:rsidR="00473329" w:rsidRPr="006956E1" w:rsidRDefault="00473329" w:rsidP="006956E1">
      <w:pPr>
        <w:pStyle w:val="a4"/>
        <w:tabs>
          <w:tab w:val="left" w:pos="5734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</w:p>
    <w:p w14:paraId="118769E4" w14:textId="44150E43" w:rsidR="00AB53CA" w:rsidRPr="006956E1" w:rsidRDefault="00325F9F" w:rsidP="006956E1">
      <w:pPr>
        <w:pStyle w:val="a4"/>
        <w:tabs>
          <w:tab w:val="left" w:pos="4023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i/>
          <w:color w:val="000000" w:themeColor="text1"/>
          <w:sz w:val="28"/>
          <w:szCs w:val="28"/>
        </w:rPr>
        <w:t xml:space="preserve">                            </w:t>
      </w:r>
      <w:r w:rsidR="00AB53CA" w:rsidRPr="006956E1">
        <w:rPr>
          <w:i/>
          <w:color w:val="000000" w:themeColor="text1"/>
          <w:sz w:val="28"/>
          <w:szCs w:val="28"/>
        </w:rPr>
        <w:t>К</w:t>
      </w:r>
      <w:r w:rsidR="00AB53CA" w:rsidRPr="006956E1">
        <w:rPr>
          <w:i/>
          <w:color w:val="000000" w:themeColor="text1"/>
          <w:sz w:val="28"/>
          <w:szCs w:val="28"/>
          <w:vertAlign w:val="subscript"/>
        </w:rPr>
        <w:t>И</w:t>
      </w:r>
      <w:r w:rsidR="00AB53CA" w:rsidRPr="006956E1">
        <w:rPr>
          <w:i/>
          <w:color w:val="000000" w:themeColor="text1"/>
          <w:sz w:val="28"/>
          <w:szCs w:val="28"/>
        </w:rPr>
        <w:t xml:space="preserve"> · Р</w:t>
      </w:r>
      <w:r w:rsidR="00AB53CA" w:rsidRPr="006956E1">
        <w:rPr>
          <w:i/>
          <w:color w:val="000000" w:themeColor="text1"/>
          <w:sz w:val="28"/>
          <w:szCs w:val="28"/>
          <w:vertAlign w:val="subscript"/>
        </w:rPr>
        <w:t>Н</w:t>
      </w:r>
      <w:r w:rsidR="00AB53CA" w:rsidRPr="006956E1">
        <w:rPr>
          <w:i/>
          <w:color w:val="000000" w:themeColor="text1"/>
          <w:sz w:val="28"/>
          <w:szCs w:val="28"/>
        </w:rPr>
        <w:t xml:space="preserve"> (из графы 7) · tg</w:t>
      </w:r>
      <w:r w:rsidR="00672F8B" w:rsidRPr="006956E1">
        <w:rPr>
          <w:i/>
          <w:color w:val="000000" w:themeColor="text1"/>
          <w:sz w:val="28"/>
          <w:szCs w:val="28"/>
        </w:rPr>
        <w:t>φ</w:t>
      </w:r>
      <w:r w:rsidR="00AB53CA" w:rsidRPr="006956E1">
        <w:rPr>
          <w:i/>
          <w:color w:val="000000" w:themeColor="text1"/>
          <w:sz w:val="28"/>
          <w:szCs w:val="28"/>
        </w:rPr>
        <w:t xml:space="preserve"> (из графы </w:t>
      </w:r>
      <w:r w:rsidR="00F878ED" w:rsidRPr="006956E1">
        <w:rPr>
          <w:i/>
          <w:color w:val="000000" w:themeColor="text1"/>
          <w:sz w:val="28"/>
          <w:szCs w:val="28"/>
        </w:rPr>
        <w:t>6).</w:t>
      </w:r>
      <w:r w:rsidR="00F878ED" w:rsidRPr="006956E1">
        <w:rPr>
          <w:color w:val="000000" w:themeColor="text1"/>
          <w:sz w:val="28"/>
          <w:szCs w:val="28"/>
        </w:rPr>
        <w:tab/>
      </w:r>
      <w:r w:rsidRPr="006956E1">
        <w:rPr>
          <w:color w:val="000000" w:themeColor="text1"/>
          <w:sz w:val="28"/>
          <w:szCs w:val="28"/>
        </w:rPr>
        <w:t xml:space="preserve">                </w:t>
      </w:r>
      <w:r w:rsidR="00F878ED" w:rsidRPr="006956E1">
        <w:rPr>
          <w:color w:val="000000" w:themeColor="text1"/>
          <w:sz w:val="28"/>
          <w:szCs w:val="28"/>
        </w:rPr>
        <w:t>(2</w:t>
      </w:r>
      <w:r w:rsidR="00AB53CA" w:rsidRPr="006956E1">
        <w:rPr>
          <w:color w:val="000000" w:themeColor="text1"/>
          <w:sz w:val="28"/>
          <w:szCs w:val="28"/>
        </w:rPr>
        <w:t>)</w:t>
      </w:r>
    </w:p>
    <w:p w14:paraId="117D9F57" w14:textId="77777777" w:rsidR="00473329" w:rsidRPr="006956E1" w:rsidRDefault="00473329" w:rsidP="006956E1">
      <w:pPr>
        <w:pStyle w:val="a4"/>
        <w:tabs>
          <w:tab w:val="left" w:pos="4023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</w:p>
    <w:p w14:paraId="12F60D0C" w14:textId="47714708" w:rsidR="00AB53CA" w:rsidRPr="006956E1" w:rsidRDefault="00AB53CA" w:rsidP="006956E1">
      <w:pPr>
        <w:pStyle w:val="a4"/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Графа 9. Произведение количества рабочих электроприемников и квадрата номинальной установ</w:t>
      </w:r>
      <w:r w:rsidR="00325F9F" w:rsidRPr="006956E1">
        <w:rPr>
          <w:color w:val="000000" w:themeColor="text1"/>
          <w:sz w:val="28"/>
          <w:szCs w:val="28"/>
        </w:rPr>
        <w:t>ленной мощности одного электро</w:t>
      </w:r>
      <w:r w:rsidRPr="006956E1">
        <w:rPr>
          <w:color w:val="000000" w:themeColor="text1"/>
          <w:sz w:val="28"/>
          <w:szCs w:val="28"/>
        </w:rPr>
        <w:t>приемника:</w:t>
      </w:r>
    </w:p>
    <w:p w14:paraId="1B56875A" w14:textId="77777777" w:rsidR="00473329" w:rsidRPr="006956E1" w:rsidRDefault="00473329" w:rsidP="006956E1">
      <w:pPr>
        <w:pStyle w:val="a4"/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</w:p>
    <w:p w14:paraId="34190721" w14:textId="39FCAE50" w:rsidR="00F878ED" w:rsidRPr="006956E1" w:rsidRDefault="00325F9F" w:rsidP="006956E1">
      <w:pPr>
        <w:pStyle w:val="a4"/>
        <w:tabs>
          <w:tab w:val="left" w:pos="4975"/>
        </w:tabs>
        <w:spacing w:line="360" w:lineRule="auto"/>
        <w:ind w:left="0" w:right="111" w:firstLine="709"/>
        <w:jc w:val="both"/>
        <w:rPr>
          <w:color w:val="000000" w:themeColor="text1"/>
          <w:sz w:val="28"/>
          <w:szCs w:val="28"/>
        </w:rPr>
      </w:pPr>
      <w:r w:rsidRPr="006956E1">
        <w:rPr>
          <w:i/>
          <w:color w:val="000000" w:themeColor="text1"/>
          <w:sz w:val="28"/>
          <w:szCs w:val="28"/>
        </w:rPr>
        <w:t xml:space="preserve">             </w:t>
      </w:r>
      <w:r w:rsidR="00AB53CA" w:rsidRPr="006956E1">
        <w:rPr>
          <w:i/>
          <w:color w:val="000000" w:themeColor="text1"/>
          <w:sz w:val="28"/>
          <w:szCs w:val="28"/>
        </w:rPr>
        <w:t>n (из графы 2) ∙ р</w:t>
      </w:r>
      <w:r w:rsidR="00AB53CA" w:rsidRPr="006956E1">
        <w:rPr>
          <w:i/>
          <w:color w:val="000000" w:themeColor="text1"/>
          <w:sz w:val="28"/>
          <w:szCs w:val="28"/>
          <w:vertAlign w:val="subscript"/>
        </w:rPr>
        <w:t>Н</w:t>
      </w:r>
      <w:r w:rsidR="00AB53CA" w:rsidRPr="006956E1">
        <w:rPr>
          <w:i/>
          <w:color w:val="000000" w:themeColor="text1"/>
          <w:sz w:val="28"/>
          <w:szCs w:val="28"/>
          <w:vertAlign w:val="superscript"/>
        </w:rPr>
        <w:t>2</w:t>
      </w:r>
      <w:r w:rsidR="00AB53CA" w:rsidRPr="006956E1">
        <w:rPr>
          <w:i/>
          <w:color w:val="000000" w:themeColor="text1"/>
          <w:sz w:val="28"/>
          <w:szCs w:val="28"/>
        </w:rPr>
        <w:t xml:space="preserve"> (из графы </w:t>
      </w:r>
      <w:r w:rsidR="001067A5" w:rsidRPr="006956E1">
        <w:rPr>
          <w:i/>
          <w:color w:val="000000" w:themeColor="text1"/>
          <w:sz w:val="28"/>
          <w:szCs w:val="28"/>
        </w:rPr>
        <w:t>3, возведенное в квадрат).</w:t>
      </w:r>
      <w:r w:rsidR="001067A5" w:rsidRPr="006956E1">
        <w:rPr>
          <w:color w:val="000000" w:themeColor="text1"/>
          <w:sz w:val="28"/>
          <w:szCs w:val="28"/>
        </w:rPr>
        <w:tab/>
      </w:r>
      <w:r w:rsidRPr="006956E1">
        <w:rPr>
          <w:color w:val="000000" w:themeColor="text1"/>
          <w:sz w:val="28"/>
          <w:szCs w:val="28"/>
        </w:rPr>
        <w:t xml:space="preserve">      </w:t>
      </w:r>
      <w:r w:rsidR="001067A5" w:rsidRPr="006956E1">
        <w:rPr>
          <w:color w:val="000000" w:themeColor="text1"/>
          <w:sz w:val="28"/>
          <w:szCs w:val="28"/>
        </w:rPr>
        <w:t>(3</w:t>
      </w:r>
      <w:r w:rsidR="00AB53CA" w:rsidRPr="006956E1">
        <w:rPr>
          <w:color w:val="000000" w:themeColor="text1"/>
          <w:sz w:val="28"/>
          <w:szCs w:val="28"/>
        </w:rPr>
        <w:t>)</w:t>
      </w:r>
    </w:p>
    <w:p w14:paraId="7A9AC267" w14:textId="0A71B8F8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После определения значений в графах 7 и 8 по </w:t>
      </w:r>
      <w:r w:rsidR="00325F9F" w:rsidRPr="006956E1">
        <w:rPr>
          <w:color w:val="000000" w:themeColor="text1"/>
          <w:sz w:val="28"/>
          <w:szCs w:val="28"/>
        </w:rPr>
        <w:t>отдельным электро</w:t>
      </w:r>
      <w:r w:rsidRPr="006956E1">
        <w:rPr>
          <w:color w:val="000000" w:themeColor="text1"/>
          <w:sz w:val="28"/>
          <w:szCs w:val="28"/>
        </w:rPr>
        <w:t xml:space="preserve">приемникам и подгруппам электроприемников производится расчет </w:t>
      </w:r>
      <w:r w:rsidRPr="006956E1">
        <w:rPr>
          <w:color w:val="000000" w:themeColor="text1"/>
          <w:sz w:val="28"/>
          <w:szCs w:val="28"/>
        </w:rPr>
        <w:lastRenderedPageBreak/>
        <w:t>для группы электроприемников рассматриваемого узла нагрузки.</w:t>
      </w:r>
    </w:p>
    <w:p w14:paraId="1E20D744" w14:textId="194D56EC" w:rsidR="00F878ED" w:rsidRPr="006956E1" w:rsidRDefault="00F878ED" w:rsidP="006956E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956E1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510D8A2" wp14:editId="125386F0">
                <wp:simplePos x="0" y="0"/>
                <wp:positionH relativeFrom="page">
                  <wp:posOffset>2313940</wp:posOffset>
                </wp:positionH>
                <wp:positionV relativeFrom="paragraph">
                  <wp:posOffset>1612265</wp:posOffset>
                </wp:positionV>
                <wp:extent cx="33655" cy="742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" cy="7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8F1B7" w14:textId="77777777" w:rsidR="00BC197B" w:rsidRDefault="00BC197B" w:rsidP="00F878ED">
                            <w:pPr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w w:val="104"/>
                                <w:sz w:val="10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0D8A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82.2pt;margin-top:126.95pt;width:2.65pt;height: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" filled="f" stroked="f">
                <v:textbox inset="0,0,0,0">
                  <w:txbxContent>
                    <w:p w14:paraId="2FD8F1B7" w14:textId="77777777" w:rsidR="00BC197B" w:rsidRDefault="00BC197B" w:rsidP="00F878ED">
                      <w:pPr>
                        <w:rPr>
                          <w:i/>
                          <w:sz w:val="10"/>
                        </w:rPr>
                      </w:pPr>
                      <w:r>
                        <w:rPr>
                          <w:i/>
                          <w:w w:val="104"/>
                          <w:sz w:val="10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956E1">
        <w:rPr>
          <w:b/>
          <w:color w:val="000000" w:themeColor="text1"/>
          <w:sz w:val="28"/>
          <w:szCs w:val="28"/>
        </w:rPr>
        <w:t>Итоговая строка</w:t>
      </w:r>
      <w:r w:rsidRPr="006956E1">
        <w:rPr>
          <w:color w:val="000000" w:themeColor="text1"/>
          <w:sz w:val="28"/>
          <w:szCs w:val="28"/>
        </w:rPr>
        <w:t>. В графе 2 итоговой строки суммируется общее число электроприемников данной группы. В графе 3 записываются номинальные мощности наибольшего и наименьшего электроприемников группы. В графе 4 – суммарная номинальная мощность всей группы. Для заполнения граф 5 и 6 итоговой строки необходимо предварительно подвести итоги по графам 7 и 8 – просуммировать по вертикали полученные значения. По полученным данным определяется среднее значение коэффициента использования по группе (графа 5):</w:t>
      </w:r>
    </w:p>
    <w:p w14:paraId="470C670A" w14:textId="1354D83A" w:rsidR="00F878ED" w:rsidRPr="006956E1" w:rsidRDefault="00325F9F" w:rsidP="006956E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                                 </w:t>
      </w:r>
      <w:r w:rsidRPr="006956E1">
        <w:rPr>
          <w:color w:val="000000" w:themeColor="text1"/>
          <w:position w:val="-60"/>
          <w:sz w:val="28"/>
          <w:szCs w:val="28"/>
        </w:rPr>
        <w:object w:dxaOrig="3159" w:dyaOrig="1320" w14:anchorId="51A3AC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3pt;height:70.15pt" o:ole="">
            <v:imagedata r:id="rId10" o:title=""/>
          </v:shape>
          <o:OLEObject Type="Embed" ProgID="Equation.3" ShapeID="_x0000_i1025" DrawAspect="Content" ObjectID="_1756881524" r:id="rId11"/>
        </w:object>
      </w:r>
      <w:r w:rsidR="001067A5" w:rsidRPr="006956E1">
        <w:rPr>
          <w:color w:val="000000" w:themeColor="text1"/>
          <w:sz w:val="28"/>
          <w:szCs w:val="28"/>
        </w:rPr>
        <w:t xml:space="preserve">      </w:t>
      </w:r>
      <w:r w:rsidRPr="006956E1">
        <w:rPr>
          <w:color w:val="000000" w:themeColor="text1"/>
          <w:sz w:val="28"/>
          <w:szCs w:val="28"/>
        </w:rPr>
        <w:t xml:space="preserve">                                   </w:t>
      </w:r>
      <w:r w:rsidR="001067A5" w:rsidRPr="006956E1">
        <w:rPr>
          <w:color w:val="000000" w:themeColor="text1"/>
          <w:sz w:val="28"/>
          <w:szCs w:val="28"/>
        </w:rPr>
        <w:t>(4)</w:t>
      </w:r>
    </w:p>
    <w:p w14:paraId="4DCDAB5A" w14:textId="291C6930" w:rsidR="00F878ED" w:rsidRPr="006956E1" w:rsidRDefault="00F878ED" w:rsidP="006956E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и среднее значение </w:t>
      </w:r>
      <w:r w:rsidRPr="006956E1">
        <w:rPr>
          <w:color w:val="000000" w:themeColor="text1"/>
          <w:sz w:val="28"/>
          <w:szCs w:val="28"/>
          <w:lang w:val="en-US"/>
        </w:rPr>
        <w:t>tgφ</w:t>
      </w:r>
      <w:r w:rsidRPr="006956E1">
        <w:rPr>
          <w:color w:val="000000" w:themeColor="text1"/>
          <w:sz w:val="28"/>
          <w:szCs w:val="28"/>
          <w:vertAlign w:val="subscript"/>
        </w:rPr>
        <w:t xml:space="preserve">ср </w:t>
      </w:r>
      <w:r w:rsidRPr="006956E1">
        <w:rPr>
          <w:color w:val="000000" w:themeColor="text1"/>
          <w:sz w:val="28"/>
          <w:szCs w:val="28"/>
        </w:rPr>
        <w:t>(графа 6):</w:t>
      </w:r>
    </w:p>
    <w:p w14:paraId="6CEF0A44" w14:textId="75E10275" w:rsidR="00F878ED" w:rsidRPr="006956E1" w:rsidRDefault="00325F9F" w:rsidP="006956E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                             </w:t>
      </w:r>
      <w:r w:rsidRPr="006956E1">
        <w:rPr>
          <w:color w:val="000000" w:themeColor="text1"/>
          <w:position w:val="-60"/>
          <w:sz w:val="28"/>
          <w:szCs w:val="28"/>
        </w:rPr>
        <w:object w:dxaOrig="3739" w:dyaOrig="1320" w14:anchorId="5C25428D">
          <v:shape id="_x0000_i1026" type="#_x0000_t75" style="width:197.3pt;height:69.2pt" o:ole="">
            <v:imagedata r:id="rId12" o:title=""/>
          </v:shape>
          <o:OLEObject Type="Embed" ProgID="Equation.3" ShapeID="_x0000_i1026" DrawAspect="Content" ObjectID="_1756881525" r:id="rId13"/>
        </w:object>
      </w:r>
      <w:r w:rsidR="001067A5" w:rsidRPr="006956E1">
        <w:rPr>
          <w:color w:val="000000" w:themeColor="text1"/>
          <w:sz w:val="28"/>
          <w:szCs w:val="28"/>
        </w:rPr>
        <w:t xml:space="preserve">  </w:t>
      </w:r>
      <w:r w:rsidRPr="006956E1">
        <w:rPr>
          <w:color w:val="000000" w:themeColor="text1"/>
          <w:sz w:val="28"/>
          <w:szCs w:val="28"/>
        </w:rPr>
        <w:t xml:space="preserve">                                  </w:t>
      </w:r>
      <w:r w:rsidR="001067A5" w:rsidRPr="006956E1">
        <w:rPr>
          <w:color w:val="000000" w:themeColor="text1"/>
          <w:sz w:val="28"/>
          <w:szCs w:val="28"/>
        </w:rPr>
        <w:t xml:space="preserve"> (5)</w:t>
      </w:r>
    </w:p>
    <w:p w14:paraId="2969C63F" w14:textId="77777777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  <w:r w:rsidRPr="006956E1">
        <w:rPr>
          <w:color w:val="231F20"/>
          <w:sz w:val="28"/>
          <w:szCs w:val="28"/>
        </w:rPr>
        <w:t>Графа</w:t>
      </w:r>
      <w:r w:rsidRPr="006956E1">
        <w:rPr>
          <w:color w:val="231F20"/>
          <w:spacing w:val="-4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9.</w:t>
      </w:r>
      <w:r w:rsidRPr="006956E1">
        <w:rPr>
          <w:color w:val="231F20"/>
          <w:spacing w:val="-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Сумма</w:t>
      </w:r>
      <w:r w:rsidRPr="006956E1">
        <w:rPr>
          <w:color w:val="231F20"/>
          <w:spacing w:val="-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по</w:t>
      </w:r>
      <w:r w:rsidRPr="006956E1">
        <w:rPr>
          <w:color w:val="231F20"/>
          <w:spacing w:val="-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вертикали</w:t>
      </w:r>
      <w:r w:rsidRPr="006956E1">
        <w:rPr>
          <w:color w:val="231F20"/>
          <w:spacing w:val="-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полученных</w:t>
      </w:r>
      <w:r w:rsidRPr="006956E1">
        <w:rPr>
          <w:color w:val="231F20"/>
          <w:spacing w:val="-4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значений.</w:t>
      </w:r>
    </w:p>
    <w:p w14:paraId="59E715F5" w14:textId="77777777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  <w:r w:rsidRPr="006956E1">
        <w:rPr>
          <w:color w:val="231F20"/>
          <w:sz w:val="28"/>
          <w:szCs w:val="28"/>
        </w:rPr>
        <w:t>Графа</w:t>
      </w:r>
      <w:r w:rsidRPr="006956E1">
        <w:rPr>
          <w:color w:val="231F20"/>
          <w:spacing w:val="2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10.</w:t>
      </w:r>
      <w:r w:rsidRPr="006956E1">
        <w:rPr>
          <w:color w:val="231F20"/>
          <w:spacing w:val="2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Определяется</w:t>
      </w:r>
      <w:r w:rsidRPr="006956E1">
        <w:rPr>
          <w:color w:val="231F20"/>
          <w:spacing w:val="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приведенное</w:t>
      </w:r>
      <w:r w:rsidRPr="006956E1">
        <w:rPr>
          <w:color w:val="231F20"/>
          <w:spacing w:val="2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число</w:t>
      </w:r>
      <w:r w:rsidRPr="006956E1">
        <w:rPr>
          <w:color w:val="231F20"/>
          <w:spacing w:val="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электроприемников</w:t>
      </w:r>
    </w:p>
    <w:p w14:paraId="11424541" w14:textId="07846464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231F20"/>
          <w:spacing w:val="-1"/>
          <w:sz w:val="28"/>
          <w:szCs w:val="28"/>
        </w:rPr>
      </w:pPr>
      <w:r w:rsidRPr="006956E1">
        <w:rPr>
          <w:i/>
          <w:color w:val="231F20"/>
          <w:sz w:val="28"/>
          <w:szCs w:val="28"/>
        </w:rPr>
        <w:t>n</w:t>
      </w:r>
      <w:r w:rsidRPr="006956E1">
        <w:rPr>
          <w:color w:val="231F20"/>
          <w:sz w:val="28"/>
          <w:szCs w:val="28"/>
          <w:vertAlign w:val="subscript"/>
        </w:rPr>
        <w:t>Э</w:t>
      </w:r>
      <w:r w:rsidRPr="006956E1">
        <w:rPr>
          <w:color w:val="231F20"/>
          <w:spacing w:val="23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рассматриваемой</w:t>
      </w:r>
      <w:r w:rsidRPr="006956E1">
        <w:rPr>
          <w:color w:val="231F20"/>
          <w:spacing w:val="-1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группы</w:t>
      </w:r>
      <w:r w:rsidR="006D3C08" w:rsidRPr="006956E1">
        <w:rPr>
          <w:color w:val="231F20"/>
          <w:spacing w:val="-1"/>
          <w:sz w:val="28"/>
          <w:szCs w:val="28"/>
        </w:rPr>
        <w:t>:</w:t>
      </w:r>
    </w:p>
    <w:p w14:paraId="5107D08D" w14:textId="50E7AC43" w:rsidR="001067A5" w:rsidRPr="006956E1" w:rsidRDefault="006D3C08" w:rsidP="006956E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   </w:t>
      </w:r>
      <w:r w:rsidR="00325F9F" w:rsidRPr="006956E1">
        <w:rPr>
          <w:position w:val="-30"/>
          <w:sz w:val="28"/>
          <w:szCs w:val="28"/>
        </w:rPr>
        <w:object w:dxaOrig="1280" w:dyaOrig="720" w14:anchorId="219663AE">
          <v:shape id="_x0000_i1027" type="#_x0000_t75" style="width:1in;height:40.2pt" o:ole="">
            <v:imagedata r:id="rId14" o:title=""/>
          </v:shape>
          <o:OLEObject Type="Embed" ProgID="Equation.3" ShapeID="_x0000_i1027" DrawAspect="Content" ObjectID="_1756881526" r:id="rId15"/>
        </w:object>
      </w:r>
      <w:r w:rsidR="001067A5" w:rsidRPr="006956E1">
        <w:rPr>
          <w:sz w:val="28"/>
          <w:szCs w:val="28"/>
        </w:rPr>
        <w:t xml:space="preserve">                       </w:t>
      </w:r>
      <w:r w:rsidRPr="006956E1">
        <w:rPr>
          <w:sz w:val="28"/>
          <w:szCs w:val="28"/>
        </w:rPr>
        <w:t xml:space="preserve">                           (6</w:t>
      </w:r>
      <w:r w:rsidR="001067A5" w:rsidRPr="006956E1">
        <w:rPr>
          <w:sz w:val="28"/>
          <w:szCs w:val="28"/>
        </w:rPr>
        <w:t>)</w:t>
      </w:r>
    </w:p>
    <w:p w14:paraId="36677BA5" w14:textId="7A0DC4E0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231F20"/>
          <w:sz w:val="28"/>
          <w:szCs w:val="28"/>
        </w:rPr>
      </w:pPr>
      <w:r w:rsidRPr="006956E1">
        <w:rPr>
          <w:color w:val="231F20"/>
          <w:sz w:val="28"/>
          <w:szCs w:val="28"/>
        </w:rPr>
        <w:t xml:space="preserve">Графа 11. Коэффициент расчетной нагрузки </w:t>
      </w:r>
      <w:r w:rsidRPr="006956E1">
        <w:rPr>
          <w:i/>
          <w:color w:val="231F20"/>
          <w:sz w:val="28"/>
          <w:szCs w:val="28"/>
        </w:rPr>
        <w:t>К</w:t>
      </w:r>
      <w:r w:rsidRPr="006956E1">
        <w:rPr>
          <w:color w:val="231F20"/>
          <w:sz w:val="28"/>
          <w:szCs w:val="28"/>
          <w:vertAlign w:val="subscript"/>
        </w:rPr>
        <w:t>Р</w:t>
      </w:r>
      <w:r w:rsidRPr="006956E1">
        <w:rPr>
          <w:color w:val="231F20"/>
          <w:sz w:val="28"/>
          <w:szCs w:val="28"/>
        </w:rPr>
        <w:t xml:space="preserve"> находится по со</w:t>
      </w:r>
      <w:r w:rsidRPr="006956E1">
        <w:rPr>
          <w:color w:val="231F20"/>
          <w:spacing w:val="-50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 xml:space="preserve">ответствующей кривой </w:t>
      </w:r>
      <w:r w:rsidRPr="006956E1">
        <w:rPr>
          <w:i/>
          <w:color w:val="231F20"/>
          <w:sz w:val="28"/>
          <w:szCs w:val="28"/>
        </w:rPr>
        <w:t>К</w:t>
      </w:r>
      <w:r w:rsidRPr="006956E1">
        <w:rPr>
          <w:color w:val="231F20"/>
          <w:sz w:val="28"/>
          <w:szCs w:val="28"/>
          <w:vertAlign w:val="subscript"/>
        </w:rPr>
        <w:t>Р</w:t>
      </w:r>
      <w:r w:rsidRPr="006956E1">
        <w:rPr>
          <w:color w:val="231F20"/>
          <w:sz w:val="28"/>
          <w:szCs w:val="28"/>
        </w:rPr>
        <w:t xml:space="preserve"> </w:t>
      </w:r>
      <w:r w:rsidRPr="006956E1">
        <w:rPr>
          <w:i/>
          <w:color w:val="231F20"/>
          <w:sz w:val="28"/>
          <w:szCs w:val="28"/>
        </w:rPr>
        <w:t xml:space="preserve">= f </w:t>
      </w:r>
      <w:r w:rsidRPr="006956E1">
        <w:rPr>
          <w:color w:val="231F20"/>
          <w:sz w:val="28"/>
          <w:szCs w:val="28"/>
        </w:rPr>
        <w:t>(</w:t>
      </w:r>
      <w:r w:rsidRPr="006956E1">
        <w:rPr>
          <w:i/>
          <w:color w:val="231F20"/>
          <w:sz w:val="28"/>
          <w:szCs w:val="28"/>
        </w:rPr>
        <w:t>n</w:t>
      </w:r>
      <w:r w:rsidRPr="006956E1">
        <w:rPr>
          <w:color w:val="231F20"/>
          <w:sz w:val="28"/>
          <w:szCs w:val="28"/>
          <w:vertAlign w:val="subscript"/>
        </w:rPr>
        <w:t>Э</w:t>
      </w:r>
      <w:r w:rsidRPr="006956E1">
        <w:rPr>
          <w:i/>
          <w:color w:val="231F20"/>
          <w:sz w:val="28"/>
          <w:szCs w:val="28"/>
        </w:rPr>
        <w:t>, К</w:t>
      </w:r>
      <w:r w:rsidRPr="006956E1">
        <w:rPr>
          <w:color w:val="231F20"/>
          <w:sz w:val="28"/>
          <w:szCs w:val="28"/>
          <w:vertAlign w:val="subscript"/>
        </w:rPr>
        <w:t>Иср</w:t>
      </w:r>
      <w:r w:rsidRPr="006956E1">
        <w:rPr>
          <w:color w:val="231F20"/>
          <w:sz w:val="28"/>
          <w:szCs w:val="28"/>
        </w:rPr>
        <w:t>) или таблице</w:t>
      </w:r>
      <w:r w:rsidR="009904B1" w:rsidRPr="006956E1">
        <w:rPr>
          <w:color w:val="231F20"/>
          <w:sz w:val="28"/>
          <w:szCs w:val="28"/>
        </w:rPr>
        <w:t xml:space="preserve"> (Приложение </w:t>
      </w:r>
      <w:r w:rsidR="003D0A74" w:rsidRPr="006956E1">
        <w:rPr>
          <w:color w:val="231F20"/>
          <w:sz w:val="28"/>
          <w:szCs w:val="28"/>
        </w:rPr>
        <w:t>Б</w:t>
      </w:r>
      <w:r w:rsidR="001067A5" w:rsidRPr="006956E1">
        <w:rPr>
          <w:color w:val="231F20"/>
          <w:sz w:val="28"/>
          <w:szCs w:val="28"/>
        </w:rPr>
        <w:t>)</w:t>
      </w:r>
      <w:r w:rsidRPr="006956E1">
        <w:rPr>
          <w:color w:val="231F20"/>
          <w:sz w:val="28"/>
          <w:szCs w:val="28"/>
        </w:rPr>
        <w:t xml:space="preserve">, при этом коэффициент </w:t>
      </w:r>
      <w:r w:rsidRPr="006956E1">
        <w:rPr>
          <w:i/>
          <w:color w:val="231F20"/>
          <w:sz w:val="28"/>
          <w:szCs w:val="28"/>
        </w:rPr>
        <w:t>К</w:t>
      </w:r>
      <w:r w:rsidRPr="006956E1">
        <w:rPr>
          <w:color w:val="231F20"/>
          <w:sz w:val="28"/>
          <w:szCs w:val="28"/>
          <w:vertAlign w:val="subscript"/>
        </w:rPr>
        <w:t>Иср</w:t>
      </w:r>
      <w:r w:rsidRPr="006956E1">
        <w:rPr>
          <w:color w:val="231F20"/>
          <w:sz w:val="28"/>
          <w:szCs w:val="28"/>
        </w:rPr>
        <w:t xml:space="preserve"> берется из графы 5 итоговой строки, а число </w:t>
      </w:r>
      <w:r w:rsidRPr="006956E1">
        <w:rPr>
          <w:i/>
          <w:color w:val="231F20"/>
          <w:sz w:val="28"/>
          <w:szCs w:val="28"/>
        </w:rPr>
        <w:t>n</w:t>
      </w:r>
      <w:r w:rsidRPr="006956E1">
        <w:rPr>
          <w:color w:val="231F20"/>
          <w:sz w:val="28"/>
          <w:szCs w:val="28"/>
          <w:vertAlign w:val="subscript"/>
        </w:rPr>
        <w:t>Э</w:t>
      </w:r>
      <w:r w:rsidRPr="006956E1">
        <w:rPr>
          <w:color w:val="231F20"/>
          <w:spacing w:val="1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– из</w:t>
      </w:r>
      <w:r w:rsidRPr="006956E1">
        <w:rPr>
          <w:color w:val="231F20"/>
          <w:spacing w:val="1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графы</w:t>
      </w:r>
      <w:r w:rsidRPr="006956E1">
        <w:rPr>
          <w:color w:val="231F20"/>
          <w:spacing w:val="-7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10.</w:t>
      </w:r>
    </w:p>
    <w:p w14:paraId="7526CC9C" w14:textId="77777777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231F20"/>
          <w:sz w:val="28"/>
          <w:szCs w:val="28"/>
        </w:rPr>
      </w:pPr>
      <w:r w:rsidRPr="006956E1">
        <w:rPr>
          <w:color w:val="231F20"/>
          <w:sz w:val="28"/>
          <w:szCs w:val="28"/>
        </w:rPr>
        <w:t>Графа 12. Расчетная активная нагрузка трехфазных электропри-</w:t>
      </w:r>
      <w:r w:rsidRPr="006956E1">
        <w:rPr>
          <w:color w:val="231F20"/>
          <w:spacing w:val="-50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емников,</w:t>
      </w:r>
      <w:r w:rsidRPr="006956E1">
        <w:rPr>
          <w:color w:val="231F20"/>
          <w:spacing w:val="-6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подключенных</w:t>
      </w:r>
      <w:r w:rsidRPr="006956E1">
        <w:rPr>
          <w:color w:val="231F20"/>
          <w:spacing w:val="-6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к</w:t>
      </w:r>
      <w:r w:rsidRPr="006956E1">
        <w:rPr>
          <w:color w:val="231F20"/>
          <w:spacing w:val="-6"/>
          <w:sz w:val="28"/>
          <w:szCs w:val="28"/>
        </w:rPr>
        <w:t xml:space="preserve"> </w:t>
      </w:r>
      <w:r w:rsidRPr="006956E1">
        <w:rPr>
          <w:color w:val="231F20"/>
          <w:sz w:val="28"/>
          <w:szCs w:val="28"/>
        </w:rPr>
        <w:t>ШРА:</w:t>
      </w:r>
    </w:p>
    <w:p w14:paraId="3756D10C" w14:textId="77777777" w:rsidR="00473329" w:rsidRPr="006956E1" w:rsidRDefault="00473329" w:rsidP="006956E1">
      <w:pPr>
        <w:pStyle w:val="a4"/>
        <w:spacing w:line="360" w:lineRule="auto"/>
        <w:ind w:left="0" w:firstLine="709"/>
        <w:jc w:val="both"/>
        <w:rPr>
          <w:color w:val="231F20"/>
          <w:sz w:val="28"/>
          <w:szCs w:val="28"/>
        </w:rPr>
      </w:pPr>
    </w:p>
    <w:p w14:paraId="6C846AE4" w14:textId="48921E10" w:rsidR="00F878ED" w:rsidRPr="006956E1" w:rsidRDefault="00473329" w:rsidP="006956E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</w:t>
      </w:r>
      <w:r w:rsidRPr="006956E1">
        <w:rPr>
          <w:position w:val="-28"/>
          <w:sz w:val="28"/>
          <w:szCs w:val="28"/>
        </w:rPr>
        <w:object w:dxaOrig="4720" w:dyaOrig="680" w14:anchorId="5EE8D75E">
          <v:shape id="_x0000_i1028" type="#_x0000_t75" style="width:251.55pt;height:36.45pt" o:ole="">
            <v:imagedata r:id="rId16" o:title=""/>
          </v:shape>
          <o:OLEObject Type="Embed" ProgID="Equation.3" ShapeID="_x0000_i1028" DrawAspect="Content" ObjectID="_1756881527" r:id="rId17"/>
        </w:object>
      </w:r>
      <w:r w:rsidRPr="006956E1">
        <w:rPr>
          <w:sz w:val="28"/>
          <w:szCs w:val="28"/>
        </w:rPr>
        <w:t xml:space="preserve">                      (7</w:t>
      </w:r>
      <w:r w:rsidR="00183B88" w:rsidRPr="006956E1">
        <w:rPr>
          <w:sz w:val="28"/>
          <w:szCs w:val="28"/>
        </w:rPr>
        <w:t>)</w:t>
      </w:r>
    </w:p>
    <w:p w14:paraId="189E7C0C" w14:textId="77777777" w:rsidR="00473329" w:rsidRPr="006956E1" w:rsidRDefault="00473329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</w:p>
    <w:p w14:paraId="2F058E29" w14:textId="683B7815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Графа 13. Расчетная реактивная нагрузка трехфазных электро-</w:t>
      </w:r>
      <w:r w:rsidRPr="006956E1">
        <w:rPr>
          <w:color w:val="000000" w:themeColor="text1"/>
          <w:spacing w:val="1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приемников узла нагрузки вычисляется по одному из выражений</w:t>
      </w:r>
      <w:r w:rsidRPr="006956E1">
        <w:rPr>
          <w:color w:val="000000" w:themeColor="text1"/>
          <w:spacing w:val="1"/>
          <w:sz w:val="28"/>
          <w:szCs w:val="28"/>
        </w:rPr>
        <w:t xml:space="preserve"> </w:t>
      </w:r>
      <w:r w:rsidR="00473329" w:rsidRPr="006956E1">
        <w:rPr>
          <w:color w:val="000000" w:themeColor="text1"/>
          <w:sz w:val="28"/>
          <w:szCs w:val="28"/>
        </w:rPr>
        <w:t>(8</w:t>
      </w:r>
      <w:r w:rsidRPr="006956E1">
        <w:rPr>
          <w:color w:val="000000" w:themeColor="text1"/>
          <w:sz w:val="28"/>
          <w:szCs w:val="28"/>
        </w:rPr>
        <w:t>)</w:t>
      </w:r>
      <w:r w:rsidRPr="006956E1">
        <w:rPr>
          <w:color w:val="000000" w:themeColor="text1"/>
          <w:spacing w:val="-7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или</w:t>
      </w:r>
      <w:r w:rsidRPr="006956E1">
        <w:rPr>
          <w:color w:val="000000" w:themeColor="text1"/>
          <w:spacing w:val="-6"/>
          <w:sz w:val="28"/>
          <w:szCs w:val="28"/>
        </w:rPr>
        <w:t xml:space="preserve"> </w:t>
      </w:r>
      <w:r w:rsidR="00473329" w:rsidRPr="006956E1">
        <w:rPr>
          <w:color w:val="000000" w:themeColor="text1"/>
          <w:sz w:val="28"/>
          <w:szCs w:val="28"/>
        </w:rPr>
        <w:t>(9</w:t>
      </w:r>
      <w:r w:rsidR="00183B88" w:rsidRPr="006956E1">
        <w:rPr>
          <w:color w:val="000000" w:themeColor="text1"/>
          <w:sz w:val="28"/>
          <w:szCs w:val="28"/>
        </w:rPr>
        <w:t>):</w:t>
      </w:r>
    </w:p>
    <w:p w14:paraId="490B2C5F" w14:textId="04975348" w:rsidR="00183B88" w:rsidRPr="006956E1" w:rsidRDefault="00183B88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при </w:t>
      </w:r>
      <w:r w:rsidRPr="006956E1">
        <w:rPr>
          <w:color w:val="000000" w:themeColor="text1"/>
          <w:sz w:val="28"/>
          <w:szCs w:val="28"/>
          <w:lang w:val="en-US"/>
        </w:rPr>
        <w:t>n</w:t>
      </w:r>
      <w:r w:rsidRPr="006956E1">
        <w:rPr>
          <w:color w:val="000000" w:themeColor="text1"/>
          <w:sz w:val="28"/>
          <w:szCs w:val="28"/>
          <w:vertAlign w:val="subscript"/>
        </w:rPr>
        <w:t xml:space="preserve">э </w:t>
      </w:r>
      <w:r w:rsidRPr="006956E1">
        <w:rPr>
          <w:color w:val="000000" w:themeColor="text1"/>
          <w:sz w:val="28"/>
          <w:szCs w:val="28"/>
        </w:rPr>
        <w:t>≤10</w:t>
      </w:r>
    </w:p>
    <w:p w14:paraId="1388A321" w14:textId="62CD7640" w:rsidR="00183B88" w:rsidRPr="006956E1" w:rsidRDefault="00473329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                                              </w:t>
      </w:r>
      <w:r w:rsidRPr="006956E1">
        <w:rPr>
          <w:color w:val="000000" w:themeColor="text1"/>
          <w:position w:val="-14"/>
          <w:sz w:val="28"/>
          <w:szCs w:val="28"/>
        </w:rPr>
        <w:object w:dxaOrig="2160" w:dyaOrig="380" w14:anchorId="636DC9D9">
          <v:shape id="_x0000_i1029" type="#_x0000_t75" style="width:120.6pt;height:20.55pt" o:ole="">
            <v:imagedata r:id="rId18" o:title=""/>
          </v:shape>
          <o:OLEObject Type="Embed" ProgID="Equation.3" ShapeID="_x0000_i1029" DrawAspect="Content" ObjectID="_1756881528" r:id="rId19"/>
        </w:object>
      </w:r>
      <w:r w:rsidR="00183B88" w:rsidRPr="006956E1">
        <w:rPr>
          <w:color w:val="000000" w:themeColor="text1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 xml:space="preserve">                                       (8</w:t>
      </w:r>
      <w:r w:rsidR="00183B88" w:rsidRPr="006956E1">
        <w:rPr>
          <w:color w:val="000000" w:themeColor="text1"/>
          <w:sz w:val="28"/>
          <w:szCs w:val="28"/>
        </w:rPr>
        <w:t>)</w:t>
      </w:r>
    </w:p>
    <w:p w14:paraId="5DFECAAD" w14:textId="4202D44D" w:rsidR="00183B88" w:rsidRPr="006956E1" w:rsidRDefault="00183B88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При </w:t>
      </w:r>
      <w:r w:rsidRPr="006956E1">
        <w:rPr>
          <w:color w:val="000000" w:themeColor="text1"/>
          <w:sz w:val="28"/>
          <w:szCs w:val="28"/>
          <w:lang w:val="en-US"/>
        </w:rPr>
        <w:t>n</w:t>
      </w:r>
      <w:r w:rsidRPr="006956E1">
        <w:rPr>
          <w:color w:val="000000" w:themeColor="text1"/>
          <w:sz w:val="28"/>
          <w:szCs w:val="28"/>
          <w:vertAlign w:val="subscript"/>
        </w:rPr>
        <w:t xml:space="preserve">э </w:t>
      </w:r>
      <w:r w:rsidRPr="006956E1">
        <w:rPr>
          <w:color w:val="000000" w:themeColor="text1"/>
          <w:sz w:val="28"/>
          <w:szCs w:val="28"/>
        </w:rPr>
        <w:t>&gt;10</w:t>
      </w:r>
    </w:p>
    <w:p w14:paraId="3314DA2E" w14:textId="053A3B9F" w:rsidR="00183B88" w:rsidRPr="006956E1" w:rsidRDefault="00473329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                                               </w:t>
      </w:r>
      <w:r w:rsidRPr="006956E1">
        <w:rPr>
          <w:color w:val="000000" w:themeColor="text1"/>
          <w:position w:val="-14"/>
          <w:sz w:val="28"/>
          <w:szCs w:val="28"/>
        </w:rPr>
        <w:object w:dxaOrig="1820" w:dyaOrig="380" w14:anchorId="2452CF1D">
          <v:shape id="_x0000_i1030" type="#_x0000_t75" style="width:101.9pt;height:20.55pt" o:ole="">
            <v:imagedata r:id="rId20" o:title=""/>
          </v:shape>
          <o:OLEObject Type="Embed" ProgID="Equation.3" ShapeID="_x0000_i1030" DrawAspect="Content" ObjectID="_1756881529" r:id="rId21"/>
        </w:object>
      </w:r>
      <w:r w:rsidRPr="006956E1">
        <w:rPr>
          <w:color w:val="000000" w:themeColor="text1"/>
          <w:sz w:val="28"/>
          <w:szCs w:val="28"/>
        </w:rPr>
        <w:t xml:space="preserve">                                             (9</w:t>
      </w:r>
      <w:r w:rsidR="00183B88" w:rsidRPr="006956E1">
        <w:rPr>
          <w:color w:val="000000" w:themeColor="text1"/>
          <w:sz w:val="28"/>
          <w:szCs w:val="28"/>
        </w:rPr>
        <w:t>)</w:t>
      </w:r>
    </w:p>
    <w:p w14:paraId="032B92F0" w14:textId="55E3D5EB" w:rsidR="00F878ED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В графы 14 и 15 записываются полная расчетная нагрузка </w:t>
      </w:r>
      <w:r w:rsidRPr="006956E1">
        <w:rPr>
          <w:i/>
          <w:color w:val="000000" w:themeColor="text1"/>
          <w:sz w:val="28"/>
          <w:szCs w:val="28"/>
        </w:rPr>
        <w:t>S</w:t>
      </w:r>
      <w:r w:rsidRPr="006956E1">
        <w:rPr>
          <w:color w:val="000000" w:themeColor="text1"/>
          <w:sz w:val="28"/>
          <w:szCs w:val="28"/>
          <w:vertAlign w:val="subscript"/>
        </w:rPr>
        <w:t>P</w:t>
      </w:r>
      <w:r w:rsidRPr="006956E1">
        <w:rPr>
          <w:color w:val="000000" w:themeColor="text1"/>
          <w:sz w:val="28"/>
          <w:szCs w:val="28"/>
        </w:rPr>
        <w:t>,</w:t>
      </w:r>
      <w:r w:rsidRPr="006956E1">
        <w:rPr>
          <w:color w:val="000000" w:themeColor="text1"/>
          <w:spacing w:val="1"/>
          <w:sz w:val="28"/>
          <w:szCs w:val="28"/>
        </w:rPr>
        <w:t xml:space="preserve"> </w:t>
      </w:r>
      <w:r w:rsidR="00473329" w:rsidRPr="006956E1">
        <w:rPr>
          <w:color w:val="000000" w:themeColor="text1"/>
          <w:sz w:val="28"/>
          <w:szCs w:val="28"/>
        </w:rPr>
        <w:t>определяемая по выражению (10</w:t>
      </w:r>
      <w:r w:rsidRPr="006956E1">
        <w:rPr>
          <w:color w:val="000000" w:themeColor="text1"/>
          <w:sz w:val="28"/>
          <w:szCs w:val="28"/>
        </w:rPr>
        <w:t xml:space="preserve">), и расчетный ток </w:t>
      </w:r>
      <w:r w:rsidRPr="006956E1">
        <w:rPr>
          <w:i/>
          <w:color w:val="000000" w:themeColor="text1"/>
          <w:sz w:val="28"/>
          <w:szCs w:val="28"/>
        </w:rPr>
        <w:t>I</w:t>
      </w:r>
      <w:r w:rsidRPr="006956E1">
        <w:rPr>
          <w:i/>
          <w:color w:val="000000" w:themeColor="text1"/>
          <w:sz w:val="28"/>
          <w:szCs w:val="28"/>
          <w:vertAlign w:val="subscript"/>
        </w:rPr>
        <w:t>P</w:t>
      </w:r>
      <w:r w:rsidRPr="006956E1">
        <w:rPr>
          <w:i/>
          <w:color w:val="000000" w:themeColor="text1"/>
          <w:spacing w:val="1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для электроприемников</w:t>
      </w:r>
      <w:r w:rsidRPr="006956E1">
        <w:rPr>
          <w:color w:val="000000" w:themeColor="text1"/>
          <w:spacing w:val="-6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рассчитываемого</w:t>
      </w:r>
      <w:r w:rsidRPr="006956E1">
        <w:rPr>
          <w:color w:val="000000" w:themeColor="text1"/>
          <w:spacing w:val="-6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узла</w:t>
      </w:r>
      <w:r w:rsidRPr="006956E1">
        <w:rPr>
          <w:color w:val="000000" w:themeColor="text1"/>
          <w:spacing w:val="-6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нагрузки</w:t>
      </w:r>
      <w:r w:rsidR="00473329" w:rsidRPr="006956E1">
        <w:rPr>
          <w:color w:val="000000" w:themeColor="text1"/>
          <w:sz w:val="28"/>
          <w:szCs w:val="28"/>
        </w:rPr>
        <w:t xml:space="preserve"> (11</w:t>
      </w:r>
      <w:r w:rsidR="00183B88" w:rsidRPr="006956E1">
        <w:rPr>
          <w:color w:val="000000" w:themeColor="text1"/>
          <w:sz w:val="28"/>
          <w:szCs w:val="28"/>
        </w:rPr>
        <w:t>)</w:t>
      </w:r>
      <w:r w:rsidRPr="006956E1">
        <w:rPr>
          <w:color w:val="000000" w:themeColor="text1"/>
          <w:sz w:val="28"/>
          <w:szCs w:val="28"/>
        </w:rPr>
        <w:t>:</w:t>
      </w:r>
    </w:p>
    <w:p w14:paraId="5E48BAFC" w14:textId="195BAC8D" w:rsidR="00183B88" w:rsidRPr="006956E1" w:rsidRDefault="00473329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                                              </w:t>
      </w:r>
      <w:r w:rsidRPr="006956E1">
        <w:rPr>
          <w:color w:val="000000" w:themeColor="text1"/>
          <w:position w:val="-16"/>
          <w:sz w:val="28"/>
          <w:szCs w:val="28"/>
        </w:rPr>
        <w:object w:dxaOrig="1579" w:dyaOrig="480" w14:anchorId="273A35AF">
          <v:shape id="_x0000_i1031" type="#_x0000_t75" style="width:86.05pt;height:26.2pt" o:ole="">
            <v:imagedata r:id="rId22" o:title=""/>
          </v:shape>
          <o:OLEObject Type="Embed" ProgID="Equation.3" ShapeID="_x0000_i1031" DrawAspect="Content" ObjectID="_1756881530" r:id="rId23"/>
        </w:object>
      </w:r>
      <w:r w:rsidRPr="006956E1">
        <w:rPr>
          <w:color w:val="000000" w:themeColor="text1"/>
          <w:sz w:val="28"/>
          <w:szCs w:val="28"/>
        </w:rPr>
        <w:t xml:space="preserve">                                               (10</w:t>
      </w:r>
      <w:r w:rsidR="00183B88" w:rsidRPr="006956E1">
        <w:rPr>
          <w:color w:val="000000" w:themeColor="text1"/>
          <w:sz w:val="28"/>
          <w:szCs w:val="28"/>
        </w:rPr>
        <w:t>)</w:t>
      </w:r>
    </w:p>
    <w:p w14:paraId="7124E5B0" w14:textId="686F42B9" w:rsidR="00183B88" w:rsidRPr="006956E1" w:rsidRDefault="00473329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 xml:space="preserve">                                                  </w:t>
      </w:r>
      <w:r w:rsidRPr="006956E1">
        <w:rPr>
          <w:color w:val="000000" w:themeColor="text1"/>
          <w:position w:val="-32"/>
          <w:sz w:val="28"/>
          <w:szCs w:val="28"/>
        </w:rPr>
        <w:object w:dxaOrig="1160" w:dyaOrig="740" w14:anchorId="6EF08359">
          <v:shape id="_x0000_i1032" type="#_x0000_t75" style="width:67.3pt;height:43pt" o:ole="">
            <v:imagedata r:id="rId24" o:title=""/>
          </v:shape>
          <o:OLEObject Type="Embed" ProgID="Equation.3" ShapeID="_x0000_i1032" DrawAspect="Content" ObjectID="_1756881531" r:id="rId25"/>
        </w:object>
      </w:r>
      <w:r w:rsidRPr="006956E1">
        <w:rPr>
          <w:color w:val="000000" w:themeColor="text1"/>
          <w:sz w:val="28"/>
          <w:szCs w:val="28"/>
        </w:rPr>
        <w:t xml:space="preserve">                                                  (11</w:t>
      </w:r>
      <w:r w:rsidR="00183B88" w:rsidRPr="006956E1">
        <w:rPr>
          <w:color w:val="000000" w:themeColor="text1"/>
          <w:sz w:val="28"/>
          <w:szCs w:val="28"/>
        </w:rPr>
        <w:t>)</w:t>
      </w:r>
    </w:p>
    <w:p w14:paraId="498E0B60" w14:textId="57309004" w:rsidR="009B5B92" w:rsidRPr="006956E1" w:rsidRDefault="00F878ED" w:rsidP="006956E1">
      <w:pPr>
        <w:pStyle w:val="a4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956E1">
        <w:rPr>
          <w:color w:val="000000" w:themeColor="text1"/>
          <w:sz w:val="28"/>
          <w:szCs w:val="28"/>
        </w:rPr>
        <w:t>Полученные данные используются для выбора коммутационных аппаратов, питающих кабелей, шинопроводов отделения цеха</w:t>
      </w:r>
      <w:r w:rsidRPr="006956E1">
        <w:rPr>
          <w:color w:val="000000" w:themeColor="text1"/>
          <w:spacing w:val="1"/>
          <w:sz w:val="28"/>
          <w:szCs w:val="28"/>
        </w:rPr>
        <w:t xml:space="preserve"> </w:t>
      </w:r>
      <w:r w:rsidRPr="006956E1">
        <w:rPr>
          <w:color w:val="000000" w:themeColor="text1"/>
          <w:sz w:val="28"/>
          <w:szCs w:val="28"/>
        </w:rPr>
        <w:t>предприятия.</w:t>
      </w:r>
    </w:p>
    <w:p w14:paraId="45E370BE" w14:textId="77777777" w:rsidR="003531AB" w:rsidRPr="006956E1" w:rsidRDefault="003531AB" w:rsidP="006956E1">
      <w:pPr>
        <w:spacing w:line="360" w:lineRule="auto"/>
        <w:jc w:val="both"/>
        <w:rPr>
          <w:sz w:val="28"/>
          <w:szCs w:val="28"/>
        </w:rPr>
        <w:sectPr w:rsidR="003531AB" w:rsidRPr="006956E1" w:rsidSect="001769F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9840C19" w14:textId="49C2841B" w:rsidR="00AB53CA" w:rsidRPr="006956E1" w:rsidRDefault="00473329" w:rsidP="006956E1">
      <w:pPr>
        <w:spacing w:line="360" w:lineRule="auto"/>
        <w:jc w:val="right"/>
        <w:rPr>
          <w:sz w:val="28"/>
          <w:szCs w:val="28"/>
        </w:rPr>
      </w:pPr>
      <w:r w:rsidRPr="006956E1">
        <w:rPr>
          <w:sz w:val="28"/>
          <w:szCs w:val="28"/>
        </w:rPr>
        <w:lastRenderedPageBreak/>
        <w:t>Таблица 3</w:t>
      </w:r>
      <w:r w:rsidR="00E83F1B" w:rsidRPr="006956E1">
        <w:rPr>
          <w:sz w:val="28"/>
          <w:szCs w:val="28"/>
        </w:rPr>
        <w:t xml:space="preserve"> – </w:t>
      </w:r>
      <w:r w:rsidR="00AB53CA" w:rsidRPr="006956E1">
        <w:rPr>
          <w:sz w:val="28"/>
          <w:szCs w:val="28"/>
        </w:rPr>
        <w:t>Расчетные нагрузки на различных ступенях системы электроснабжения (форма Ф636-92)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33"/>
        <w:gridCol w:w="729"/>
        <w:gridCol w:w="585"/>
        <w:gridCol w:w="769"/>
        <w:gridCol w:w="1067"/>
        <w:gridCol w:w="1067"/>
        <w:gridCol w:w="803"/>
        <w:gridCol w:w="803"/>
        <w:gridCol w:w="803"/>
        <w:gridCol w:w="874"/>
        <w:gridCol w:w="926"/>
        <w:gridCol w:w="992"/>
        <w:gridCol w:w="1062"/>
        <w:gridCol w:w="1012"/>
        <w:gridCol w:w="1135"/>
      </w:tblGrid>
      <w:tr w:rsidR="00672F8B" w:rsidRPr="006956E1" w14:paraId="30A578FE" w14:textId="77777777" w:rsidTr="006956E1">
        <w:trPr>
          <w:jc w:val="center"/>
        </w:trPr>
        <w:tc>
          <w:tcPr>
            <w:tcW w:w="6150" w:type="dxa"/>
            <w:gridSpan w:val="6"/>
            <w:shd w:val="clear" w:color="auto" w:fill="FFFFFF"/>
          </w:tcPr>
          <w:p w14:paraId="59D10E78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Исходные данные</w:t>
            </w:r>
          </w:p>
        </w:tc>
        <w:tc>
          <w:tcPr>
            <w:tcW w:w="2409" w:type="dxa"/>
            <w:gridSpan w:val="3"/>
            <w:shd w:val="clear" w:color="auto" w:fill="FFFFFF"/>
          </w:tcPr>
          <w:p w14:paraId="4425074E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 xml:space="preserve">Расчетные </w:t>
            </w:r>
          </w:p>
          <w:p w14:paraId="5B9622E3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величины</w:t>
            </w:r>
          </w:p>
        </w:tc>
        <w:tc>
          <w:tcPr>
            <w:tcW w:w="874" w:type="dxa"/>
            <w:vMerge w:val="restart"/>
            <w:shd w:val="clear" w:color="auto" w:fill="FFFFFF"/>
          </w:tcPr>
          <w:p w14:paraId="29C5395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Эффективное число ЭП**</w:t>
            </w:r>
          </w:p>
          <w:p w14:paraId="0E361833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  <w:lang w:val="en-US"/>
              </w:rPr>
              <w:t>n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Э</w:t>
            </w:r>
          </w:p>
        </w:tc>
        <w:tc>
          <w:tcPr>
            <w:tcW w:w="926" w:type="dxa"/>
            <w:vMerge w:val="restart"/>
            <w:shd w:val="clear" w:color="auto" w:fill="FFFFFF"/>
          </w:tcPr>
          <w:p w14:paraId="4C4B229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Коэффициент</w:t>
            </w:r>
          </w:p>
          <w:p w14:paraId="797AA7F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 xml:space="preserve">расчет-ной </w:t>
            </w:r>
          </w:p>
          <w:p w14:paraId="718A6F8A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нагруз-ки</w:t>
            </w:r>
          </w:p>
          <w:p w14:paraId="66E605F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К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Р</w:t>
            </w:r>
          </w:p>
        </w:tc>
        <w:tc>
          <w:tcPr>
            <w:tcW w:w="3066" w:type="dxa"/>
            <w:gridSpan w:val="3"/>
            <w:shd w:val="clear" w:color="auto" w:fill="FFFFFF"/>
          </w:tcPr>
          <w:p w14:paraId="218049F9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Расчетная мощность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14:paraId="51A29C7D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Расчет-ный ток, А</w:t>
            </w:r>
          </w:p>
          <w:p w14:paraId="665A48BD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  <w:lang w:val="en-US"/>
              </w:rPr>
              <w:t>I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Р</w:t>
            </w:r>
          </w:p>
        </w:tc>
      </w:tr>
      <w:tr w:rsidR="009C24D9" w:rsidRPr="006956E1" w14:paraId="433CC96A" w14:textId="77777777" w:rsidTr="006956E1">
        <w:trPr>
          <w:jc w:val="center"/>
        </w:trPr>
        <w:tc>
          <w:tcPr>
            <w:tcW w:w="4016" w:type="dxa"/>
            <w:gridSpan w:val="4"/>
            <w:shd w:val="clear" w:color="auto" w:fill="FFFFFF"/>
          </w:tcPr>
          <w:p w14:paraId="571F653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по заданию технологов</w:t>
            </w:r>
          </w:p>
        </w:tc>
        <w:tc>
          <w:tcPr>
            <w:tcW w:w="2134" w:type="dxa"/>
            <w:gridSpan w:val="2"/>
            <w:shd w:val="clear" w:color="auto" w:fill="FFFFFF"/>
          </w:tcPr>
          <w:p w14:paraId="6A79D62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по справочным данным</w:t>
            </w:r>
          </w:p>
        </w:tc>
        <w:tc>
          <w:tcPr>
            <w:tcW w:w="803" w:type="dxa"/>
            <w:vMerge w:val="restart"/>
            <w:shd w:val="clear" w:color="auto" w:fill="FFFFFF"/>
            <w:textDirection w:val="btLr"/>
            <w:vAlign w:val="center"/>
          </w:tcPr>
          <w:p w14:paraId="5F1874D9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К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 xml:space="preserve">И </w:t>
            </w:r>
            <w:r w:rsidRPr="006956E1">
              <w:rPr>
                <w:i/>
                <w:iCs/>
                <w:sz w:val="28"/>
                <w:szCs w:val="28"/>
              </w:rPr>
              <w:t>∙Р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Н</w:t>
            </w:r>
          </w:p>
        </w:tc>
        <w:tc>
          <w:tcPr>
            <w:tcW w:w="803" w:type="dxa"/>
            <w:vMerge w:val="restart"/>
            <w:shd w:val="clear" w:color="auto" w:fill="FFFFFF"/>
            <w:textDirection w:val="btLr"/>
            <w:vAlign w:val="center"/>
          </w:tcPr>
          <w:p w14:paraId="48477FE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13" w:right="113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К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И</w:t>
            </w:r>
            <w:r w:rsidRPr="006956E1">
              <w:rPr>
                <w:i/>
                <w:iCs/>
                <w:sz w:val="28"/>
                <w:szCs w:val="28"/>
              </w:rPr>
              <w:t>∙ Р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Н</w:t>
            </w:r>
            <w:r w:rsidRPr="006956E1">
              <w:rPr>
                <w:i/>
                <w:iCs/>
                <w:sz w:val="28"/>
                <w:szCs w:val="28"/>
              </w:rPr>
              <w:t xml:space="preserve">∙ </w:t>
            </w:r>
            <w:r w:rsidRPr="006956E1">
              <w:rPr>
                <w:sz w:val="28"/>
                <w:szCs w:val="28"/>
                <w:lang w:val="en-US"/>
              </w:rPr>
              <w:t>tg</w:t>
            </w:r>
            <w:r w:rsidRPr="006956E1">
              <w:rPr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803" w:type="dxa"/>
            <w:vMerge w:val="restart"/>
            <w:shd w:val="clear" w:color="auto" w:fill="FFFFFF"/>
            <w:vAlign w:val="center"/>
          </w:tcPr>
          <w:p w14:paraId="7A0276F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n</w:t>
            </w:r>
            <w:r w:rsidRPr="006956E1">
              <w:rPr>
                <w:i/>
                <w:iCs/>
                <w:sz w:val="28"/>
                <w:szCs w:val="28"/>
              </w:rPr>
              <w:t>∙</w:t>
            </w:r>
            <w:r w:rsidR="00904351" w:rsidRPr="006956E1">
              <w:rPr>
                <w:i/>
                <w:position w:val="-12"/>
                <w:sz w:val="28"/>
                <w:szCs w:val="28"/>
              </w:rPr>
              <w:pict w14:anchorId="0E9E1E68">
                <v:shape id="_x0000_i1033" type="#_x0000_t75" style="width:22.45pt;height:24.3pt">
                  <v:imagedata r:id="rId26" o:title=""/>
                </v:shape>
              </w:pict>
            </w:r>
          </w:p>
        </w:tc>
        <w:tc>
          <w:tcPr>
            <w:tcW w:w="874" w:type="dxa"/>
            <w:vMerge/>
            <w:shd w:val="clear" w:color="auto" w:fill="FFFFFF"/>
          </w:tcPr>
          <w:p w14:paraId="4B99D3F7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14:paraId="67659174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14:paraId="3E8A1078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актив-ная, кВт</w:t>
            </w:r>
          </w:p>
          <w:p w14:paraId="51A692B3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Р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Р</w:t>
            </w:r>
          </w:p>
        </w:tc>
        <w:tc>
          <w:tcPr>
            <w:tcW w:w="1062" w:type="dxa"/>
            <w:vMerge w:val="restart"/>
            <w:shd w:val="clear" w:color="auto" w:fill="FFFFFF"/>
          </w:tcPr>
          <w:p w14:paraId="7E56C553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реактив-ная, квар**</w:t>
            </w:r>
          </w:p>
          <w:p w14:paraId="61DCFB5C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  <w:lang w:val="en-US"/>
              </w:rPr>
              <w:t>Q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Р</w:t>
            </w:r>
          </w:p>
        </w:tc>
        <w:tc>
          <w:tcPr>
            <w:tcW w:w="1012" w:type="dxa"/>
            <w:vMerge w:val="restart"/>
            <w:shd w:val="clear" w:color="auto" w:fill="FFFFFF"/>
          </w:tcPr>
          <w:p w14:paraId="75A3DC2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полная, кВА</w:t>
            </w:r>
          </w:p>
          <w:p w14:paraId="2A4194F1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  <w:lang w:val="en-US"/>
              </w:rPr>
              <w:t>S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Р</w:t>
            </w:r>
          </w:p>
        </w:tc>
        <w:tc>
          <w:tcPr>
            <w:tcW w:w="1135" w:type="dxa"/>
            <w:vMerge/>
            <w:shd w:val="clear" w:color="auto" w:fill="FFFFFF"/>
          </w:tcPr>
          <w:p w14:paraId="30FBB433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9C24D9" w:rsidRPr="006956E1" w14:paraId="30D36A0A" w14:textId="77777777" w:rsidTr="006956E1">
        <w:trPr>
          <w:jc w:val="center"/>
        </w:trPr>
        <w:tc>
          <w:tcPr>
            <w:tcW w:w="1933" w:type="dxa"/>
            <w:vMerge w:val="restart"/>
            <w:shd w:val="clear" w:color="auto" w:fill="FFFFFF"/>
          </w:tcPr>
          <w:p w14:paraId="0E07CCE4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Наименование ЭП</w:t>
            </w:r>
          </w:p>
        </w:tc>
        <w:tc>
          <w:tcPr>
            <w:tcW w:w="729" w:type="dxa"/>
            <w:vMerge w:val="restart"/>
            <w:shd w:val="clear" w:color="auto" w:fill="FFFFFF"/>
          </w:tcPr>
          <w:p w14:paraId="5C4BF11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Коли-чест-во ЭП, шт.*</w:t>
            </w:r>
          </w:p>
          <w:p w14:paraId="686CC3EA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  <w:lang w:val="en-US"/>
              </w:rPr>
              <w:t>n</w:t>
            </w:r>
          </w:p>
        </w:tc>
        <w:tc>
          <w:tcPr>
            <w:tcW w:w="1354" w:type="dxa"/>
            <w:gridSpan w:val="2"/>
            <w:shd w:val="clear" w:color="auto" w:fill="FFFFFF"/>
          </w:tcPr>
          <w:p w14:paraId="2FA4C991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Номиналь-ная (установленная) мощность, кВт*</w:t>
            </w:r>
          </w:p>
        </w:tc>
        <w:tc>
          <w:tcPr>
            <w:tcW w:w="1067" w:type="dxa"/>
            <w:vMerge w:val="restart"/>
            <w:shd w:val="clear" w:color="auto" w:fill="FFFFFF"/>
          </w:tcPr>
          <w:p w14:paraId="5FD5862F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коэффи-циент использования</w:t>
            </w:r>
          </w:p>
          <w:p w14:paraId="1D898FFE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К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1067" w:type="dxa"/>
            <w:vMerge w:val="restart"/>
            <w:shd w:val="clear" w:color="auto" w:fill="FFFFFF"/>
          </w:tcPr>
          <w:p w14:paraId="4165D1B9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коэффи-циент реактив-ной мощнос-ти</w:t>
            </w:r>
          </w:p>
          <w:p w14:paraId="7A2B86DC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  <w:lang w:val="en-US"/>
              </w:rPr>
              <w:t>cos</w:t>
            </w:r>
            <w:r w:rsidRPr="006956E1">
              <w:rPr>
                <w:i/>
                <w:iCs/>
                <w:sz w:val="28"/>
                <w:szCs w:val="28"/>
                <w:lang w:val="en-US"/>
              </w:rPr>
              <w:sym w:font="Symbol" w:char="F06A"/>
            </w:r>
            <w:r w:rsidRPr="006956E1">
              <w:rPr>
                <w:i/>
                <w:iCs/>
                <w:sz w:val="28"/>
                <w:szCs w:val="28"/>
                <w:lang w:val="en-US"/>
              </w:rPr>
              <w:t>/tg</w:t>
            </w:r>
            <w:r w:rsidRPr="006956E1">
              <w:rPr>
                <w:i/>
                <w:iCs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803" w:type="dxa"/>
            <w:vMerge/>
            <w:shd w:val="clear" w:color="auto" w:fill="FFFFFF"/>
          </w:tcPr>
          <w:p w14:paraId="72E1B243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FFFFFF"/>
          </w:tcPr>
          <w:p w14:paraId="5780966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FFFFFF"/>
          </w:tcPr>
          <w:p w14:paraId="7B177E3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4" w:type="dxa"/>
            <w:vMerge/>
            <w:shd w:val="clear" w:color="auto" w:fill="FFFFFF"/>
          </w:tcPr>
          <w:p w14:paraId="4F5284D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14:paraId="2BBED2B2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52A5BF0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62" w:type="dxa"/>
            <w:vMerge/>
            <w:shd w:val="clear" w:color="auto" w:fill="FFFFFF"/>
          </w:tcPr>
          <w:p w14:paraId="3B9EF4A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12" w:type="dxa"/>
            <w:vMerge/>
            <w:shd w:val="clear" w:color="auto" w:fill="FFFFFF"/>
          </w:tcPr>
          <w:p w14:paraId="5C1D1EA2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14:paraId="642D16E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9C24D9" w:rsidRPr="006956E1" w14:paraId="17BC54BB" w14:textId="77777777" w:rsidTr="006956E1">
        <w:trPr>
          <w:jc w:val="center"/>
        </w:trPr>
        <w:tc>
          <w:tcPr>
            <w:tcW w:w="1933" w:type="dxa"/>
            <w:vMerge/>
            <w:shd w:val="clear" w:color="auto" w:fill="FFFFFF"/>
          </w:tcPr>
          <w:p w14:paraId="3997D33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29" w:type="dxa"/>
            <w:vMerge/>
            <w:shd w:val="clear" w:color="auto" w:fill="FFFFFF"/>
          </w:tcPr>
          <w:p w14:paraId="108F50DC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85" w:type="dxa"/>
            <w:shd w:val="clear" w:color="auto" w:fill="FFFFFF"/>
          </w:tcPr>
          <w:p w14:paraId="651DB3E7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одно-го ЭП</w:t>
            </w:r>
          </w:p>
          <w:p w14:paraId="3F8B96A9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р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>Н</w:t>
            </w:r>
          </w:p>
        </w:tc>
        <w:tc>
          <w:tcPr>
            <w:tcW w:w="769" w:type="dxa"/>
            <w:shd w:val="clear" w:color="auto" w:fill="FFFFFF"/>
          </w:tcPr>
          <w:p w14:paraId="691FA0E4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 xml:space="preserve">общая </w:t>
            </w:r>
          </w:p>
          <w:p w14:paraId="7D6C405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i/>
                <w:iCs/>
                <w:sz w:val="28"/>
                <w:szCs w:val="28"/>
              </w:rPr>
              <w:t>Р</w:t>
            </w:r>
            <w:r w:rsidRPr="006956E1">
              <w:rPr>
                <w:i/>
                <w:iCs/>
                <w:sz w:val="28"/>
                <w:szCs w:val="28"/>
                <w:vertAlign w:val="subscript"/>
              </w:rPr>
              <w:t xml:space="preserve">Н </w:t>
            </w:r>
          </w:p>
        </w:tc>
        <w:tc>
          <w:tcPr>
            <w:tcW w:w="1067" w:type="dxa"/>
            <w:vMerge/>
            <w:shd w:val="clear" w:color="auto" w:fill="FFFFFF"/>
          </w:tcPr>
          <w:p w14:paraId="3CEC3612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67" w:type="dxa"/>
            <w:vMerge/>
            <w:shd w:val="clear" w:color="auto" w:fill="FFFFFF"/>
          </w:tcPr>
          <w:p w14:paraId="4CE337DD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FFFFFF"/>
          </w:tcPr>
          <w:p w14:paraId="43E305A2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FFFFFF"/>
          </w:tcPr>
          <w:p w14:paraId="775BE45A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shd w:val="clear" w:color="auto" w:fill="FFFFFF"/>
          </w:tcPr>
          <w:p w14:paraId="1B543BFF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4" w:type="dxa"/>
            <w:vMerge/>
            <w:shd w:val="clear" w:color="auto" w:fill="FFFFFF"/>
          </w:tcPr>
          <w:p w14:paraId="098E5D5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14:paraId="359E77F7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1B6D178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62" w:type="dxa"/>
            <w:vMerge/>
            <w:shd w:val="clear" w:color="auto" w:fill="FFFFFF"/>
          </w:tcPr>
          <w:p w14:paraId="432C2C8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12" w:type="dxa"/>
            <w:vMerge/>
            <w:shd w:val="clear" w:color="auto" w:fill="FFFFFF"/>
          </w:tcPr>
          <w:p w14:paraId="10B4D70A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14:paraId="04AA639E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9C24D9" w:rsidRPr="006956E1" w14:paraId="07485788" w14:textId="77777777" w:rsidTr="006956E1">
        <w:trPr>
          <w:jc w:val="center"/>
        </w:trPr>
        <w:tc>
          <w:tcPr>
            <w:tcW w:w="1933" w:type="dxa"/>
            <w:shd w:val="clear" w:color="auto" w:fill="FFFFFF"/>
          </w:tcPr>
          <w:p w14:paraId="2F0B437B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</w:t>
            </w:r>
          </w:p>
        </w:tc>
        <w:tc>
          <w:tcPr>
            <w:tcW w:w="729" w:type="dxa"/>
            <w:shd w:val="clear" w:color="auto" w:fill="FFFFFF"/>
          </w:tcPr>
          <w:p w14:paraId="5E288C57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</w:t>
            </w:r>
          </w:p>
        </w:tc>
        <w:tc>
          <w:tcPr>
            <w:tcW w:w="585" w:type="dxa"/>
            <w:shd w:val="clear" w:color="auto" w:fill="FFFFFF"/>
          </w:tcPr>
          <w:p w14:paraId="549CCA75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  <w:shd w:val="clear" w:color="auto" w:fill="FFFFFF"/>
          </w:tcPr>
          <w:p w14:paraId="1E0FD714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</w:t>
            </w:r>
          </w:p>
        </w:tc>
        <w:tc>
          <w:tcPr>
            <w:tcW w:w="1067" w:type="dxa"/>
            <w:shd w:val="clear" w:color="auto" w:fill="FFFFFF"/>
          </w:tcPr>
          <w:p w14:paraId="60BAD54F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</w:t>
            </w:r>
          </w:p>
        </w:tc>
        <w:tc>
          <w:tcPr>
            <w:tcW w:w="1067" w:type="dxa"/>
            <w:shd w:val="clear" w:color="auto" w:fill="FFFFFF"/>
          </w:tcPr>
          <w:p w14:paraId="7A9616A1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</w:t>
            </w:r>
          </w:p>
        </w:tc>
        <w:tc>
          <w:tcPr>
            <w:tcW w:w="803" w:type="dxa"/>
            <w:shd w:val="clear" w:color="auto" w:fill="FFFFFF"/>
          </w:tcPr>
          <w:p w14:paraId="6AEF2402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</w:t>
            </w:r>
          </w:p>
        </w:tc>
        <w:tc>
          <w:tcPr>
            <w:tcW w:w="803" w:type="dxa"/>
            <w:shd w:val="clear" w:color="auto" w:fill="FFFFFF"/>
          </w:tcPr>
          <w:p w14:paraId="734554F0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</w:t>
            </w:r>
          </w:p>
        </w:tc>
        <w:tc>
          <w:tcPr>
            <w:tcW w:w="803" w:type="dxa"/>
            <w:shd w:val="clear" w:color="auto" w:fill="FFFFFF"/>
          </w:tcPr>
          <w:p w14:paraId="45D870E6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</w:t>
            </w:r>
          </w:p>
        </w:tc>
        <w:tc>
          <w:tcPr>
            <w:tcW w:w="874" w:type="dxa"/>
            <w:shd w:val="clear" w:color="auto" w:fill="FFFFFF"/>
          </w:tcPr>
          <w:p w14:paraId="1B700F2F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</w:t>
            </w:r>
          </w:p>
        </w:tc>
        <w:tc>
          <w:tcPr>
            <w:tcW w:w="926" w:type="dxa"/>
            <w:shd w:val="clear" w:color="auto" w:fill="FFFFFF"/>
          </w:tcPr>
          <w:p w14:paraId="35033991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57C4520E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</w:t>
            </w:r>
          </w:p>
        </w:tc>
        <w:tc>
          <w:tcPr>
            <w:tcW w:w="1062" w:type="dxa"/>
            <w:shd w:val="clear" w:color="auto" w:fill="FFFFFF"/>
          </w:tcPr>
          <w:p w14:paraId="218CCFE2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13</w:t>
            </w:r>
          </w:p>
        </w:tc>
        <w:tc>
          <w:tcPr>
            <w:tcW w:w="1012" w:type="dxa"/>
            <w:shd w:val="clear" w:color="auto" w:fill="FFFFFF"/>
          </w:tcPr>
          <w:p w14:paraId="320FE10D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14</w:t>
            </w:r>
          </w:p>
        </w:tc>
        <w:tc>
          <w:tcPr>
            <w:tcW w:w="1135" w:type="dxa"/>
            <w:shd w:val="clear" w:color="auto" w:fill="FFFFFF"/>
          </w:tcPr>
          <w:p w14:paraId="2639824C" w14:textId="77777777" w:rsidR="00AB53CA" w:rsidRPr="006956E1" w:rsidRDefault="00AB53CA" w:rsidP="00695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</w:tr>
      <w:tr w:rsidR="009C24D9" w:rsidRPr="006956E1" w14:paraId="21929A00" w14:textId="77777777" w:rsidTr="006956E1">
        <w:trPr>
          <w:trHeight w:val="70"/>
          <w:jc w:val="center"/>
        </w:trPr>
        <w:tc>
          <w:tcPr>
            <w:tcW w:w="1933" w:type="dxa"/>
            <w:shd w:val="clear" w:color="auto" w:fill="FFFFFF"/>
            <w:vAlign w:val="center"/>
          </w:tcPr>
          <w:p w14:paraId="6FD79B11" w14:textId="323D17A8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М1</w:t>
            </w:r>
          </w:p>
          <w:p w14:paraId="3D64BF95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7603621" w14:textId="61094662" w:rsidR="009A1B80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М2</w:t>
            </w:r>
          </w:p>
          <w:p w14:paraId="5D22A8A4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5AC774B" w14:textId="23A2142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Итого по РПН1</w:t>
            </w:r>
          </w:p>
          <w:p w14:paraId="07BD118A" w14:textId="77777777" w:rsidR="00B469D0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7D52BF8A" w14:textId="65299A3C" w:rsidR="00AB53CA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 xml:space="preserve">М3 – М7 </w:t>
            </w:r>
          </w:p>
          <w:p w14:paraId="6E773448" w14:textId="77777777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7B568EC1" w14:textId="42AF8816" w:rsidR="00B469D0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Итого по РПН2</w:t>
            </w:r>
          </w:p>
          <w:p w14:paraId="74212ECB" w14:textId="77777777" w:rsidR="00B469D0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6E1DAB5C" w14:textId="39ECDDDC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ПС</w:t>
            </w:r>
          </w:p>
          <w:p w14:paraId="6B6F5E82" w14:textId="77777777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2A899DE9" w14:textId="5F5F67F2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ПА</w:t>
            </w:r>
          </w:p>
          <w:p w14:paraId="77AFF731" w14:textId="77777777" w:rsidR="007403B0" w:rsidRPr="006956E1" w:rsidRDefault="007403B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66863D6A" w14:textId="77777777" w:rsidR="00AB53CA" w:rsidRPr="006956E1" w:rsidRDefault="007403B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Итого</w:t>
            </w:r>
          </w:p>
          <w:p w14:paraId="46EF07AA" w14:textId="77777777" w:rsidR="00E546CC" w:rsidRPr="006956E1" w:rsidRDefault="00E546CC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209BFBDF" w14:textId="77777777" w:rsidR="00182621" w:rsidRPr="006956E1" w:rsidRDefault="00182621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286B6506" w14:textId="0C12D933" w:rsidR="00E546CC" w:rsidRPr="006956E1" w:rsidRDefault="00E546CC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29" w:type="dxa"/>
            <w:shd w:val="clear" w:color="auto" w:fill="FFFFFF"/>
            <w:vAlign w:val="center"/>
          </w:tcPr>
          <w:p w14:paraId="69E41144" w14:textId="6CC16098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1</w:t>
            </w:r>
          </w:p>
          <w:p w14:paraId="6D7751FD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3BDE18DC" w14:textId="526C820B" w:rsidR="009A1B80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</w:t>
            </w:r>
          </w:p>
          <w:p w14:paraId="15915385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45F34047" w14:textId="1FF5C5BA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2</w:t>
            </w:r>
          </w:p>
          <w:p w14:paraId="1D0ED606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69DDEF33" w14:textId="5C91CADA" w:rsidR="00AE66AB" w:rsidRPr="006956E1" w:rsidRDefault="0027612F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5</w:t>
            </w:r>
          </w:p>
          <w:p w14:paraId="5C82B36D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3048523" w14:textId="3F74850E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</w:t>
            </w:r>
          </w:p>
          <w:p w14:paraId="380D113D" w14:textId="77777777" w:rsidR="00B469D0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D2A450D" w14:textId="4F080DF3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</w:t>
            </w:r>
          </w:p>
          <w:p w14:paraId="30371162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BA2995E" w14:textId="6A23A72C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</w:t>
            </w:r>
          </w:p>
          <w:p w14:paraId="74995DB5" w14:textId="77777777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74A656E" w14:textId="1C64A695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</w:t>
            </w:r>
            <w:r w:rsidR="00851C2A" w:rsidRPr="006956E1">
              <w:rPr>
                <w:sz w:val="28"/>
                <w:szCs w:val="28"/>
              </w:rPr>
              <w:t>0</w:t>
            </w:r>
          </w:p>
          <w:p w14:paraId="5B05DDC5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702755A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3902D35" w14:textId="015A9FF6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85" w:type="dxa"/>
            <w:shd w:val="clear" w:color="auto" w:fill="FFFFFF"/>
            <w:vAlign w:val="center"/>
          </w:tcPr>
          <w:p w14:paraId="74B460C2" w14:textId="51A39BE2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100</w:t>
            </w:r>
          </w:p>
          <w:p w14:paraId="46F0F754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254D1DDF" w14:textId="27C5BCD6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75</w:t>
            </w:r>
          </w:p>
          <w:p w14:paraId="1A7FAB03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3E8A9EFF" w14:textId="645CD9EE" w:rsidR="002F341F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100/75</w:t>
            </w:r>
          </w:p>
          <w:p w14:paraId="72CE7C35" w14:textId="52D95DAE" w:rsidR="00AE66AB" w:rsidRPr="006956E1" w:rsidRDefault="0027612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0,8</w:t>
            </w:r>
          </w:p>
          <w:p w14:paraId="4269DFD6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2BCEB35" w14:textId="4480F955" w:rsidR="006E5569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0,8</w:t>
            </w:r>
          </w:p>
          <w:p w14:paraId="1A5C8523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A6C4CC7" w14:textId="74D13147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22</w:t>
            </w:r>
          </w:p>
          <w:p w14:paraId="135B543E" w14:textId="77777777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B85E88F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  <w:p w14:paraId="4B37867F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359EF39" w14:textId="1A175CE2" w:rsidR="00AE66AB" w:rsidRPr="006956E1" w:rsidRDefault="00851C2A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100/0,8</w:t>
            </w:r>
          </w:p>
          <w:p w14:paraId="2B8B67F3" w14:textId="77777777" w:rsidR="009A1B80" w:rsidRPr="006956E1" w:rsidRDefault="009A1B8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183D493" w14:textId="36D91335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9" w:type="dxa"/>
            <w:shd w:val="clear" w:color="auto" w:fill="FFFFFF"/>
            <w:vAlign w:val="center"/>
          </w:tcPr>
          <w:p w14:paraId="2ED05201" w14:textId="6B6C0E36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63,2</w:t>
            </w:r>
          </w:p>
          <w:p w14:paraId="08E6C7E2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88EE293" w14:textId="67EA133D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58</w:t>
            </w:r>
          </w:p>
          <w:p w14:paraId="3C96E118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85B29CF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121,2</w:t>
            </w:r>
          </w:p>
          <w:p w14:paraId="3C3AAD77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FFA0AB0" w14:textId="29E7748F" w:rsidR="00AE66AB" w:rsidRPr="006956E1" w:rsidRDefault="0027612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4</w:t>
            </w:r>
          </w:p>
          <w:p w14:paraId="701A43DB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775E26A" w14:textId="1CF7222F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</w:t>
            </w:r>
          </w:p>
          <w:p w14:paraId="307BEB1A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AAA1342" w14:textId="0E4C4C42" w:rsidR="006E5569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22</w:t>
            </w:r>
          </w:p>
          <w:p w14:paraId="5253ED83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8CB8FEE" w14:textId="0CEF0FC4" w:rsidR="006E5569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75</w:t>
            </w:r>
          </w:p>
          <w:p w14:paraId="05D27BF4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391AA1C" w14:textId="04F14461" w:rsidR="00AE66A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222</w:t>
            </w:r>
            <w:r w:rsidR="00851C2A" w:rsidRPr="006956E1">
              <w:rPr>
                <w:sz w:val="28"/>
                <w:szCs w:val="28"/>
              </w:rPr>
              <w:t>,2</w:t>
            </w:r>
          </w:p>
          <w:p w14:paraId="0B19C6AE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921704D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AA9D953" w14:textId="40C2B3F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14:paraId="03461856" w14:textId="2B6A1F23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0,7</w:t>
            </w:r>
          </w:p>
          <w:p w14:paraId="33203AB7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76793D0C" w14:textId="19F0FF87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0,7</w:t>
            </w:r>
          </w:p>
          <w:p w14:paraId="45740D80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EBEC80A" w14:textId="180CD9FD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0,7</w:t>
            </w:r>
          </w:p>
          <w:p w14:paraId="1036B01C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3420C308" w14:textId="5DA1576B" w:rsidR="00AE66AB" w:rsidRPr="006956E1" w:rsidRDefault="0027612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0,7</w:t>
            </w:r>
          </w:p>
          <w:p w14:paraId="1D12CE5D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BC431B8" w14:textId="72A29ACD" w:rsidR="00B469D0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0,7</w:t>
            </w:r>
          </w:p>
          <w:p w14:paraId="30B45568" w14:textId="77777777" w:rsidR="00B469D0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75837536" w14:textId="4C3FB776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0,65</w:t>
            </w:r>
          </w:p>
          <w:p w14:paraId="76EA0552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ADB1826" w14:textId="64CE7DBF" w:rsidR="006E5569" w:rsidRPr="006956E1" w:rsidRDefault="0072375B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0,7</w:t>
            </w:r>
          </w:p>
          <w:p w14:paraId="4D8E22C7" w14:textId="7E5FF3C1" w:rsidR="0072375B" w:rsidRPr="006956E1" w:rsidRDefault="0072375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6E7BB34" w14:textId="77777777" w:rsidR="009A1B80" w:rsidRPr="006956E1" w:rsidRDefault="00851C2A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0,68</w:t>
            </w:r>
          </w:p>
          <w:p w14:paraId="3305AA5C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2DE28F0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9C682CC" w14:textId="5BD16AB4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14:paraId="27D1576E" w14:textId="21393C63" w:rsidR="009B5B92" w:rsidRPr="006956E1" w:rsidRDefault="009A1B8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lastRenderedPageBreak/>
              <w:t>0,8/0,75</w:t>
            </w:r>
          </w:p>
          <w:p w14:paraId="2513D7B3" w14:textId="77777777" w:rsidR="009B5B92" w:rsidRPr="006956E1" w:rsidRDefault="009B5B9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546C579" w14:textId="4D8794E4" w:rsidR="009B5B92" w:rsidRPr="006956E1" w:rsidRDefault="009A1B8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0,8/0,75</w:t>
            </w:r>
          </w:p>
          <w:p w14:paraId="07126576" w14:textId="77777777" w:rsidR="009B5B92" w:rsidRPr="006956E1" w:rsidRDefault="009B5B9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FD0F637" w14:textId="132F6E8E" w:rsidR="006A3386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-/0,73</w:t>
            </w:r>
          </w:p>
          <w:p w14:paraId="30644ECA" w14:textId="77777777" w:rsidR="006A3386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F94AA12" w14:textId="77777777" w:rsidR="00AB53CA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0,8/0,75</w:t>
            </w:r>
          </w:p>
          <w:p w14:paraId="2266D579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E184F15" w14:textId="710051FC" w:rsidR="006E5569" w:rsidRPr="006956E1" w:rsidRDefault="00B469D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-/0,75</w:t>
            </w:r>
          </w:p>
          <w:p w14:paraId="51D7B4BF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4997A33" w14:textId="7C04ACA3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0,8/0,75</w:t>
            </w:r>
          </w:p>
          <w:p w14:paraId="5EF1C44D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B3DE23F" w14:textId="7F1D9EDD" w:rsidR="006E5569" w:rsidRPr="006956E1" w:rsidRDefault="0072375B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0,8/0,75</w:t>
            </w:r>
          </w:p>
          <w:p w14:paraId="5337358C" w14:textId="32B99C53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82268D8" w14:textId="6223659F" w:rsidR="000A2BA4" w:rsidRPr="006956E1" w:rsidRDefault="000A2BA4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-/0,8</w:t>
            </w:r>
          </w:p>
          <w:p w14:paraId="7B65579F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E1F8E13" w14:textId="77777777" w:rsidR="009A1B80" w:rsidRPr="006956E1" w:rsidRDefault="009A1B8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6599434" w14:textId="08F670FD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FFFFFF"/>
            <w:vAlign w:val="center"/>
          </w:tcPr>
          <w:p w14:paraId="67CB23AD" w14:textId="2BCE5E0F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44,24</w:t>
            </w:r>
          </w:p>
          <w:p w14:paraId="77248C72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502CE122" w14:textId="6567C72B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40,6</w:t>
            </w:r>
          </w:p>
          <w:p w14:paraId="64C5A898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321D896B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84,84</w:t>
            </w:r>
          </w:p>
          <w:p w14:paraId="1D42979B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5216F059" w14:textId="398B14D1" w:rsidR="00AE66AB" w:rsidRPr="006956E1" w:rsidRDefault="0027612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2,8</w:t>
            </w:r>
          </w:p>
          <w:p w14:paraId="659EC772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3199D90" w14:textId="6DEDE4D6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2,8</w:t>
            </w:r>
          </w:p>
          <w:p w14:paraId="68BE7726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756530F" w14:textId="23B7C475" w:rsidR="006E5569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15,4</w:t>
            </w:r>
          </w:p>
          <w:p w14:paraId="72309EC5" w14:textId="69E7322E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7DFB2A0" w14:textId="7BD4708C" w:rsidR="00186A02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65</w:t>
            </w:r>
          </w:p>
          <w:p w14:paraId="0A213D62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83C8915" w14:textId="7598A805" w:rsidR="00AE66A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151</w:t>
            </w:r>
          </w:p>
          <w:p w14:paraId="0563B21D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FD57FC4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DC08F1B" w14:textId="2256617F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FFFFFF"/>
            <w:vAlign w:val="center"/>
          </w:tcPr>
          <w:p w14:paraId="0DE1C7DB" w14:textId="26FB32DA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31,85</w:t>
            </w:r>
          </w:p>
          <w:p w14:paraId="29BCE0F8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4E0F5DB7" w14:textId="59509C61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30,5</w:t>
            </w:r>
          </w:p>
          <w:p w14:paraId="3E8B043B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5D357254" w14:textId="0A4ABA12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62,35</w:t>
            </w:r>
          </w:p>
          <w:p w14:paraId="6EB0A8DB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7D75CCD0" w14:textId="4F2FD3A7" w:rsidR="00AE66AB" w:rsidRPr="006956E1" w:rsidRDefault="0027612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2,1</w:t>
            </w:r>
          </w:p>
          <w:p w14:paraId="221430B8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A70E57E" w14:textId="38210770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2,1</w:t>
            </w:r>
          </w:p>
          <w:p w14:paraId="1175D3FA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B9DD9FB" w14:textId="46437E9F" w:rsidR="006E5569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11,6</w:t>
            </w:r>
          </w:p>
          <w:p w14:paraId="405C643F" w14:textId="657CF3B6" w:rsidR="006E5569" w:rsidRPr="006956E1" w:rsidRDefault="006E5569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2AD5762" w14:textId="5BF87500" w:rsidR="007403B0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57,2</w:t>
            </w:r>
          </w:p>
          <w:p w14:paraId="059E87A1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CB4C0F3" w14:textId="59118957" w:rsidR="00AE66A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120,8</w:t>
            </w:r>
          </w:p>
          <w:p w14:paraId="1D5B0FE2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C93505A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4E5595E" w14:textId="66E71455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FFFFFF"/>
            <w:vAlign w:val="center"/>
          </w:tcPr>
          <w:p w14:paraId="762E2199" w14:textId="0DDAA107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lastRenderedPageBreak/>
              <w:t>10000</w:t>
            </w:r>
          </w:p>
          <w:p w14:paraId="62CBE670" w14:textId="77777777" w:rsidR="009B5B92" w:rsidRPr="006956E1" w:rsidRDefault="009B5B9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43543A44" w14:textId="048C1454" w:rsidR="009B5B92" w:rsidRPr="006956E1" w:rsidRDefault="009A1B80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5625</w:t>
            </w:r>
          </w:p>
          <w:p w14:paraId="2BAEDB5C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114C2BE8" w14:textId="1DB108E4" w:rsidR="009B5B92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15625</w:t>
            </w:r>
          </w:p>
          <w:p w14:paraId="2FF21165" w14:textId="77777777" w:rsidR="006A3386" w:rsidRPr="006956E1" w:rsidRDefault="006A3386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14:paraId="66966010" w14:textId="000051B2" w:rsidR="00AE66AB" w:rsidRPr="006956E1" w:rsidRDefault="0027612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3,2</w:t>
            </w:r>
          </w:p>
          <w:p w14:paraId="3632BB89" w14:textId="77777777" w:rsidR="006E5569" w:rsidRPr="006956E1" w:rsidRDefault="006E5569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6272668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3,2</w:t>
            </w:r>
          </w:p>
          <w:p w14:paraId="06F95201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3514CF0" w14:textId="11201C05" w:rsidR="006E5569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484</w:t>
            </w:r>
          </w:p>
          <w:p w14:paraId="648AD4DF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C012FC9" w14:textId="6C2E1556" w:rsidR="006E5569" w:rsidRPr="006956E1" w:rsidRDefault="00186A02" w:rsidP="006956E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6956E1">
              <w:rPr>
                <w:bCs/>
                <w:sz w:val="28"/>
                <w:szCs w:val="28"/>
              </w:rPr>
              <w:t>5625</w:t>
            </w:r>
          </w:p>
          <w:p w14:paraId="34756384" w14:textId="1F3B6E2A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97D1044" w14:textId="3D691934" w:rsidR="00AE66A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21737</w:t>
            </w:r>
          </w:p>
          <w:p w14:paraId="5DE5DF43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A7E77D8" w14:textId="77777777" w:rsidR="002F341F" w:rsidRPr="006956E1" w:rsidRDefault="002F341F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26BE902" w14:textId="4A0400DB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4" w:type="dxa"/>
            <w:shd w:val="clear" w:color="auto" w:fill="FFFFFF"/>
            <w:vAlign w:val="center"/>
          </w:tcPr>
          <w:p w14:paraId="40D6BF34" w14:textId="77777777" w:rsidR="00AB53CA" w:rsidRPr="006956E1" w:rsidRDefault="00AB53CA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DD05227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97200B1" w14:textId="7492143F" w:rsidR="00AE66AB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</w:t>
            </w:r>
          </w:p>
          <w:p w14:paraId="75912EC2" w14:textId="2A3131B3" w:rsidR="00AE66AB" w:rsidRPr="006956E1" w:rsidRDefault="00AE66AB" w:rsidP="006956E1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  <w:p w14:paraId="5DBBCBF9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BEC6FCB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E6E49CF" w14:textId="345628BC" w:rsidR="00AE66AB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</w:t>
            </w:r>
          </w:p>
          <w:p w14:paraId="56B2F005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9AED220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1ED7A78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E802661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3CD55ED" w14:textId="77777777" w:rsidR="00B469D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502575D" w14:textId="3BADF5F1" w:rsidR="007403B0" w:rsidRPr="006956E1" w:rsidRDefault="000A2BA4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</w:t>
            </w:r>
          </w:p>
          <w:p w14:paraId="30BDCC55" w14:textId="5B08B073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26" w:type="dxa"/>
            <w:shd w:val="clear" w:color="auto" w:fill="FFFFFF"/>
            <w:vAlign w:val="center"/>
          </w:tcPr>
          <w:p w14:paraId="7185DA09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39B17DC" w14:textId="3FEF116A" w:rsidR="006A3386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1,14</w:t>
            </w:r>
          </w:p>
          <w:p w14:paraId="57001E09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A8D149D" w14:textId="7C9A0E0D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98A1E6B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2BDCCFA" w14:textId="68657542" w:rsidR="00AE66AB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1,03</w:t>
            </w:r>
          </w:p>
          <w:p w14:paraId="75EAC38E" w14:textId="77777777" w:rsidR="005C3ACD" w:rsidRPr="006956E1" w:rsidRDefault="005C3AC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931DE4B" w14:textId="77777777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B9A3C9B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713C7A6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CDEEDC4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A5D0503" w14:textId="16A1B4B1" w:rsidR="00AE66AB" w:rsidRPr="006956E1" w:rsidRDefault="000A2BA4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C2AEE4" w14:textId="77777777" w:rsidR="006A3386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F879B69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4C770F5" w14:textId="517BD5B7" w:rsidR="00AE66AB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96,7</w:t>
            </w:r>
          </w:p>
          <w:p w14:paraId="624549D5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AC34023" w14:textId="77777777" w:rsidR="005C3ACD" w:rsidRPr="006956E1" w:rsidRDefault="005C3AC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70A7E0F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49448FA" w14:textId="17505153" w:rsidR="007403B0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2,9</w:t>
            </w:r>
          </w:p>
          <w:p w14:paraId="32BFD517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45EA76E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892E9C8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71F5973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8B768AA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7C07990" w14:textId="64B91CB8" w:rsidR="007403B0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178,1</w:t>
            </w:r>
          </w:p>
          <w:p w14:paraId="2F807CD2" w14:textId="222B8D78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14:paraId="6566C9FD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F4152BD" w14:textId="45BC1966" w:rsidR="00AB53CA" w:rsidRPr="006956E1" w:rsidRDefault="006A3386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68,6</w:t>
            </w:r>
          </w:p>
          <w:p w14:paraId="380FFD52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875F28D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B3E6256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4AE479C" w14:textId="7F4CA9A7" w:rsidR="005C3ACD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2,3</w:t>
            </w:r>
          </w:p>
          <w:p w14:paraId="5CFC976F" w14:textId="77777777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E49D2CB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40620C3F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C7CA588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4E70150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CFDDC14" w14:textId="2349282B" w:rsidR="00AE66A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132,8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6BFB1281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1F0ABC8" w14:textId="305F3F7F" w:rsidR="00AB53CA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118,6</w:t>
            </w:r>
          </w:p>
          <w:p w14:paraId="28FADA32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A916F08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2DB6BC06" w14:textId="77777777" w:rsidR="00AE66AB" w:rsidRPr="006956E1" w:rsidRDefault="00AE66A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E49A353" w14:textId="3B1556F7" w:rsidR="005C3ACD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3,7</w:t>
            </w:r>
          </w:p>
          <w:p w14:paraId="2208A590" w14:textId="77777777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35FCCA6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D3AB8B2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0CC6DF0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128998D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A0B5875" w14:textId="1E9117D7" w:rsidR="00AE66A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222,1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5A5BF381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04D47E9" w14:textId="3E6A4164" w:rsidR="00AB53CA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180,1</w:t>
            </w:r>
          </w:p>
          <w:p w14:paraId="0FCC9375" w14:textId="77777777" w:rsidR="00CB1FEB" w:rsidRPr="006956E1" w:rsidRDefault="00CB1FE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641B2DE" w14:textId="77777777" w:rsidR="00CB1FEB" w:rsidRPr="006956E1" w:rsidRDefault="00CB1FE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374583C5" w14:textId="77777777" w:rsidR="00CB1FEB" w:rsidRPr="006956E1" w:rsidRDefault="00CB1FEB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AF5E0C8" w14:textId="3CB61FC4" w:rsidR="005C3ACD" w:rsidRPr="006956E1" w:rsidRDefault="00B469D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5,6</w:t>
            </w:r>
          </w:p>
          <w:p w14:paraId="33B83113" w14:textId="77777777" w:rsidR="007403B0" w:rsidRPr="006956E1" w:rsidRDefault="007403B0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7D978DF6" w14:textId="77777777" w:rsidR="00E546CC" w:rsidRPr="006956E1" w:rsidRDefault="00E546CC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A01CFC8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528CFB4E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0591BC67" w14:textId="77777777" w:rsidR="00186A02" w:rsidRPr="006956E1" w:rsidRDefault="00186A02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65BD1319" w14:textId="2B75F678" w:rsidR="00CB1FEB" w:rsidRPr="006956E1" w:rsidRDefault="00370083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337,4</w:t>
            </w:r>
          </w:p>
        </w:tc>
      </w:tr>
    </w:tbl>
    <w:p w14:paraId="61ECAD75" w14:textId="77777777" w:rsidR="00E546CC" w:rsidRPr="006956E1" w:rsidRDefault="00E546CC" w:rsidP="006956E1">
      <w:pPr>
        <w:spacing w:line="360" w:lineRule="auto"/>
        <w:jc w:val="both"/>
        <w:rPr>
          <w:sz w:val="28"/>
          <w:szCs w:val="28"/>
        </w:rPr>
        <w:sectPr w:rsidR="00E546CC" w:rsidRPr="006956E1" w:rsidSect="003531A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65A165F" w14:textId="6228464C" w:rsidR="00305443" w:rsidRPr="006956E1" w:rsidRDefault="00305443" w:rsidP="006956E1">
      <w:pPr>
        <w:pStyle w:val="ab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6956E1">
        <w:rPr>
          <w:sz w:val="28"/>
          <w:szCs w:val="28"/>
        </w:rPr>
        <w:lastRenderedPageBreak/>
        <w:t>Нагрузка цеха с учетом дополнительной нагрузки:</w:t>
      </w:r>
    </w:p>
    <w:p w14:paraId="074B9815" w14:textId="002C7B54" w:rsidR="00305443" w:rsidRPr="006956E1" w:rsidRDefault="00182621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</w:t>
      </w:r>
      <w:r w:rsidR="008577E4" w:rsidRPr="006956E1">
        <w:rPr>
          <w:position w:val="-16"/>
          <w:sz w:val="28"/>
          <w:szCs w:val="28"/>
        </w:rPr>
        <w:object w:dxaOrig="2780" w:dyaOrig="499" w14:anchorId="145B7581">
          <v:shape id="_x0000_i1034" type="#_x0000_t75" style="width:151.5pt;height:27.1pt" o:ole="">
            <v:imagedata r:id="rId27" o:title=""/>
          </v:shape>
          <o:OLEObject Type="Embed" ProgID="Equation.3" ShapeID="_x0000_i1034" DrawAspect="Content" ObjectID="_1756881532" r:id="rId28"/>
        </w:object>
      </w:r>
      <w:r w:rsidRPr="006956E1">
        <w:rPr>
          <w:sz w:val="28"/>
          <w:szCs w:val="28"/>
        </w:rPr>
        <w:t xml:space="preserve">                                            (12)</w:t>
      </w:r>
    </w:p>
    <w:p w14:paraId="0098079C" w14:textId="3F7AD130" w:rsidR="001B6823" w:rsidRPr="006956E1" w:rsidRDefault="00305443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По</w:t>
      </w:r>
      <w:r w:rsidR="001B6823" w:rsidRPr="006956E1">
        <w:rPr>
          <w:sz w:val="28"/>
          <w:szCs w:val="28"/>
        </w:rPr>
        <w:t xml:space="preserve"> расчетной мо</w:t>
      </w:r>
      <w:r w:rsidR="0040359B" w:rsidRPr="006956E1">
        <w:rPr>
          <w:sz w:val="28"/>
          <w:szCs w:val="28"/>
        </w:rPr>
        <w:t>щности выбирается трансформатор:</w:t>
      </w:r>
    </w:p>
    <w:p w14:paraId="1C400536" w14:textId="3EC82E10" w:rsidR="0040359B" w:rsidRPr="006956E1" w:rsidRDefault="00182621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 </w:t>
      </w:r>
      <w:r w:rsidRPr="006956E1">
        <w:rPr>
          <w:position w:val="-32"/>
          <w:sz w:val="28"/>
          <w:szCs w:val="28"/>
        </w:rPr>
        <w:object w:dxaOrig="1440" w:dyaOrig="740" w14:anchorId="2C950E89">
          <v:shape id="_x0000_i1035" type="#_x0000_t75" style="width:83.2pt;height:42.1pt" o:ole="">
            <v:imagedata r:id="rId29" o:title=""/>
          </v:shape>
          <o:OLEObject Type="Embed" ProgID="Equation.3" ShapeID="_x0000_i1035" DrawAspect="Content" ObjectID="_1756881533" r:id="rId30"/>
        </w:object>
      </w:r>
      <w:r w:rsidRPr="006956E1">
        <w:rPr>
          <w:sz w:val="28"/>
          <w:szCs w:val="28"/>
        </w:rPr>
        <w:t xml:space="preserve">                                                  (13</w:t>
      </w:r>
      <w:r w:rsidR="0040359B" w:rsidRPr="006956E1">
        <w:rPr>
          <w:sz w:val="28"/>
          <w:szCs w:val="28"/>
        </w:rPr>
        <w:t>)</w:t>
      </w:r>
    </w:p>
    <w:p w14:paraId="0613565A" w14:textId="77777777" w:rsidR="001B6823" w:rsidRPr="006956E1" w:rsidRDefault="001B6823" w:rsidP="006956E1">
      <w:pPr>
        <w:widowControl w:val="0"/>
        <w:tabs>
          <w:tab w:val="left" w:pos="8460"/>
        </w:tabs>
        <w:suppressAutoHyphens/>
        <w:spacing w:line="360" w:lineRule="auto"/>
        <w:ind w:firstLine="709"/>
        <w:jc w:val="both"/>
        <w:rPr>
          <w:color w:val="000000"/>
          <w:position w:val="6"/>
          <w:sz w:val="28"/>
          <w:szCs w:val="28"/>
        </w:rPr>
      </w:pPr>
      <w:r w:rsidRPr="006956E1">
        <w:rPr>
          <w:color w:val="000000"/>
          <w:position w:val="6"/>
          <w:sz w:val="28"/>
          <w:szCs w:val="28"/>
        </w:rPr>
        <w:t xml:space="preserve">где </w:t>
      </w:r>
      <w:r w:rsidRPr="006956E1">
        <w:rPr>
          <w:i/>
          <w:iCs/>
          <w:color w:val="000000"/>
          <w:position w:val="6"/>
          <w:sz w:val="28"/>
          <w:szCs w:val="28"/>
          <w:lang w:val="en-US"/>
        </w:rPr>
        <w:t>k</w:t>
      </w:r>
      <w:r w:rsidRPr="006956E1">
        <w:rPr>
          <w:i/>
          <w:iCs/>
          <w:color w:val="000000"/>
          <w:position w:val="6"/>
          <w:sz w:val="28"/>
          <w:szCs w:val="28"/>
          <w:vertAlign w:val="subscript"/>
        </w:rPr>
        <w:t>загр</w:t>
      </w:r>
      <w:r w:rsidRPr="006956E1">
        <w:rPr>
          <w:color w:val="000000"/>
          <w:position w:val="6"/>
          <w:sz w:val="28"/>
          <w:szCs w:val="28"/>
        </w:rPr>
        <w:t xml:space="preserve"> – рекомендуемый коэффициент загрузки трансформаторов на </w:t>
      </w:r>
    </w:p>
    <w:p w14:paraId="2EE46209" w14:textId="02C1A44B" w:rsidR="001B6823" w:rsidRPr="006956E1" w:rsidRDefault="001B6823" w:rsidP="006956E1">
      <w:pPr>
        <w:widowControl w:val="0"/>
        <w:tabs>
          <w:tab w:val="left" w:pos="8460"/>
        </w:tabs>
        <w:suppressAutoHyphens/>
        <w:spacing w:line="360" w:lineRule="auto"/>
        <w:ind w:firstLine="1134"/>
        <w:jc w:val="both"/>
        <w:rPr>
          <w:color w:val="000000"/>
          <w:position w:val="6"/>
          <w:sz w:val="28"/>
          <w:szCs w:val="28"/>
        </w:rPr>
      </w:pPr>
      <w:r w:rsidRPr="006956E1">
        <w:rPr>
          <w:color w:val="000000"/>
          <w:position w:val="6"/>
          <w:sz w:val="28"/>
          <w:szCs w:val="28"/>
        </w:rPr>
        <w:t>подстанциях</w:t>
      </w:r>
      <w:r w:rsidR="0040359B" w:rsidRPr="006956E1">
        <w:rPr>
          <w:color w:val="000000"/>
          <w:position w:val="6"/>
          <w:sz w:val="28"/>
          <w:szCs w:val="28"/>
        </w:rPr>
        <w:t xml:space="preserve"> (0,9)</w:t>
      </w:r>
      <w:r w:rsidRPr="006956E1">
        <w:rPr>
          <w:color w:val="000000"/>
          <w:position w:val="6"/>
          <w:sz w:val="28"/>
          <w:szCs w:val="28"/>
        </w:rPr>
        <w:t xml:space="preserve">; </w:t>
      </w:r>
    </w:p>
    <w:p w14:paraId="0A91B49C" w14:textId="4D5DA2EC" w:rsidR="001B6823" w:rsidRPr="006956E1" w:rsidRDefault="001B6823" w:rsidP="006956E1">
      <w:pPr>
        <w:widowControl w:val="0"/>
        <w:tabs>
          <w:tab w:val="left" w:pos="8460"/>
        </w:tabs>
        <w:suppressAutoHyphens/>
        <w:spacing w:line="360" w:lineRule="auto"/>
        <w:ind w:firstLine="1134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956E1">
        <w:rPr>
          <w:rFonts w:eastAsia="Calibri"/>
          <w:i/>
          <w:color w:val="000000"/>
          <w:sz w:val="28"/>
          <w:szCs w:val="28"/>
          <w:lang w:val="en-US" w:eastAsia="en-US"/>
        </w:rPr>
        <w:t>n</w:t>
      </w:r>
      <w:r w:rsidRPr="006956E1">
        <w:rPr>
          <w:rFonts w:eastAsia="Calibri"/>
          <w:color w:val="000000"/>
          <w:sz w:val="28"/>
          <w:szCs w:val="28"/>
          <w:lang w:eastAsia="en-US"/>
        </w:rPr>
        <w:t xml:space="preserve"> – коли</w:t>
      </w:r>
      <w:r w:rsidR="0040359B" w:rsidRPr="006956E1">
        <w:rPr>
          <w:rFonts w:eastAsia="Calibri"/>
          <w:color w:val="000000"/>
          <w:sz w:val="28"/>
          <w:szCs w:val="28"/>
          <w:lang w:eastAsia="en-US"/>
        </w:rPr>
        <w:t>чество трансформаторов, шт. (1)</w:t>
      </w:r>
    </w:p>
    <w:p w14:paraId="7EAF019C" w14:textId="3BB07B1C" w:rsidR="001B6823" w:rsidRPr="006956E1" w:rsidRDefault="001B6823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Исходя из условия (</w:t>
      </w:r>
      <w:r w:rsidR="0067585D" w:rsidRPr="006956E1">
        <w:rPr>
          <w:sz w:val="28"/>
          <w:szCs w:val="28"/>
        </w:rPr>
        <w:t>13</w:t>
      </w:r>
      <w:r w:rsidRPr="006956E1">
        <w:rPr>
          <w:sz w:val="28"/>
          <w:szCs w:val="28"/>
        </w:rPr>
        <w:t>), расчётная мощность трансформатора:</w:t>
      </w:r>
    </w:p>
    <w:p w14:paraId="110ADD80" w14:textId="2C7DB060" w:rsidR="0040359B" w:rsidRPr="006956E1" w:rsidRDefault="0067585D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  </w:t>
      </w:r>
      <w:r w:rsidRPr="006956E1">
        <w:rPr>
          <w:position w:val="-12"/>
          <w:sz w:val="28"/>
          <w:szCs w:val="28"/>
        </w:rPr>
        <w:object w:dxaOrig="1100" w:dyaOrig="360" w14:anchorId="716C99E7">
          <v:shape id="_x0000_i1036" type="#_x0000_t75" style="width:64.5pt;height:20.55pt" o:ole="">
            <v:imagedata r:id="rId31" o:title=""/>
          </v:shape>
          <o:OLEObject Type="Embed" ProgID="Equation.3" ShapeID="_x0000_i1036" DrawAspect="Content" ObjectID="_1756881534" r:id="rId32"/>
        </w:object>
      </w:r>
      <w:r w:rsidR="0040359B" w:rsidRPr="006956E1">
        <w:rPr>
          <w:sz w:val="28"/>
          <w:szCs w:val="28"/>
        </w:rPr>
        <w:t>кВА</w:t>
      </w:r>
    </w:p>
    <w:p w14:paraId="0C8F6E6C" w14:textId="122DA442" w:rsidR="0040359B" w:rsidRPr="006956E1" w:rsidRDefault="0040359B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Выбран трансформатор ТМ-630/10</w:t>
      </w:r>
      <w:r w:rsidR="00926830" w:rsidRPr="006956E1">
        <w:rPr>
          <w:sz w:val="28"/>
          <w:szCs w:val="28"/>
        </w:rPr>
        <w:t>.</w:t>
      </w:r>
    </w:p>
    <w:p w14:paraId="44F02ECC" w14:textId="1DD71FE4" w:rsidR="00395194" w:rsidRPr="006956E1" w:rsidRDefault="0067585D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4. Выбирается</w:t>
      </w:r>
      <w:r w:rsidR="00395194" w:rsidRPr="006956E1">
        <w:rPr>
          <w:sz w:val="28"/>
          <w:szCs w:val="28"/>
        </w:rPr>
        <w:t xml:space="preserve"> сечение и марки кабе</w:t>
      </w:r>
      <w:r w:rsidR="00926830" w:rsidRPr="006956E1">
        <w:rPr>
          <w:sz w:val="28"/>
          <w:szCs w:val="28"/>
        </w:rPr>
        <w:t>льных</w:t>
      </w:r>
      <w:r w:rsidRPr="006956E1">
        <w:rPr>
          <w:sz w:val="28"/>
          <w:szCs w:val="28"/>
        </w:rPr>
        <w:t xml:space="preserve"> линий Л2 и Л3 с медными</w:t>
      </w:r>
      <w:r w:rsidR="00395194" w:rsidRPr="006956E1">
        <w:rPr>
          <w:sz w:val="28"/>
          <w:szCs w:val="28"/>
        </w:rPr>
        <w:t xml:space="preserve"> жилами, способ прокладки – кабельный лоток.</w:t>
      </w:r>
    </w:p>
    <w:p w14:paraId="5086CB71" w14:textId="4C022800" w:rsidR="00E35A8A" w:rsidRPr="006956E1" w:rsidRDefault="00F46CD3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Значение расчетного тока</w:t>
      </w:r>
      <w:r w:rsidR="0067585D" w:rsidRPr="006956E1">
        <w:rPr>
          <w:sz w:val="28"/>
          <w:szCs w:val="28"/>
        </w:rPr>
        <w:t xml:space="preserve"> определяется по формуле (11). Выбор сечения производится по экономической плотности тока.</w:t>
      </w:r>
    </w:p>
    <w:p w14:paraId="5E3790A8" w14:textId="4239AAC7" w:rsidR="00E35A8A" w:rsidRPr="006956E1" w:rsidRDefault="00E35A8A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Для РПН2:</w:t>
      </w:r>
    </w:p>
    <w:p w14:paraId="0C0BF81A" w14:textId="0705FF67" w:rsidR="00E35A8A" w:rsidRPr="006956E1" w:rsidRDefault="0067585D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         </w:t>
      </w:r>
      <w:r w:rsidR="009904B1" w:rsidRPr="006956E1">
        <w:rPr>
          <w:color w:val="000000"/>
          <w:sz w:val="28"/>
          <w:szCs w:val="28"/>
        </w:rPr>
        <w:t xml:space="preserve">                       </w:t>
      </w:r>
      <w:r w:rsidR="00BE3969" w:rsidRPr="006956E1">
        <w:rPr>
          <w:color w:val="000000"/>
          <w:sz w:val="28"/>
          <w:szCs w:val="28"/>
        </w:rPr>
        <w:t xml:space="preserve">          </w:t>
      </w:r>
      <w:r w:rsidR="00BE3969" w:rsidRPr="006956E1">
        <w:rPr>
          <w:color w:val="000000"/>
          <w:position w:val="-30"/>
          <w:sz w:val="28"/>
          <w:szCs w:val="28"/>
        </w:rPr>
        <w:object w:dxaOrig="760" w:dyaOrig="720" w14:anchorId="7AEA5D20">
          <v:shape id="_x0000_i1037" type="#_x0000_t75" style="width:41.15pt;height:39.25pt" o:ole="">
            <v:imagedata r:id="rId33" o:title=""/>
          </v:shape>
          <o:OLEObject Type="Embed" ProgID="Equation.3" ShapeID="_x0000_i1037" DrawAspect="Content" ObjectID="_1756881535" r:id="rId34"/>
        </w:object>
      </w:r>
      <w:r w:rsidRPr="006956E1">
        <w:rPr>
          <w:color w:val="000000"/>
          <w:sz w:val="28"/>
          <w:szCs w:val="28"/>
        </w:rPr>
        <w:t xml:space="preserve">                </w:t>
      </w:r>
      <w:r w:rsidR="00BE3969" w:rsidRPr="006956E1">
        <w:rPr>
          <w:color w:val="000000"/>
          <w:sz w:val="28"/>
          <w:szCs w:val="28"/>
        </w:rPr>
        <w:t xml:space="preserve">                   </w:t>
      </w:r>
      <w:r w:rsidRPr="006956E1">
        <w:rPr>
          <w:color w:val="000000"/>
          <w:sz w:val="28"/>
          <w:szCs w:val="28"/>
        </w:rPr>
        <w:t xml:space="preserve"> </w:t>
      </w:r>
      <w:r w:rsidR="009904B1" w:rsidRPr="006956E1">
        <w:rPr>
          <w:color w:val="000000"/>
          <w:sz w:val="28"/>
          <w:szCs w:val="28"/>
        </w:rPr>
        <w:t xml:space="preserve">        </w:t>
      </w:r>
      <w:r w:rsidRPr="006956E1">
        <w:rPr>
          <w:color w:val="000000"/>
          <w:sz w:val="28"/>
          <w:szCs w:val="28"/>
        </w:rPr>
        <w:t xml:space="preserve">            (14)</w:t>
      </w:r>
    </w:p>
    <w:p w14:paraId="3E1CA8FC" w14:textId="3DCD4612" w:rsidR="0067585D" w:rsidRPr="006956E1" w:rsidRDefault="00BE3969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</w:t>
      </w:r>
      <w:r w:rsidR="009904B1" w:rsidRPr="006956E1">
        <w:rPr>
          <w:color w:val="000000"/>
          <w:sz w:val="28"/>
          <w:szCs w:val="28"/>
        </w:rPr>
        <w:t xml:space="preserve">                       </w:t>
      </w:r>
      <w:r w:rsidRPr="006956E1">
        <w:rPr>
          <w:color w:val="000000"/>
          <w:sz w:val="28"/>
          <w:szCs w:val="28"/>
        </w:rPr>
        <w:t xml:space="preserve">              </w:t>
      </w:r>
      <w:r w:rsidRPr="006956E1">
        <w:rPr>
          <w:color w:val="000000"/>
          <w:position w:val="-28"/>
          <w:sz w:val="28"/>
          <w:szCs w:val="28"/>
        </w:rPr>
        <w:object w:dxaOrig="1300" w:dyaOrig="660" w14:anchorId="0411A3E9">
          <v:shape id="_x0000_i1038" type="#_x0000_t75" style="width:70.15pt;height:36.45pt" o:ole="">
            <v:imagedata r:id="rId35" o:title=""/>
          </v:shape>
          <o:OLEObject Type="Embed" ProgID="Equation.3" ShapeID="_x0000_i1038" DrawAspect="Content" ObjectID="_1756881536" r:id="rId36"/>
        </w:object>
      </w:r>
      <w:r w:rsidRPr="006956E1">
        <w:rPr>
          <w:color w:val="000000"/>
          <w:sz w:val="28"/>
          <w:szCs w:val="28"/>
        </w:rPr>
        <w:t xml:space="preserve"> мм</w:t>
      </w:r>
      <w:r w:rsidRPr="006956E1">
        <w:rPr>
          <w:color w:val="000000"/>
          <w:sz w:val="28"/>
          <w:szCs w:val="28"/>
          <w:vertAlign w:val="superscript"/>
        </w:rPr>
        <w:t>2</w:t>
      </w:r>
    </w:p>
    <w:p w14:paraId="5CF1DBAC" w14:textId="2265C803" w:rsidR="006B00CC" w:rsidRPr="006956E1" w:rsidRDefault="006B00CC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>Выбран кабель марки ВВГнг 5х2,5. Проверка выбранного кабеля по длительно допустимому току:</w:t>
      </w:r>
    </w:p>
    <w:p w14:paraId="0E81BE14" w14:textId="6BD2E514" w:rsidR="006B00CC" w:rsidRPr="006956E1" w:rsidRDefault="00BE3969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          </w:t>
      </w:r>
      <w:r w:rsidR="009904B1" w:rsidRPr="006956E1">
        <w:rPr>
          <w:color w:val="000000"/>
          <w:sz w:val="28"/>
          <w:szCs w:val="28"/>
        </w:rPr>
        <w:t xml:space="preserve">                           </w:t>
      </w:r>
      <w:r w:rsidRPr="006956E1">
        <w:rPr>
          <w:color w:val="000000"/>
          <w:sz w:val="28"/>
          <w:szCs w:val="28"/>
        </w:rPr>
        <w:t xml:space="preserve">     </w:t>
      </w:r>
      <w:r w:rsidRPr="006956E1">
        <w:rPr>
          <w:color w:val="000000"/>
          <w:position w:val="-14"/>
          <w:sz w:val="28"/>
          <w:szCs w:val="28"/>
        </w:rPr>
        <w:object w:dxaOrig="1060" w:dyaOrig="380" w14:anchorId="35B6D059">
          <v:shape id="_x0000_i1039" type="#_x0000_t75" style="width:67.3pt;height:24.3pt" o:ole="">
            <v:imagedata r:id="rId37" o:title=""/>
          </v:shape>
          <o:OLEObject Type="Embed" ProgID="Equation.3" ShapeID="_x0000_i1039" DrawAspect="Content" ObjectID="_1756881537" r:id="rId38"/>
        </w:object>
      </w:r>
      <w:r w:rsidRPr="006956E1">
        <w:rPr>
          <w:color w:val="000000"/>
          <w:sz w:val="28"/>
          <w:szCs w:val="28"/>
        </w:rPr>
        <w:t xml:space="preserve">                                                (15)</w:t>
      </w:r>
    </w:p>
    <w:p w14:paraId="388E5924" w14:textId="03757FB1" w:rsidR="006B00CC" w:rsidRPr="006956E1" w:rsidRDefault="00BE3969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          </w:t>
      </w:r>
      <w:r w:rsidR="009904B1" w:rsidRPr="006956E1">
        <w:rPr>
          <w:color w:val="000000"/>
          <w:sz w:val="28"/>
          <w:szCs w:val="28"/>
        </w:rPr>
        <w:t xml:space="preserve">                          </w:t>
      </w:r>
      <w:r w:rsidRPr="006956E1">
        <w:rPr>
          <w:color w:val="000000"/>
          <w:sz w:val="28"/>
          <w:szCs w:val="28"/>
        </w:rPr>
        <w:t xml:space="preserve">      </w:t>
      </w:r>
      <w:r w:rsidRPr="006956E1">
        <w:rPr>
          <w:color w:val="000000"/>
          <w:position w:val="-10"/>
          <w:sz w:val="28"/>
          <w:szCs w:val="28"/>
        </w:rPr>
        <w:object w:dxaOrig="1020" w:dyaOrig="320" w14:anchorId="37F957E5">
          <v:shape id="_x0000_i1040" type="#_x0000_t75" style="width:60.8pt;height:18.7pt" o:ole="">
            <v:imagedata r:id="rId39" o:title=""/>
          </v:shape>
          <o:OLEObject Type="Embed" ProgID="Equation.3" ShapeID="_x0000_i1040" DrawAspect="Content" ObjectID="_1756881538" r:id="rId40"/>
        </w:object>
      </w:r>
      <w:r w:rsidR="004037F3" w:rsidRPr="006956E1">
        <w:rPr>
          <w:color w:val="000000"/>
          <w:sz w:val="28"/>
          <w:szCs w:val="28"/>
        </w:rPr>
        <w:t>А</w:t>
      </w:r>
    </w:p>
    <w:p w14:paraId="7B4967B3" w14:textId="6356B73F" w:rsidR="00551093" w:rsidRPr="006956E1" w:rsidRDefault="006B00CC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Условие выполняется. </w:t>
      </w:r>
    </w:p>
    <w:p w14:paraId="4A1C4965" w14:textId="7D92C251" w:rsidR="00551093" w:rsidRPr="006956E1" w:rsidRDefault="00551093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>Для Т-1:</w:t>
      </w:r>
    </w:p>
    <w:p w14:paraId="53E46F68" w14:textId="50C12827" w:rsidR="00551093" w:rsidRPr="006956E1" w:rsidRDefault="00551093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>Определяется значение р</w:t>
      </w:r>
      <w:r w:rsidR="00BE3969" w:rsidRPr="006956E1">
        <w:rPr>
          <w:color w:val="000000"/>
          <w:sz w:val="28"/>
          <w:szCs w:val="28"/>
        </w:rPr>
        <w:t>асчетного ток</w:t>
      </w:r>
      <w:r w:rsidR="00926830" w:rsidRPr="006956E1">
        <w:rPr>
          <w:color w:val="000000"/>
          <w:sz w:val="28"/>
          <w:szCs w:val="28"/>
        </w:rPr>
        <w:t>а по стороне 10 кВ по формуле 11</w:t>
      </w:r>
      <w:r w:rsidR="00BE3969" w:rsidRPr="006956E1">
        <w:rPr>
          <w:color w:val="000000"/>
          <w:sz w:val="28"/>
          <w:szCs w:val="28"/>
        </w:rPr>
        <w:t>. По формуле 14 определяется сечение кабельной линии 10 кВ:</w:t>
      </w:r>
    </w:p>
    <w:p w14:paraId="5E46174D" w14:textId="741EEAD7" w:rsidR="00551093" w:rsidRPr="006956E1" w:rsidRDefault="00551093" w:rsidP="006956E1">
      <w:pPr>
        <w:spacing w:line="360" w:lineRule="auto"/>
        <w:ind w:firstLine="1134"/>
        <w:jc w:val="both"/>
        <w:rPr>
          <w:sz w:val="28"/>
          <w:szCs w:val="28"/>
        </w:rPr>
      </w:pPr>
    </w:p>
    <w:p w14:paraId="3A236076" w14:textId="00D8BBFF" w:rsidR="00551093" w:rsidRPr="006956E1" w:rsidRDefault="00BE3969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lastRenderedPageBreak/>
        <w:t xml:space="preserve">  </w:t>
      </w:r>
      <w:r w:rsidR="009904B1" w:rsidRPr="006956E1">
        <w:rPr>
          <w:color w:val="000000"/>
          <w:sz w:val="28"/>
          <w:szCs w:val="28"/>
        </w:rPr>
        <w:t xml:space="preserve">                         </w:t>
      </w:r>
      <w:r w:rsidRPr="006956E1">
        <w:rPr>
          <w:color w:val="000000"/>
          <w:sz w:val="28"/>
          <w:szCs w:val="28"/>
        </w:rPr>
        <w:t xml:space="preserve">             </w:t>
      </w:r>
      <w:r w:rsidRPr="006956E1">
        <w:rPr>
          <w:color w:val="000000"/>
          <w:position w:val="-28"/>
          <w:sz w:val="28"/>
          <w:szCs w:val="28"/>
        </w:rPr>
        <w:object w:dxaOrig="1420" w:dyaOrig="660" w14:anchorId="7A38743E">
          <v:shape id="_x0000_i1041" type="#_x0000_t75" style="width:79.5pt;height:36.45pt" o:ole="">
            <v:imagedata r:id="rId41" o:title=""/>
          </v:shape>
          <o:OLEObject Type="Embed" ProgID="Equation.3" ShapeID="_x0000_i1041" DrawAspect="Content" ObjectID="_1756881539" r:id="rId42"/>
        </w:object>
      </w:r>
      <w:r w:rsidR="004037F3" w:rsidRPr="006956E1">
        <w:rPr>
          <w:color w:val="000000"/>
          <w:sz w:val="28"/>
          <w:szCs w:val="28"/>
        </w:rPr>
        <w:t>мм</w:t>
      </w:r>
      <w:r w:rsidR="004037F3" w:rsidRPr="006956E1">
        <w:rPr>
          <w:color w:val="000000"/>
          <w:sz w:val="28"/>
          <w:szCs w:val="28"/>
          <w:vertAlign w:val="superscript"/>
        </w:rPr>
        <w:t>2</w:t>
      </w:r>
    </w:p>
    <w:p w14:paraId="23F399E9" w14:textId="47DB668F" w:rsidR="00551093" w:rsidRPr="006956E1" w:rsidRDefault="0049721B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>Выбран кабель 10 кВ марки СБ 3х16. Проверка выбранного кабеля по длительно допустимому току</w:t>
      </w:r>
      <w:r w:rsidR="00BE3969" w:rsidRPr="006956E1">
        <w:rPr>
          <w:color w:val="000000"/>
          <w:sz w:val="28"/>
          <w:szCs w:val="28"/>
        </w:rPr>
        <w:t xml:space="preserve"> (15)</w:t>
      </w:r>
      <w:r w:rsidRPr="006956E1">
        <w:rPr>
          <w:color w:val="000000"/>
          <w:sz w:val="28"/>
          <w:szCs w:val="28"/>
        </w:rPr>
        <w:t>:</w:t>
      </w:r>
    </w:p>
    <w:p w14:paraId="5AF368FA" w14:textId="3C6660A2" w:rsidR="0049721B" w:rsidRPr="006956E1" w:rsidRDefault="00BE3969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      </w:t>
      </w:r>
      <w:r w:rsidR="009904B1" w:rsidRPr="006956E1">
        <w:rPr>
          <w:color w:val="000000"/>
          <w:sz w:val="28"/>
          <w:szCs w:val="28"/>
        </w:rPr>
        <w:t xml:space="preserve">                          </w:t>
      </w:r>
      <w:r w:rsidRPr="006956E1">
        <w:rPr>
          <w:color w:val="000000"/>
          <w:sz w:val="28"/>
          <w:szCs w:val="28"/>
        </w:rPr>
        <w:t xml:space="preserve">         </w:t>
      </w:r>
      <w:r w:rsidRPr="006956E1">
        <w:rPr>
          <w:color w:val="000000"/>
          <w:position w:val="-10"/>
          <w:sz w:val="28"/>
          <w:szCs w:val="28"/>
        </w:rPr>
        <w:object w:dxaOrig="960" w:dyaOrig="320" w14:anchorId="6C6BD474">
          <v:shape id="_x0000_i1042" type="#_x0000_t75" style="width:55.15pt;height:18.7pt" o:ole="">
            <v:imagedata r:id="rId43" o:title=""/>
          </v:shape>
          <o:OLEObject Type="Embed" ProgID="Equation.3" ShapeID="_x0000_i1042" DrawAspect="Content" ObjectID="_1756881540" r:id="rId44"/>
        </w:object>
      </w:r>
      <w:r w:rsidR="004037F3" w:rsidRPr="006956E1">
        <w:rPr>
          <w:color w:val="000000"/>
          <w:sz w:val="28"/>
          <w:szCs w:val="28"/>
        </w:rPr>
        <w:t>А</w:t>
      </w:r>
    </w:p>
    <w:p w14:paraId="21B15D4E" w14:textId="770A0B43" w:rsidR="006B00CC" w:rsidRPr="006956E1" w:rsidRDefault="00BE3969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5. </w:t>
      </w:r>
      <w:r w:rsidR="006B00CC" w:rsidRPr="006956E1">
        <w:rPr>
          <w:color w:val="000000"/>
          <w:sz w:val="28"/>
          <w:szCs w:val="28"/>
        </w:rPr>
        <w:t xml:space="preserve">Последующий расчет и проверка линий Л1, Л2 и Л3 </w:t>
      </w:r>
      <w:r w:rsidRPr="006956E1">
        <w:rPr>
          <w:color w:val="000000"/>
          <w:sz w:val="28"/>
          <w:szCs w:val="28"/>
        </w:rPr>
        <w:t>сведены в таблицу 4</w:t>
      </w:r>
      <w:r w:rsidR="00305443" w:rsidRPr="006956E1">
        <w:rPr>
          <w:color w:val="000000"/>
          <w:sz w:val="28"/>
          <w:szCs w:val="28"/>
        </w:rPr>
        <w:t>.</w:t>
      </w:r>
    </w:p>
    <w:p w14:paraId="03AA9335" w14:textId="2E44662D" w:rsidR="00305443" w:rsidRPr="006956E1" w:rsidRDefault="00305443" w:rsidP="006956E1">
      <w:pPr>
        <w:spacing w:line="360" w:lineRule="auto"/>
        <w:jc w:val="right"/>
        <w:rPr>
          <w:sz w:val="28"/>
          <w:szCs w:val="28"/>
        </w:rPr>
      </w:pPr>
      <w:r w:rsidRPr="006956E1">
        <w:rPr>
          <w:sz w:val="28"/>
          <w:szCs w:val="28"/>
        </w:rPr>
        <w:t xml:space="preserve">Таблица </w:t>
      </w:r>
      <w:r w:rsidR="00BE3969" w:rsidRPr="006956E1">
        <w:rPr>
          <w:sz w:val="28"/>
          <w:szCs w:val="28"/>
        </w:rPr>
        <w:t>4</w:t>
      </w:r>
      <w:r w:rsidRPr="006956E1">
        <w:rPr>
          <w:sz w:val="28"/>
          <w:szCs w:val="28"/>
        </w:rPr>
        <w:t xml:space="preserve"> – Результаты выбора кабельных линий </w:t>
      </w:r>
      <w:r w:rsidR="00BE3969" w:rsidRPr="006956E1">
        <w:rPr>
          <w:sz w:val="28"/>
          <w:szCs w:val="28"/>
        </w:rPr>
        <w:t>цеха</w:t>
      </w:r>
    </w:p>
    <w:tbl>
      <w:tblPr>
        <w:tblW w:w="93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709"/>
        <w:gridCol w:w="709"/>
        <w:gridCol w:w="672"/>
        <w:gridCol w:w="1860"/>
      </w:tblGrid>
      <w:tr w:rsidR="00305443" w:rsidRPr="006956E1" w14:paraId="7E7482BD" w14:textId="77777777" w:rsidTr="00D7235C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912C" w14:textId="77777777" w:rsidR="00305443" w:rsidRPr="006956E1" w:rsidRDefault="00305443" w:rsidP="006956E1">
            <w:pPr>
              <w:spacing w:line="360" w:lineRule="auto"/>
              <w:ind w:left="-157" w:right="-36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 xml:space="preserve">Наименование </w:t>
            </w:r>
          </w:p>
          <w:p w14:paraId="7AE7311A" w14:textId="77777777" w:rsidR="00305443" w:rsidRPr="006956E1" w:rsidRDefault="00305443" w:rsidP="006956E1">
            <w:pPr>
              <w:spacing w:line="360" w:lineRule="auto"/>
              <w:ind w:left="-157" w:right="-36"/>
              <w:jc w:val="both"/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B6D9" w14:textId="77777777" w:rsidR="00305443" w:rsidRPr="006956E1" w:rsidRDefault="0030544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Sр, кВА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54CF" w14:textId="77777777" w:rsidR="00305443" w:rsidRPr="006956E1" w:rsidRDefault="0030544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Iр,</w:t>
            </w:r>
          </w:p>
          <w:p w14:paraId="2BB468F6" w14:textId="77777777" w:rsidR="00305443" w:rsidRPr="006956E1" w:rsidRDefault="0030544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А</w:t>
            </w:r>
          </w:p>
        </w:tc>
        <w:tc>
          <w:tcPr>
            <w:tcW w:w="672" w:type="dxa"/>
            <w:shd w:val="clear" w:color="auto" w:fill="auto"/>
          </w:tcPr>
          <w:p w14:paraId="432B5E17" w14:textId="77777777" w:rsidR="00305443" w:rsidRPr="006956E1" w:rsidRDefault="00305443" w:rsidP="006956E1">
            <w:pPr>
              <w:spacing w:line="360" w:lineRule="auto"/>
              <w:ind w:left="-140" w:right="-100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I'</w:t>
            </w:r>
            <w:r w:rsidRPr="006956E1">
              <w:rPr>
                <w:sz w:val="28"/>
                <w:szCs w:val="28"/>
                <w:vertAlign w:val="subscript"/>
              </w:rPr>
              <w:t>доп</w:t>
            </w:r>
            <w:r w:rsidRPr="006956E1">
              <w:rPr>
                <w:sz w:val="28"/>
                <w:szCs w:val="28"/>
              </w:rPr>
              <w:t xml:space="preserve">, </w:t>
            </w:r>
          </w:p>
          <w:p w14:paraId="71C55F16" w14:textId="77777777" w:rsidR="00305443" w:rsidRPr="006956E1" w:rsidRDefault="00305443" w:rsidP="006956E1">
            <w:pPr>
              <w:spacing w:line="360" w:lineRule="auto"/>
              <w:ind w:left="-140" w:right="-100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А</w:t>
            </w:r>
          </w:p>
        </w:tc>
        <w:tc>
          <w:tcPr>
            <w:tcW w:w="1860" w:type="dxa"/>
            <w:shd w:val="clear" w:color="auto" w:fill="auto"/>
          </w:tcPr>
          <w:p w14:paraId="3BDDBAD1" w14:textId="77777777" w:rsidR="00305443" w:rsidRPr="006956E1" w:rsidRDefault="00305443" w:rsidP="006956E1">
            <w:pPr>
              <w:spacing w:line="360" w:lineRule="auto"/>
              <w:ind w:left="-140" w:right="-100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 xml:space="preserve">Марка </w:t>
            </w:r>
          </w:p>
          <w:p w14:paraId="4454A616" w14:textId="77777777" w:rsidR="00305443" w:rsidRPr="006956E1" w:rsidRDefault="00305443" w:rsidP="006956E1">
            <w:pPr>
              <w:spacing w:line="360" w:lineRule="auto"/>
              <w:ind w:left="-140" w:right="-100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кабеля</w:t>
            </w:r>
          </w:p>
        </w:tc>
      </w:tr>
      <w:tr w:rsidR="00305443" w:rsidRPr="006956E1" w14:paraId="666F106D" w14:textId="77777777" w:rsidTr="00D7235C">
        <w:trPr>
          <w:trHeight w:val="310"/>
          <w:jc w:val="center"/>
        </w:trPr>
        <w:tc>
          <w:tcPr>
            <w:tcW w:w="9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8A50" w14:textId="1A6682DB" w:rsidR="00305443" w:rsidRPr="006956E1" w:rsidRDefault="0055109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</w:rPr>
              <w:t>Л2 (0,4 кВ)</w:t>
            </w:r>
          </w:p>
        </w:tc>
      </w:tr>
      <w:tr w:rsidR="00305443" w:rsidRPr="006956E1" w14:paraId="325BB74E" w14:textId="77777777" w:rsidTr="00D7235C">
        <w:trPr>
          <w:trHeight w:val="178"/>
          <w:jc w:val="center"/>
        </w:trPr>
        <w:tc>
          <w:tcPr>
            <w:tcW w:w="53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61EFB" w14:textId="48A4C69C" w:rsidR="00305443" w:rsidRPr="006956E1" w:rsidRDefault="00551093" w:rsidP="006956E1">
            <w:pPr>
              <w:spacing w:line="360" w:lineRule="auto"/>
              <w:ind w:right="-6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РПН2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F66EA" w14:textId="6275384D" w:rsidR="00305443" w:rsidRPr="006956E1" w:rsidRDefault="0049721B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3,7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BEFC9" w14:textId="23588016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5,6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9E27" w14:textId="54A6E8B8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2,2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52177B" w14:textId="42CABEE4" w:rsidR="00305443" w:rsidRPr="006956E1" w:rsidRDefault="00BE3969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ВВГнг-LS 5</w:t>
            </w:r>
            <w:r w:rsidR="00305443" w:rsidRPr="006956E1">
              <w:rPr>
                <w:sz w:val="28"/>
                <w:szCs w:val="28"/>
                <w:lang w:eastAsia="en-US" w:bidi="en-US"/>
              </w:rPr>
              <w:t>х2,5</w:t>
            </w:r>
          </w:p>
        </w:tc>
      </w:tr>
      <w:tr w:rsidR="00305443" w:rsidRPr="006956E1" w14:paraId="390FBEEF" w14:textId="77777777" w:rsidTr="00D7235C">
        <w:trPr>
          <w:trHeight w:val="178"/>
          <w:jc w:val="center"/>
        </w:trPr>
        <w:tc>
          <w:tcPr>
            <w:tcW w:w="93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C6F773" w14:textId="69B6DA9B" w:rsidR="00305443" w:rsidRPr="006956E1" w:rsidRDefault="00551093" w:rsidP="006956E1">
            <w:pPr>
              <w:spacing w:line="360" w:lineRule="auto"/>
              <w:ind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iCs/>
                <w:sz w:val="28"/>
                <w:szCs w:val="28"/>
              </w:rPr>
              <w:t>Л3 (0,4 кВ)</w:t>
            </w:r>
          </w:p>
        </w:tc>
      </w:tr>
      <w:tr w:rsidR="00305443" w:rsidRPr="006956E1" w14:paraId="6AD3A339" w14:textId="77777777" w:rsidTr="00D7235C">
        <w:trPr>
          <w:trHeight w:val="17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AD98" w14:textId="3827AA82" w:rsidR="00305443" w:rsidRPr="006956E1" w:rsidRDefault="00551093" w:rsidP="006956E1">
            <w:pPr>
              <w:spacing w:line="360" w:lineRule="auto"/>
              <w:ind w:right="-6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РПН1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60BB" w14:textId="33629D7E" w:rsidR="00305443" w:rsidRPr="006956E1" w:rsidRDefault="0049721B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118,6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CED6" w14:textId="73481DC6" w:rsidR="00305443" w:rsidRPr="006956E1" w:rsidRDefault="0049721B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180,1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A69C" w14:textId="168CC9B6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220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52715B" w14:textId="14D80335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ВВГнг-LS 5х95</w:t>
            </w:r>
          </w:p>
        </w:tc>
      </w:tr>
      <w:tr w:rsidR="00305443" w:rsidRPr="006956E1" w14:paraId="481155CC" w14:textId="77777777" w:rsidTr="00D7235C">
        <w:trPr>
          <w:trHeight w:val="178"/>
          <w:jc w:val="center"/>
        </w:trPr>
        <w:tc>
          <w:tcPr>
            <w:tcW w:w="9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10EE" w14:textId="26ED5E5A" w:rsidR="00305443" w:rsidRPr="006956E1" w:rsidRDefault="00551093" w:rsidP="006956E1">
            <w:pPr>
              <w:spacing w:line="360" w:lineRule="auto"/>
              <w:ind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</w:rPr>
              <w:t>Л1 (10 кВ)</w:t>
            </w:r>
          </w:p>
        </w:tc>
      </w:tr>
      <w:tr w:rsidR="00305443" w:rsidRPr="006956E1" w14:paraId="0FA2D6DC" w14:textId="77777777" w:rsidTr="00D7235C">
        <w:trPr>
          <w:trHeight w:val="17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5D0E" w14:textId="517F4428" w:rsidR="00305443" w:rsidRPr="006956E1" w:rsidRDefault="00551093" w:rsidP="006956E1">
            <w:pPr>
              <w:spacing w:line="360" w:lineRule="auto"/>
              <w:ind w:right="-6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Т-1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DC25" w14:textId="77F73097" w:rsidR="00305443" w:rsidRPr="006956E1" w:rsidRDefault="0049721B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4D29" w14:textId="452C113F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24,3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EFF1" w14:textId="48BFE81B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90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0A2C66B" w14:textId="4932005F" w:rsidR="00305443" w:rsidRPr="006956E1" w:rsidRDefault="00C74D84" w:rsidP="006956E1">
            <w:pPr>
              <w:spacing w:line="360" w:lineRule="auto"/>
              <w:ind w:left="-218" w:right="-177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СБ</w:t>
            </w:r>
            <w:r w:rsidR="008577E4" w:rsidRPr="006956E1">
              <w:rPr>
                <w:sz w:val="28"/>
                <w:szCs w:val="28"/>
                <w:lang w:eastAsia="en-US" w:bidi="en-US"/>
              </w:rPr>
              <w:t>-10</w:t>
            </w:r>
            <w:r w:rsidRPr="006956E1">
              <w:rPr>
                <w:sz w:val="28"/>
                <w:szCs w:val="28"/>
                <w:lang w:eastAsia="en-US" w:bidi="en-US"/>
              </w:rPr>
              <w:t xml:space="preserve"> 3х16</w:t>
            </w:r>
          </w:p>
        </w:tc>
      </w:tr>
    </w:tbl>
    <w:p w14:paraId="0F1C9E5A" w14:textId="1ECF7C6E" w:rsidR="00D7235C" w:rsidRPr="006956E1" w:rsidRDefault="00BE3969" w:rsidP="006956E1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6. </w:t>
      </w:r>
      <w:r w:rsidR="00D7235C" w:rsidRPr="006956E1">
        <w:rPr>
          <w:color w:val="000000"/>
          <w:sz w:val="28"/>
          <w:szCs w:val="28"/>
        </w:rPr>
        <w:t>Далее производится проверка выбранных кабельных линий по потере напряжения:</w:t>
      </w:r>
    </w:p>
    <w:p w14:paraId="2B63711F" w14:textId="22053E2B" w:rsidR="00D7235C" w:rsidRPr="006956E1" w:rsidRDefault="00BE3969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                                </w:t>
      </w:r>
      <w:r w:rsidRPr="006956E1">
        <w:rPr>
          <w:color w:val="000000"/>
          <w:position w:val="-30"/>
          <w:sz w:val="28"/>
          <w:szCs w:val="28"/>
        </w:rPr>
        <w:object w:dxaOrig="3540" w:dyaOrig="720" w14:anchorId="1F2937A4">
          <v:shape id="_x0000_i1043" type="#_x0000_t75" style="width:187.95pt;height:38.35pt" o:ole="">
            <v:imagedata r:id="rId45" o:title=""/>
          </v:shape>
          <o:OLEObject Type="Embed" ProgID="Equation.3" ShapeID="_x0000_i1043" DrawAspect="Content" ObjectID="_1756881541" r:id="rId46"/>
        </w:object>
      </w:r>
      <w:r w:rsidR="00D7235C" w:rsidRPr="006956E1">
        <w:rPr>
          <w:color w:val="000000"/>
          <w:sz w:val="28"/>
          <w:szCs w:val="28"/>
        </w:rPr>
        <w:t xml:space="preserve">, </w:t>
      </w:r>
      <w:r w:rsidRPr="006956E1">
        <w:rPr>
          <w:color w:val="000000"/>
          <w:sz w:val="28"/>
          <w:szCs w:val="28"/>
        </w:rPr>
        <w:t xml:space="preserve">                                    (16)</w:t>
      </w:r>
    </w:p>
    <w:p w14:paraId="45D95FCC" w14:textId="2AF7B19A" w:rsidR="00D7235C" w:rsidRPr="006956E1" w:rsidRDefault="00D7235C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где </w:t>
      </w:r>
      <w:r w:rsidRPr="006956E1">
        <w:rPr>
          <w:color w:val="000000"/>
          <w:sz w:val="28"/>
          <w:szCs w:val="28"/>
          <w:lang w:val="en-US"/>
        </w:rPr>
        <w:t>P</w:t>
      </w:r>
      <w:r w:rsidRPr="006956E1">
        <w:rPr>
          <w:color w:val="000000"/>
          <w:sz w:val="28"/>
          <w:szCs w:val="28"/>
          <w:vertAlign w:val="subscript"/>
          <w:lang w:val="en-US"/>
        </w:rPr>
        <w:t>p</w:t>
      </w:r>
      <w:r w:rsidRPr="006956E1">
        <w:rPr>
          <w:color w:val="000000"/>
          <w:sz w:val="28"/>
          <w:szCs w:val="28"/>
        </w:rPr>
        <w:t xml:space="preserve">, </w:t>
      </w:r>
      <w:r w:rsidRPr="006956E1">
        <w:rPr>
          <w:color w:val="000000"/>
          <w:sz w:val="28"/>
          <w:szCs w:val="28"/>
          <w:lang w:val="en-US"/>
        </w:rPr>
        <w:t>Q</w:t>
      </w:r>
      <w:r w:rsidRPr="006956E1">
        <w:rPr>
          <w:color w:val="000000"/>
          <w:sz w:val="28"/>
          <w:szCs w:val="28"/>
          <w:vertAlign w:val="subscript"/>
          <w:lang w:val="en-US"/>
        </w:rPr>
        <w:t>p</w:t>
      </w:r>
      <w:r w:rsidRPr="006956E1">
        <w:rPr>
          <w:color w:val="000000"/>
          <w:sz w:val="28"/>
          <w:szCs w:val="28"/>
        </w:rPr>
        <w:t xml:space="preserve"> – расчетные активная и реактивная нагрузки;</w:t>
      </w:r>
    </w:p>
    <w:p w14:paraId="50DF8B81" w14:textId="50EA7445" w:rsidR="00D7235C" w:rsidRPr="006956E1" w:rsidRDefault="004037F3" w:rsidP="006956E1">
      <w:pPr>
        <w:spacing w:line="360" w:lineRule="auto"/>
        <w:ind w:firstLine="1134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      </w:t>
      </w:r>
      <w:r w:rsidR="00D7235C" w:rsidRPr="006956E1">
        <w:rPr>
          <w:color w:val="000000"/>
          <w:sz w:val="28"/>
          <w:szCs w:val="28"/>
          <w:lang w:val="en-US"/>
        </w:rPr>
        <w:t>X</w:t>
      </w:r>
      <w:r w:rsidR="00D7235C" w:rsidRPr="006956E1">
        <w:rPr>
          <w:color w:val="000000"/>
          <w:sz w:val="28"/>
          <w:szCs w:val="28"/>
          <w:vertAlign w:val="subscript"/>
        </w:rPr>
        <w:t>0</w:t>
      </w:r>
      <w:r w:rsidR="00D7235C" w:rsidRPr="006956E1">
        <w:rPr>
          <w:color w:val="000000"/>
          <w:sz w:val="28"/>
          <w:szCs w:val="28"/>
        </w:rPr>
        <w:t xml:space="preserve">, </w:t>
      </w:r>
      <w:r w:rsidR="00D7235C" w:rsidRPr="006956E1">
        <w:rPr>
          <w:color w:val="000000"/>
          <w:sz w:val="28"/>
          <w:szCs w:val="28"/>
          <w:lang w:val="en-US"/>
        </w:rPr>
        <w:t>R</w:t>
      </w:r>
      <w:r w:rsidR="00D7235C" w:rsidRPr="006956E1">
        <w:rPr>
          <w:color w:val="000000"/>
          <w:sz w:val="28"/>
          <w:szCs w:val="28"/>
          <w:vertAlign w:val="subscript"/>
        </w:rPr>
        <w:t>0</w:t>
      </w:r>
      <w:r w:rsidR="00D7235C" w:rsidRPr="006956E1">
        <w:rPr>
          <w:color w:val="000000"/>
          <w:sz w:val="28"/>
          <w:szCs w:val="28"/>
        </w:rPr>
        <w:t xml:space="preserve"> – удельные индуктивное и активное сопротивления кабеля</w:t>
      </w:r>
      <w:r w:rsidR="00BE3969" w:rsidRPr="006956E1">
        <w:rPr>
          <w:color w:val="000000"/>
          <w:sz w:val="28"/>
          <w:szCs w:val="28"/>
        </w:rPr>
        <w:t>.</w:t>
      </w:r>
    </w:p>
    <w:p w14:paraId="69F429F7" w14:textId="0838CC3C" w:rsidR="00D7235C" w:rsidRPr="006956E1" w:rsidRDefault="00D7235C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 xml:space="preserve">Результаты расчета выбранных кабелей по потере </w:t>
      </w:r>
      <w:r w:rsidR="00BE3969" w:rsidRPr="006956E1">
        <w:rPr>
          <w:color w:val="000000"/>
          <w:sz w:val="28"/>
          <w:szCs w:val="28"/>
        </w:rPr>
        <w:t>напряжения приведены в таблице 5.</w:t>
      </w:r>
    </w:p>
    <w:p w14:paraId="2E5C41CD" w14:textId="3F05E409" w:rsidR="00D7235C" w:rsidRPr="006956E1" w:rsidRDefault="00BE3969" w:rsidP="006956E1">
      <w:pPr>
        <w:spacing w:line="360" w:lineRule="auto"/>
        <w:jc w:val="right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t>Таблица 5</w:t>
      </w:r>
      <w:r w:rsidR="00D7235C" w:rsidRPr="006956E1">
        <w:rPr>
          <w:color w:val="000000"/>
          <w:sz w:val="28"/>
          <w:szCs w:val="28"/>
        </w:rPr>
        <w:t xml:space="preserve"> – Потери напряжения в кабелях</w:t>
      </w:r>
    </w:p>
    <w:tbl>
      <w:tblPr>
        <w:tblStyle w:val="a3"/>
        <w:tblW w:w="9347" w:type="dxa"/>
        <w:tblLook w:val="04A0" w:firstRow="1" w:lastRow="0" w:firstColumn="1" w:lastColumn="0" w:noHBand="0" w:noVBand="1"/>
      </w:tblPr>
      <w:tblGrid>
        <w:gridCol w:w="3597"/>
        <w:gridCol w:w="2875"/>
        <w:gridCol w:w="2875"/>
      </w:tblGrid>
      <w:tr w:rsidR="00C741F0" w:rsidRPr="006956E1" w14:paraId="43BA9E03" w14:textId="77777777" w:rsidTr="00BE3969">
        <w:trPr>
          <w:trHeight w:val="408"/>
        </w:trPr>
        <w:tc>
          <w:tcPr>
            <w:tcW w:w="3597" w:type="dxa"/>
          </w:tcPr>
          <w:p w14:paraId="4FA116F9" w14:textId="18598CB9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Наименование линии</w:t>
            </w:r>
          </w:p>
        </w:tc>
        <w:tc>
          <w:tcPr>
            <w:tcW w:w="2875" w:type="dxa"/>
          </w:tcPr>
          <w:p w14:paraId="30643CF9" w14:textId="18B2A4DD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Марка кабеля</w:t>
            </w:r>
          </w:p>
        </w:tc>
        <w:tc>
          <w:tcPr>
            <w:tcW w:w="2875" w:type="dxa"/>
          </w:tcPr>
          <w:p w14:paraId="71FB248C" w14:textId="4A5317E1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Δ</w:t>
            </w:r>
            <w:r w:rsidRPr="006956E1">
              <w:rPr>
                <w:color w:val="000000"/>
                <w:sz w:val="28"/>
                <w:szCs w:val="28"/>
                <w:lang w:val="en-US"/>
              </w:rPr>
              <w:t>U</w:t>
            </w:r>
            <w:r w:rsidRPr="006956E1">
              <w:rPr>
                <w:color w:val="000000"/>
                <w:sz w:val="28"/>
                <w:szCs w:val="28"/>
              </w:rPr>
              <w:t>, %</w:t>
            </w:r>
          </w:p>
        </w:tc>
      </w:tr>
      <w:tr w:rsidR="00C741F0" w:rsidRPr="006956E1" w14:paraId="53862FF2" w14:textId="77777777" w:rsidTr="00BE3969">
        <w:trPr>
          <w:trHeight w:val="423"/>
        </w:trPr>
        <w:tc>
          <w:tcPr>
            <w:tcW w:w="3597" w:type="dxa"/>
          </w:tcPr>
          <w:p w14:paraId="694CBAF2" w14:textId="0FBE518F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Л2</w:t>
            </w:r>
          </w:p>
        </w:tc>
        <w:tc>
          <w:tcPr>
            <w:tcW w:w="2875" w:type="dxa"/>
          </w:tcPr>
          <w:p w14:paraId="2E003C26" w14:textId="27874053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ВВГнг-LS 3х2,5</w:t>
            </w:r>
          </w:p>
        </w:tc>
        <w:tc>
          <w:tcPr>
            <w:tcW w:w="2875" w:type="dxa"/>
          </w:tcPr>
          <w:p w14:paraId="3FACB84C" w14:textId="2223968B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 xml:space="preserve">3,2 </w:t>
            </w:r>
          </w:p>
        </w:tc>
      </w:tr>
      <w:tr w:rsidR="00C741F0" w:rsidRPr="006956E1" w14:paraId="1CFF93B4" w14:textId="77777777" w:rsidTr="00BE3969">
        <w:trPr>
          <w:trHeight w:val="408"/>
        </w:trPr>
        <w:tc>
          <w:tcPr>
            <w:tcW w:w="3597" w:type="dxa"/>
          </w:tcPr>
          <w:p w14:paraId="5DEA297C" w14:textId="134B9612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Л3</w:t>
            </w:r>
          </w:p>
        </w:tc>
        <w:tc>
          <w:tcPr>
            <w:tcW w:w="2875" w:type="dxa"/>
          </w:tcPr>
          <w:p w14:paraId="3F9D6B03" w14:textId="53D56581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ВВГнг-LS 5х95</w:t>
            </w:r>
          </w:p>
        </w:tc>
        <w:tc>
          <w:tcPr>
            <w:tcW w:w="2875" w:type="dxa"/>
          </w:tcPr>
          <w:p w14:paraId="7B465A54" w14:textId="794C6F2B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C741F0" w:rsidRPr="006956E1" w14:paraId="2BC136B3" w14:textId="77777777" w:rsidTr="00BE3969">
        <w:trPr>
          <w:trHeight w:val="408"/>
        </w:trPr>
        <w:tc>
          <w:tcPr>
            <w:tcW w:w="3597" w:type="dxa"/>
          </w:tcPr>
          <w:p w14:paraId="13D2287A" w14:textId="55C8F014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Л1</w:t>
            </w:r>
          </w:p>
        </w:tc>
        <w:tc>
          <w:tcPr>
            <w:tcW w:w="2875" w:type="dxa"/>
          </w:tcPr>
          <w:p w14:paraId="65D432ED" w14:textId="18FFA32C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СБ 3х16</w:t>
            </w:r>
          </w:p>
        </w:tc>
        <w:tc>
          <w:tcPr>
            <w:tcW w:w="2875" w:type="dxa"/>
          </w:tcPr>
          <w:p w14:paraId="006779C3" w14:textId="6F274D15" w:rsidR="00C741F0" w:rsidRPr="006956E1" w:rsidRDefault="00C741F0" w:rsidP="006956E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956E1">
              <w:rPr>
                <w:color w:val="000000"/>
                <w:sz w:val="28"/>
                <w:szCs w:val="28"/>
              </w:rPr>
              <w:t>1,0</w:t>
            </w:r>
          </w:p>
        </w:tc>
      </w:tr>
    </w:tbl>
    <w:p w14:paraId="76486956" w14:textId="31ECD1E9" w:rsidR="00DC0073" w:rsidRPr="006956E1" w:rsidRDefault="00BE3969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color w:val="000000"/>
          <w:sz w:val="28"/>
          <w:szCs w:val="28"/>
        </w:rPr>
        <w:lastRenderedPageBreak/>
        <w:t xml:space="preserve">7. </w:t>
      </w:r>
      <w:r w:rsidR="00DC0073" w:rsidRPr="006956E1">
        <w:rPr>
          <w:color w:val="000000"/>
          <w:sz w:val="28"/>
          <w:szCs w:val="28"/>
        </w:rPr>
        <w:t xml:space="preserve">Выбор предохранителей </w:t>
      </w:r>
      <w:r w:rsidR="00DC0073" w:rsidRPr="006956E1">
        <w:rPr>
          <w:color w:val="000000"/>
          <w:sz w:val="28"/>
          <w:szCs w:val="28"/>
          <w:lang w:val="en-US"/>
        </w:rPr>
        <w:t>F</w:t>
      </w:r>
      <w:r w:rsidR="00DC0073" w:rsidRPr="006956E1">
        <w:rPr>
          <w:color w:val="000000"/>
          <w:sz w:val="28"/>
          <w:szCs w:val="28"/>
        </w:rPr>
        <w:t>1-</w:t>
      </w:r>
      <w:r w:rsidR="00DC0073" w:rsidRPr="006956E1">
        <w:rPr>
          <w:color w:val="000000"/>
          <w:sz w:val="28"/>
          <w:szCs w:val="28"/>
          <w:lang w:val="en-US"/>
        </w:rPr>
        <w:t>F</w:t>
      </w:r>
      <w:r w:rsidR="00DC0073" w:rsidRPr="006956E1">
        <w:rPr>
          <w:color w:val="000000"/>
          <w:sz w:val="28"/>
          <w:szCs w:val="28"/>
        </w:rPr>
        <w:t>5</w:t>
      </w:r>
      <w:r w:rsidR="004037F3" w:rsidRPr="006956E1">
        <w:rPr>
          <w:color w:val="000000"/>
          <w:sz w:val="28"/>
          <w:szCs w:val="28"/>
        </w:rPr>
        <w:t>. Длительный расчетный ток</w:t>
      </w:r>
      <w:r w:rsidR="00DC0073" w:rsidRPr="006956E1">
        <w:rPr>
          <w:color w:val="000000"/>
          <w:sz w:val="28"/>
          <w:szCs w:val="28"/>
        </w:rPr>
        <w:t xml:space="preserve"> </w:t>
      </w:r>
      <w:r w:rsidR="00DC0073" w:rsidRPr="006956E1">
        <w:rPr>
          <w:color w:val="000000"/>
          <w:sz w:val="28"/>
          <w:szCs w:val="28"/>
          <w:lang w:val="en-US"/>
        </w:rPr>
        <w:t>M</w:t>
      </w:r>
      <w:r w:rsidR="00DC0073" w:rsidRPr="006956E1">
        <w:rPr>
          <w:color w:val="000000"/>
          <w:sz w:val="28"/>
          <w:szCs w:val="28"/>
        </w:rPr>
        <w:t>3</w:t>
      </w:r>
      <w:r w:rsidR="004037F3" w:rsidRPr="006956E1">
        <w:rPr>
          <w:color w:val="000000"/>
          <w:sz w:val="28"/>
          <w:szCs w:val="28"/>
        </w:rPr>
        <w:t xml:space="preserve"> (11)</w:t>
      </w:r>
      <w:r w:rsidR="00DC0073" w:rsidRPr="006956E1">
        <w:rPr>
          <w:color w:val="000000"/>
          <w:sz w:val="28"/>
          <w:szCs w:val="28"/>
        </w:rPr>
        <w:t>:</w:t>
      </w:r>
    </w:p>
    <w:p w14:paraId="21309C15" w14:textId="49D6CFB0" w:rsidR="00DC0073" w:rsidRPr="006956E1" w:rsidRDefault="004037F3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</w:t>
      </w:r>
      <w:r w:rsidR="005B1F18" w:rsidRPr="006956E1">
        <w:rPr>
          <w:position w:val="-30"/>
          <w:sz w:val="28"/>
          <w:szCs w:val="28"/>
        </w:rPr>
        <w:object w:dxaOrig="2340" w:dyaOrig="680" w14:anchorId="5D1FC56A">
          <v:shape id="_x0000_i1044" type="#_x0000_t75" style="width:131.85pt;height:37.4pt" o:ole="">
            <v:imagedata r:id="rId47" o:title=""/>
          </v:shape>
          <o:OLEObject Type="Embed" ProgID="Equation.3" ShapeID="_x0000_i1044" DrawAspect="Content" ObjectID="_1756881542" r:id="rId48"/>
        </w:object>
      </w:r>
      <w:r w:rsidRPr="006956E1">
        <w:rPr>
          <w:sz w:val="28"/>
          <w:szCs w:val="28"/>
        </w:rPr>
        <w:t>А</w:t>
      </w:r>
    </w:p>
    <w:p w14:paraId="216D3D51" w14:textId="727BA027" w:rsidR="00DC0073" w:rsidRPr="006956E1" w:rsidRDefault="00DC0073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Пусковой ток:</w:t>
      </w:r>
    </w:p>
    <w:p w14:paraId="7DCF0322" w14:textId="5613DE98" w:rsidR="005B1F18" w:rsidRPr="006956E1" w:rsidRDefault="005B1F18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  </w:t>
      </w:r>
      <w:r w:rsidRPr="006956E1">
        <w:rPr>
          <w:position w:val="-14"/>
          <w:sz w:val="28"/>
          <w:szCs w:val="28"/>
        </w:rPr>
        <w:object w:dxaOrig="1280" w:dyaOrig="380" w14:anchorId="43C35D5E">
          <v:shape id="_x0000_i1045" type="#_x0000_t75" style="width:76.7pt;height:22.45pt" o:ole="">
            <v:imagedata r:id="rId49" o:title=""/>
          </v:shape>
          <o:OLEObject Type="Embed" ProgID="Equation.3" ShapeID="_x0000_i1045" DrawAspect="Content" ObjectID="_1756881543" r:id="rId50"/>
        </w:object>
      </w:r>
      <w:r w:rsidRPr="006956E1">
        <w:rPr>
          <w:sz w:val="28"/>
          <w:szCs w:val="28"/>
        </w:rPr>
        <w:t xml:space="preserve">                                                   (17)</w:t>
      </w:r>
    </w:p>
    <w:p w14:paraId="0B9BC906" w14:textId="51C5BEB8" w:rsidR="00DC0073" w:rsidRPr="006956E1" w:rsidRDefault="005B1F18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</w:t>
      </w:r>
      <w:r w:rsidRPr="006956E1">
        <w:rPr>
          <w:position w:val="-10"/>
          <w:sz w:val="28"/>
          <w:szCs w:val="28"/>
        </w:rPr>
        <w:object w:dxaOrig="1860" w:dyaOrig="340" w14:anchorId="197AC059">
          <v:shape id="_x0000_i1046" type="#_x0000_t75" style="width:112.2pt;height:19.65pt" o:ole="">
            <v:imagedata r:id="rId51" o:title=""/>
          </v:shape>
          <o:OLEObject Type="Embed" ProgID="Equation.3" ShapeID="_x0000_i1046" DrawAspect="Content" ObjectID="_1756881544" r:id="rId52"/>
        </w:object>
      </w:r>
      <w:r w:rsidRPr="006956E1">
        <w:rPr>
          <w:sz w:val="28"/>
          <w:szCs w:val="28"/>
        </w:rPr>
        <w:t>А</w:t>
      </w:r>
    </w:p>
    <w:p w14:paraId="5334E3F8" w14:textId="1C010E87" w:rsidR="00DC0073" w:rsidRPr="006956E1" w:rsidRDefault="00DC0073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По длительному току:</w:t>
      </w:r>
    </w:p>
    <w:p w14:paraId="1F1D6F90" w14:textId="11DBABBF" w:rsidR="005B1F18" w:rsidRPr="006956E1" w:rsidRDefault="005B1F18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      </w:t>
      </w:r>
      <w:r w:rsidRPr="006956E1">
        <w:rPr>
          <w:position w:val="-12"/>
          <w:sz w:val="28"/>
          <w:szCs w:val="28"/>
        </w:rPr>
        <w:object w:dxaOrig="1080" w:dyaOrig="360" w14:anchorId="6F803100">
          <v:shape id="_x0000_i1047" type="#_x0000_t75" style="width:60.8pt;height:20.55pt" o:ole="">
            <v:imagedata r:id="rId53" o:title=""/>
          </v:shape>
          <o:OLEObject Type="Embed" ProgID="Equation.3" ShapeID="_x0000_i1047" DrawAspect="Content" ObjectID="_1756881545" r:id="rId54"/>
        </w:object>
      </w:r>
      <w:r w:rsidRPr="006956E1">
        <w:rPr>
          <w:sz w:val="28"/>
          <w:szCs w:val="28"/>
        </w:rPr>
        <w:t>А</w:t>
      </w:r>
    </w:p>
    <w:p w14:paraId="18D5AF2A" w14:textId="474DB025" w:rsidR="00DC0073" w:rsidRPr="006956E1" w:rsidRDefault="00DC0073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По кратковременному току с учетом условий пуска</w:t>
      </w:r>
      <w:r w:rsidR="005B1F18" w:rsidRPr="006956E1">
        <w:rPr>
          <w:sz w:val="28"/>
          <w:szCs w:val="28"/>
        </w:rPr>
        <w:t>:</w:t>
      </w:r>
    </w:p>
    <w:p w14:paraId="47840A57" w14:textId="74ED8DCC" w:rsidR="00DC0073" w:rsidRPr="006956E1" w:rsidRDefault="005B1F18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</w:t>
      </w:r>
      <w:r w:rsidRPr="006956E1">
        <w:rPr>
          <w:position w:val="-24"/>
          <w:sz w:val="28"/>
          <w:szCs w:val="28"/>
        </w:rPr>
        <w:object w:dxaOrig="1140" w:dyaOrig="639" w14:anchorId="6CCB805D">
          <v:shape id="_x0000_i1048" type="#_x0000_t75" style="width:67.3pt;height:37.4pt" o:ole="">
            <v:imagedata r:id="rId55" o:title=""/>
          </v:shape>
          <o:OLEObject Type="Embed" ProgID="Equation.3" ShapeID="_x0000_i1048" DrawAspect="Content" ObjectID="_1756881546" r:id="rId56"/>
        </w:object>
      </w:r>
      <w:r w:rsidRPr="006956E1">
        <w:rPr>
          <w:sz w:val="28"/>
          <w:szCs w:val="28"/>
        </w:rPr>
        <w:t xml:space="preserve">                                                       (18)</w:t>
      </w:r>
    </w:p>
    <w:p w14:paraId="7585B935" w14:textId="6C88F3B1" w:rsidR="005B1F18" w:rsidRPr="006956E1" w:rsidRDefault="005B1F18" w:rsidP="006956E1">
      <w:pPr>
        <w:spacing w:line="360" w:lineRule="auto"/>
        <w:ind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</w:t>
      </w:r>
      <w:r w:rsidRPr="006956E1">
        <w:rPr>
          <w:position w:val="-28"/>
          <w:sz w:val="28"/>
          <w:szCs w:val="28"/>
        </w:rPr>
        <w:object w:dxaOrig="1780" w:dyaOrig="660" w14:anchorId="261F2196">
          <v:shape id="_x0000_i1049" type="#_x0000_t75" style="width:99.1pt;height:36.45pt" o:ole="">
            <v:imagedata r:id="rId57" o:title=""/>
          </v:shape>
          <o:OLEObject Type="Embed" ProgID="Equation.3" ShapeID="_x0000_i1049" DrawAspect="Content" ObjectID="_1756881547" r:id="rId58"/>
        </w:object>
      </w:r>
      <w:r w:rsidRPr="006956E1">
        <w:rPr>
          <w:sz w:val="28"/>
          <w:szCs w:val="28"/>
        </w:rPr>
        <w:t>А</w:t>
      </w:r>
    </w:p>
    <w:p w14:paraId="19CCD1BE" w14:textId="63C734F0" w:rsidR="00DC0073" w:rsidRPr="006956E1" w:rsidRDefault="00DC0073" w:rsidP="006956E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56E1">
        <w:rPr>
          <w:sz w:val="28"/>
          <w:szCs w:val="28"/>
        </w:rPr>
        <w:t>Выбирается предохранитель</w:t>
      </w:r>
      <w:r w:rsidR="00E5509F" w:rsidRPr="006956E1">
        <w:rPr>
          <w:sz w:val="28"/>
          <w:szCs w:val="28"/>
        </w:rPr>
        <w:t xml:space="preserve"> ПН-2-100-10</w:t>
      </w:r>
      <w:r w:rsidR="00926830" w:rsidRPr="006956E1">
        <w:rPr>
          <w:sz w:val="28"/>
          <w:szCs w:val="28"/>
        </w:rPr>
        <w:t>.</w:t>
      </w:r>
    </w:p>
    <w:p w14:paraId="6DA57A4E" w14:textId="364F6621" w:rsidR="006D3862" w:rsidRPr="006956E1" w:rsidRDefault="005B1F18" w:rsidP="006956E1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6956E1">
        <w:rPr>
          <w:bCs/>
          <w:sz w:val="28"/>
          <w:szCs w:val="28"/>
        </w:rPr>
        <w:t xml:space="preserve">8. </w:t>
      </w:r>
      <w:r w:rsidR="006D3862" w:rsidRPr="006956E1">
        <w:rPr>
          <w:bCs/>
          <w:sz w:val="28"/>
          <w:szCs w:val="28"/>
        </w:rPr>
        <w:t>Выбор автоматических выключателей</w:t>
      </w:r>
      <w:r w:rsidRPr="006956E1">
        <w:rPr>
          <w:bCs/>
          <w:sz w:val="28"/>
          <w:szCs w:val="28"/>
        </w:rPr>
        <w:t xml:space="preserve"> на электродвигатели</w:t>
      </w:r>
      <w:r w:rsidR="006D3862" w:rsidRPr="006956E1">
        <w:rPr>
          <w:bCs/>
          <w:sz w:val="28"/>
          <w:szCs w:val="28"/>
        </w:rPr>
        <w:t xml:space="preserve"> </w:t>
      </w:r>
      <w:r w:rsidR="006D3862" w:rsidRPr="006956E1">
        <w:rPr>
          <w:bCs/>
          <w:sz w:val="28"/>
          <w:szCs w:val="28"/>
          <w:lang w:val="en-US"/>
        </w:rPr>
        <w:t>M</w:t>
      </w:r>
      <w:r w:rsidR="006D3862" w:rsidRPr="006956E1">
        <w:rPr>
          <w:bCs/>
          <w:sz w:val="28"/>
          <w:szCs w:val="28"/>
        </w:rPr>
        <w:t>1</w:t>
      </w:r>
      <w:r w:rsidRPr="006956E1">
        <w:rPr>
          <w:bCs/>
          <w:sz w:val="28"/>
          <w:szCs w:val="28"/>
        </w:rPr>
        <w:t xml:space="preserve"> и М2. </w:t>
      </w:r>
      <w:r w:rsidR="006D3862" w:rsidRPr="006956E1">
        <w:rPr>
          <w:bCs/>
          <w:sz w:val="28"/>
          <w:szCs w:val="28"/>
        </w:rPr>
        <w:t>Длительный расчетный ток</w:t>
      </w:r>
      <w:r w:rsidRPr="006956E1">
        <w:rPr>
          <w:bCs/>
          <w:sz w:val="28"/>
          <w:szCs w:val="28"/>
        </w:rPr>
        <w:t xml:space="preserve"> асинхронного двигателя М1 (11)</w:t>
      </w:r>
      <w:r w:rsidR="006D3862" w:rsidRPr="006956E1">
        <w:rPr>
          <w:bCs/>
          <w:sz w:val="28"/>
          <w:szCs w:val="28"/>
        </w:rPr>
        <w:t xml:space="preserve">: </w:t>
      </w:r>
    </w:p>
    <w:p w14:paraId="33EAB486" w14:textId="2F4C31C9" w:rsidR="006D3862" w:rsidRPr="006956E1" w:rsidRDefault="005B1F18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</w:t>
      </w:r>
      <w:r w:rsidRPr="006956E1">
        <w:rPr>
          <w:position w:val="-30"/>
          <w:sz w:val="28"/>
          <w:szCs w:val="28"/>
        </w:rPr>
        <w:object w:dxaOrig="2439" w:dyaOrig="680" w14:anchorId="1339D752">
          <v:shape id="_x0000_i1050" type="#_x0000_t75" style="width:135.6pt;height:37.4pt" o:ole="">
            <v:imagedata r:id="rId59" o:title=""/>
          </v:shape>
          <o:OLEObject Type="Embed" ProgID="Equation.3" ShapeID="_x0000_i1050" DrawAspect="Content" ObjectID="_1756881548" r:id="rId60"/>
        </w:object>
      </w:r>
      <w:r w:rsidRPr="006956E1">
        <w:rPr>
          <w:sz w:val="28"/>
          <w:szCs w:val="28"/>
        </w:rPr>
        <w:t>А</w:t>
      </w:r>
    </w:p>
    <w:p w14:paraId="4B41677D" w14:textId="7B9E3FF1" w:rsidR="00582E97" w:rsidRPr="006956E1" w:rsidRDefault="00582E9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Выбирается номинальный ток расцепителя из условия:</w:t>
      </w:r>
    </w:p>
    <w:p w14:paraId="2CC423CD" w14:textId="7099F824" w:rsidR="00582E97" w:rsidRPr="006956E1" w:rsidRDefault="005B1F18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</w:t>
      </w:r>
      <w:r w:rsidRPr="006956E1">
        <w:rPr>
          <w:position w:val="-14"/>
          <w:sz w:val="28"/>
          <w:szCs w:val="28"/>
        </w:rPr>
        <w:object w:dxaOrig="1520" w:dyaOrig="380" w14:anchorId="4FF66A72">
          <v:shape id="_x0000_i1051" type="#_x0000_t75" style="width:88.85pt;height:21.5pt" o:ole="">
            <v:imagedata r:id="rId61" o:title=""/>
          </v:shape>
          <o:OLEObject Type="Embed" ProgID="Equation.3" ShapeID="_x0000_i1051" DrawAspect="Content" ObjectID="_1756881549" r:id="rId62"/>
        </w:object>
      </w:r>
      <w:r w:rsidRPr="006956E1">
        <w:rPr>
          <w:sz w:val="28"/>
          <w:szCs w:val="28"/>
        </w:rPr>
        <w:t xml:space="preserve">                                                         (19)</w:t>
      </w:r>
    </w:p>
    <w:p w14:paraId="5CEFD39D" w14:textId="510DBC1E" w:rsidR="00582E97" w:rsidRPr="006956E1" w:rsidRDefault="00582E9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Выбран автоматический выключатель марки ВА5541 с номина</w:t>
      </w:r>
      <w:r w:rsidR="005B1F18" w:rsidRPr="006956E1">
        <w:rPr>
          <w:sz w:val="28"/>
          <w:szCs w:val="28"/>
        </w:rPr>
        <w:t>льным током 250 А. Устанавливается</w:t>
      </w:r>
      <w:r w:rsidRPr="006956E1">
        <w:rPr>
          <w:sz w:val="28"/>
          <w:szCs w:val="28"/>
        </w:rPr>
        <w:t xml:space="preserve"> невозможность срабатывания автоматического выключателя при пуске:</w:t>
      </w:r>
    </w:p>
    <w:p w14:paraId="36E81CDD" w14:textId="5B0A8491" w:rsidR="00582E97" w:rsidRPr="006956E1" w:rsidRDefault="005B1F18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</w:t>
      </w:r>
      <w:r w:rsidRPr="006956E1">
        <w:rPr>
          <w:position w:val="-14"/>
          <w:sz w:val="28"/>
          <w:szCs w:val="28"/>
        </w:rPr>
        <w:object w:dxaOrig="1380" w:dyaOrig="380" w14:anchorId="420E511B">
          <v:shape id="_x0000_i1052" type="#_x0000_t75" style="width:83.2pt;height:22.45pt" o:ole="">
            <v:imagedata r:id="rId63" o:title=""/>
          </v:shape>
          <o:OLEObject Type="Embed" ProgID="Equation.3" ShapeID="_x0000_i1052" DrawAspect="Content" ObjectID="_1756881550" r:id="rId64"/>
        </w:object>
      </w:r>
      <w:r w:rsidRPr="006956E1">
        <w:rPr>
          <w:sz w:val="28"/>
          <w:szCs w:val="28"/>
        </w:rPr>
        <w:t xml:space="preserve">                                                       (20)</w:t>
      </w:r>
    </w:p>
    <w:p w14:paraId="71B7DCE7" w14:textId="1E451DB2" w:rsidR="00582E97" w:rsidRPr="006956E1" w:rsidRDefault="00582E97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На электромагнитном расцепителе ток срабатывания установлен 10</w:t>
      </w:r>
      <w:r w:rsidR="008577E4" w:rsidRPr="006956E1">
        <w:rPr>
          <w:sz w:val="28"/>
          <w:szCs w:val="28"/>
        </w:rPr>
        <w:t>·</w:t>
      </w:r>
      <w:r w:rsidRPr="006956E1">
        <w:rPr>
          <w:sz w:val="28"/>
          <w:szCs w:val="28"/>
          <w:lang w:val="en-US"/>
        </w:rPr>
        <w:t>I</w:t>
      </w:r>
      <w:r w:rsidRPr="006956E1">
        <w:rPr>
          <w:sz w:val="28"/>
          <w:szCs w:val="28"/>
          <w:vertAlign w:val="subscript"/>
        </w:rPr>
        <w:t xml:space="preserve">н.р , </w:t>
      </w:r>
      <w:r w:rsidRPr="006956E1">
        <w:rPr>
          <w:sz w:val="28"/>
          <w:szCs w:val="28"/>
        </w:rPr>
        <w:t xml:space="preserve">значит </w:t>
      </w:r>
      <w:r w:rsidR="00994C25" w:rsidRPr="006956E1">
        <w:rPr>
          <w:sz w:val="28"/>
          <w:szCs w:val="28"/>
          <w:lang w:val="en-US"/>
        </w:rPr>
        <w:t>I</w:t>
      </w:r>
      <w:r w:rsidR="00994C25" w:rsidRPr="006956E1">
        <w:rPr>
          <w:sz w:val="28"/>
          <w:szCs w:val="28"/>
          <w:vertAlign w:val="subscript"/>
        </w:rPr>
        <w:t xml:space="preserve">ср.эл. </w:t>
      </w:r>
      <w:r w:rsidR="00994C25" w:rsidRPr="006956E1">
        <w:rPr>
          <w:sz w:val="28"/>
          <w:szCs w:val="28"/>
        </w:rPr>
        <w:t>= 2500 А. Максимальный кратковременный ток</w:t>
      </w:r>
      <w:r w:rsidR="005B1F18" w:rsidRPr="006956E1">
        <w:rPr>
          <w:sz w:val="28"/>
          <w:szCs w:val="28"/>
        </w:rPr>
        <w:t xml:space="preserve"> (20)</w:t>
      </w:r>
      <w:r w:rsidR="00994C25" w:rsidRPr="006956E1">
        <w:rPr>
          <w:sz w:val="28"/>
          <w:szCs w:val="28"/>
        </w:rPr>
        <w:t>:</w:t>
      </w:r>
    </w:p>
    <w:p w14:paraId="0685677D" w14:textId="38575F05" w:rsidR="00994C25" w:rsidRPr="006956E1" w:rsidRDefault="005B1F18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</w:t>
      </w:r>
      <w:r w:rsidRPr="006956E1">
        <w:rPr>
          <w:position w:val="-14"/>
          <w:sz w:val="28"/>
          <w:szCs w:val="28"/>
        </w:rPr>
        <w:object w:dxaOrig="3440" w:dyaOrig="380" w14:anchorId="28ACC16E">
          <v:shape id="_x0000_i1053" type="#_x0000_t75" style="width:193.55pt;height:20.55pt" o:ole="">
            <v:imagedata r:id="rId65" o:title=""/>
          </v:shape>
          <o:OLEObject Type="Embed" ProgID="Equation.3" ShapeID="_x0000_i1053" DrawAspect="Content" ObjectID="_1756881551" r:id="rId66"/>
        </w:object>
      </w:r>
    </w:p>
    <w:p w14:paraId="13E7DAEE" w14:textId="6C46C19D" w:rsidR="005B1F18" w:rsidRPr="006956E1" w:rsidRDefault="005B1F18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 xml:space="preserve">                                               </w:t>
      </w:r>
      <w:r w:rsidR="004037F3" w:rsidRPr="006956E1">
        <w:rPr>
          <w:sz w:val="28"/>
          <w:szCs w:val="28"/>
        </w:rPr>
        <w:t>2500≥1662</w:t>
      </w:r>
    </w:p>
    <w:p w14:paraId="23658272" w14:textId="5C90FFB1" w:rsidR="00994C25" w:rsidRPr="006956E1" w:rsidRDefault="00994C25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t>Условие выполняется</w:t>
      </w:r>
      <w:r w:rsidR="008577E4" w:rsidRPr="006956E1">
        <w:rPr>
          <w:sz w:val="28"/>
          <w:szCs w:val="28"/>
        </w:rPr>
        <w:t>.</w:t>
      </w:r>
    </w:p>
    <w:p w14:paraId="084A17F3" w14:textId="058EEEE0" w:rsidR="00994C25" w:rsidRPr="006956E1" w:rsidRDefault="00994C25" w:rsidP="006956E1">
      <w:pPr>
        <w:spacing w:line="360" w:lineRule="auto"/>
        <w:ind w:firstLine="720"/>
        <w:jc w:val="both"/>
        <w:rPr>
          <w:sz w:val="28"/>
          <w:szCs w:val="28"/>
        </w:rPr>
      </w:pPr>
      <w:r w:rsidRPr="006956E1">
        <w:rPr>
          <w:sz w:val="28"/>
          <w:szCs w:val="28"/>
        </w:rPr>
        <w:lastRenderedPageBreak/>
        <w:t>Аналогично производится расчет и выбор автоматического выключателя для</w:t>
      </w:r>
      <w:r w:rsidR="005B1F18" w:rsidRPr="006956E1">
        <w:rPr>
          <w:sz w:val="28"/>
          <w:szCs w:val="28"/>
        </w:rPr>
        <w:t xml:space="preserve"> асинхронного</w:t>
      </w:r>
      <w:r w:rsidRPr="006956E1">
        <w:rPr>
          <w:sz w:val="28"/>
          <w:szCs w:val="28"/>
        </w:rPr>
        <w:t xml:space="preserve"> двигателя М2. Сведения о выбранных автоматах</w:t>
      </w:r>
      <w:r w:rsidR="002C3673" w:rsidRPr="006956E1">
        <w:rPr>
          <w:sz w:val="28"/>
          <w:szCs w:val="28"/>
        </w:rPr>
        <w:t xml:space="preserve"> и плавких предохранителях</w:t>
      </w:r>
      <w:r w:rsidR="005B1F18" w:rsidRPr="006956E1">
        <w:rPr>
          <w:sz w:val="28"/>
          <w:szCs w:val="28"/>
        </w:rPr>
        <w:t xml:space="preserve"> приведены в таблице 6</w:t>
      </w:r>
      <w:r w:rsidRPr="006956E1">
        <w:rPr>
          <w:sz w:val="28"/>
          <w:szCs w:val="28"/>
        </w:rPr>
        <w:t>.</w:t>
      </w:r>
    </w:p>
    <w:p w14:paraId="602A90FE" w14:textId="45EB1068" w:rsidR="00994C25" w:rsidRPr="006956E1" w:rsidRDefault="005B1F18" w:rsidP="006956E1">
      <w:pPr>
        <w:spacing w:line="360" w:lineRule="auto"/>
        <w:jc w:val="right"/>
        <w:rPr>
          <w:sz w:val="28"/>
          <w:szCs w:val="28"/>
        </w:rPr>
      </w:pPr>
      <w:r w:rsidRPr="006956E1">
        <w:rPr>
          <w:sz w:val="28"/>
          <w:szCs w:val="28"/>
        </w:rPr>
        <w:t>Таблица 6</w:t>
      </w:r>
      <w:r w:rsidR="00994C25" w:rsidRPr="006956E1">
        <w:rPr>
          <w:sz w:val="28"/>
          <w:szCs w:val="28"/>
        </w:rPr>
        <w:t xml:space="preserve"> </w:t>
      </w:r>
      <w:r w:rsidRPr="006956E1">
        <w:rPr>
          <w:sz w:val="28"/>
          <w:szCs w:val="28"/>
        </w:rPr>
        <w:t>–</w:t>
      </w:r>
      <w:r w:rsidR="00994C25" w:rsidRPr="006956E1">
        <w:rPr>
          <w:sz w:val="28"/>
          <w:szCs w:val="28"/>
        </w:rPr>
        <w:t xml:space="preserve"> </w:t>
      </w:r>
      <w:r w:rsidRPr="006956E1">
        <w:rPr>
          <w:sz w:val="28"/>
          <w:szCs w:val="28"/>
        </w:rPr>
        <w:t>Выбранные устройства защиты электродвигателей</w:t>
      </w:r>
    </w:p>
    <w:tbl>
      <w:tblPr>
        <w:tblW w:w="827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788"/>
        <w:gridCol w:w="785"/>
        <w:gridCol w:w="748"/>
      </w:tblGrid>
      <w:tr w:rsidR="002C3673" w:rsidRPr="006956E1" w14:paraId="231D4583" w14:textId="77777777" w:rsidTr="005B1F18">
        <w:trPr>
          <w:trHeight w:val="3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E103" w14:textId="77777777" w:rsidR="002C3673" w:rsidRPr="006956E1" w:rsidRDefault="002C3673" w:rsidP="006956E1">
            <w:pPr>
              <w:spacing w:line="360" w:lineRule="auto"/>
              <w:ind w:left="-157" w:right="-36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 xml:space="preserve">Наименование </w:t>
            </w:r>
          </w:p>
          <w:p w14:paraId="19ACF4E1" w14:textId="77777777" w:rsidR="002C3673" w:rsidRPr="006956E1" w:rsidRDefault="002C3673" w:rsidP="006956E1">
            <w:pPr>
              <w:spacing w:line="360" w:lineRule="auto"/>
              <w:ind w:left="-157" w:right="-36"/>
              <w:jc w:val="both"/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0D5" w14:textId="77777777" w:rsidR="002C3673" w:rsidRPr="006956E1" w:rsidRDefault="002C367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I</w:t>
            </w:r>
            <w:r w:rsidRPr="006956E1">
              <w:rPr>
                <w:sz w:val="28"/>
                <w:szCs w:val="28"/>
                <w:vertAlign w:val="subscript"/>
                <w:lang w:eastAsia="en-US" w:bidi="en-US"/>
              </w:rPr>
              <w:t>р</w:t>
            </w:r>
            <w:r w:rsidRPr="006956E1">
              <w:rPr>
                <w:sz w:val="28"/>
                <w:szCs w:val="28"/>
                <w:lang w:eastAsia="en-US" w:bidi="en-US"/>
              </w:rPr>
              <w:t>,</w:t>
            </w:r>
          </w:p>
          <w:p w14:paraId="1B3B1C7B" w14:textId="010F2B99" w:rsidR="002C3673" w:rsidRPr="006956E1" w:rsidRDefault="002C367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А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4BC3" w14:textId="46E67020" w:rsidR="002C3673" w:rsidRPr="006956E1" w:rsidRDefault="002C367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I</w:t>
            </w:r>
            <w:r w:rsidRPr="006956E1">
              <w:rPr>
                <w:sz w:val="28"/>
                <w:szCs w:val="28"/>
                <w:vertAlign w:val="subscript"/>
                <w:lang w:eastAsia="en-US" w:bidi="en-US"/>
              </w:rPr>
              <w:t>кр</w:t>
            </w:r>
            <w:r w:rsidRPr="006956E1">
              <w:rPr>
                <w:sz w:val="28"/>
                <w:szCs w:val="28"/>
                <w:lang w:eastAsia="en-US" w:bidi="en-US"/>
              </w:rPr>
              <w:t>,</w:t>
            </w:r>
          </w:p>
          <w:p w14:paraId="7D2750B4" w14:textId="77777777" w:rsidR="002C3673" w:rsidRPr="006956E1" w:rsidRDefault="002C3673" w:rsidP="006956E1">
            <w:pPr>
              <w:spacing w:line="360" w:lineRule="auto"/>
              <w:ind w:left="-48"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А</w:t>
            </w:r>
          </w:p>
        </w:tc>
        <w:tc>
          <w:tcPr>
            <w:tcW w:w="748" w:type="dxa"/>
            <w:tcBorders>
              <w:right w:val="single" w:sz="4" w:space="0" w:color="auto"/>
            </w:tcBorders>
            <w:shd w:val="clear" w:color="auto" w:fill="auto"/>
          </w:tcPr>
          <w:p w14:paraId="684FF390" w14:textId="3978DF42" w:rsidR="002C3673" w:rsidRPr="006956E1" w:rsidRDefault="002C3673" w:rsidP="006956E1">
            <w:pPr>
              <w:spacing w:line="360" w:lineRule="auto"/>
              <w:ind w:left="-140" w:right="-100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I</w:t>
            </w:r>
            <w:r w:rsidRPr="006956E1">
              <w:rPr>
                <w:sz w:val="28"/>
                <w:szCs w:val="28"/>
                <w:vertAlign w:val="subscript"/>
              </w:rPr>
              <w:t>ср.э.</w:t>
            </w:r>
            <w:r w:rsidRPr="006956E1">
              <w:rPr>
                <w:sz w:val="28"/>
                <w:szCs w:val="28"/>
              </w:rPr>
              <w:t xml:space="preserve">, </w:t>
            </w:r>
          </w:p>
          <w:p w14:paraId="5E3FC3FC" w14:textId="77777777" w:rsidR="002C3673" w:rsidRPr="006956E1" w:rsidRDefault="002C3673" w:rsidP="006956E1">
            <w:pPr>
              <w:spacing w:line="360" w:lineRule="auto"/>
              <w:ind w:left="-140" w:right="-100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А</w:t>
            </w:r>
          </w:p>
        </w:tc>
      </w:tr>
      <w:tr w:rsidR="002C3673" w:rsidRPr="006956E1" w14:paraId="6DF90D95" w14:textId="63436AD4" w:rsidTr="005B1F18">
        <w:trPr>
          <w:trHeight w:val="3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779A" w14:textId="44EDA492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val="en-US" w:eastAsia="en-US" w:bidi="en-US"/>
              </w:rPr>
              <w:t>F1-F5</w:t>
            </w:r>
            <w:r w:rsidRPr="006956E1">
              <w:rPr>
                <w:sz w:val="28"/>
                <w:szCs w:val="28"/>
                <w:lang w:eastAsia="en-US" w:bidi="en-US"/>
              </w:rPr>
              <w:t xml:space="preserve"> (ПН-2-100-10)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002F" w14:textId="2D826756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1,</w:t>
            </w:r>
            <w:r w:rsidR="004037F3" w:rsidRPr="006956E1">
              <w:rPr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7BF7" w14:textId="5149D2B2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9,75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CE25" w14:textId="1824E57C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10</w:t>
            </w:r>
          </w:p>
        </w:tc>
      </w:tr>
      <w:tr w:rsidR="002C3673" w:rsidRPr="006956E1" w14:paraId="6CFF7493" w14:textId="77777777" w:rsidTr="005B1F18">
        <w:trPr>
          <w:trHeight w:val="3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E4C0" w14:textId="6BCF5878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val="en-US" w:eastAsia="en-US" w:bidi="en-US"/>
              </w:rPr>
              <w:t>QS1</w:t>
            </w:r>
            <w:r w:rsidRPr="006956E1">
              <w:rPr>
                <w:sz w:val="28"/>
                <w:szCs w:val="28"/>
                <w:lang w:eastAsia="en-US" w:bidi="en-US"/>
              </w:rPr>
              <w:t xml:space="preserve"> (ВА-250)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F34" w14:textId="74BA17B5" w:rsidR="002C3673" w:rsidRPr="006956E1" w:rsidRDefault="004037F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190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C5A2" w14:textId="3A98D680" w:rsidR="002C3673" w:rsidRPr="006956E1" w:rsidRDefault="004037F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1662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63A" w14:textId="4ED1FE55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2500</w:t>
            </w:r>
          </w:p>
        </w:tc>
      </w:tr>
      <w:tr w:rsidR="002C3673" w:rsidRPr="006956E1" w14:paraId="2B03A847" w14:textId="77777777" w:rsidTr="005B1F18">
        <w:trPr>
          <w:trHeight w:val="3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205C" w14:textId="4F7C531B" w:rsidR="002C3673" w:rsidRPr="006956E1" w:rsidRDefault="002C367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val="en-US" w:eastAsia="en-US" w:bidi="en-US"/>
              </w:rPr>
              <w:t>QS2</w:t>
            </w:r>
            <w:r w:rsidR="004037F3" w:rsidRPr="006956E1">
              <w:rPr>
                <w:sz w:val="28"/>
                <w:szCs w:val="28"/>
                <w:lang w:eastAsia="en-US" w:bidi="en-US"/>
              </w:rPr>
              <w:t xml:space="preserve"> (ВА-25</w:t>
            </w:r>
            <w:r w:rsidRPr="006956E1">
              <w:rPr>
                <w:sz w:val="28"/>
                <w:szCs w:val="28"/>
                <w:lang w:eastAsia="en-US" w:bidi="en-US"/>
              </w:rPr>
              <w:t>0)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5EC" w14:textId="6AC78478" w:rsidR="002C3673" w:rsidRPr="006956E1" w:rsidRDefault="004037F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227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F2CF" w14:textId="27CE8E23" w:rsidR="002C3673" w:rsidRPr="006956E1" w:rsidRDefault="004037F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1994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D241" w14:textId="37A4FF8F" w:rsidR="002C3673" w:rsidRPr="006956E1" w:rsidRDefault="004037F3" w:rsidP="006956E1">
            <w:pPr>
              <w:spacing w:line="360" w:lineRule="auto"/>
              <w:ind w:right="-114"/>
              <w:jc w:val="both"/>
              <w:rPr>
                <w:sz w:val="28"/>
                <w:szCs w:val="28"/>
                <w:lang w:eastAsia="en-US" w:bidi="en-US"/>
              </w:rPr>
            </w:pPr>
            <w:r w:rsidRPr="006956E1">
              <w:rPr>
                <w:sz w:val="28"/>
                <w:szCs w:val="28"/>
                <w:lang w:eastAsia="en-US" w:bidi="en-US"/>
              </w:rPr>
              <w:t>2500</w:t>
            </w:r>
          </w:p>
        </w:tc>
      </w:tr>
    </w:tbl>
    <w:p w14:paraId="248EEDC2" w14:textId="50CB774E" w:rsidR="00994C25" w:rsidRPr="006956E1" w:rsidRDefault="00994C25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343A5109" w14:textId="21AB2D50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3C4392C6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07627ADE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68104E51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5499780E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E9F89E1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33F223C8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6B538A51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7EEE3D62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4B5D177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E317542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6A6C3333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53F51DA4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7D7F0EEA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0E6C2E42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67374835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4ED9F5DD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ABA0C9C" w14:textId="77777777" w:rsidR="00375FBE" w:rsidRPr="006956E1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55518E05" w14:textId="519D252E" w:rsidR="00375FBE" w:rsidRDefault="00375FBE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4A848BB" w14:textId="77777777" w:rsidR="006956E1" w:rsidRPr="006956E1" w:rsidRDefault="006956E1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34C22DA2" w14:textId="5465D4BB" w:rsidR="00375FBE" w:rsidRPr="006956E1" w:rsidRDefault="00375FBE" w:rsidP="006956E1">
      <w:pPr>
        <w:spacing w:line="360" w:lineRule="auto"/>
        <w:jc w:val="center"/>
        <w:rPr>
          <w:b/>
          <w:bCs/>
          <w:color w:val="008FC8"/>
          <w:sz w:val="28"/>
          <w:szCs w:val="28"/>
        </w:rPr>
      </w:pPr>
      <w:r w:rsidRPr="006956E1">
        <w:rPr>
          <w:b/>
          <w:bCs/>
          <w:color w:val="008FC8"/>
          <w:sz w:val="28"/>
          <w:szCs w:val="28"/>
        </w:rPr>
        <w:lastRenderedPageBreak/>
        <w:t>Рекомендуемая литература</w:t>
      </w:r>
    </w:p>
    <w:p w14:paraId="0AD71127" w14:textId="184336A2" w:rsidR="00375FBE" w:rsidRPr="006956E1" w:rsidRDefault="00D520AA" w:rsidP="006956E1">
      <w:pPr>
        <w:pStyle w:val="ab"/>
        <w:numPr>
          <w:ilvl w:val="0"/>
          <w:numId w:val="4"/>
        </w:numPr>
        <w:spacing w:line="360" w:lineRule="auto"/>
        <w:ind w:left="0" w:right="0" w:firstLine="709"/>
        <w:rPr>
          <w:b/>
          <w:bCs/>
          <w:sz w:val="28"/>
          <w:szCs w:val="28"/>
        </w:rPr>
      </w:pPr>
      <w:r w:rsidRPr="006956E1">
        <w:rPr>
          <w:sz w:val="28"/>
          <w:szCs w:val="28"/>
          <w:lang w:eastAsia="ru-RU"/>
        </w:rPr>
        <w:t>М</w:t>
      </w:r>
      <w:r w:rsidRPr="006956E1">
        <w:rPr>
          <w:sz w:val="28"/>
          <w:szCs w:val="28"/>
        </w:rPr>
        <w:t xml:space="preserve">иронова А.Н. </w:t>
      </w:r>
      <w:r w:rsidRPr="006956E1">
        <w:rPr>
          <w:sz w:val="28"/>
          <w:szCs w:val="28"/>
          <w:lang w:eastAsia="ru-RU"/>
        </w:rPr>
        <w:t>Э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лектрооборудование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и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электроснабжение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электротехнологических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установок</w:t>
      </w:r>
      <w:r w:rsidRPr="006956E1">
        <w:rPr>
          <w:bCs/>
          <w:color w:val="333333"/>
          <w:sz w:val="28"/>
          <w:szCs w:val="28"/>
          <w:shd w:val="clear" w:color="auto" w:fill="FFFFFF"/>
        </w:rPr>
        <w:t xml:space="preserve"> / А.Н. Миронова, Ю.М. </w:t>
      </w:r>
      <w:r w:rsidR="001E2E56" w:rsidRPr="006956E1">
        <w:rPr>
          <w:bCs/>
          <w:color w:val="333333"/>
          <w:sz w:val="28"/>
          <w:szCs w:val="28"/>
          <w:shd w:val="clear" w:color="auto" w:fill="FFFFFF"/>
        </w:rPr>
        <w:t>Миронов</w:t>
      </w:r>
      <w:r w:rsidR="001E2E56" w:rsidRPr="006956E1">
        <w:rPr>
          <w:color w:val="333333"/>
          <w:sz w:val="28"/>
          <w:szCs w:val="28"/>
          <w:shd w:val="clear" w:color="auto" w:fill="FFFFFF"/>
        </w:rPr>
        <w:t> – Москва:</w:t>
      </w:r>
      <w:r w:rsidR="00375FBE" w:rsidRPr="006956E1">
        <w:rPr>
          <w:color w:val="333333"/>
          <w:sz w:val="28"/>
          <w:szCs w:val="28"/>
          <w:shd w:val="clear" w:color="auto" w:fill="FFFFFF"/>
        </w:rPr>
        <w:t xml:space="preserve"> ИНФРА-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М</w:t>
      </w:r>
      <w:r w:rsidR="00CA7FF5" w:rsidRPr="006956E1">
        <w:rPr>
          <w:color w:val="333333"/>
          <w:sz w:val="28"/>
          <w:szCs w:val="28"/>
          <w:shd w:val="clear" w:color="auto" w:fill="FFFFFF"/>
        </w:rPr>
        <w:t>, 2022.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 - 470 с</w:t>
      </w:r>
      <w:r w:rsidR="00375FBE" w:rsidRPr="006956E1">
        <w:rPr>
          <w:color w:val="333333"/>
          <w:sz w:val="28"/>
          <w:szCs w:val="28"/>
          <w:shd w:val="clear" w:color="auto" w:fill="FFFFFF"/>
        </w:rPr>
        <w:t>.</w:t>
      </w:r>
      <w:r w:rsidR="00375FBE" w:rsidRPr="006956E1">
        <w:rPr>
          <w:sz w:val="28"/>
          <w:szCs w:val="28"/>
          <w:lang w:eastAsia="ru-RU"/>
        </w:rPr>
        <w:t xml:space="preserve"> </w:t>
      </w:r>
    </w:p>
    <w:p w14:paraId="1CCA4FB0" w14:textId="53B9D3FE" w:rsidR="00375FBE" w:rsidRPr="006956E1" w:rsidRDefault="00CA7FF5" w:rsidP="006956E1">
      <w:pPr>
        <w:pStyle w:val="ab"/>
        <w:numPr>
          <w:ilvl w:val="0"/>
          <w:numId w:val="4"/>
        </w:numPr>
        <w:spacing w:line="360" w:lineRule="auto"/>
        <w:ind w:left="0" w:right="0" w:firstLine="709"/>
        <w:rPr>
          <w:b/>
          <w:bCs/>
          <w:sz w:val="28"/>
          <w:szCs w:val="28"/>
        </w:rPr>
      </w:pPr>
      <w:r w:rsidRPr="006956E1">
        <w:rPr>
          <w:sz w:val="28"/>
          <w:szCs w:val="28"/>
          <w:lang w:eastAsia="ru-RU"/>
        </w:rPr>
        <w:t xml:space="preserve">Ополева Г. Н. </w:t>
      </w:r>
      <w:r w:rsidR="001E2E56" w:rsidRPr="006956E1">
        <w:rPr>
          <w:sz w:val="28"/>
          <w:szCs w:val="28"/>
          <w:lang w:eastAsia="ru-RU"/>
        </w:rPr>
        <w:t>Э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лектроснабжение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промышленных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предприятий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и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городов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: учебное пособие </w:t>
      </w:r>
      <w:r w:rsidR="00375FBE" w:rsidRPr="006956E1">
        <w:rPr>
          <w:color w:val="333333"/>
          <w:sz w:val="28"/>
          <w:szCs w:val="28"/>
          <w:shd w:val="clear" w:color="auto" w:fill="FFFFFF"/>
        </w:rPr>
        <w:t>/ 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Г</w:t>
      </w:r>
      <w:r w:rsidR="00375FBE" w:rsidRPr="006956E1">
        <w:rPr>
          <w:color w:val="333333"/>
          <w:sz w:val="28"/>
          <w:szCs w:val="28"/>
          <w:shd w:val="clear" w:color="auto" w:fill="FFFFFF"/>
        </w:rPr>
        <w:t>. 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Н</w:t>
      </w:r>
      <w:r w:rsidR="00375FBE" w:rsidRPr="006956E1">
        <w:rPr>
          <w:color w:val="333333"/>
          <w:sz w:val="28"/>
          <w:szCs w:val="28"/>
          <w:shd w:val="clear" w:color="auto" w:fill="FFFFFF"/>
        </w:rPr>
        <w:t>. </w:t>
      </w:r>
      <w:r w:rsidR="00375FBE" w:rsidRPr="006956E1">
        <w:rPr>
          <w:bCs/>
          <w:color w:val="333333"/>
          <w:sz w:val="28"/>
          <w:szCs w:val="28"/>
          <w:shd w:val="clear" w:color="auto" w:fill="FFFFFF"/>
        </w:rPr>
        <w:t>Ополева</w:t>
      </w:r>
      <w:r w:rsidR="00375FBE" w:rsidRPr="006956E1">
        <w:rPr>
          <w:color w:val="333333"/>
          <w:sz w:val="28"/>
          <w:szCs w:val="28"/>
          <w:shd w:val="clear" w:color="auto" w:fill="FFFFFF"/>
        </w:rPr>
        <w:t>. - М</w:t>
      </w:r>
      <w:r w:rsidRPr="006956E1">
        <w:rPr>
          <w:color w:val="333333"/>
          <w:sz w:val="28"/>
          <w:szCs w:val="28"/>
          <w:shd w:val="clear" w:color="auto" w:fill="FFFFFF"/>
        </w:rPr>
        <w:t>осква</w:t>
      </w:r>
      <w:r w:rsidR="001E2E56" w:rsidRPr="006956E1">
        <w:rPr>
          <w:color w:val="333333"/>
          <w:sz w:val="28"/>
          <w:szCs w:val="28"/>
          <w:shd w:val="clear" w:color="auto" w:fill="FFFFFF"/>
        </w:rPr>
        <w:t>:</w:t>
      </w:r>
      <w:r w:rsidR="00375FBE" w:rsidRPr="006956E1">
        <w:rPr>
          <w:color w:val="333333"/>
          <w:sz w:val="28"/>
          <w:szCs w:val="28"/>
          <w:shd w:val="clear" w:color="auto" w:fill="FFFFFF"/>
        </w:rPr>
        <w:t xml:space="preserve"> Инфра-М</w:t>
      </w:r>
      <w:r w:rsidR="001E2E56" w:rsidRPr="006956E1">
        <w:rPr>
          <w:color w:val="333333"/>
          <w:sz w:val="28"/>
          <w:szCs w:val="28"/>
          <w:shd w:val="clear" w:color="auto" w:fill="FFFFFF"/>
        </w:rPr>
        <w:t>, 2020</w:t>
      </w:r>
      <w:r w:rsidR="00375FBE" w:rsidRPr="006956E1">
        <w:rPr>
          <w:color w:val="333333"/>
          <w:sz w:val="28"/>
          <w:szCs w:val="28"/>
          <w:shd w:val="clear" w:color="auto" w:fill="FFFFFF"/>
        </w:rPr>
        <w:t>. - 416 с.</w:t>
      </w:r>
    </w:p>
    <w:p w14:paraId="2DAB83F1" w14:textId="2165B37B" w:rsidR="00375FBE" w:rsidRPr="006956E1" w:rsidRDefault="00375FBE" w:rsidP="006956E1">
      <w:pPr>
        <w:pStyle w:val="ab"/>
        <w:numPr>
          <w:ilvl w:val="0"/>
          <w:numId w:val="4"/>
        </w:numPr>
        <w:spacing w:line="360" w:lineRule="auto"/>
        <w:ind w:left="0" w:right="0" w:firstLine="709"/>
        <w:rPr>
          <w:b/>
          <w:bCs/>
          <w:sz w:val="28"/>
          <w:szCs w:val="28"/>
        </w:rPr>
      </w:pPr>
      <w:r w:rsidRPr="006956E1">
        <w:rPr>
          <w:sz w:val="28"/>
          <w:szCs w:val="28"/>
          <w:lang w:eastAsia="ru-RU"/>
        </w:rPr>
        <w:t>Конюхова Е. А. Электроснабжение</w:t>
      </w:r>
      <w:r w:rsidR="001E2E56" w:rsidRPr="006956E1">
        <w:rPr>
          <w:sz w:val="28"/>
          <w:szCs w:val="28"/>
          <w:lang w:eastAsia="ru-RU"/>
        </w:rPr>
        <w:t xml:space="preserve"> </w:t>
      </w:r>
      <w:r w:rsidR="00CA7FF5" w:rsidRPr="006956E1">
        <w:rPr>
          <w:color w:val="333333"/>
          <w:sz w:val="28"/>
          <w:szCs w:val="28"/>
          <w:shd w:val="clear" w:color="auto" w:fill="FFFFFF"/>
        </w:rPr>
        <w:t>объектов: у</w:t>
      </w:r>
      <w:r w:rsidR="001E2E56" w:rsidRPr="006956E1">
        <w:rPr>
          <w:color w:val="333333"/>
          <w:sz w:val="28"/>
          <w:szCs w:val="28"/>
          <w:shd w:val="clear" w:color="auto" w:fill="FFFFFF"/>
        </w:rPr>
        <w:t>чеб. пособие дл</w:t>
      </w:r>
      <w:r w:rsidR="00CA7FF5" w:rsidRPr="006956E1">
        <w:rPr>
          <w:color w:val="333333"/>
          <w:sz w:val="28"/>
          <w:szCs w:val="28"/>
          <w:shd w:val="clear" w:color="auto" w:fill="FFFFFF"/>
        </w:rPr>
        <w:t>я студ. учреждений сред. проф. о</w:t>
      </w:r>
      <w:r w:rsidR="001E2E56" w:rsidRPr="006956E1">
        <w:rPr>
          <w:color w:val="333333"/>
          <w:sz w:val="28"/>
          <w:szCs w:val="28"/>
          <w:shd w:val="clear" w:color="auto" w:fill="FFFFFF"/>
        </w:rPr>
        <w:t>бразования / Е.А. Конюхова - М.:</w:t>
      </w:r>
      <w:r w:rsidR="006064EB" w:rsidRPr="006956E1">
        <w:rPr>
          <w:color w:val="333333"/>
          <w:sz w:val="28"/>
          <w:szCs w:val="28"/>
          <w:shd w:val="clear" w:color="auto" w:fill="FFFFFF"/>
        </w:rPr>
        <w:t xml:space="preserve"> Издательство «Мастерство», 2019</w:t>
      </w:r>
      <w:r w:rsidR="001E2E56" w:rsidRPr="006956E1">
        <w:rPr>
          <w:color w:val="333333"/>
          <w:sz w:val="28"/>
          <w:szCs w:val="28"/>
          <w:shd w:val="clear" w:color="auto" w:fill="FFFFFF"/>
        </w:rPr>
        <w:t>.</w:t>
      </w:r>
      <w:r w:rsidR="00CA7FF5"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1E2E56" w:rsidRPr="006956E1">
        <w:rPr>
          <w:color w:val="333333"/>
          <w:sz w:val="28"/>
          <w:szCs w:val="28"/>
          <w:shd w:val="clear" w:color="auto" w:fill="FFFFFF"/>
        </w:rPr>
        <w:t>-</w:t>
      </w:r>
      <w:r w:rsidR="00CA7FF5" w:rsidRPr="006956E1">
        <w:rPr>
          <w:color w:val="333333"/>
          <w:sz w:val="28"/>
          <w:szCs w:val="28"/>
          <w:shd w:val="clear" w:color="auto" w:fill="FFFFFF"/>
        </w:rPr>
        <w:t xml:space="preserve"> </w:t>
      </w:r>
      <w:r w:rsidR="001E2E56" w:rsidRPr="006956E1">
        <w:rPr>
          <w:color w:val="333333"/>
          <w:sz w:val="28"/>
          <w:szCs w:val="28"/>
          <w:shd w:val="clear" w:color="auto" w:fill="FFFFFF"/>
        </w:rPr>
        <w:t>320 с.</w:t>
      </w:r>
    </w:p>
    <w:p w14:paraId="5B37A9CB" w14:textId="7FE5932B" w:rsidR="00375FBE" w:rsidRPr="006956E1" w:rsidRDefault="00CA7FF5" w:rsidP="006956E1">
      <w:pPr>
        <w:pStyle w:val="ab"/>
        <w:numPr>
          <w:ilvl w:val="0"/>
          <w:numId w:val="4"/>
        </w:numPr>
        <w:spacing w:line="360" w:lineRule="auto"/>
        <w:ind w:left="0" w:right="0" w:firstLine="709"/>
        <w:rPr>
          <w:b/>
          <w:bCs/>
          <w:sz w:val="28"/>
          <w:szCs w:val="28"/>
        </w:rPr>
      </w:pPr>
      <w:r w:rsidRPr="006956E1">
        <w:rPr>
          <w:sz w:val="28"/>
          <w:szCs w:val="28"/>
          <w:lang w:eastAsia="ru-RU"/>
        </w:rPr>
        <w:t>Картавцев В. В.</w:t>
      </w:r>
      <w:r w:rsidR="00375FBE" w:rsidRPr="006956E1">
        <w:rPr>
          <w:sz w:val="28"/>
          <w:szCs w:val="28"/>
          <w:lang w:eastAsia="ru-RU"/>
        </w:rPr>
        <w:t xml:space="preserve"> Электроснабжение</w:t>
      </w:r>
      <w:r w:rsidR="006064EB" w:rsidRPr="006956E1">
        <w:rPr>
          <w:sz w:val="28"/>
          <w:szCs w:val="28"/>
          <w:lang w:eastAsia="ru-RU"/>
        </w:rPr>
        <w:t xml:space="preserve"> / В.В. Картавцев, Е.А. Извеков</w:t>
      </w:r>
      <w:r w:rsidR="001E2E56" w:rsidRPr="006956E1">
        <w:rPr>
          <w:sz w:val="28"/>
          <w:szCs w:val="28"/>
          <w:lang w:eastAsia="ru-RU"/>
        </w:rPr>
        <w:t xml:space="preserve"> </w:t>
      </w:r>
      <w:r w:rsidR="006064EB" w:rsidRPr="006956E1">
        <w:rPr>
          <w:sz w:val="28"/>
          <w:szCs w:val="28"/>
          <w:lang w:eastAsia="ru-RU"/>
        </w:rPr>
        <w:t>-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 Воронеж: ВГАУ им. Петра </w:t>
      </w:r>
      <w:r w:rsidR="006064EB" w:rsidRPr="006956E1">
        <w:rPr>
          <w:color w:val="333333"/>
          <w:sz w:val="28"/>
          <w:szCs w:val="28"/>
          <w:shd w:val="clear" w:color="auto" w:fill="FFFFFF"/>
        </w:rPr>
        <w:t>I, 2018</w:t>
      </w:r>
      <w:r w:rsidRPr="006956E1">
        <w:rPr>
          <w:color w:val="333333"/>
          <w:sz w:val="28"/>
          <w:szCs w:val="28"/>
          <w:shd w:val="clear" w:color="auto" w:fill="FFFFFF"/>
        </w:rPr>
        <w:t>. -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 142 с.</w:t>
      </w:r>
    </w:p>
    <w:p w14:paraId="3EF8194F" w14:textId="4029FDA2" w:rsidR="00375FBE" w:rsidRPr="006956E1" w:rsidRDefault="00CA7FF5" w:rsidP="006956E1">
      <w:pPr>
        <w:pStyle w:val="ab"/>
        <w:numPr>
          <w:ilvl w:val="0"/>
          <w:numId w:val="4"/>
        </w:numPr>
        <w:spacing w:line="360" w:lineRule="auto"/>
        <w:ind w:left="0" w:right="0" w:firstLine="709"/>
        <w:rPr>
          <w:b/>
          <w:bCs/>
          <w:sz w:val="28"/>
          <w:szCs w:val="28"/>
        </w:rPr>
      </w:pPr>
      <w:r w:rsidRPr="006956E1">
        <w:rPr>
          <w:sz w:val="28"/>
          <w:szCs w:val="28"/>
        </w:rPr>
        <w:t xml:space="preserve">Вахнина В. В. Системы </w:t>
      </w:r>
      <w:r w:rsidR="00375FBE" w:rsidRPr="006956E1">
        <w:rPr>
          <w:sz w:val="28"/>
          <w:szCs w:val="28"/>
        </w:rPr>
        <w:t>электроснабжения</w:t>
      </w:r>
      <w:r w:rsidRPr="006956E1">
        <w:rPr>
          <w:sz w:val="28"/>
          <w:szCs w:val="28"/>
        </w:rPr>
        <w:t>:</w:t>
      </w:r>
      <w:r w:rsidR="006064EB" w:rsidRPr="006956E1">
        <w:rPr>
          <w:color w:val="333333"/>
          <w:sz w:val="28"/>
          <w:szCs w:val="28"/>
          <w:shd w:val="clear" w:color="auto" w:fill="FFFFFF"/>
        </w:rPr>
        <w:t xml:space="preserve"> учебно-методическое пособие / В.В. Вахнина, А.Н. Черненко</w:t>
      </w:r>
      <w:r w:rsidRPr="006956E1">
        <w:rPr>
          <w:color w:val="333333"/>
          <w:sz w:val="28"/>
          <w:szCs w:val="28"/>
          <w:shd w:val="clear" w:color="auto" w:fill="FFFFFF"/>
        </w:rPr>
        <w:t xml:space="preserve"> -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 Тольятти: ТГУ, 2015.</w:t>
      </w:r>
    </w:p>
    <w:p w14:paraId="69793994" w14:textId="136C2791" w:rsidR="00860F0D" w:rsidRPr="006956E1" w:rsidRDefault="00375FBE" w:rsidP="006956E1">
      <w:pPr>
        <w:pStyle w:val="ab"/>
        <w:numPr>
          <w:ilvl w:val="0"/>
          <w:numId w:val="4"/>
        </w:numPr>
        <w:spacing w:line="360" w:lineRule="auto"/>
        <w:ind w:left="0" w:right="0" w:firstLine="720"/>
        <w:rPr>
          <w:b/>
          <w:bCs/>
          <w:sz w:val="28"/>
          <w:szCs w:val="28"/>
        </w:rPr>
      </w:pPr>
      <w:r w:rsidRPr="006956E1">
        <w:rPr>
          <w:sz w:val="28"/>
          <w:szCs w:val="28"/>
          <w:lang w:eastAsia="ru-RU"/>
        </w:rPr>
        <w:t>Анчарова Т. В. Электроснабжение и электрооборудование зданий и сооружений</w:t>
      </w:r>
      <w:r w:rsidR="00CA7FF5" w:rsidRPr="006956E1">
        <w:rPr>
          <w:sz w:val="28"/>
          <w:szCs w:val="28"/>
          <w:lang w:eastAsia="ru-RU"/>
        </w:rPr>
        <w:t>:</w:t>
      </w:r>
      <w:r w:rsidRPr="006956E1">
        <w:rPr>
          <w:sz w:val="28"/>
          <w:szCs w:val="28"/>
          <w:lang w:eastAsia="ru-RU"/>
        </w:rPr>
        <w:t xml:space="preserve"> </w:t>
      </w:r>
      <w:r w:rsidR="001E2E56" w:rsidRPr="006956E1">
        <w:rPr>
          <w:color w:val="333333"/>
          <w:sz w:val="28"/>
          <w:szCs w:val="28"/>
          <w:shd w:val="clear" w:color="auto" w:fill="FFFFFF"/>
        </w:rPr>
        <w:t>учебник / </w:t>
      </w:r>
      <w:r w:rsidR="001E2E56" w:rsidRPr="006956E1">
        <w:rPr>
          <w:bCs/>
          <w:color w:val="333333"/>
          <w:sz w:val="28"/>
          <w:szCs w:val="28"/>
          <w:shd w:val="clear" w:color="auto" w:fill="FFFFFF"/>
        </w:rPr>
        <w:t>Т</w:t>
      </w:r>
      <w:r w:rsidR="001E2E56" w:rsidRPr="006956E1">
        <w:rPr>
          <w:color w:val="333333"/>
          <w:sz w:val="28"/>
          <w:szCs w:val="28"/>
          <w:shd w:val="clear" w:color="auto" w:fill="FFFFFF"/>
        </w:rPr>
        <w:t>.</w:t>
      </w:r>
      <w:r w:rsidR="001E2E56" w:rsidRPr="006956E1">
        <w:rPr>
          <w:bCs/>
          <w:color w:val="333333"/>
          <w:sz w:val="28"/>
          <w:szCs w:val="28"/>
          <w:shd w:val="clear" w:color="auto" w:fill="FFFFFF"/>
        </w:rPr>
        <w:t>В</w:t>
      </w:r>
      <w:r w:rsidR="001E2E56" w:rsidRPr="006956E1">
        <w:rPr>
          <w:color w:val="333333"/>
          <w:sz w:val="28"/>
          <w:szCs w:val="28"/>
          <w:shd w:val="clear" w:color="auto" w:fill="FFFFFF"/>
        </w:rPr>
        <w:t>. </w:t>
      </w:r>
      <w:r w:rsidR="001E2E56" w:rsidRPr="006956E1">
        <w:rPr>
          <w:bCs/>
          <w:color w:val="333333"/>
          <w:sz w:val="28"/>
          <w:szCs w:val="28"/>
          <w:shd w:val="clear" w:color="auto" w:fill="FFFFFF"/>
        </w:rPr>
        <w:t>Анчарова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, </w:t>
      </w:r>
      <w:r w:rsidR="00CA7FF5" w:rsidRPr="006956E1">
        <w:rPr>
          <w:color w:val="333333"/>
          <w:sz w:val="28"/>
          <w:szCs w:val="28"/>
          <w:shd w:val="clear" w:color="auto" w:fill="FFFFFF"/>
        </w:rPr>
        <w:t>МЛ. Рашевская, Е.Д. Стебунова. - 2-е изд., перераб. и доп. - М</w:t>
      </w:r>
      <w:r w:rsidR="009904B1" w:rsidRPr="006956E1">
        <w:rPr>
          <w:color w:val="333333"/>
          <w:sz w:val="28"/>
          <w:szCs w:val="28"/>
          <w:shd w:val="clear" w:color="auto" w:fill="FFFFFF"/>
        </w:rPr>
        <w:t>. ;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 форум : и</w:t>
      </w:r>
      <w:r w:rsidR="00CA7FF5" w:rsidRPr="006956E1">
        <w:rPr>
          <w:color w:val="333333"/>
          <w:sz w:val="28"/>
          <w:szCs w:val="28"/>
          <w:shd w:val="clear" w:color="auto" w:fill="FFFFFF"/>
        </w:rPr>
        <w:t>нфра-м, 2019. -</w:t>
      </w:r>
      <w:r w:rsidR="001E2E56" w:rsidRPr="006956E1">
        <w:rPr>
          <w:color w:val="333333"/>
          <w:sz w:val="28"/>
          <w:szCs w:val="28"/>
          <w:shd w:val="clear" w:color="auto" w:fill="FFFFFF"/>
        </w:rPr>
        <w:t xml:space="preserve"> 416 с.</w:t>
      </w:r>
      <w:r w:rsidR="001E2E56" w:rsidRPr="006956E1">
        <w:rPr>
          <w:sz w:val="28"/>
          <w:szCs w:val="28"/>
          <w:lang w:eastAsia="ru-RU"/>
        </w:rPr>
        <w:t xml:space="preserve"> </w:t>
      </w:r>
    </w:p>
    <w:p w14:paraId="6AA2CF7C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02FEB765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00CE4E06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0593F5BB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846BE3A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6CFC7FBB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2DBD11F7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49670579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1049DD82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7CC382F0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738332A9" w14:textId="77777777" w:rsidR="00860F0D" w:rsidRPr="006956E1" w:rsidRDefault="00860F0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14:paraId="54C39480" w14:textId="77777777" w:rsidR="00860F0D" w:rsidRPr="006956E1" w:rsidRDefault="00860F0D" w:rsidP="006956E1">
      <w:pPr>
        <w:spacing w:line="360" w:lineRule="auto"/>
        <w:jc w:val="both"/>
        <w:rPr>
          <w:b/>
          <w:bCs/>
          <w:sz w:val="28"/>
          <w:szCs w:val="28"/>
        </w:rPr>
      </w:pPr>
    </w:p>
    <w:p w14:paraId="17B9B502" w14:textId="77777777" w:rsidR="00860F0D" w:rsidRPr="006956E1" w:rsidRDefault="00860F0D" w:rsidP="006956E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14:paraId="50646E18" w14:textId="7DDEDBA3" w:rsidR="00F518CB" w:rsidRPr="006956E1" w:rsidRDefault="00F518CB" w:rsidP="006956E1">
      <w:pPr>
        <w:spacing w:line="360" w:lineRule="auto"/>
        <w:jc w:val="both"/>
        <w:rPr>
          <w:sz w:val="28"/>
          <w:szCs w:val="28"/>
        </w:rPr>
        <w:sectPr w:rsidR="00F518CB" w:rsidRPr="006956E1" w:rsidSect="00E546C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415EF8F" w14:textId="0C4926EA" w:rsidR="009C4EDD" w:rsidRPr="006956E1" w:rsidRDefault="00281B56" w:rsidP="006956E1">
      <w:pPr>
        <w:pStyle w:val="1"/>
        <w:spacing w:before="0" w:line="360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956E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</w:t>
      </w:r>
      <w:r w:rsidR="009B697B" w:rsidRPr="006956E1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</w:p>
    <w:p w14:paraId="3D0BDF8B" w14:textId="384683AE" w:rsidR="009C4EDD" w:rsidRPr="006956E1" w:rsidRDefault="009C4EDD" w:rsidP="006956E1">
      <w:pPr>
        <w:spacing w:line="360" w:lineRule="auto"/>
        <w:jc w:val="right"/>
        <w:rPr>
          <w:sz w:val="28"/>
          <w:szCs w:val="28"/>
        </w:rPr>
      </w:pPr>
      <w:r w:rsidRPr="006956E1">
        <w:rPr>
          <w:b/>
          <w:sz w:val="28"/>
          <w:szCs w:val="28"/>
        </w:rPr>
        <w:t>Справочные данные по схеме внутрицехового электроснабжения по вариантам</w:t>
      </w:r>
    </w:p>
    <w:tbl>
      <w:tblPr>
        <w:tblW w:w="14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749"/>
        <w:gridCol w:w="703"/>
        <w:gridCol w:w="799"/>
        <w:gridCol w:w="749"/>
        <w:gridCol w:w="703"/>
        <w:gridCol w:w="799"/>
        <w:gridCol w:w="749"/>
        <w:gridCol w:w="703"/>
        <w:gridCol w:w="798"/>
        <w:gridCol w:w="770"/>
        <w:gridCol w:w="749"/>
        <w:gridCol w:w="703"/>
        <w:gridCol w:w="798"/>
        <w:gridCol w:w="772"/>
        <w:gridCol w:w="749"/>
        <w:gridCol w:w="704"/>
        <w:gridCol w:w="798"/>
        <w:gridCol w:w="772"/>
      </w:tblGrid>
      <w:tr w:rsidR="009C4EDD" w:rsidRPr="006956E1" w14:paraId="5E5BE0A0" w14:textId="77777777" w:rsidTr="009C4EDD">
        <w:trPr>
          <w:trHeight w:val="392"/>
        </w:trPr>
        <w:tc>
          <w:tcPr>
            <w:tcW w:w="1365" w:type="dxa"/>
            <w:vMerge w:val="restart"/>
            <w:shd w:val="clear" w:color="auto" w:fill="auto"/>
          </w:tcPr>
          <w:p w14:paraId="06B5093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№ варианта</w:t>
            </w:r>
          </w:p>
        </w:tc>
        <w:tc>
          <w:tcPr>
            <w:tcW w:w="2251" w:type="dxa"/>
            <w:gridSpan w:val="3"/>
            <w:shd w:val="clear" w:color="auto" w:fill="auto"/>
          </w:tcPr>
          <w:p w14:paraId="6A2E251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М1</w:t>
            </w:r>
          </w:p>
        </w:tc>
        <w:tc>
          <w:tcPr>
            <w:tcW w:w="2251" w:type="dxa"/>
            <w:gridSpan w:val="3"/>
            <w:shd w:val="clear" w:color="auto" w:fill="auto"/>
          </w:tcPr>
          <w:p w14:paraId="0752CFF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М2</w:t>
            </w:r>
          </w:p>
        </w:tc>
        <w:tc>
          <w:tcPr>
            <w:tcW w:w="3020" w:type="dxa"/>
            <w:gridSpan w:val="4"/>
            <w:shd w:val="clear" w:color="auto" w:fill="auto"/>
          </w:tcPr>
          <w:p w14:paraId="0F00BE9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М3</w:t>
            </w:r>
          </w:p>
        </w:tc>
        <w:tc>
          <w:tcPr>
            <w:tcW w:w="3022" w:type="dxa"/>
            <w:gridSpan w:val="4"/>
            <w:shd w:val="clear" w:color="auto" w:fill="auto"/>
          </w:tcPr>
          <w:p w14:paraId="2A9CD03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М4</w:t>
            </w:r>
          </w:p>
        </w:tc>
        <w:tc>
          <w:tcPr>
            <w:tcW w:w="3023" w:type="dxa"/>
            <w:gridSpan w:val="4"/>
            <w:shd w:val="clear" w:color="auto" w:fill="auto"/>
          </w:tcPr>
          <w:p w14:paraId="5CEBD51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М5</w:t>
            </w:r>
          </w:p>
        </w:tc>
      </w:tr>
      <w:tr w:rsidR="009C4EDD" w:rsidRPr="006956E1" w14:paraId="143D9B53" w14:textId="77777777" w:rsidTr="004E2EFF">
        <w:trPr>
          <w:trHeight w:val="392"/>
        </w:trPr>
        <w:tc>
          <w:tcPr>
            <w:tcW w:w="1365" w:type="dxa"/>
            <w:vMerge/>
            <w:shd w:val="clear" w:color="auto" w:fill="auto"/>
          </w:tcPr>
          <w:p w14:paraId="05C5363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49" w:type="dxa"/>
            <w:shd w:val="clear" w:color="auto" w:fill="auto"/>
          </w:tcPr>
          <w:p w14:paraId="79BD988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79911D8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9" w:type="dxa"/>
            <w:shd w:val="clear" w:color="auto" w:fill="auto"/>
          </w:tcPr>
          <w:p w14:paraId="4F269D9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49" w:type="dxa"/>
            <w:shd w:val="clear" w:color="auto" w:fill="auto"/>
          </w:tcPr>
          <w:p w14:paraId="1778395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7A3D95A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9" w:type="dxa"/>
            <w:shd w:val="clear" w:color="auto" w:fill="auto"/>
          </w:tcPr>
          <w:p w14:paraId="27A20A1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49" w:type="dxa"/>
            <w:shd w:val="clear" w:color="auto" w:fill="auto"/>
          </w:tcPr>
          <w:p w14:paraId="0E6A150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16B4C2D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8" w:type="dxa"/>
            <w:shd w:val="clear" w:color="auto" w:fill="auto"/>
          </w:tcPr>
          <w:p w14:paraId="2FA3BF7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70" w:type="dxa"/>
            <w:shd w:val="clear" w:color="auto" w:fill="auto"/>
          </w:tcPr>
          <w:p w14:paraId="37F63B9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749" w:type="dxa"/>
            <w:shd w:val="clear" w:color="auto" w:fill="auto"/>
          </w:tcPr>
          <w:p w14:paraId="7C59ACA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174192D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8" w:type="dxa"/>
            <w:shd w:val="clear" w:color="auto" w:fill="auto"/>
          </w:tcPr>
          <w:p w14:paraId="49AABB2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72" w:type="dxa"/>
            <w:shd w:val="clear" w:color="auto" w:fill="auto"/>
          </w:tcPr>
          <w:p w14:paraId="35DA0BA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749" w:type="dxa"/>
            <w:shd w:val="clear" w:color="auto" w:fill="auto"/>
          </w:tcPr>
          <w:p w14:paraId="08FEBD2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4" w:type="dxa"/>
            <w:shd w:val="clear" w:color="auto" w:fill="auto"/>
          </w:tcPr>
          <w:p w14:paraId="2FAB115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8" w:type="dxa"/>
            <w:shd w:val="clear" w:color="auto" w:fill="auto"/>
          </w:tcPr>
          <w:p w14:paraId="50C58C8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72" w:type="dxa"/>
            <w:shd w:val="clear" w:color="auto" w:fill="auto"/>
          </w:tcPr>
          <w:p w14:paraId="45ACE0E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</w:tr>
      <w:tr w:rsidR="009C4EDD" w:rsidRPr="006956E1" w14:paraId="18E13EC5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1A7C6D9C" w14:textId="64CD2685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</w:t>
            </w:r>
            <w:r w:rsidR="009441FE" w:rsidRPr="006956E1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749" w:type="dxa"/>
            <w:shd w:val="clear" w:color="auto" w:fill="auto"/>
          </w:tcPr>
          <w:p w14:paraId="3285C4D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703" w:type="dxa"/>
            <w:shd w:val="clear" w:color="auto" w:fill="auto"/>
          </w:tcPr>
          <w:p w14:paraId="50DCB39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3DE3432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52944D6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1E6ACD5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0253BFA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0,76</w:t>
            </w:r>
          </w:p>
        </w:tc>
        <w:tc>
          <w:tcPr>
            <w:tcW w:w="749" w:type="dxa"/>
            <w:shd w:val="clear" w:color="auto" w:fill="auto"/>
          </w:tcPr>
          <w:p w14:paraId="61EB01C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0FAF8F3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5D16787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42174EC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49" w:type="dxa"/>
            <w:shd w:val="clear" w:color="auto" w:fill="auto"/>
          </w:tcPr>
          <w:p w14:paraId="13353BC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7C43DA5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521C6EF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27DA8DB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49" w:type="dxa"/>
            <w:shd w:val="clear" w:color="auto" w:fill="auto"/>
          </w:tcPr>
          <w:p w14:paraId="067A987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04" w:type="dxa"/>
            <w:shd w:val="clear" w:color="auto" w:fill="auto"/>
          </w:tcPr>
          <w:p w14:paraId="2837ECE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0488A52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0933877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</w:tr>
      <w:tr w:rsidR="009C4EDD" w:rsidRPr="006956E1" w14:paraId="125ED562" w14:textId="77777777" w:rsidTr="004E2EFF">
        <w:trPr>
          <w:trHeight w:val="407"/>
        </w:trPr>
        <w:tc>
          <w:tcPr>
            <w:tcW w:w="1365" w:type="dxa"/>
            <w:shd w:val="clear" w:color="auto" w:fill="auto"/>
          </w:tcPr>
          <w:p w14:paraId="1431D12E" w14:textId="2D4BB27B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</w:t>
            </w:r>
            <w:r w:rsidR="009441FE" w:rsidRPr="006956E1">
              <w:rPr>
                <w:sz w:val="28"/>
                <w:szCs w:val="28"/>
              </w:rPr>
              <w:t xml:space="preserve"> (Б)</w:t>
            </w:r>
          </w:p>
        </w:tc>
        <w:tc>
          <w:tcPr>
            <w:tcW w:w="749" w:type="dxa"/>
            <w:shd w:val="clear" w:color="auto" w:fill="auto"/>
          </w:tcPr>
          <w:p w14:paraId="56327B5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69B3C50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309B5FE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53BA4AF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703" w:type="dxa"/>
            <w:shd w:val="clear" w:color="auto" w:fill="auto"/>
          </w:tcPr>
          <w:p w14:paraId="2CDB258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6E3C45B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0,77</w:t>
            </w:r>
          </w:p>
        </w:tc>
        <w:tc>
          <w:tcPr>
            <w:tcW w:w="749" w:type="dxa"/>
            <w:shd w:val="clear" w:color="auto" w:fill="auto"/>
          </w:tcPr>
          <w:p w14:paraId="194AB5B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3" w:type="dxa"/>
            <w:shd w:val="clear" w:color="auto" w:fill="auto"/>
          </w:tcPr>
          <w:p w14:paraId="62296D9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6A5D2FD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14010E9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079A902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3" w:type="dxa"/>
            <w:shd w:val="clear" w:color="auto" w:fill="auto"/>
          </w:tcPr>
          <w:p w14:paraId="4F97F57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13B0A7E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7B26224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00FEFEE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4" w:type="dxa"/>
            <w:shd w:val="clear" w:color="auto" w:fill="auto"/>
          </w:tcPr>
          <w:p w14:paraId="518695D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332F982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43EDBC5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3E795190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5B2CD589" w14:textId="4C0ADD51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</w:t>
            </w:r>
            <w:r w:rsidR="009441FE" w:rsidRPr="006956E1">
              <w:rPr>
                <w:sz w:val="28"/>
                <w:szCs w:val="28"/>
              </w:rPr>
              <w:t xml:space="preserve"> (В)</w:t>
            </w:r>
          </w:p>
        </w:tc>
        <w:tc>
          <w:tcPr>
            <w:tcW w:w="749" w:type="dxa"/>
            <w:shd w:val="clear" w:color="auto" w:fill="auto"/>
          </w:tcPr>
          <w:p w14:paraId="6208C6C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703" w:type="dxa"/>
            <w:shd w:val="clear" w:color="auto" w:fill="auto"/>
          </w:tcPr>
          <w:p w14:paraId="05BFA51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242DAF3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07A8740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703" w:type="dxa"/>
            <w:shd w:val="clear" w:color="auto" w:fill="auto"/>
          </w:tcPr>
          <w:p w14:paraId="647710B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46C9523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0,77</w:t>
            </w:r>
          </w:p>
        </w:tc>
        <w:tc>
          <w:tcPr>
            <w:tcW w:w="749" w:type="dxa"/>
            <w:shd w:val="clear" w:color="auto" w:fill="auto"/>
          </w:tcPr>
          <w:p w14:paraId="3462D22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03" w:type="dxa"/>
            <w:shd w:val="clear" w:color="auto" w:fill="auto"/>
          </w:tcPr>
          <w:p w14:paraId="4E241BE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5A4F0D3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25BAB57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06D0A92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03" w:type="dxa"/>
            <w:shd w:val="clear" w:color="auto" w:fill="auto"/>
          </w:tcPr>
          <w:p w14:paraId="0DF691A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473F05B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57CA367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03981A9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04" w:type="dxa"/>
            <w:shd w:val="clear" w:color="auto" w:fill="auto"/>
          </w:tcPr>
          <w:p w14:paraId="7D40146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1E5A8FB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1347A45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71BF660F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4F3AC99E" w14:textId="57D954F3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</w:t>
            </w:r>
            <w:r w:rsidR="009441FE" w:rsidRPr="006956E1">
              <w:rPr>
                <w:sz w:val="28"/>
                <w:szCs w:val="28"/>
              </w:rPr>
              <w:t xml:space="preserve"> (Г)</w:t>
            </w:r>
          </w:p>
        </w:tc>
        <w:tc>
          <w:tcPr>
            <w:tcW w:w="749" w:type="dxa"/>
            <w:shd w:val="clear" w:color="auto" w:fill="auto"/>
          </w:tcPr>
          <w:p w14:paraId="1D55971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77929F1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4EEDABE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0EE90E5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703" w:type="dxa"/>
            <w:shd w:val="clear" w:color="auto" w:fill="auto"/>
          </w:tcPr>
          <w:p w14:paraId="1DD813B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057A4EB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0,60</w:t>
            </w:r>
          </w:p>
        </w:tc>
        <w:tc>
          <w:tcPr>
            <w:tcW w:w="749" w:type="dxa"/>
            <w:shd w:val="clear" w:color="auto" w:fill="auto"/>
          </w:tcPr>
          <w:p w14:paraId="4029C10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1CDE220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0CB1D4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5B2F57B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42447A9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581FE9C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5B57E82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56722C3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7516D9B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08AC75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5B18959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592EC16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24002478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56BB4A21" w14:textId="479CD70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</w:t>
            </w:r>
            <w:r w:rsidR="009441FE" w:rsidRPr="006956E1">
              <w:rPr>
                <w:sz w:val="28"/>
                <w:szCs w:val="28"/>
              </w:rPr>
              <w:t xml:space="preserve"> (Д)</w:t>
            </w:r>
          </w:p>
        </w:tc>
        <w:tc>
          <w:tcPr>
            <w:tcW w:w="749" w:type="dxa"/>
            <w:shd w:val="clear" w:color="auto" w:fill="auto"/>
          </w:tcPr>
          <w:p w14:paraId="6A17B76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703" w:type="dxa"/>
            <w:shd w:val="clear" w:color="auto" w:fill="auto"/>
          </w:tcPr>
          <w:p w14:paraId="2AE45F2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16227E5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44555AB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703" w:type="dxa"/>
            <w:shd w:val="clear" w:color="auto" w:fill="auto"/>
          </w:tcPr>
          <w:p w14:paraId="1985340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2629064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0,88</w:t>
            </w:r>
          </w:p>
        </w:tc>
        <w:tc>
          <w:tcPr>
            <w:tcW w:w="749" w:type="dxa"/>
            <w:shd w:val="clear" w:color="auto" w:fill="auto"/>
          </w:tcPr>
          <w:p w14:paraId="0EE355B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3" w:type="dxa"/>
            <w:shd w:val="clear" w:color="auto" w:fill="auto"/>
          </w:tcPr>
          <w:p w14:paraId="425C51F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6AC0DCD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770" w:type="dxa"/>
            <w:shd w:val="clear" w:color="auto" w:fill="auto"/>
          </w:tcPr>
          <w:p w14:paraId="03E6520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49" w:type="dxa"/>
            <w:shd w:val="clear" w:color="auto" w:fill="auto"/>
          </w:tcPr>
          <w:p w14:paraId="35E6539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3" w:type="dxa"/>
            <w:shd w:val="clear" w:color="auto" w:fill="auto"/>
          </w:tcPr>
          <w:p w14:paraId="6021179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709349A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772" w:type="dxa"/>
            <w:shd w:val="clear" w:color="auto" w:fill="auto"/>
          </w:tcPr>
          <w:p w14:paraId="5D7E972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49" w:type="dxa"/>
            <w:shd w:val="clear" w:color="auto" w:fill="auto"/>
          </w:tcPr>
          <w:p w14:paraId="5C790E8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2B2F31B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4C92860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772" w:type="dxa"/>
            <w:shd w:val="clear" w:color="auto" w:fill="auto"/>
          </w:tcPr>
          <w:p w14:paraId="2C2BB65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</w:tr>
      <w:tr w:rsidR="009C4EDD" w:rsidRPr="006956E1" w14:paraId="7E99F155" w14:textId="77777777" w:rsidTr="004E2EFF">
        <w:trPr>
          <w:trHeight w:val="407"/>
        </w:trPr>
        <w:tc>
          <w:tcPr>
            <w:tcW w:w="1365" w:type="dxa"/>
            <w:shd w:val="clear" w:color="auto" w:fill="auto"/>
          </w:tcPr>
          <w:p w14:paraId="3483CDC9" w14:textId="66F1FED5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</w:t>
            </w:r>
            <w:r w:rsidR="009441FE" w:rsidRPr="006956E1">
              <w:rPr>
                <w:sz w:val="28"/>
                <w:szCs w:val="28"/>
              </w:rPr>
              <w:t xml:space="preserve"> (Е)</w:t>
            </w:r>
          </w:p>
        </w:tc>
        <w:tc>
          <w:tcPr>
            <w:tcW w:w="749" w:type="dxa"/>
            <w:shd w:val="clear" w:color="auto" w:fill="auto"/>
          </w:tcPr>
          <w:p w14:paraId="3F7A68B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3" w:type="dxa"/>
            <w:shd w:val="clear" w:color="auto" w:fill="auto"/>
          </w:tcPr>
          <w:p w14:paraId="5610265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449CE7F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527B1C2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703" w:type="dxa"/>
            <w:shd w:val="clear" w:color="auto" w:fill="auto"/>
          </w:tcPr>
          <w:p w14:paraId="57F4244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4C210B1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2AB353E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14:paraId="3CA5FFD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47547C7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0F371B1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5017675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14:paraId="2CE39B7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32CF120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4CF4219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4CB95F6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7E8E633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8" w:type="dxa"/>
            <w:shd w:val="clear" w:color="auto" w:fill="auto"/>
          </w:tcPr>
          <w:p w14:paraId="3781ED0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0E70207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56778357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72CC38FF" w14:textId="6CCA22AB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</w:t>
            </w:r>
            <w:r w:rsidR="009441FE" w:rsidRPr="006956E1">
              <w:rPr>
                <w:sz w:val="28"/>
                <w:szCs w:val="28"/>
              </w:rPr>
              <w:t xml:space="preserve"> (Ё)</w:t>
            </w:r>
          </w:p>
        </w:tc>
        <w:tc>
          <w:tcPr>
            <w:tcW w:w="749" w:type="dxa"/>
            <w:shd w:val="clear" w:color="auto" w:fill="auto"/>
          </w:tcPr>
          <w:p w14:paraId="1FB376D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703" w:type="dxa"/>
            <w:shd w:val="clear" w:color="auto" w:fill="auto"/>
          </w:tcPr>
          <w:p w14:paraId="42E3C93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37ABF18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5A5E26C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703" w:type="dxa"/>
            <w:shd w:val="clear" w:color="auto" w:fill="auto"/>
          </w:tcPr>
          <w:p w14:paraId="6903875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476C4B5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2093BCB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3" w:type="dxa"/>
            <w:shd w:val="clear" w:color="auto" w:fill="auto"/>
          </w:tcPr>
          <w:p w14:paraId="5EBBD6C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672C6F4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2EB5095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7233808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3" w:type="dxa"/>
            <w:shd w:val="clear" w:color="auto" w:fill="auto"/>
          </w:tcPr>
          <w:p w14:paraId="3CD6B0E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34D837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1FB9DF4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38B849B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10F1BD6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24FC589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7FE02EF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9C4EDD" w:rsidRPr="006956E1" w14:paraId="26F86F69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41F67BF1" w14:textId="21A0EC8A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</w:t>
            </w:r>
            <w:r w:rsidR="009441FE" w:rsidRPr="006956E1">
              <w:rPr>
                <w:sz w:val="28"/>
                <w:szCs w:val="28"/>
              </w:rPr>
              <w:t xml:space="preserve"> (Ж)</w:t>
            </w:r>
          </w:p>
        </w:tc>
        <w:tc>
          <w:tcPr>
            <w:tcW w:w="749" w:type="dxa"/>
            <w:shd w:val="clear" w:color="auto" w:fill="auto"/>
          </w:tcPr>
          <w:p w14:paraId="27FDB68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65</w:t>
            </w:r>
          </w:p>
        </w:tc>
        <w:tc>
          <w:tcPr>
            <w:tcW w:w="703" w:type="dxa"/>
            <w:shd w:val="clear" w:color="auto" w:fill="auto"/>
          </w:tcPr>
          <w:p w14:paraId="4B4F203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3592F3E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61A2F72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703" w:type="dxa"/>
            <w:shd w:val="clear" w:color="auto" w:fill="auto"/>
          </w:tcPr>
          <w:p w14:paraId="43F042A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733AA07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2B2AE93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3" w:type="dxa"/>
            <w:shd w:val="clear" w:color="auto" w:fill="auto"/>
          </w:tcPr>
          <w:p w14:paraId="2841EA1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3BDC7D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22A8ADB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3C1D362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3" w:type="dxa"/>
            <w:shd w:val="clear" w:color="auto" w:fill="auto"/>
          </w:tcPr>
          <w:p w14:paraId="47B4170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2E3D6E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59B8760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149576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44E3E26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7570A65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7DAB12A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9C4EDD" w:rsidRPr="006956E1" w14:paraId="0D915A26" w14:textId="77777777" w:rsidTr="004E2EFF">
        <w:trPr>
          <w:trHeight w:val="407"/>
        </w:trPr>
        <w:tc>
          <w:tcPr>
            <w:tcW w:w="1365" w:type="dxa"/>
            <w:shd w:val="clear" w:color="auto" w:fill="auto"/>
          </w:tcPr>
          <w:p w14:paraId="23D6CCAA" w14:textId="359F2BB2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</w:t>
            </w:r>
            <w:r w:rsidR="009441FE" w:rsidRPr="006956E1">
              <w:rPr>
                <w:sz w:val="28"/>
                <w:szCs w:val="28"/>
              </w:rPr>
              <w:t xml:space="preserve"> (З)</w:t>
            </w:r>
          </w:p>
        </w:tc>
        <w:tc>
          <w:tcPr>
            <w:tcW w:w="749" w:type="dxa"/>
            <w:shd w:val="clear" w:color="auto" w:fill="auto"/>
          </w:tcPr>
          <w:p w14:paraId="02764E1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703" w:type="dxa"/>
            <w:shd w:val="clear" w:color="auto" w:fill="auto"/>
          </w:tcPr>
          <w:p w14:paraId="0F9F2C1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686A3BE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4E87FDF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522663F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25D5CAE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15D5E76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03" w:type="dxa"/>
            <w:shd w:val="clear" w:color="auto" w:fill="auto"/>
          </w:tcPr>
          <w:p w14:paraId="4A1AE19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44E084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40A1114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7E21413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03" w:type="dxa"/>
            <w:shd w:val="clear" w:color="auto" w:fill="auto"/>
          </w:tcPr>
          <w:p w14:paraId="5CD0969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492D884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72D2D85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1DC1C6A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04" w:type="dxa"/>
            <w:shd w:val="clear" w:color="auto" w:fill="auto"/>
          </w:tcPr>
          <w:p w14:paraId="2DEE370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26C0E86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51A04C0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6E89F614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1C3C20B9" w14:textId="365C2308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</w:t>
            </w:r>
            <w:r w:rsidR="009441FE" w:rsidRPr="006956E1">
              <w:rPr>
                <w:sz w:val="28"/>
                <w:szCs w:val="28"/>
              </w:rPr>
              <w:t xml:space="preserve"> (И)</w:t>
            </w:r>
          </w:p>
        </w:tc>
        <w:tc>
          <w:tcPr>
            <w:tcW w:w="749" w:type="dxa"/>
            <w:shd w:val="clear" w:color="auto" w:fill="auto"/>
          </w:tcPr>
          <w:p w14:paraId="49C0268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703" w:type="dxa"/>
            <w:shd w:val="clear" w:color="auto" w:fill="auto"/>
          </w:tcPr>
          <w:p w14:paraId="6B931AA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0571698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0,72</w:t>
            </w:r>
          </w:p>
        </w:tc>
        <w:tc>
          <w:tcPr>
            <w:tcW w:w="749" w:type="dxa"/>
            <w:shd w:val="clear" w:color="auto" w:fill="auto"/>
          </w:tcPr>
          <w:p w14:paraId="6AEB491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703" w:type="dxa"/>
            <w:shd w:val="clear" w:color="auto" w:fill="auto"/>
          </w:tcPr>
          <w:p w14:paraId="5F61109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29C735A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5A62CAC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1B09C5C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0F43CF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14D32D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04796E6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418CD80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53478AD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7AA6F45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71F9507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4" w:type="dxa"/>
            <w:shd w:val="clear" w:color="auto" w:fill="auto"/>
          </w:tcPr>
          <w:p w14:paraId="0491374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520197D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222B348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6A57C390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3DB24677" w14:textId="07B8BBCE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  <w:r w:rsidR="009441FE" w:rsidRPr="006956E1">
              <w:rPr>
                <w:sz w:val="28"/>
                <w:szCs w:val="28"/>
              </w:rPr>
              <w:t xml:space="preserve"> (Й)</w:t>
            </w:r>
          </w:p>
        </w:tc>
        <w:tc>
          <w:tcPr>
            <w:tcW w:w="749" w:type="dxa"/>
            <w:shd w:val="clear" w:color="auto" w:fill="auto"/>
          </w:tcPr>
          <w:p w14:paraId="7B461DF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110</w:t>
            </w:r>
          </w:p>
        </w:tc>
        <w:tc>
          <w:tcPr>
            <w:tcW w:w="703" w:type="dxa"/>
            <w:shd w:val="clear" w:color="auto" w:fill="auto"/>
          </w:tcPr>
          <w:p w14:paraId="4BF88BA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1912A0D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0,72</w:t>
            </w:r>
          </w:p>
        </w:tc>
        <w:tc>
          <w:tcPr>
            <w:tcW w:w="749" w:type="dxa"/>
            <w:shd w:val="clear" w:color="auto" w:fill="auto"/>
          </w:tcPr>
          <w:p w14:paraId="7AB15F1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703" w:type="dxa"/>
            <w:shd w:val="clear" w:color="auto" w:fill="auto"/>
          </w:tcPr>
          <w:p w14:paraId="019B349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3A3DDA0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71E20F7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3" w:type="dxa"/>
            <w:shd w:val="clear" w:color="auto" w:fill="auto"/>
          </w:tcPr>
          <w:p w14:paraId="0878342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6749F0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430646A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62D176D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3" w:type="dxa"/>
            <w:shd w:val="clear" w:color="auto" w:fill="auto"/>
          </w:tcPr>
          <w:p w14:paraId="18C81D5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5019B41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051FE13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749" w:type="dxa"/>
            <w:shd w:val="clear" w:color="auto" w:fill="auto"/>
          </w:tcPr>
          <w:p w14:paraId="3310515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4" w:type="dxa"/>
            <w:shd w:val="clear" w:color="auto" w:fill="auto"/>
          </w:tcPr>
          <w:p w14:paraId="140DB70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D33260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5E4724B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</w:tr>
      <w:tr w:rsidR="009C4EDD" w:rsidRPr="006956E1" w14:paraId="7FB69A7B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43F651AA" w14:textId="550995C4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</w:t>
            </w:r>
            <w:r w:rsidR="009441FE" w:rsidRPr="006956E1">
              <w:rPr>
                <w:sz w:val="28"/>
                <w:szCs w:val="28"/>
              </w:rPr>
              <w:t xml:space="preserve"> (К)</w:t>
            </w:r>
          </w:p>
        </w:tc>
        <w:tc>
          <w:tcPr>
            <w:tcW w:w="749" w:type="dxa"/>
            <w:shd w:val="clear" w:color="auto" w:fill="auto"/>
          </w:tcPr>
          <w:p w14:paraId="5BA7C53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132</w:t>
            </w:r>
          </w:p>
        </w:tc>
        <w:tc>
          <w:tcPr>
            <w:tcW w:w="703" w:type="dxa"/>
            <w:shd w:val="clear" w:color="auto" w:fill="auto"/>
          </w:tcPr>
          <w:p w14:paraId="4E46B73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09F05F3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6581F32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703" w:type="dxa"/>
            <w:shd w:val="clear" w:color="auto" w:fill="auto"/>
          </w:tcPr>
          <w:p w14:paraId="455A437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32DBD2D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3634B0C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1E6E12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7FBCA41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02F0BCD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688A12F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1406A62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5E2068B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1C5E838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70E7E7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4" w:type="dxa"/>
            <w:shd w:val="clear" w:color="auto" w:fill="auto"/>
          </w:tcPr>
          <w:p w14:paraId="0B9D424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2B03906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42C7A2A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9C4EDD" w:rsidRPr="006956E1" w14:paraId="47313526" w14:textId="77777777" w:rsidTr="004E2EFF">
        <w:trPr>
          <w:trHeight w:val="407"/>
        </w:trPr>
        <w:tc>
          <w:tcPr>
            <w:tcW w:w="1365" w:type="dxa"/>
            <w:shd w:val="clear" w:color="auto" w:fill="auto"/>
          </w:tcPr>
          <w:p w14:paraId="1B515008" w14:textId="6BC3686D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13</w:t>
            </w:r>
            <w:r w:rsidR="009441FE" w:rsidRPr="006956E1">
              <w:rPr>
                <w:sz w:val="28"/>
                <w:szCs w:val="28"/>
              </w:rPr>
              <w:t xml:space="preserve"> (Л)</w:t>
            </w:r>
          </w:p>
        </w:tc>
        <w:tc>
          <w:tcPr>
            <w:tcW w:w="749" w:type="dxa"/>
            <w:shd w:val="clear" w:color="auto" w:fill="auto"/>
          </w:tcPr>
          <w:p w14:paraId="1977F36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160</w:t>
            </w:r>
          </w:p>
        </w:tc>
        <w:tc>
          <w:tcPr>
            <w:tcW w:w="703" w:type="dxa"/>
            <w:shd w:val="clear" w:color="auto" w:fill="auto"/>
          </w:tcPr>
          <w:p w14:paraId="29C0E47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6808CE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34DB136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703" w:type="dxa"/>
            <w:shd w:val="clear" w:color="auto" w:fill="auto"/>
          </w:tcPr>
          <w:p w14:paraId="53843BF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12FC917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7E65B1A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03" w:type="dxa"/>
            <w:shd w:val="clear" w:color="auto" w:fill="auto"/>
          </w:tcPr>
          <w:p w14:paraId="1E5C9C8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1ED802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6F59DF8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49" w:type="dxa"/>
            <w:shd w:val="clear" w:color="auto" w:fill="auto"/>
          </w:tcPr>
          <w:p w14:paraId="65E076C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03" w:type="dxa"/>
            <w:shd w:val="clear" w:color="auto" w:fill="auto"/>
          </w:tcPr>
          <w:p w14:paraId="6F39E0E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1A75B64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30DE18F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749" w:type="dxa"/>
            <w:shd w:val="clear" w:color="auto" w:fill="auto"/>
          </w:tcPr>
          <w:p w14:paraId="5370491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04" w:type="dxa"/>
            <w:shd w:val="clear" w:color="auto" w:fill="auto"/>
          </w:tcPr>
          <w:p w14:paraId="15AFF7C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1AC0742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6434586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</w:tr>
      <w:tr w:rsidR="009C4EDD" w:rsidRPr="006956E1" w14:paraId="10744041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45D0CDB1" w14:textId="428A10D6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14</w:t>
            </w:r>
            <w:r w:rsidR="009441FE" w:rsidRPr="006956E1">
              <w:rPr>
                <w:sz w:val="28"/>
                <w:szCs w:val="28"/>
              </w:rPr>
              <w:t xml:space="preserve"> (М)</w:t>
            </w:r>
          </w:p>
        </w:tc>
        <w:tc>
          <w:tcPr>
            <w:tcW w:w="749" w:type="dxa"/>
            <w:shd w:val="clear" w:color="auto" w:fill="auto"/>
          </w:tcPr>
          <w:p w14:paraId="766FE5C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200</w:t>
            </w:r>
          </w:p>
        </w:tc>
        <w:tc>
          <w:tcPr>
            <w:tcW w:w="703" w:type="dxa"/>
            <w:shd w:val="clear" w:color="auto" w:fill="auto"/>
          </w:tcPr>
          <w:p w14:paraId="3DCFD5E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694D85B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5E106B7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3" w:type="dxa"/>
            <w:shd w:val="clear" w:color="auto" w:fill="auto"/>
          </w:tcPr>
          <w:p w14:paraId="36F6A85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2FA4E6B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0,72</w:t>
            </w:r>
          </w:p>
        </w:tc>
        <w:tc>
          <w:tcPr>
            <w:tcW w:w="749" w:type="dxa"/>
            <w:shd w:val="clear" w:color="auto" w:fill="auto"/>
          </w:tcPr>
          <w:p w14:paraId="64342E3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3" w:type="dxa"/>
            <w:shd w:val="clear" w:color="auto" w:fill="auto"/>
          </w:tcPr>
          <w:p w14:paraId="40DE844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3385280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165E648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3E432E7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3" w:type="dxa"/>
            <w:shd w:val="clear" w:color="auto" w:fill="auto"/>
          </w:tcPr>
          <w:p w14:paraId="32595CA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29441D9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353079D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1FBFA96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16D22B3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17D06DD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3212A5E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9C4EDD" w:rsidRPr="006956E1" w14:paraId="6CF2A4E3" w14:textId="77777777" w:rsidTr="004E2EFF">
        <w:trPr>
          <w:trHeight w:val="407"/>
        </w:trPr>
        <w:tc>
          <w:tcPr>
            <w:tcW w:w="1365" w:type="dxa"/>
            <w:shd w:val="clear" w:color="auto" w:fill="auto"/>
          </w:tcPr>
          <w:p w14:paraId="56D1B835" w14:textId="45B4C9AB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  <w:r w:rsidR="009441FE" w:rsidRPr="006956E1">
              <w:rPr>
                <w:sz w:val="28"/>
                <w:szCs w:val="28"/>
              </w:rPr>
              <w:t xml:space="preserve"> (Н)</w:t>
            </w:r>
          </w:p>
        </w:tc>
        <w:tc>
          <w:tcPr>
            <w:tcW w:w="749" w:type="dxa"/>
            <w:shd w:val="clear" w:color="auto" w:fill="auto"/>
          </w:tcPr>
          <w:p w14:paraId="4694A4B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160</w:t>
            </w:r>
          </w:p>
        </w:tc>
        <w:tc>
          <w:tcPr>
            <w:tcW w:w="703" w:type="dxa"/>
            <w:shd w:val="clear" w:color="auto" w:fill="auto"/>
          </w:tcPr>
          <w:p w14:paraId="4F80DE8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1DE66C5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2BD60F8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  <w:tc>
          <w:tcPr>
            <w:tcW w:w="703" w:type="dxa"/>
            <w:shd w:val="clear" w:color="auto" w:fill="auto"/>
          </w:tcPr>
          <w:p w14:paraId="4E1E9F6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07D6522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0,72</w:t>
            </w:r>
          </w:p>
        </w:tc>
        <w:tc>
          <w:tcPr>
            <w:tcW w:w="749" w:type="dxa"/>
            <w:shd w:val="clear" w:color="auto" w:fill="auto"/>
          </w:tcPr>
          <w:p w14:paraId="441AF8F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3" w:type="dxa"/>
            <w:shd w:val="clear" w:color="auto" w:fill="auto"/>
          </w:tcPr>
          <w:p w14:paraId="59CED2A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E75561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2673C9D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43139DD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3" w:type="dxa"/>
            <w:shd w:val="clear" w:color="auto" w:fill="auto"/>
          </w:tcPr>
          <w:p w14:paraId="629A2AC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4F68C61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0183AB4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334FB87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14645AA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8F6076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4186D6F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9C4EDD" w:rsidRPr="006956E1" w14:paraId="1B224B8E" w14:textId="77777777" w:rsidTr="004E2EFF">
        <w:trPr>
          <w:trHeight w:val="392"/>
        </w:trPr>
        <w:tc>
          <w:tcPr>
            <w:tcW w:w="1365" w:type="dxa"/>
            <w:shd w:val="clear" w:color="auto" w:fill="auto"/>
          </w:tcPr>
          <w:p w14:paraId="33AC97C5" w14:textId="43A97C7D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lastRenderedPageBreak/>
              <w:t>16</w:t>
            </w:r>
            <w:r w:rsidR="009441FE" w:rsidRPr="006956E1">
              <w:rPr>
                <w:sz w:val="28"/>
                <w:szCs w:val="28"/>
              </w:rPr>
              <w:t xml:space="preserve"> (О)</w:t>
            </w:r>
          </w:p>
        </w:tc>
        <w:tc>
          <w:tcPr>
            <w:tcW w:w="749" w:type="dxa"/>
            <w:shd w:val="clear" w:color="auto" w:fill="auto"/>
          </w:tcPr>
          <w:p w14:paraId="7F472B6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132</w:t>
            </w:r>
          </w:p>
        </w:tc>
        <w:tc>
          <w:tcPr>
            <w:tcW w:w="703" w:type="dxa"/>
            <w:shd w:val="clear" w:color="auto" w:fill="auto"/>
          </w:tcPr>
          <w:p w14:paraId="6859935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4F75768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6851B6D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703" w:type="dxa"/>
            <w:shd w:val="clear" w:color="auto" w:fill="auto"/>
          </w:tcPr>
          <w:p w14:paraId="21DF679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1295C26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0,72</w:t>
            </w:r>
          </w:p>
        </w:tc>
        <w:tc>
          <w:tcPr>
            <w:tcW w:w="749" w:type="dxa"/>
            <w:shd w:val="clear" w:color="auto" w:fill="auto"/>
          </w:tcPr>
          <w:p w14:paraId="164FCC4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3" w:type="dxa"/>
            <w:shd w:val="clear" w:color="auto" w:fill="auto"/>
          </w:tcPr>
          <w:p w14:paraId="0E5B7D2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6DC389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2973343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0,45</w:t>
            </w:r>
          </w:p>
        </w:tc>
        <w:tc>
          <w:tcPr>
            <w:tcW w:w="749" w:type="dxa"/>
            <w:shd w:val="clear" w:color="auto" w:fill="auto"/>
          </w:tcPr>
          <w:p w14:paraId="43A739D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3" w:type="dxa"/>
            <w:shd w:val="clear" w:color="auto" w:fill="auto"/>
          </w:tcPr>
          <w:p w14:paraId="01638DE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346CC3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2E159E9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0,45</w:t>
            </w:r>
          </w:p>
        </w:tc>
        <w:tc>
          <w:tcPr>
            <w:tcW w:w="749" w:type="dxa"/>
            <w:shd w:val="clear" w:color="auto" w:fill="auto"/>
          </w:tcPr>
          <w:p w14:paraId="0E72042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4715812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1F0908E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38A7DEF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0,45</w:t>
            </w:r>
          </w:p>
        </w:tc>
      </w:tr>
      <w:tr w:rsidR="00D4077E" w:rsidRPr="006956E1" w14:paraId="50AB7546" w14:textId="77777777" w:rsidTr="00987B1D">
        <w:trPr>
          <w:trHeight w:val="392"/>
        </w:trPr>
        <w:tc>
          <w:tcPr>
            <w:tcW w:w="1365" w:type="dxa"/>
            <w:vMerge w:val="restart"/>
            <w:shd w:val="clear" w:color="auto" w:fill="auto"/>
          </w:tcPr>
          <w:p w14:paraId="2975AF5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№ варианта</w:t>
            </w:r>
          </w:p>
        </w:tc>
        <w:tc>
          <w:tcPr>
            <w:tcW w:w="2251" w:type="dxa"/>
            <w:gridSpan w:val="3"/>
            <w:shd w:val="clear" w:color="auto" w:fill="auto"/>
          </w:tcPr>
          <w:p w14:paraId="22D461D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М1</w:t>
            </w:r>
          </w:p>
        </w:tc>
        <w:tc>
          <w:tcPr>
            <w:tcW w:w="2251" w:type="dxa"/>
            <w:gridSpan w:val="3"/>
            <w:shd w:val="clear" w:color="auto" w:fill="auto"/>
          </w:tcPr>
          <w:p w14:paraId="48BA48A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М2</w:t>
            </w:r>
          </w:p>
        </w:tc>
        <w:tc>
          <w:tcPr>
            <w:tcW w:w="3020" w:type="dxa"/>
            <w:gridSpan w:val="4"/>
            <w:shd w:val="clear" w:color="auto" w:fill="auto"/>
          </w:tcPr>
          <w:p w14:paraId="2D81F67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М3</w:t>
            </w:r>
          </w:p>
        </w:tc>
        <w:tc>
          <w:tcPr>
            <w:tcW w:w="3022" w:type="dxa"/>
            <w:gridSpan w:val="4"/>
            <w:shd w:val="clear" w:color="auto" w:fill="auto"/>
          </w:tcPr>
          <w:p w14:paraId="6DD8741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М4</w:t>
            </w:r>
          </w:p>
        </w:tc>
        <w:tc>
          <w:tcPr>
            <w:tcW w:w="3023" w:type="dxa"/>
            <w:gridSpan w:val="4"/>
            <w:shd w:val="clear" w:color="auto" w:fill="auto"/>
          </w:tcPr>
          <w:p w14:paraId="23E9854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М5</w:t>
            </w:r>
          </w:p>
        </w:tc>
      </w:tr>
      <w:tr w:rsidR="00D4077E" w:rsidRPr="006956E1" w14:paraId="4BEE8720" w14:textId="77777777" w:rsidTr="00987B1D">
        <w:trPr>
          <w:trHeight w:val="392"/>
        </w:trPr>
        <w:tc>
          <w:tcPr>
            <w:tcW w:w="1365" w:type="dxa"/>
            <w:vMerge/>
            <w:shd w:val="clear" w:color="auto" w:fill="auto"/>
          </w:tcPr>
          <w:p w14:paraId="5CBECEE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49" w:type="dxa"/>
            <w:shd w:val="clear" w:color="auto" w:fill="auto"/>
          </w:tcPr>
          <w:p w14:paraId="1F1450E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697097B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9" w:type="dxa"/>
            <w:shd w:val="clear" w:color="auto" w:fill="auto"/>
          </w:tcPr>
          <w:p w14:paraId="1F79339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49" w:type="dxa"/>
            <w:shd w:val="clear" w:color="auto" w:fill="auto"/>
          </w:tcPr>
          <w:p w14:paraId="07BD78E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0AD42D9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9" w:type="dxa"/>
            <w:shd w:val="clear" w:color="auto" w:fill="auto"/>
          </w:tcPr>
          <w:p w14:paraId="08E563A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49" w:type="dxa"/>
            <w:shd w:val="clear" w:color="auto" w:fill="auto"/>
          </w:tcPr>
          <w:p w14:paraId="632DC6A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6E2BCB1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8" w:type="dxa"/>
            <w:shd w:val="clear" w:color="auto" w:fill="auto"/>
          </w:tcPr>
          <w:p w14:paraId="211B0EF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70" w:type="dxa"/>
            <w:shd w:val="clear" w:color="auto" w:fill="auto"/>
          </w:tcPr>
          <w:p w14:paraId="2619087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749" w:type="dxa"/>
            <w:shd w:val="clear" w:color="auto" w:fill="auto"/>
          </w:tcPr>
          <w:p w14:paraId="2965CF8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3" w:type="dxa"/>
            <w:shd w:val="clear" w:color="auto" w:fill="auto"/>
          </w:tcPr>
          <w:p w14:paraId="41D7979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8" w:type="dxa"/>
            <w:shd w:val="clear" w:color="auto" w:fill="auto"/>
          </w:tcPr>
          <w:p w14:paraId="06DFF12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72" w:type="dxa"/>
            <w:shd w:val="clear" w:color="auto" w:fill="auto"/>
          </w:tcPr>
          <w:p w14:paraId="5833F2F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749" w:type="dxa"/>
            <w:shd w:val="clear" w:color="auto" w:fill="auto"/>
          </w:tcPr>
          <w:p w14:paraId="5BFD8AC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04" w:type="dxa"/>
            <w:shd w:val="clear" w:color="auto" w:fill="auto"/>
          </w:tcPr>
          <w:p w14:paraId="28C10CD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798" w:type="dxa"/>
            <w:shd w:val="clear" w:color="auto" w:fill="auto"/>
          </w:tcPr>
          <w:p w14:paraId="11158DB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772" w:type="dxa"/>
            <w:shd w:val="clear" w:color="auto" w:fill="auto"/>
          </w:tcPr>
          <w:p w14:paraId="02E951A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</w:tr>
      <w:tr w:rsidR="00D4077E" w:rsidRPr="006956E1" w14:paraId="1E3E2720" w14:textId="77777777" w:rsidTr="00987B1D">
        <w:trPr>
          <w:trHeight w:val="407"/>
        </w:trPr>
        <w:tc>
          <w:tcPr>
            <w:tcW w:w="1365" w:type="dxa"/>
            <w:shd w:val="clear" w:color="auto" w:fill="auto"/>
          </w:tcPr>
          <w:p w14:paraId="5F9A6EFD" w14:textId="0DDA0D0C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17 (П)</w:t>
            </w:r>
          </w:p>
        </w:tc>
        <w:tc>
          <w:tcPr>
            <w:tcW w:w="749" w:type="dxa"/>
            <w:shd w:val="clear" w:color="auto" w:fill="auto"/>
          </w:tcPr>
          <w:p w14:paraId="42A0C750" w14:textId="01334654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110</w:t>
            </w:r>
          </w:p>
        </w:tc>
        <w:tc>
          <w:tcPr>
            <w:tcW w:w="703" w:type="dxa"/>
            <w:shd w:val="clear" w:color="auto" w:fill="auto"/>
          </w:tcPr>
          <w:p w14:paraId="2D0B1504" w14:textId="271DA423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1D3202D6" w14:textId="372E9F38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22A3910E" w14:textId="129EF7C8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78007A3C" w14:textId="779479F0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455E39D2" w14:textId="1616D491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0,72</w:t>
            </w:r>
          </w:p>
        </w:tc>
        <w:tc>
          <w:tcPr>
            <w:tcW w:w="749" w:type="dxa"/>
            <w:shd w:val="clear" w:color="auto" w:fill="auto"/>
          </w:tcPr>
          <w:p w14:paraId="4ADD0807" w14:textId="04E57334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3" w:type="dxa"/>
            <w:shd w:val="clear" w:color="auto" w:fill="auto"/>
          </w:tcPr>
          <w:p w14:paraId="1C89CD1C" w14:textId="7181520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D8E7978" w14:textId="0934C2F8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0DD6E9AE" w14:textId="48285146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08CF8012" w14:textId="4DC2D893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3" w:type="dxa"/>
            <w:shd w:val="clear" w:color="auto" w:fill="auto"/>
          </w:tcPr>
          <w:p w14:paraId="1B70ED6F" w14:textId="46FB59B1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56518C52" w14:textId="33ACB06C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11810D31" w14:textId="02F8DFE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1EE3DDC1" w14:textId="20B24B08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26BEFD7F" w14:textId="72F5288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80FB673" w14:textId="4220C3D8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5DD70DED" w14:textId="7E061898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D4077E" w:rsidRPr="006956E1" w14:paraId="6E22676F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7C94232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18 (Р)</w:t>
            </w:r>
          </w:p>
        </w:tc>
        <w:tc>
          <w:tcPr>
            <w:tcW w:w="749" w:type="dxa"/>
            <w:shd w:val="clear" w:color="auto" w:fill="auto"/>
          </w:tcPr>
          <w:p w14:paraId="5A14C8A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703" w:type="dxa"/>
            <w:shd w:val="clear" w:color="auto" w:fill="auto"/>
          </w:tcPr>
          <w:p w14:paraId="6A62D83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6D0E2B4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539FD09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703" w:type="dxa"/>
            <w:shd w:val="clear" w:color="auto" w:fill="auto"/>
          </w:tcPr>
          <w:p w14:paraId="3512CDF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799" w:type="dxa"/>
            <w:shd w:val="clear" w:color="auto" w:fill="auto"/>
          </w:tcPr>
          <w:p w14:paraId="2D740F5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587C4BB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14:paraId="3370F17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EED0BA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36E3A9F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749" w:type="dxa"/>
            <w:shd w:val="clear" w:color="auto" w:fill="auto"/>
          </w:tcPr>
          <w:p w14:paraId="56FCC62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03" w:type="dxa"/>
            <w:shd w:val="clear" w:color="auto" w:fill="auto"/>
          </w:tcPr>
          <w:p w14:paraId="3A4A499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4EF6F38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72E8BC8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749" w:type="dxa"/>
            <w:shd w:val="clear" w:color="auto" w:fill="auto"/>
          </w:tcPr>
          <w:p w14:paraId="6594B1D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1477BDF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50BF179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4DF9403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</w:tr>
      <w:tr w:rsidR="00D4077E" w:rsidRPr="006956E1" w14:paraId="16246347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38E6F02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 (С)</w:t>
            </w:r>
          </w:p>
        </w:tc>
        <w:tc>
          <w:tcPr>
            <w:tcW w:w="749" w:type="dxa"/>
            <w:shd w:val="clear" w:color="auto" w:fill="auto"/>
          </w:tcPr>
          <w:p w14:paraId="0E97F87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703" w:type="dxa"/>
            <w:shd w:val="clear" w:color="auto" w:fill="auto"/>
          </w:tcPr>
          <w:p w14:paraId="7724919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50F291A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04CA328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703" w:type="dxa"/>
            <w:shd w:val="clear" w:color="auto" w:fill="auto"/>
          </w:tcPr>
          <w:p w14:paraId="5C01E2E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4F6A7AA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42F138F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3" w:type="dxa"/>
            <w:shd w:val="clear" w:color="auto" w:fill="auto"/>
          </w:tcPr>
          <w:p w14:paraId="3B23D1D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83725E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26B73E6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749" w:type="dxa"/>
            <w:shd w:val="clear" w:color="auto" w:fill="auto"/>
          </w:tcPr>
          <w:p w14:paraId="5EE2DE6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3" w:type="dxa"/>
            <w:shd w:val="clear" w:color="auto" w:fill="auto"/>
          </w:tcPr>
          <w:p w14:paraId="407BB49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4CCF40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25B9A5B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749" w:type="dxa"/>
            <w:shd w:val="clear" w:color="auto" w:fill="auto"/>
          </w:tcPr>
          <w:p w14:paraId="5E16ADF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271D238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23E854A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23051C8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</w:tr>
      <w:tr w:rsidR="00D4077E" w:rsidRPr="006956E1" w14:paraId="32F54D3D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0D01546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20 (Т)</w:t>
            </w:r>
          </w:p>
        </w:tc>
        <w:tc>
          <w:tcPr>
            <w:tcW w:w="749" w:type="dxa"/>
            <w:shd w:val="clear" w:color="auto" w:fill="auto"/>
          </w:tcPr>
          <w:p w14:paraId="0710342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3" w:type="dxa"/>
            <w:shd w:val="clear" w:color="auto" w:fill="auto"/>
          </w:tcPr>
          <w:p w14:paraId="13ACDD1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69AA5B9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4787F44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110</w:t>
            </w:r>
          </w:p>
        </w:tc>
        <w:tc>
          <w:tcPr>
            <w:tcW w:w="703" w:type="dxa"/>
            <w:shd w:val="clear" w:color="auto" w:fill="auto"/>
          </w:tcPr>
          <w:p w14:paraId="45B3853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130A49A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0CB847C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14A5D13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3859035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49E266A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0D887E5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4863A48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31AA949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7814749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43C9ED7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34A6FC9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5340B7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38A87DF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D4077E" w:rsidRPr="006956E1" w14:paraId="3BBFD9AB" w14:textId="77777777" w:rsidTr="00987B1D">
        <w:trPr>
          <w:trHeight w:val="407"/>
        </w:trPr>
        <w:tc>
          <w:tcPr>
            <w:tcW w:w="1365" w:type="dxa"/>
            <w:shd w:val="clear" w:color="auto" w:fill="auto"/>
          </w:tcPr>
          <w:p w14:paraId="07A0F53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21 (У)</w:t>
            </w:r>
          </w:p>
        </w:tc>
        <w:tc>
          <w:tcPr>
            <w:tcW w:w="749" w:type="dxa"/>
            <w:shd w:val="clear" w:color="auto" w:fill="auto"/>
          </w:tcPr>
          <w:p w14:paraId="44EB8FC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703" w:type="dxa"/>
            <w:shd w:val="clear" w:color="auto" w:fill="auto"/>
          </w:tcPr>
          <w:p w14:paraId="1BF78E8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032289B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5F0AC4D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03" w:type="dxa"/>
            <w:shd w:val="clear" w:color="auto" w:fill="auto"/>
          </w:tcPr>
          <w:p w14:paraId="3B2E5A4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7C493A8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749" w:type="dxa"/>
            <w:shd w:val="clear" w:color="auto" w:fill="auto"/>
          </w:tcPr>
          <w:p w14:paraId="2057B28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3" w:type="dxa"/>
            <w:shd w:val="clear" w:color="auto" w:fill="auto"/>
          </w:tcPr>
          <w:p w14:paraId="5F698CC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6F4AD26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2475F1D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749" w:type="dxa"/>
            <w:shd w:val="clear" w:color="auto" w:fill="auto"/>
          </w:tcPr>
          <w:p w14:paraId="5BCC734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3" w:type="dxa"/>
            <w:shd w:val="clear" w:color="auto" w:fill="auto"/>
          </w:tcPr>
          <w:p w14:paraId="4D6FCD1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551B410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119A44F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749" w:type="dxa"/>
            <w:shd w:val="clear" w:color="auto" w:fill="auto"/>
          </w:tcPr>
          <w:p w14:paraId="6654A40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4" w:type="dxa"/>
            <w:shd w:val="clear" w:color="auto" w:fill="auto"/>
          </w:tcPr>
          <w:p w14:paraId="58247FE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0B4B639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6639355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</w:tr>
      <w:tr w:rsidR="00D4077E" w:rsidRPr="006956E1" w14:paraId="5437C239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4A0E3C2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 (Ф)</w:t>
            </w:r>
          </w:p>
        </w:tc>
        <w:tc>
          <w:tcPr>
            <w:tcW w:w="749" w:type="dxa"/>
            <w:shd w:val="clear" w:color="auto" w:fill="auto"/>
          </w:tcPr>
          <w:p w14:paraId="1F26858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03" w:type="dxa"/>
            <w:shd w:val="clear" w:color="auto" w:fill="auto"/>
          </w:tcPr>
          <w:p w14:paraId="23DC577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5714538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41D495E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703" w:type="dxa"/>
            <w:shd w:val="clear" w:color="auto" w:fill="auto"/>
          </w:tcPr>
          <w:p w14:paraId="13881D3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67D6378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0,60</w:t>
            </w:r>
          </w:p>
        </w:tc>
        <w:tc>
          <w:tcPr>
            <w:tcW w:w="749" w:type="dxa"/>
            <w:shd w:val="clear" w:color="auto" w:fill="auto"/>
          </w:tcPr>
          <w:p w14:paraId="201C05E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7,5</w:t>
            </w:r>
          </w:p>
        </w:tc>
        <w:tc>
          <w:tcPr>
            <w:tcW w:w="703" w:type="dxa"/>
            <w:shd w:val="clear" w:color="auto" w:fill="auto"/>
          </w:tcPr>
          <w:p w14:paraId="6E1AADE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08D777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1E2CEB4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3C4A842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7,5</w:t>
            </w:r>
          </w:p>
        </w:tc>
        <w:tc>
          <w:tcPr>
            <w:tcW w:w="703" w:type="dxa"/>
            <w:shd w:val="clear" w:color="auto" w:fill="auto"/>
          </w:tcPr>
          <w:p w14:paraId="11BC3D4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7D86E13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3A7A1B4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79760E3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7,5</w:t>
            </w:r>
          </w:p>
        </w:tc>
        <w:tc>
          <w:tcPr>
            <w:tcW w:w="704" w:type="dxa"/>
            <w:shd w:val="clear" w:color="auto" w:fill="auto"/>
          </w:tcPr>
          <w:p w14:paraId="410D665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3A1C27B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652B967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D4077E" w:rsidRPr="006956E1" w14:paraId="0F7A8863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7A22D5A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23 (Х)</w:t>
            </w:r>
          </w:p>
        </w:tc>
        <w:tc>
          <w:tcPr>
            <w:tcW w:w="749" w:type="dxa"/>
            <w:shd w:val="clear" w:color="auto" w:fill="auto"/>
          </w:tcPr>
          <w:p w14:paraId="256A61E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703" w:type="dxa"/>
            <w:shd w:val="clear" w:color="auto" w:fill="auto"/>
          </w:tcPr>
          <w:p w14:paraId="7D3B6BE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6BA68C1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6F58A01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  <w:tc>
          <w:tcPr>
            <w:tcW w:w="703" w:type="dxa"/>
            <w:shd w:val="clear" w:color="auto" w:fill="auto"/>
          </w:tcPr>
          <w:p w14:paraId="3603C2C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4953BCA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0,60</w:t>
            </w:r>
          </w:p>
        </w:tc>
        <w:tc>
          <w:tcPr>
            <w:tcW w:w="749" w:type="dxa"/>
            <w:shd w:val="clear" w:color="auto" w:fill="auto"/>
          </w:tcPr>
          <w:p w14:paraId="2C786E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2325318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4E96CC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69FE96E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66F03E3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298F881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264B87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6D058C7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08EA85E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04" w:type="dxa"/>
            <w:shd w:val="clear" w:color="auto" w:fill="auto"/>
          </w:tcPr>
          <w:p w14:paraId="281FC33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590D5B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0063CB4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</w:tr>
      <w:tr w:rsidR="00D4077E" w:rsidRPr="006956E1" w14:paraId="1FD89F31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6ACF01C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24 (Ц)</w:t>
            </w:r>
          </w:p>
        </w:tc>
        <w:tc>
          <w:tcPr>
            <w:tcW w:w="749" w:type="dxa"/>
            <w:shd w:val="clear" w:color="auto" w:fill="auto"/>
          </w:tcPr>
          <w:p w14:paraId="2283FFE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703" w:type="dxa"/>
            <w:shd w:val="clear" w:color="auto" w:fill="auto"/>
          </w:tcPr>
          <w:p w14:paraId="3CFCE70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4D38EF6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1C4460A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703" w:type="dxa"/>
            <w:shd w:val="clear" w:color="auto" w:fill="auto"/>
          </w:tcPr>
          <w:p w14:paraId="063C257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4C76B87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018FDD2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1,5</w:t>
            </w:r>
          </w:p>
        </w:tc>
        <w:tc>
          <w:tcPr>
            <w:tcW w:w="703" w:type="dxa"/>
            <w:shd w:val="clear" w:color="auto" w:fill="auto"/>
          </w:tcPr>
          <w:p w14:paraId="07245A9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8B5286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78DAF36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02B9B18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1,5</w:t>
            </w:r>
          </w:p>
        </w:tc>
        <w:tc>
          <w:tcPr>
            <w:tcW w:w="703" w:type="dxa"/>
            <w:shd w:val="clear" w:color="auto" w:fill="auto"/>
          </w:tcPr>
          <w:p w14:paraId="28DC026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B55D18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46545F9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2DE50AF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1,5</w:t>
            </w:r>
          </w:p>
        </w:tc>
        <w:tc>
          <w:tcPr>
            <w:tcW w:w="704" w:type="dxa"/>
            <w:shd w:val="clear" w:color="auto" w:fill="auto"/>
          </w:tcPr>
          <w:p w14:paraId="46E3568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A7BC2A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18E838D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D4077E" w:rsidRPr="006956E1" w14:paraId="7DE5F10E" w14:textId="77777777" w:rsidTr="00987B1D">
        <w:trPr>
          <w:trHeight w:val="407"/>
        </w:trPr>
        <w:tc>
          <w:tcPr>
            <w:tcW w:w="1365" w:type="dxa"/>
            <w:shd w:val="clear" w:color="auto" w:fill="auto"/>
          </w:tcPr>
          <w:p w14:paraId="545FD88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25 (Ч)</w:t>
            </w:r>
          </w:p>
        </w:tc>
        <w:tc>
          <w:tcPr>
            <w:tcW w:w="749" w:type="dxa"/>
            <w:shd w:val="clear" w:color="auto" w:fill="auto"/>
          </w:tcPr>
          <w:p w14:paraId="7C0319B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65</w:t>
            </w:r>
          </w:p>
        </w:tc>
        <w:tc>
          <w:tcPr>
            <w:tcW w:w="703" w:type="dxa"/>
            <w:shd w:val="clear" w:color="auto" w:fill="auto"/>
          </w:tcPr>
          <w:p w14:paraId="1DFF98A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718FA6E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49" w:type="dxa"/>
            <w:shd w:val="clear" w:color="auto" w:fill="auto"/>
          </w:tcPr>
          <w:p w14:paraId="2F0348F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703" w:type="dxa"/>
            <w:shd w:val="clear" w:color="auto" w:fill="auto"/>
          </w:tcPr>
          <w:p w14:paraId="2C12B2D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6464127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6E260F3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3" w:type="dxa"/>
            <w:shd w:val="clear" w:color="auto" w:fill="auto"/>
          </w:tcPr>
          <w:p w14:paraId="4522879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58B8D18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0" w:type="dxa"/>
            <w:shd w:val="clear" w:color="auto" w:fill="auto"/>
          </w:tcPr>
          <w:p w14:paraId="454ACC7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619288F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3" w:type="dxa"/>
            <w:shd w:val="clear" w:color="auto" w:fill="auto"/>
          </w:tcPr>
          <w:p w14:paraId="4D9DF54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3FD7747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479AF01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1DFA52F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274CA93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430374C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772" w:type="dxa"/>
            <w:shd w:val="clear" w:color="auto" w:fill="auto"/>
          </w:tcPr>
          <w:p w14:paraId="76A39DB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</w:tr>
      <w:tr w:rsidR="00D4077E" w:rsidRPr="006956E1" w14:paraId="4C17CC2A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795DB13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26 (Ш)</w:t>
            </w:r>
          </w:p>
        </w:tc>
        <w:tc>
          <w:tcPr>
            <w:tcW w:w="749" w:type="dxa"/>
            <w:shd w:val="clear" w:color="auto" w:fill="auto"/>
          </w:tcPr>
          <w:p w14:paraId="1A64E3C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703" w:type="dxa"/>
            <w:shd w:val="clear" w:color="auto" w:fill="auto"/>
          </w:tcPr>
          <w:p w14:paraId="2B8202F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35B8526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7B3E651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703" w:type="dxa"/>
            <w:shd w:val="clear" w:color="auto" w:fill="auto"/>
          </w:tcPr>
          <w:p w14:paraId="23B88F6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7A63167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4661090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13A5187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3FA8071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2C24B4E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173BE61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6FF5FB3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4AB302B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507BCDA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388DF2E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38ABB92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2EEB842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1C38DA3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</w:tr>
      <w:tr w:rsidR="00D4077E" w:rsidRPr="006956E1" w14:paraId="13BA778A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480047D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27 (Щ)</w:t>
            </w:r>
          </w:p>
        </w:tc>
        <w:tc>
          <w:tcPr>
            <w:tcW w:w="749" w:type="dxa"/>
            <w:shd w:val="clear" w:color="auto" w:fill="auto"/>
          </w:tcPr>
          <w:p w14:paraId="4DD0E21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703" w:type="dxa"/>
            <w:shd w:val="clear" w:color="auto" w:fill="auto"/>
          </w:tcPr>
          <w:p w14:paraId="617F58A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6D793B5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5EE63A5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703" w:type="dxa"/>
            <w:shd w:val="clear" w:color="auto" w:fill="auto"/>
          </w:tcPr>
          <w:p w14:paraId="41581AC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99" w:type="dxa"/>
            <w:shd w:val="clear" w:color="auto" w:fill="auto"/>
          </w:tcPr>
          <w:p w14:paraId="6C09217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3555706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</w:p>
        </w:tc>
        <w:tc>
          <w:tcPr>
            <w:tcW w:w="703" w:type="dxa"/>
            <w:shd w:val="clear" w:color="auto" w:fill="auto"/>
          </w:tcPr>
          <w:p w14:paraId="29C6E73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4EA18FE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271AB07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749" w:type="dxa"/>
            <w:shd w:val="clear" w:color="auto" w:fill="auto"/>
          </w:tcPr>
          <w:p w14:paraId="45EFADE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</w:p>
        </w:tc>
        <w:tc>
          <w:tcPr>
            <w:tcW w:w="703" w:type="dxa"/>
            <w:shd w:val="clear" w:color="auto" w:fill="auto"/>
          </w:tcPr>
          <w:p w14:paraId="16EE478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4E3A3DF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2B67EA4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749" w:type="dxa"/>
            <w:shd w:val="clear" w:color="auto" w:fill="auto"/>
          </w:tcPr>
          <w:p w14:paraId="4C92519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</w:p>
        </w:tc>
        <w:tc>
          <w:tcPr>
            <w:tcW w:w="704" w:type="dxa"/>
            <w:shd w:val="clear" w:color="auto" w:fill="auto"/>
          </w:tcPr>
          <w:p w14:paraId="245124D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57FEFFC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6CA8686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</w:tr>
      <w:tr w:rsidR="00D4077E" w:rsidRPr="006956E1" w14:paraId="5052C53B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738892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28 (Э)</w:t>
            </w:r>
          </w:p>
        </w:tc>
        <w:tc>
          <w:tcPr>
            <w:tcW w:w="749" w:type="dxa"/>
            <w:shd w:val="clear" w:color="auto" w:fill="auto"/>
          </w:tcPr>
          <w:p w14:paraId="595A707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703" w:type="dxa"/>
            <w:shd w:val="clear" w:color="auto" w:fill="auto"/>
          </w:tcPr>
          <w:p w14:paraId="7D98C6D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69100E0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27F5FA5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703" w:type="dxa"/>
            <w:shd w:val="clear" w:color="auto" w:fill="auto"/>
          </w:tcPr>
          <w:p w14:paraId="22914AA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9" w:type="dxa"/>
            <w:shd w:val="clear" w:color="auto" w:fill="auto"/>
          </w:tcPr>
          <w:p w14:paraId="3AEA806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514BBF3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03" w:type="dxa"/>
            <w:shd w:val="clear" w:color="auto" w:fill="auto"/>
          </w:tcPr>
          <w:p w14:paraId="61F265E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2B3B79F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23C239D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6D32C44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03" w:type="dxa"/>
            <w:shd w:val="clear" w:color="auto" w:fill="auto"/>
          </w:tcPr>
          <w:p w14:paraId="4FA0AE5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624CEB4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3BEB4BC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749" w:type="dxa"/>
            <w:shd w:val="clear" w:color="auto" w:fill="auto"/>
          </w:tcPr>
          <w:p w14:paraId="4CC5E4B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04" w:type="dxa"/>
            <w:shd w:val="clear" w:color="auto" w:fill="auto"/>
          </w:tcPr>
          <w:p w14:paraId="5EE4CDE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798" w:type="dxa"/>
            <w:shd w:val="clear" w:color="auto" w:fill="auto"/>
          </w:tcPr>
          <w:p w14:paraId="0ABCB77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04D73D2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</w:tr>
      <w:tr w:rsidR="00D4077E" w:rsidRPr="006956E1" w14:paraId="384357F2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1265592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29 (Ю)</w:t>
            </w:r>
          </w:p>
        </w:tc>
        <w:tc>
          <w:tcPr>
            <w:tcW w:w="749" w:type="dxa"/>
            <w:shd w:val="clear" w:color="auto" w:fill="auto"/>
          </w:tcPr>
          <w:p w14:paraId="551901A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703" w:type="dxa"/>
            <w:shd w:val="clear" w:color="auto" w:fill="auto"/>
          </w:tcPr>
          <w:p w14:paraId="3B616C7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238BC4D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440A2B6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  <w:tc>
          <w:tcPr>
            <w:tcW w:w="703" w:type="dxa"/>
            <w:shd w:val="clear" w:color="auto" w:fill="auto"/>
          </w:tcPr>
          <w:p w14:paraId="552F6E4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17A6503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49" w:type="dxa"/>
            <w:shd w:val="clear" w:color="auto" w:fill="auto"/>
          </w:tcPr>
          <w:p w14:paraId="625F3CB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7AA84AC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2549DDD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0" w:type="dxa"/>
            <w:shd w:val="clear" w:color="auto" w:fill="auto"/>
          </w:tcPr>
          <w:p w14:paraId="1DD0F67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748D3B1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692153E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3E9C775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139B4E2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4812DAB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165D1AB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0CD774F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72" w:type="dxa"/>
            <w:shd w:val="clear" w:color="auto" w:fill="auto"/>
          </w:tcPr>
          <w:p w14:paraId="40AFEDD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</w:tr>
      <w:tr w:rsidR="00D4077E" w:rsidRPr="006956E1" w14:paraId="48127BDB" w14:textId="77777777" w:rsidTr="00987B1D">
        <w:trPr>
          <w:trHeight w:val="392"/>
        </w:trPr>
        <w:tc>
          <w:tcPr>
            <w:tcW w:w="1365" w:type="dxa"/>
            <w:shd w:val="clear" w:color="auto" w:fill="auto"/>
          </w:tcPr>
          <w:p w14:paraId="0A91C3C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 (Я)</w:t>
            </w:r>
          </w:p>
        </w:tc>
        <w:tc>
          <w:tcPr>
            <w:tcW w:w="749" w:type="dxa"/>
            <w:shd w:val="clear" w:color="auto" w:fill="auto"/>
          </w:tcPr>
          <w:p w14:paraId="151022C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703" w:type="dxa"/>
            <w:shd w:val="clear" w:color="auto" w:fill="auto"/>
          </w:tcPr>
          <w:p w14:paraId="2712E75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7,0</w:t>
            </w:r>
          </w:p>
        </w:tc>
        <w:tc>
          <w:tcPr>
            <w:tcW w:w="799" w:type="dxa"/>
            <w:shd w:val="clear" w:color="auto" w:fill="auto"/>
          </w:tcPr>
          <w:p w14:paraId="1B41AD2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419D768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703" w:type="dxa"/>
            <w:shd w:val="clear" w:color="auto" w:fill="auto"/>
          </w:tcPr>
          <w:p w14:paraId="50D826E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9" w:type="dxa"/>
            <w:shd w:val="clear" w:color="auto" w:fill="auto"/>
          </w:tcPr>
          <w:p w14:paraId="0F5A39C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749" w:type="dxa"/>
            <w:shd w:val="clear" w:color="auto" w:fill="auto"/>
          </w:tcPr>
          <w:p w14:paraId="13682FF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3" w:type="dxa"/>
            <w:shd w:val="clear" w:color="auto" w:fill="auto"/>
          </w:tcPr>
          <w:p w14:paraId="1F03C21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6E398CC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0" w:type="dxa"/>
            <w:shd w:val="clear" w:color="auto" w:fill="auto"/>
          </w:tcPr>
          <w:p w14:paraId="30DB60E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6B213BE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3" w:type="dxa"/>
            <w:shd w:val="clear" w:color="auto" w:fill="auto"/>
          </w:tcPr>
          <w:p w14:paraId="75032F4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638CF0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1C6AB6C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749" w:type="dxa"/>
            <w:shd w:val="clear" w:color="auto" w:fill="auto"/>
          </w:tcPr>
          <w:p w14:paraId="44F2C07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04" w:type="dxa"/>
            <w:shd w:val="clear" w:color="auto" w:fill="auto"/>
          </w:tcPr>
          <w:p w14:paraId="2FCE7CB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798" w:type="dxa"/>
            <w:shd w:val="clear" w:color="auto" w:fill="auto"/>
          </w:tcPr>
          <w:p w14:paraId="1F92FFA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772" w:type="dxa"/>
            <w:shd w:val="clear" w:color="auto" w:fill="auto"/>
          </w:tcPr>
          <w:p w14:paraId="6567541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</w:tr>
    </w:tbl>
    <w:p w14:paraId="5ECD9BEC" w14:textId="77777777" w:rsidR="00D4077E" w:rsidRPr="006956E1" w:rsidRDefault="00D4077E" w:rsidP="006956E1">
      <w:pPr>
        <w:spacing w:line="360" w:lineRule="auto"/>
        <w:ind w:firstLine="720"/>
        <w:jc w:val="both"/>
        <w:rPr>
          <w:sz w:val="28"/>
          <w:szCs w:val="28"/>
        </w:rPr>
      </w:pPr>
    </w:p>
    <w:p w14:paraId="7B88F10F" w14:textId="77777777" w:rsidR="00D4077E" w:rsidRPr="006956E1" w:rsidRDefault="00D4077E" w:rsidP="006956E1">
      <w:pPr>
        <w:spacing w:line="360" w:lineRule="auto"/>
        <w:ind w:firstLine="720"/>
        <w:jc w:val="both"/>
        <w:rPr>
          <w:sz w:val="28"/>
          <w:szCs w:val="28"/>
        </w:rPr>
      </w:pPr>
    </w:p>
    <w:p w14:paraId="2132DB2E" w14:textId="72C8F62B" w:rsidR="009C4EDD" w:rsidRPr="006956E1" w:rsidRDefault="009C4EDD" w:rsidP="006956E1">
      <w:pPr>
        <w:spacing w:line="360" w:lineRule="auto"/>
        <w:jc w:val="right"/>
        <w:rPr>
          <w:b/>
          <w:sz w:val="28"/>
          <w:szCs w:val="28"/>
        </w:rPr>
      </w:pPr>
      <w:r w:rsidRPr="006956E1">
        <w:rPr>
          <w:b/>
          <w:sz w:val="28"/>
          <w:szCs w:val="28"/>
        </w:rPr>
        <w:lastRenderedPageBreak/>
        <w:t>Продолжение справочных данных по схеме внутрицехового электроснабжения по вариантам</w:t>
      </w:r>
    </w:p>
    <w:tbl>
      <w:tblPr>
        <w:tblW w:w="14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3"/>
        <w:gridCol w:w="846"/>
        <w:gridCol w:w="720"/>
        <w:gridCol w:w="955"/>
        <w:gridCol w:w="899"/>
        <w:gridCol w:w="846"/>
        <w:gridCol w:w="720"/>
        <w:gridCol w:w="955"/>
        <w:gridCol w:w="1046"/>
        <w:gridCol w:w="1038"/>
        <w:gridCol w:w="1230"/>
        <w:gridCol w:w="1230"/>
        <w:gridCol w:w="1355"/>
        <w:gridCol w:w="1436"/>
      </w:tblGrid>
      <w:tr w:rsidR="009C4EDD" w:rsidRPr="006956E1" w14:paraId="333FC799" w14:textId="77777777" w:rsidTr="00D7235C">
        <w:trPr>
          <w:trHeight w:val="535"/>
        </w:trPr>
        <w:tc>
          <w:tcPr>
            <w:tcW w:w="1633" w:type="dxa"/>
            <w:vMerge w:val="restart"/>
            <w:shd w:val="clear" w:color="auto" w:fill="auto"/>
          </w:tcPr>
          <w:p w14:paraId="12B3B4B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№ варианта</w:t>
            </w:r>
          </w:p>
        </w:tc>
        <w:tc>
          <w:tcPr>
            <w:tcW w:w="3420" w:type="dxa"/>
            <w:gridSpan w:val="4"/>
            <w:shd w:val="clear" w:color="auto" w:fill="auto"/>
          </w:tcPr>
          <w:p w14:paraId="1329839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М6</w:t>
            </w:r>
          </w:p>
        </w:tc>
        <w:tc>
          <w:tcPr>
            <w:tcW w:w="3567" w:type="dxa"/>
            <w:gridSpan w:val="4"/>
            <w:shd w:val="clear" w:color="auto" w:fill="auto"/>
          </w:tcPr>
          <w:p w14:paraId="3AAAE66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М7</w:t>
            </w:r>
          </w:p>
        </w:tc>
        <w:tc>
          <w:tcPr>
            <w:tcW w:w="1038" w:type="dxa"/>
            <w:vMerge w:val="restart"/>
            <w:shd w:val="clear" w:color="auto" w:fill="auto"/>
          </w:tcPr>
          <w:p w14:paraId="300BF29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ПС</w:t>
            </w:r>
          </w:p>
          <w:p w14:paraId="49565C2E" w14:textId="55657466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24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1B2B3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ПА</w:t>
            </w:r>
          </w:p>
        </w:tc>
        <w:tc>
          <w:tcPr>
            <w:tcW w:w="2791" w:type="dxa"/>
            <w:gridSpan w:val="2"/>
            <w:tcBorders>
              <w:bottom w:val="single" w:sz="4" w:space="0" w:color="auto"/>
            </w:tcBorders>
          </w:tcPr>
          <w:p w14:paraId="5A5613B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Дополнительная нагрузка</w:t>
            </w:r>
          </w:p>
        </w:tc>
      </w:tr>
      <w:tr w:rsidR="009C4EDD" w:rsidRPr="006956E1" w14:paraId="2A8756B8" w14:textId="77777777" w:rsidTr="004E2EFF">
        <w:trPr>
          <w:trHeight w:val="535"/>
        </w:trPr>
        <w:tc>
          <w:tcPr>
            <w:tcW w:w="1633" w:type="dxa"/>
            <w:vMerge/>
            <w:shd w:val="clear" w:color="auto" w:fill="auto"/>
          </w:tcPr>
          <w:p w14:paraId="30D90A2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1168592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20" w:type="dxa"/>
            <w:shd w:val="clear" w:color="auto" w:fill="auto"/>
          </w:tcPr>
          <w:p w14:paraId="6B303FB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955" w:type="dxa"/>
            <w:shd w:val="clear" w:color="auto" w:fill="auto"/>
          </w:tcPr>
          <w:p w14:paraId="3508816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899" w:type="dxa"/>
            <w:shd w:val="clear" w:color="auto" w:fill="auto"/>
          </w:tcPr>
          <w:p w14:paraId="2259426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846" w:type="dxa"/>
            <w:shd w:val="clear" w:color="auto" w:fill="auto"/>
          </w:tcPr>
          <w:p w14:paraId="5556530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20" w:type="dxa"/>
            <w:shd w:val="clear" w:color="auto" w:fill="auto"/>
          </w:tcPr>
          <w:p w14:paraId="6BBBD79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955" w:type="dxa"/>
            <w:shd w:val="clear" w:color="auto" w:fill="auto"/>
          </w:tcPr>
          <w:p w14:paraId="204A572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1046" w:type="dxa"/>
            <w:shd w:val="clear" w:color="auto" w:fill="auto"/>
          </w:tcPr>
          <w:p w14:paraId="5EFD6B5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1038" w:type="dxa"/>
            <w:vMerge/>
            <w:shd w:val="clear" w:color="auto" w:fill="auto"/>
          </w:tcPr>
          <w:p w14:paraId="3B0B1CEE" w14:textId="47B2C3BD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auto"/>
          </w:tcPr>
          <w:p w14:paraId="34619EC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S</w:t>
            </w:r>
            <w:r w:rsidRPr="006956E1">
              <w:rPr>
                <w:sz w:val="28"/>
                <w:szCs w:val="28"/>
                <w:vertAlign w:val="subscript"/>
              </w:rPr>
              <w:t>т</w:t>
            </w:r>
            <w:r w:rsidRPr="006956E1">
              <w:rPr>
                <w:sz w:val="28"/>
                <w:szCs w:val="28"/>
              </w:rPr>
              <w:t>.</w:t>
            </w:r>
            <w:r w:rsidRPr="006956E1">
              <w:rPr>
                <w:sz w:val="28"/>
                <w:szCs w:val="28"/>
                <w:vertAlign w:val="subscript"/>
              </w:rPr>
              <w:t>н,</w:t>
            </w:r>
          </w:p>
          <w:p w14:paraId="2014A9E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кВА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53C707E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158785A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доп,</w:t>
            </w:r>
          </w:p>
          <w:p w14:paraId="0B1F5C3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кВт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4D21902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Q</w:t>
            </w:r>
            <w:r w:rsidRPr="006956E1">
              <w:rPr>
                <w:sz w:val="28"/>
                <w:szCs w:val="28"/>
                <w:vertAlign w:val="subscript"/>
              </w:rPr>
              <w:t>доп,</w:t>
            </w:r>
          </w:p>
          <w:p w14:paraId="1BA52BA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квар</w:t>
            </w:r>
          </w:p>
        </w:tc>
      </w:tr>
      <w:tr w:rsidR="009C4EDD" w:rsidRPr="006956E1" w14:paraId="579DAD02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25169029" w14:textId="7113DBEA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1</w:t>
            </w:r>
            <w:r w:rsidR="004E2EFF" w:rsidRPr="006956E1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846" w:type="dxa"/>
            <w:shd w:val="clear" w:color="auto" w:fill="auto"/>
          </w:tcPr>
          <w:p w14:paraId="6DA53B0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20" w:type="dxa"/>
            <w:shd w:val="clear" w:color="auto" w:fill="auto"/>
          </w:tcPr>
          <w:p w14:paraId="76D655F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17AD615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717B1FE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846" w:type="dxa"/>
            <w:shd w:val="clear" w:color="auto" w:fill="auto"/>
          </w:tcPr>
          <w:p w14:paraId="1B8341E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20" w:type="dxa"/>
            <w:shd w:val="clear" w:color="auto" w:fill="auto"/>
          </w:tcPr>
          <w:p w14:paraId="1583E6E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003DF74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6444EE1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1038" w:type="dxa"/>
            <w:shd w:val="clear" w:color="auto" w:fill="auto"/>
          </w:tcPr>
          <w:p w14:paraId="436F774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  <w:tc>
          <w:tcPr>
            <w:tcW w:w="1230" w:type="dxa"/>
            <w:shd w:val="clear" w:color="auto" w:fill="auto"/>
          </w:tcPr>
          <w:p w14:paraId="26407FA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1230" w:type="dxa"/>
          </w:tcPr>
          <w:p w14:paraId="136D990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6E94BBA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  <w:tc>
          <w:tcPr>
            <w:tcW w:w="1436" w:type="dxa"/>
          </w:tcPr>
          <w:p w14:paraId="5AF0814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160</w:t>
            </w:r>
          </w:p>
        </w:tc>
      </w:tr>
      <w:tr w:rsidR="009C4EDD" w:rsidRPr="006956E1" w14:paraId="50AEEAC2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5703027D" w14:textId="21E89041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2</w:t>
            </w:r>
            <w:r w:rsidR="004E2EFF" w:rsidRPr="006956E1">
              <w:rPr>
                <w:sz w:val="28"/>
                <w:szCs w:val="28"/>
              </w:rPr>
              <w:t xml:space="preserve"> (Б)</w:t>
            </w:r>
          </w:p>
        </w:tc>
        <w:tc>
          <w:tcPr>
            <w:tcW w:w="846" w:type="dxa"/>
            <w:shd w:val="clear" w:color="auto" w:fill="auto"/>
          </w:tcPr>
          <w:p w14:paraId="29834A4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20" w:type="dxa"/>
            <w:shd w:val="clear" w:color="auto" w:fill="auto"/>
          </w:tcPr>
          <w:p w14:paraId="2CC6647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5208B95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33BB1A7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2BF33B9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20" w:type="dxa"/>
            <w:shd w:val="clear" w:color="auto" w:fill="auto"/>
          </w:tcPr>
          <w:p w14:paraId="2D42136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5AF03B4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4D1FD8B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59CA5D0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160</w:t>
            </w:r>
          </w:p>
        </w:tc>
        <w:tc>
          <w:tcPr>
            <w:tcW w:w="1230" w:type="dxa"/>
            <w:shd w:val="clear" w:color="auto" w:fill="auto"/>
          </w:tcPr>
          <w:p w14:paraId="435F4F8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1230" w:type="dxa"/>
          </w:tcPr>
          <w:p w14:paraId="3A7B99A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32C390A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436" w:type="dxa"/>
          </w:tcPr>
          <w:p w14:paraId="1391852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</w:tr>
      <w:tr w:rsidR="009C4EDD" w:rsidRPr="006956E1" w14:paraId="27BB1B82" w14:textId="77777777" w:rsidTr="004E2EFF">
        <w:trPr>
          <w:trHeight w:val="416"/>
        </w:trPr>
        <w:tc>
          <w:tcPr>
            <w:tcW w:w="1633" w:type="dxa"/>
            <w:shd w:val="clear" w:color="auto" w:fill="auto"/>
          </w:tcPr>
          <w:p w14:paraId="61710564" w14:textId="71F2C4FC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3</w:t>
            </w:r>
            <w:r w:rsidR="004E2EFF" w:rsidRPr="006956E1">
              <w:rPr>
                <w:sz w:val="28"/>
                <w:szCs w:val="28"/>
              </w:rPr>
              <w:t xml:space="preserve"> (В)</w:t>
            </w:r>
          </w:p>
        </w:tc>
        <w:tc>
          <w:tcPr>
            <w:tcW w:w="846" w:type="dxa"/>
            <w:shd w:val="clear" w:color="auto" w:fill="auto"/>
          </w:tcPr>
          <w:p w14:paraId="47E8C34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20" w:type="dxa"/>
            <w:shd w:val="clear" w:color="auto" w:fill="auto"/>
          </w:tcPr>
          <w:p w14:paraId="4797DDC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2824A9A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218C937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2902912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20" w:type="dxa"/>
            <w:shd w:val="clear" w:color="auto" w:fill="auto"/>
          </w:tcPr>
          <w:p w14:paraId="62884DB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221AC55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7812771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776FCCA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150</w:t>
            </w:r>
          </w:p>
        </w:tc>
        <w:tc>
          <w:tcPr>
            <w:tcW w:w="1230" w:type="dxa"/>
            <w:shd w:val="clear" w:color="auto" w:fill="auto"/>
          </w:tcPr>
          <w:p w14:paraId="170B031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1230" w:type="dxa"/>
          </w:tcPr>
          <w:p w14:paraId="1C82CD9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355" w:type="dxa"/>
          </w:tcPr>
          <w:p w14:paraId="61160F3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110</w:t>
            </w:r>
          </w:p>
        </w:tc>
        <w:tc>
          <w:tcPr>
            <w:tcW w:w="1436" w:type="dxa"/>
          </w:tcPr>
          <w:p w14:paraId="2651B5E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140</w:t>
            </w:r>
          </w:p>
        </w:tc>
      </w:tr>
      <w:tr w:rsidR="009C4EDD" w:rsidRPr="006956E1" w14:paraId="747CAAE2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501B087E" w14:textId="097BDA4E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</w:t>
            </w:r>
            <w:r w:rsidR="004E2EFF" w:rsidRPr="006956E1">
              <w:rPr>
                <w:sz w:val="28"/>
                <w:szCs w:val="28"/>
              </w:rPr>
              <w:t xml:space="preserve"> (Г)</w:t>
            </w:r>
          </w:p>
        </w:tc>
        <w:tc>
          <w:tcPr>
            <w:tcW w:w="846" w:type="dxa"/>
            <w:shd w:val="clear" w:color="auto" w:fill="auto"/>
          </w:tcPr>
          <w:p w14:paraId="3821A17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7D3B337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6331ED5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0D69FFC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3686A72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66C8251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2742CE1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48E9758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3F4E1A0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110</w:t>
            </w:r>
          </w:p>
        </w:tc>
        <w:tc>
          <w:tcPr>
            <w:tcW w:w="1230" w:type="dxa"/>
            <w:shd w:val="clear" w:color="auto" w:fill="auto"/>
          </w:tcPr>
          <w:p w14:paraId="3249468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4024580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4D52D9D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436" w:type="dxa"/>
          </w:tcPr>
          <w:p w14:paraId="7E7BF54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</w:tr>
      <w:tr w:rsidR="009C4EDD" w:rsidRPr="006956E1" w14:paraId="14BB2C17" w14:textId="77777777" w:rsidTr="004E2EFF">
        <w:trPr>
          <w:trHeight w:val="416"/>
        </w:trPr>
        <w:tc>
          <w:tcPr>
            <w:tcW w:w="1633" w:type="dxa"/>
            <w:shd w:val="clear" w:color="auto" w:fill="auto"/>
          </w:tcPr>
          <w:p w14:paraId="6DB48C12" w14:textId="6F72A565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</w:t>
            </w:r>
            <w:r w:rsidR="004E2EFF" w:rsidRPr="006956E1">
              <w:rPr>
                <w:sz w:val="28"/>
                <w:szCs w:val="28"/>
              </w:rPr>
              <w:t xml:space="preserve"> (Д)</w:t>
            </w:r>
          </w:p>
        </w:tc>
        <w:tc>
          <w:tcPr>
            <w:tcW w:w="846" w:type="dxa"/>
            <w:shd w:val="clear" w:color="auto" w:fill="auto"/>
          </w:tcPr>
          <w:p w14:paraId="426E850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</w:tcPr>
          <w:p w14:paraId="24F1319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5408002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899" w:type="dxa"/>
            <w:shd w:val="clear" w:color="auto" w:fill="auto"/>
          </w:tcPr>
          <w:p w14:paraId="51FA24D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846" w:type="dxa"/>
            <w:shd w:val="clear" w:color="auto" w:fill="auto"/>
          </w:tcPr>
          <w:p w14:paraId="04643C0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</w:tcPr>
          <w:p w14:paraId="1460807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552C07A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1046" w:type="dxa"/>
            <w:shd w:val="clear" w:color="auto" w:fill="auto"/>
          </w:tcPr>
          <w:p w14:paraId="152D752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1038" w:type="dxa"/>
            <w:shd w:val="clear" w:color="auto" w:fill="auto"/>
          </w:tcPr>
          <w:p w14:paraId="0BF3D52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  <w:tc>
          <w:tcPr>
            <w:tcW w:w="1230" w:type="dxa"/>
            <w:shd w:val="clear" w:color="auto" w:fill="auto"/>
          </w:tcPr>
          <w:p w14:paraId="2443E77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1230" w:type="dxa"/>
          </w:tcPr>
          <w:p w14:paraId="5C12CA7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57ED3C9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110</w:t>
            </w:r>
          </w:p>
        </w:tc>
        <w:tc>
          <w:tcPr>
            <w:tcW w:w="1436" w:type="dxa"/>
          </w:tcPr>
          <w:p w14:paraId="43399FF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160</w:t>
            </w:r>
          </w:p>
        </w:tc>
      </w:tr>
      <w:tr w:rsidR="009C4EDD" w:rsidRPr="006956E1" w14:paraId="6DA8B513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6B9721E7" w14:textId="1C400356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</w:t>
            </w:r>
            <w:r w:rsidR="004E2EFF" w:rsidRPr="006956E1">
              <w:rPr>
                <w:sz w:val="28"/>
                <w:szCs w:val="28"/>
              </w:rPr>
              <w:t xml:space="preserve"> (Е)</w:t>
            </w:r>
          </w:p>
        </w:tc>
        <w:tc>
          <w:tcPr>
            <w:tcW w:w="846" w:type="dxa"/>
            <w:shd w:val="clear" w:color="auto" w:fill="auto"/>
          </w:tcPr>
          <w:p w14:paraId="1FFC99E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20" w:type="dxa"/>
            <w:shd w:val="clear" w:color="auto" w:fill="auto"/>
          </w:tcPr>
          <w:p w14:paraId="38A9C81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646D7CD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575AE1D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5497464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20" w:type="dxa"/>
            <w:shd w:val="clear" w:color="auto" w:fill="auto"/>
          </w:tcPr>
          <w:p w14:paraId="4A70FD9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6,5</w:t>
            </w:r>
          </w:p>
        </w:tc>
        <w:tc>
          <w:tcPr>
            <w:tcW w:w="955" w:type="dxa"/>
            <w:shd w:val="clear" w:color="auto" w:fill="auto"/>
          </w:tcPr>
          <w:p w14:paraId="6BBC9EB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3E21695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22D2CB2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1230" w:type="dxa"/>
            <w:shd w:val="clear" w:color="auto" w:fill="auto"/>
          </w:tcPr>
          <w:p w14:paraId="0BC878E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230" w:type="dxa"/>
          </w:tcPr>
          <w:p w14:paraId="24D1FDD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27032FF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1436" w:type="dxa"/>
          </w:tcPr>
          <w:p w14:paraId="4053E5E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</w:tr>
      <w:tr w:rsidR="009C4EDD" w:rsidRPr="006956E1" w14:paraId="6A759E3E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7C377D07" w14:textId="5ECCC698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</w:t>
            </w:r>
            <w:r w:rsidR="004E2EFF" w:rsidRPr="006956E1">
              <w:rPr>
                <w:sz w:val="28"/>
                <w:szCs w:val="28"/>
              </w:rPr>
              <w:t xml:space="preserve"> (Ё)</w:t>
            </w:r>
          </w:p>
        </w:tc>
        <w:tc>
          <w:tcPr>
            <w:tcW w:w="846" w:type="dxa"/>
            <w:shd w:val="clear" w:color="auto" w:fill="auto"/>
          </w:tcPr>
          <w:p w14:paraId="77C481B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20" w:type="dxa"/>
            <w:shd w:val="clear" w:color="auto" w:fill="auto"/>
          </w:tcPr>
          <w:p w14:paraId="48B1DD7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6A89114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27692A8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08919DC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20" w:type="dxa"/>
            <w:shd w:val="clear" w:color="auto" w:fill="auto"/>
          </w:tcPr>
          <w:p w14:paraId="555E336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19E7EAE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712ADDD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148D064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1230" w:type="dxa"/>
            <w:shd w:val="clear" w:color="auto" w:fill="auto"/>
          </w:tcPr>
          <w:p w14:paraId="013699C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1230" w:type="dxa"/>
          </w:tcPr>
          <w:p w14:paraId="26B7164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58DF771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1436" w:type="dxa"/>
          </w:tcPr>
          <w:p w14:paraId="0FE8A10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</w:tr>
      <w:tr w:rsidR="009C4EDD" w:rsidRPr="006956E1" w14:paraId="6E9E3F32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3D44AC88" w14:textId="70EB9294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</w:t>
            </w:r>
            <w:r w:rsidR="004E2EFF" w:rsidRPr="006956E1">
              <w:rPr>
                <w:sz w:val="28"/>
                <w:szCs w:val="28"/>
              </w:rPr>
              <w:t xml:space="preserve"> (Ж)</w:t>
            </w:r>
          </w:p>
        </w:tc>
        <w:tc>
          <w:tcPr>
            <w:tcW w:w="846" w:type="dxa"/>
            <w:shd w:val="clear" w:color="auto" w:fill="auto"/>
          </w:tcPr>
          <w:p w14:paraId="0E9BA87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</w:tcPr>
          <w:p w14:paraId="049B770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5B3273E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39944FE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09C9867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</w:tcPr>
          <w:p w14:paraId="133761C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4EAE3EF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0DB294B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170054E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1230" w:type="dxa"/>
            <w:shd w:val="clear" w:color="auto" w:fill="auto"/>
          </w:tcPr>
          <w:p w14:paraId="02C4DCC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230" w:type="dxa"/>
          </w:tcPr>
          <w:p w14:paraId="5556C27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7C6F38F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436" w:type="dxa"/>
          </w:tcPr>
          <w:p w14:paraId="51E8E4C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</w:tr>
      <w:tr w:rsidR="009C4EDD" w:rsidRPr="006956E1" w14:paraId="16CF588B" w14:textId="77777777" w:rsidTr="004E2EFF">
        <w:trPr>
          <w:trHeight w:val="416"/>
        </w:trPr>
        <w:tc>
          <w:tcPr>
            <w:tcW w:w="1633" w:type="dxa"/>
            <w:shd w:val="clear" w:color="auto" w:fill="auto"/>
          </w:tcPr>
          <w:p w14:paraId="47EB603E" w14:textId="18631E0C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</w:t>
            </w:r>
            <w:r w:rsidR="004E2EFF" w:rsidRPr="006956E1">
              <w:rPr>
                <w:sz w:val="28"/>
                <w:szCs w:val="28"/>
              </w:rPr>
              <w:t xml:space="preserve"> (З)</w:t>
            </w:r>
          </w:p>
        </w:tc>
        <w:tc>
          <w:tcPr>
            <w:tcW w:w="846" w:type="dxa"/>
            <w:shd w:val="clear" w:color="auto" w:fill="auto"/>
          </w:tcPr>
          <w:p w14:paraId="2BD806C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20" w:type="dxa"/>
            <w:shd w:val="clear" w:color="auto" w:fill="auto"/>
          </w:tcPr>
          <w:p w14:paraId="1988315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8D8DF6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52FEFFE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1BAC356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20" w:type="dxa"/>
            <w:shd w:val="clear" w:color="auto" w:fill="auto"/>
          </w:tcPr>
          <w:p w14:paraId="388AA81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3A600A4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1176D99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1785B47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  <w:shd w:val="clear" w:color="auto" w:fill="auto"/>
          </w:tcPr>
          <w:p w14:paraId="7F683D4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1230" w:type="dxa"/>
          </w:tcPr>
          <w:p w14:paraId="5D047C2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101CB60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1436" w:type="dxa"/>
          </w:tcPr>
          <w:p w14:paraId="387FB85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</w:tr>
      <w:tr w:rsidR="009C4EDD" w:rsidRPr="006956E1" w14:paraId="2D989083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2B8480CC" w14:textId="2D84639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</w:t>
            </w:r>
            <w:r w:rsidR="004E2EFF" w:rsidRPr="006956E1">
              <w:rPr>
                <w:sz w:val="28"/>
                <w:szCs w:val="28"/>
              </w:rPr>
              <w:t xml:space="preserve"> (И)</w:t>
            </w:r>
          </w:p>
        </w:tc>
        <w:tc>
          <w:tcPr>
            <w:tcW w:w="846" w:type="dxa"/>
            <w:shd w:val="clear" w:color="auto" w:fill="auto"/>
          </w:tcPr>
          <w:p w14:paraId="154DE3B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20" w:type="dxa"/>
            <w:shd w:val="clear" w:color="auto" w:fill="auto"/>
          </w:tcPr>
          <w:p w14:paraId="6825692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7E40B5B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1387390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45A42AA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20" w:type="dxa"/>
            <w:shd w:val="clear" w:color="auto" w:fill="auto"/>
          </w:tcPr>
          <w:p w14:paraId="4604D90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4305C5C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4F80D83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1CF3213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230" w:type="dxa"/>
            <w:shd w:val="clear" w:color="auto" w:fill="auto"/>
          </w:tcPr>
          <w:p w14:paraId="364E7BD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230" w:type="dxa"/>
          </w:tcPr>
          <w:p w14:paraId="7BF1FC2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0D62AF6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1436" w:type="dxa"/>
          </w:tcPr>
          <w:p w14:paraId="1DF07A8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</w:tr>
      <w:tr w:rsidR="009C4EDD" w:rsidRPr="006956E1" w14:paraId="77ED830D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50ECCFC6" w14:textId="4AED584B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  <w:r w:rsidR="004E2EFF" w:rsidRPr="006956E1">
              <w:rPr>
                <w:sz w:val="28"/>
                <w:szCs w:val="28"/>
              </w:rPr>
              <w:t xml:space="preserve"> (Й)</w:t>
            </w:r>
          </w:p>
        </w:tc>
        <w:tc>
          <w:tcPr>
            <w:tcW w:w="846" w:type="dxa"/>
            <w:shd w:val="clear" w:color="auto" w:fill="auto"/>
          </w:tcPr>
          <w:p w14:paraId="27EBC52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20" w:type="dxa"/>
            <w:shd w:val="clear" w:color="auto" w:fill="auto"/>
          </w:tcPr>
          <w:p w14:paraId="1AF679E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7CAF508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6CB070E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846" w:type="dxa"/>
            <w:shd w:val="clear" w:color="auto" w:fill="auto"/>
          </w:tcPr>
          <w:p w14:paraId="47E83A7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720" w:type="dxa"/>
            <w:shd w:val="clear" w:color="auto" w:fill="auto"/>
          </w:tcPr>
          <w:p w14:paraId="3318AEE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54FA46B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20784EF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0,20</w:t>
            </w:r>
          </w:p>
        </w:tc>
        <w:tc>
          <w:tcPr>
            <w:tcW w:w="1038" w:type="dxa"/>
            <w:shd w:val="clear" w:color="auto" w:fill="auto"/>
          </w:tcPr>
          <w:p w14:paraId="427A748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1230" w:type="dxa"/>
            <w:shd w:val="clear" w:color="auto" w:fill="auto"/>
          </w:tcPr>
          <w:p w14:paraId="6ED5699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230" w:type="dxa"/>
          </w:tcPr>
          <w:p w14:paraId="0C4073B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1FA3ED4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436" w:type="dxa"/>
          </w:tcPr>
          <w:p w14:paraId="6ED18BC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</w:tr>
      <w:tr w:rsidR="009C4EDD" w:rsidRPr="006956E1" w14:paraId="3793DAE9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6DC9777D" w14:textId="0E61172E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</w:t>
            </w:r>
            <w:r w:rsidR="004E2EFF" w:rsidRPr="006956E1">
              <w:rPr>
                <w:sz w:val="28"/>
                <w:szCs w:val="28"/>
              </w:rPr>
              <w:t xml:space="preserve"> (К)</w:t>
            </w:r>
          </w:p>
        </w:tc>
        <w:tc>
          <w:tcPr>
            <w:tcW w:w="846" w:type="dxa"/>
            <w:shd w:val="clear" w:color="auto" w:fill="auto"/>
          </w:tcPr>
          <w:p w14:paraId="64F9FAA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20" w:type="dxa"/>
            <w:shd w:val="clear" w:color="auto" w:fill="auto"/>
          </w:tcPr>
          <w:p w14:paraId="6511EFC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7C294D1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5780098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65F98E1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720" w:type="dxa"/>
            <w:shd w:val="clear" w:color="auto" w:fill="auto"/>
          </w:tcPr>
          <w:p w14:paraId="31CC648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0939E2B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0CBB657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0C31528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1230" w:type="dxa"/>
            <w:shd w:val="clear" w:color="auto" w:fill="auto"/>
          </w:tcPr>
          <w:p w14:paraId="5B3841B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1230" w:type="dxa"/>
          </w:tcPr>
          <w:p w14:paraId="183DCB3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355" w:type="dxa"/>
          </w:tcPr>
          <w:p w14:paraId="15A8FC1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436" w:type="dxa"/>
          </w:tcPr>
          <w:p w14:paraId="0EDC617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</w:tr>
      <w:tr w:rsidR="009C4EDD" w:rsidRPr="006956E1" w14:paraId="0C1A8AFE" w14:textId="77777777" w:rsidTr="004E2EFF">
        <w:trPr>
          <w:trHeight w:val="416"/>
        </w:trPr>
        <w:tc>
          <w:tcPr>
            <w:tcW w:w="1633" w:type="dxa"/>
            <w:shd w:val="clear" w:color="auto" w:fill="auto"/>
          </w:tcPr>
          <w:p w14:paraId="3E41FDD4" w14:textId="3DC302B3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13</w:t>
            </w:r>
            <w:r w:rsidR="004E2EFF" w:rsidRPr="006956E1">
              <w:rPr>
                <w:sz w:val="28"/>
                <w:szCs w:val="28"/>
              </w:rPr>
              <w:t xml:space="preserve"> (Л)</w:t>
            </w:r>
          </w:p>
        </w:tc>
        <w:tc>
          <w:tcPr>
            <w:tcW w:w="846" w:type="dxa"/>
            <w:shd w:val="clear" w:color="auto" w:fill="auto"/>
          </w:tcPr>
          <w:p w14:paraId="04B3780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20" w:type="dxa"/>
            <w:shd w:val="clear" w:color="auto" w:fill="auto"/>
          </w:tcPr>
          <w:p w14:paraId="7411298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51729FE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356CE03F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846" w:type="dxa"/>
            <w:shd w:val="clear" w:color="auto" w:fill="auto"/>
          </w:tcPr>
          <w:p w14:paraId="2CE3926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37</w:t>
            </w:r>
          </w:p>
        </w:tc>
        <w:tc>
          <w:tcPr>
            <w:tcW w:w="720" w:type="dxa"/>
            <w:shd w:val="clear" w:color="auto" w:fill="auto"/>
          </w:tcPr>
          <w:p w14:paraId="31733D4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2D027C7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536D0F5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0,25</w:t>
            </w:r>
          </w:p>
        </w:tc>
        <w:tc>
          <w:tcPr>
            <w:tcW w:w="1038" w:type="dxa"/>
            <w:shd w:val="clear" w:color="auto" w:fill="auto"/>
          </w:tcPr>
          <w:p w14:paraId="19F21BA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230" w:type="dxa"/>
            <w:shd w:val="clear" w:color="auto" w:fill="auto"/>
          </w:tcPr>
          <w:p w14:paraId="781AAA9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115</w:t>
            </w:r>
          </w:p>
        </w:tc>
        <w:tc>
          <w:tcPr>
            <w:tcW w:w="1230" w:type="dxa"/>
          </w:tcPr>
          <w:p w14:paraId="320FE23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26660CA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436" w:type="dxa"/>
          </w:tcPr>
          <w:p w14:paraId="3400571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</w:tr>
      <w:tr w:rsidR="009C4EDD" w:rsidRPr="006956E1" w14:paraId="50663341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7152E020" w14:textId="7D4B4F56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14</w:t>
            </w:r>
            <w:r w:rsidR="004E2EFF" w:rsidRPr="006956E1">
              <w:rPr>
                <w:sz w:val="28"/>
                <w:szCs w:val="28"/>
              </w:rPr>
              <w:t xml:space="preserve"> (М)</w:t>
            </w:r>
          </w:p>
        </w:tc>
        <w:tc>
          <w:tcPr>
            <w:tcW w:w="846" w:type="dxa"/>
            <w:shd w:val="clear" w:color="auto" w:fill="auto"/>
          </w:tcPr>
          <w:p w14:paraId="136D322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</w:tcPr>
          <w:p w14:paraId="5F28AAE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3631190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149971A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5DAA5DF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</w:tcPr>
          <w:p w14:paraId="6BE403C7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2571DFD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1CA4AFA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74F3086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65</w:t>
            </w:r>
          </w:p>
        </w:tc>
        <w:tc>
          <w:tcPr>
            <w:tcW w:w="1230" w:type="dxa"/>
            <w:shd w:val="clear" w:color="auto" w:fill="auto"/>
          </w:tcPr>
          <w:p w14:paraId="2A976CB5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0E32224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34593B4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1436" w:type="dxa"/>
          </w:tcPr>
          <w:p w14:paraId="5E43216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</w:tr>
      <w:tr w:rsidR="009C4EDD" w:rsidRPr="006956E1" w14:paraId="51FBA474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7BC92A96" w14:textId="4D2F8CEE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  <w:r w:rsidR="004E2EFF" w:rsidRPr="006956E1">
              <w:rPr>
                <w:sz w:val="28"/>
                <w:szCs w:val="28"/>
              </w:rPr>
              <w:t xml:space="preserve"> (Н)</w:t>
            </w:r>
          </w:p>
        </w:tc>
        <w:tc>
          <w:tcPr>
            <w:tcW w:w="846" w:type="dxa"/>
            <w:shd w:val="clear" w:color="auto" w:fill="auto"/>
          </w:tcPr>
          <w:p w14:paraId="6F73C4D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20" w:type="dxa"/>
            <w:shd w:val="clear" w:color="auto" w:fill="auto"/>
          </w:tcPr>
          <w:p w14:paraId="47541C3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00CC34C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3512010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0EBF172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20" w:type="dxa"/>
            <w:shd w:val="clear" w:color="auto" w:fill="auto"/>
          </w:tcPr>
          <w:p w14:paraId="53E7364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681AF9FB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6DF4F7C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69D2BF8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1230" w:type="dxa"/>
            <w:shd w:val="clear" w:color="auto" w:fill="auto"/>
          </w:tcPr>
          <w:p w14:paraId="550B3C7E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2B1C976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02E9E86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1436" w:type="dxa"/>
          </w:tcPr>
          <w:p w14:paraId="62863712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</w:tr>
      <w:tr w:rsidR="009C4EDD" w:rsidRPr="006956E1" w14:paraId="74BF8CBC" w14:textId="77777777" w:rsidTr="004E2EFF">
        <w:trPr>
          <w:trHeight w:val="401"/>
        </w:trPr>
        <w:tc>
          <w:tcPr>
            <w:tcW w:w="1633" w:type="dxa"/>
            <w:shd w:val="clear" w:color="auto" w:fill="auto"/>
          </w:tcPr>
          <w:p w14:paraId="3DE0CABC" w14:textId="343E5583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lastRenderedPageBreak/>
              <w:t>16</w:t>
            </w:r>
            <w:r w:rsidR="004E2EFF" w:rsidRPr="006956E1">
              <w:rPr>
                <w:sz w:val="28"/>
                <w:szCs w:val="28"/>
              </w:rPr>
              <w:t xml:space="preserve"> (О)</w:t>
            </w:r>
          </w:p>
        </w:tc>
        <w:tc>
          <w:tcPr>
            <w:tcW w:w="846" w:type="dxa"/>
            <w:shd w:val="clear" w:color="auto" w:fill="auto"/>
          </w:tcPr>
          <w:p w14:paraId="73CE6AE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</w:tcPr>
          <w:p w14:paraId="50E8339A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7710756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4D7413A8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0,45</w:t>
            </w:r>
          </w:p>
        </w:tc>
        <w:tc>
          <w:tcPr>
            <w:tcW w:w="846" w:type="dxa"/>
            <w:shd w:val="clear" w:color="auto" w:fill="auto"/>
          </w:tcPr>
          <w:p w14:paraId="7922F2F6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720" w:type="dxa"/>
            <w:shd w:val="clear" w:color="auto" w:fill="auto"/>
          </w:tcPr>
          <w:p w14:paraId="4CCFCCE4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5AF414AD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60CA267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0,45</w:t>
            </w:r>
          </w:p>
        </w:tc>
        <w:tc>
          <w:tcPr>
            <w:tcW w:w="1038" w:type="dxa"/>
            <w:shd w:val="clear" w:color="auto" w:fill="auto"/>
          </w:tcPr>
          <w:p w14:paraId="463343A1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230" w:type="dxa"/>
            <w:shd w:val="clear" w:color="auto" w:fill="auto"/>
          </w:tcPr>
          <w:p w14:paraId="37B65680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75</w:t>
            </w:r>
          </w:p>
        </w:tc>
        <w:tc>
          <w:tcPr>
            <w:tcW w:w="1230" w:type="dxa"/>
          </w:tcPr>
          <w:p w14:paraId="69212C43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38ABF649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1436" w:type="dxa"/>
          </w:tcPr>
          <w:p w14:paraId="3814103C" w14:textId="77777777" w:rsidR="009C4EDD" w:rsidRPr="006956E1" w:rsidRDefault="009C4EDD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</w:tr>
      <w:tr w:rsidR="00D4077E" w:rsidRPr="006956E1" w14:paraId="14E3B21E" w14:textId="77777777" w:rsidTr="00987B1D">
        <w:trPr>
          <w:trHeight w:val="535"/>
        </w:trPr>
        <w:tc>
          <w:tcPr>
            <w:tcW w:w="1633" w:type="dxa"/>
            <w:vMerge w:val="restart"/>
            <w:shd w:val="clear" w:color="auto" w:fill="auto"/>
          </w:tcPr>
          <w:p w14:paraId="468DA3B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№ варианта</w:t>
            </w:r>
          </w:p>
        </w:tc>
        <w:tc>
          <w:tcPr>
            <w:tcW w:w="3420" w:type="dxa"/>
            <w:gridSpan w:val="4"/>
            <w:shd w:val="clear" w:color="auto" w:fill="auto"/>
          </w:tcPr>
          <w:p w14:paraId="42CE663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М6</w:t>
            </w:r>
          </w:p>
        </w:tc>
        <w:tc>
          <w:tcPr>
            <w:tcW w:w="3567" w:type="dxa"/>
            <w:gridSpan w:val="4"/>
            <w:shd w:val="clear" w:color="auto" w:fill="auto"/>
          </w:tcPr>
          <w:p w14:paraId="03352C4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М7</w:t>
            </w:r>
          </w:p>
        </w:tc>
        <w:tc>
          <w:tcPr>
            <w:tcW w:w="1038" w:type="dxa"/>
            <w:vMerge w:val="restart"/>
            <w:shd w:val="clear" w:color="auto" w:fill="auto"/>
          </w:tcPr>
          <w:p w14:paraId="29F115E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ПС</w:t>
            </w:r>
          </w:p>
          <w:p w14:paraId="20E33FC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24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1195F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ПА</w:t>
            </w:r>
          </w:p>
        </w:tc>
        <w:tc>
          <w:tcPr>
            <w:tcW w:w="2791" w:type="dxa"/>
            <w:gridSpan w:val="2"/>
            <w:tcBorders>
              <w:bottom w:val="single" w:sz="4" w:space="0" w:color="auto"/>
            </w:tcBorders>
          </w:tcPr>
          <w:p w14:paraId="42B42B0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Дополнительная нагрузка</w:t>
            </w:r>
          </w:p>
        </w:tc>
      </w:tr>
      <w:tr w:rsidR="00D4077E" w:rsidRPr="006956E1" w14:paraId="132EDBDB" w14:textId="77777777" w:rsidTr="00987B1D">
        <w:trPr>
          <w:trHeight w:val="535"/>
        </w:trPr>
        <w:tc>
          <w:tcPr>
            <w:tcW w:w="1633" w:type="dxa"/>
            <w:vMerge/>
            <w:shd w:val="clear" w:color="auto" w:fill="auto"/>
          </w:tcPr>
          <w:p w14:paraId="7E34E51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E44918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20" w:type="dxa"/>
            <w:shd w:val="clear" w:color="auto" w:fill="auto"/>
          </w:tcPr>
          <w:p w14:paraId="37906FB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955" w:type="dxa"/>
            <w:shd w:val="clear" w:color="auto" w:fill="auto"/>
          </w:tcPr>
          <w:p w14:paraId="3B1AA0B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899" w:type="dxa"/>
            <w:shd w:val="clear" w:color="auto" w:fill="auto"/>
          </w:tcPr>
          <w:p w14:paraId="079543A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846" w:type="dxa"/>
            <w:shd w:val="clear" w:color="auto" w:fill="auto"/>
          </w:tcPr>
          <w:p w14:paraId="04516B7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н</w:t>
            </w:r>
            <w:r w:rsidRPr="006956E1">
              <w:rPr>
                <w:sz w:val="28"/>
                <w:szCs w:val="28"/>
              </w:rPr>
              <w:t>, кВт</w:t>
            </w:r>
          </w:p>
        </w:tc>
        <w:tc>
          <w:tcPr>
            <w:tcW w:w="720" w:type="dxa"/>
            <w:shd w:val="clear" w:color="auto" w:fill="auto"/>
          </w:tcPr>
          <w:p w14:paraId="42934E4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</w:t>
            </w:r>
            <w:r w:rsidRPr="006956E1">
              <w:rPr>
                <w:sz w:val="28"/>
                <w:szCs w:val="28"/>
                <w:vertAlign w:val="subscript"/>
              </w:rPr>
              <w:t>п</w:t>
            </w:r>
          </w:p>
        </w:tc>
        <w:tc>
          <w:tcPr>
            <w:tcW w:w="955" w:type="dxa"/>
            <w:shd w:val="clear" w:color="auto" w:fill="auto"/>
          </w:tcPr>
          <w:p w14:paraId="282EC22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1046" w:type="dxa"/>
            <w:shd w:val="clear" w:color="auto" w:fill="auto"/>
          </w:tcPr>
          <w:p w14:paraId="24DBFDA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</w:rPr>
              <w:t>ПВ, о.е.</w:t>
            </w:r>
          </w:p>
        </w:tc>
        <w:tc>
          <w:tcPr>
            <w:tcW w:w="1038" w:type="dxa"/>
            <w:vMerge/>
            <w:shd w:val="clear" w:color="auto" w:fill="auto"/>
          </w:tcPr>
          <w:p w14:paraId="269EF08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auto"/>
          </w:tcPr>
          <w:p w14:paraId="3A7EEE8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S</w:t>
            </w:r>
            <w:r w:rsidRPr="006956E1">
              <w:rPr>
                <w:sz w:val="28"/>
                <w:szCs w:val="28"/>
                <w:vertAlign w:val="subscript"/>
              </w:rPr>
              <w:t>т</w:t>
            </w:r>
            <w:r w:rsidRPr="006956E1">
              <w:rPr>
                <w:sz w:val="28"/>
                <w:szCs w:val="28"/>
              </w:rPr>
              <w:t>.</w:t>
            </w:r>
            <w:r w:rsidRPr="006956E1">
              <w:rPr>
                <w:sz w:val="28"/>
                <w:szCs w:val="28"/>
                <w:vertAlign w:val="subscript"/>
              </w:rPr>
              <w:t>н,</w:t>
            </w:r>
          </w:p>
          <w:p w14:paraId="32913EF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кВА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0929F4C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956E1">
              <w:rPr>
                <w:sz w:val="28"/>
                <w:szCs w:val="28"/>
                <w:lang w:val="en-US"/>
              </w:rPr>
              <w:t>cosφ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29A06F1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P</w:t>
            </w:r>
            <w:r w:rsidRPr="006956E1">
              <w:rPr>
                <w:sz w:val="28"/>
                <w:szCs w:val="28"/>
                <w:vertAlign w:val="subscript"/>
              </w:rPr>
              <w:t>доп,</w:t>
            </w:r>
          </w:p>
          <w:p w14:paraId="0AD2249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кВт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3AD3666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  <w:vertAlign w:val="subscript"/>
              </w:rPr>
            </w:pPr>
            <w:r w:rsidRPr="006956E1">
              <w:rPr>
                <w:sz w:val="28"/>
                <w:szCs w:val="28"/>
                <w:lang w:val="en-US"/>
              </w:rPr>
              <w:t>Q</w:t>
            </w:r>
            <w:r w:rsidRPr="006956E1">
              <w:rPr>
                <w:sz w:val="28"/>
                <w:szCs w:val="28"/>
                <w:vertAlign w:val="subscript"/>
              </w:rPr>
              <w:t>доп,</w:t>
            </w:r>
          </w:p>
          <w:p w14:paraId="5B0CC00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квар</w:t>
            </w:r>
          </w:p>
        </w:tc>
      </w:tr>
      <w:tr w:rsidR="00D4077E" w:rsidRPr="006956E1" w14:paraId="31887DFC" w14:textId="77777777" w:rsidTr="00987B1D">
        <w:trPr>
          <w:trHeight w:val="416"/>
        </w:trPr>
        <w:tc>
          <w:tcPr>
            <w:tcW w:w="1633" w:type="dxa"/>
            <w:shd w:val="clear" w:color="auto" w:fill="auto"/>
          </w:tcPr>
          <w:p w14:paraId="165CBF8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17 (П)</w:t>
            </w:r>
          </w:p>
        </w:tc>
        <w:tc>
          <w:tcPr>
            <w:tcW w:w="846" w:type="dxa"/>
            <w:shd w:val="clear" w:color="auto" w:fill="auto"/>
          </w:tcPr>
          <w:p w14:paraId="7F2D3A3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20" w:type="dxa"/>
            <w:shd w:val="clear" w:color="auto" w:fill="auto"/>
          </w:tcPr>
          <w:p w14:paraId="05205B4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455B7FB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623ED0F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1EE4676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</w:t>
            </w:r>
          </w:p>
        </w:tc>
        <w:tc>
          <w:tcPr>
            <w:tcW w:w="720" w:type="dxa"/>
            <w:shd w:val="clear" w:color="auto" w:fill="auto"/>
          </w:tcPr>
          <w:p w14:paraId="3B5EDC8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413F6DF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396AF37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570B592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1230" w:type="dxa"/>
            <w:shd w:val="clear" w:color="auto" w:fill="auto"/>
          </w:tcPr>
          <w:p w14:paraId="6966F73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2E27DE7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4A8E460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436" w:type="dxa"/>
          </w:tcPr>
          <w:p w14:paraId="4F209F3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</w:tr>
      <w:tr w:rsidR="00D4077E" w:rsidRPr="006956E1" w14:paraId="02DD57AF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5C55FC3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18 (Р)</w:t>
            </w:r>
          </w:p>
        </w:tc>
        <w:tc>
          <w:tcPr>
            <w:tcW w:w="846" w:type="dxa"/>
            <w:shd w:val="clear" w:color="auto" w:fill="auto"/>
          </w:tcPr>
          <w:p w14:paraId="69B8E73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20" w:type="dxa"/>
            <w:shd w:val="clear" w:color="auto" w:fill="auto"/>
          </w:tcPr>
          <w:p w14:paraId="758B667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7FE717F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5F8EF05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846" w:type="dxa"/>
            <w:shd w:val="clear" w:color="auto" w:fill="auto"/>
          </w:tcPr>
          <w:p w14:paraId="09A7077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</w:t>
            </w:r>
          </w:p>
        </w:tc>
        <w:tc>
          <w:tcPr>
            <w:tcW w:w="720" w:type="dxa"/>
            <w:shd w:val="clear" w:color="auto" w:fill="auto"/>
          </w:tcPr>
          <w:p w14:paraId="67D5E2C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369CCE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5CE58C6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1038" w:type="dxa"/>
            <w:shd w:val="clear" w:color="auto" w:fill="auto"/>
          </w:tcPr>
          <w:p w14:paraId="6D4771B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1230" w:type="dxa"/>
            <w:shd w:val="clear" w:color="auto" w:fill="auto"/>
          </w:tcPr>
          <w:p w14:paraId="68E2DC8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1230" w:type="dxa"/>
          </w:tcPr>
          <w:p w14:paraId="623275D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44DE9FC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1436" w:type="dxa"/>
          </w:tcPr>
          <w:p w14:paraId="2BA5634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140</w:t>
            </w:r>
          </w:p>
        </w:tc>
      </w:tr>
      <w:tr w:rsidR="00D4077E" w:rsidRPr="006956E1" w14:paraId="736D182F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0079885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19 (С)</w:t>
            </w:r>
          </w:p>
        </w:tc>
        <w:tc>
          <w:tcPr>
            <w:tcW w:w="846" w:type="dxa"/>
            <w:shd w:val="clear" w:color="auto" w:fill="auto"/>
          </w:tcPr>
          <w:p w14:paraId="5170ABE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</w:tcPr>
          <w:p w14:paraId="6A7EB6A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A318B7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79C1396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846" w:type="dxa"/>
            <w:shd w:val="clear" w:color="auto" w:fill="auto"/>
          </w:tcPr>
          <w:p w14:paraId="04C46CC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</w:tcPr>
          <w:p w14:paraId="7E8DDD0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2365C52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1249B1E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1038" w:type="dxa"/>
            <w:shd w:val="clear" w:color="auto" w:fill="auto"/>
          </w:tcPr>
          <w:p w14:paraId="303AB5F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1230" w:type="dxa"/>
            <w:shd w:val="clear" w:color="auto" w:fill="auto"/>
          </w:tcPr>
          <w:p w14:paraId="5764D1A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1230" w:type="dxa"/>
          </w:tcPr>
          <w:p w14:paraId="51CAC6B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6B36EB7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65</w:t>
            </w:r>
          </w:p>
        </w:tc>
        <w:tc>
          <w:tcPr>
            <w:tcW w:w="1436" w:type="dxa"/>
          </w:tcPr>
          <w:p w14:paraId="34F3436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</w:tr>
      <w:tr w:rsidR="00D4077E" w:rsidRPr="006956E1" w14:paraId="5DDEE2CA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3B45C08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20 (Т)</w:t>
            </w:r>
          </w:p>
        </w:tc>
        <w:tc>
          <w:tcPr>
            <w:tcW w:w="846" w:type="dxa"/>
            <w:shd w:val="clear" w:color="auto" w:fill="auto"/>
          </w:tcPr>
          <w:p w14:paraId="7DF6F16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0597BC6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2923C06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5B998C2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2CA2B8B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79952AA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6A934C1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2FDC254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2B8F748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230" w:type="dxa"/>
            <w:shd w:val="clear" w:color="auto" w:fill="auto"/>
          </w:tcPr>
          <w:p w14:paraId="3976476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115</w:t>
            </w:r>
          </w:p>
        </w:tc>
        <w:tc>
          <w:tcPr>
            <w:tcW w:w="1230" w:type="dxa"/>
          </w:tcPr>
          <w:p w14:paraId="099EAEB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27A04F1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436" w:type="dxa"/>
          </w:tcPr>
          <w:p w14:paraId="4C07AF5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</w:tr>
      <w:tr w:rsidR="00D4077E" w:rsidRPr="006956E1" w14:paraId="2D723A68" w14:textId="77777777" w:rsidTr="00987B1D">
        <w:trPr>
          <w:trHeight w:val="416"/>
        </w:trPr>
        <w:tc>
          <w:tcPr>
            <w:tcW w:w="1633" w:type="dxa"/>
            <w:shd w:val="clear" w:color="auto" w:fill="auto"/>
          </w:tcPr>
          <w:p w14:paraId="4AAF4A1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21 (У)</w:t>
            </w:r>
          </w:p>
        </w:tc>
        <w:tc>
          <w:tcPr>
            <w:tcW w:w="846" w:type="dxa"/>
            <w:shd w:val="clear" w:color="auto" w:fill="auto"/>
          </w:tcPr>
          <w:p w14:paraId="41B9D44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20" w:type="dxa"/>
            <w:shd w:val="clear" w:color="auto" w:fill="auto"/>
          </w:tcPr>
          <w:p w14:paraId="1111A10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6C5B5F5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08653F4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846" w:type="dxa"/>
            <w:shd w:val="clear" w:color="auto" w:fill="auto"/>
          </w:tcPr>
          <w:p w14:paraId="2F3898B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20" w:type="dxa"/>
            <w:shd w:val="clear" w:color="auto" w:fill="auto"/>
          </w:tcPr>
          <w:p w14:paraId="2947D19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433F71C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73FCD1C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0,30</w:t>
            </w:r>
          </w:p>
        </w:tc>
        <w:tc>
          <w:tcPr>
            <w:tcW w:w="1038" w:type="dxa"/>
            <w:shd w:val="clear" w:color="auto" w:fill="auto"/>
          </w:tcPr>
          <w:p w14:paraId="4508D47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</w:t>
            </w:r>
          </w:p>
        </w:tc>
        <w:tc>
          <w:tcPr>
            <w:tcW w:w="1230" w:type="dxa"/>
            <w:shd w:val="clear" w:color="auto" w:fill="auto"/>
          </w:tcPr>
          <w:p w14:paraId="7ECC18A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125</w:t>
            </w:r>
          </w:p>
        </w:tc>
        <w:tc>
          <w:tcPr>
            <w:tcW w:w="1230" w:type="dxa"/>
          </w:tcPr>
          <w:p w14:paraId="76DB5BD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585F53E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  <w:tc>
          <w:tcPr>
            <w:tcW w:w="1436" w:type="dxa"/>
          </w:tcPr>
          <w:p w14:paraId="5C225DB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</w:tr>
      <w:tr w:rsidR="00D4077E" w:rsidRPr="006956E1" w14:paraId="09DD584D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1237641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22 (Ф)</w:t>
            </w:r>
          </w:p>
        </w:tc>
        <w:tc>
          <w:tcPr>
            <w:tcW w:w="846" w:type="dxa"/>
            <w:shd w:val="clear" w:color="auto" w:fill="auto"/>
          </w:tcPr>
          <w:p w14:paraId="7207F56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7,5</w:t>
            </w:r>
          </w:p>
        </w:tc>
        <w:tc>
          <w:tcPr>
            <w:tcW w:w="720" w:type="dxa"/>
            <w:shd w:val="clear" w:color="auto" w:fill="auto"/>
          </w:tcPr>
          <w:p w14:paraId="365DBCC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45208BE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0CA382F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77E529F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7,5</w:t>
            </w:r>
          </w:p>
        </w:tc>
        <w:tc>
          <w:tcPr>
            <w:tcW w:w="720" w:type="dxa"/>
            <w:shd w:val="clear" w:color="auto" w:fill="auto"/>
          </w:tcPr>
          <w:p w14:paraId="2D87741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407E94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530507F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0310142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1230" w:type="dxa"/>
            <w:shd w:val="clear" w:color="auto" w:fill="auto"/>
          </w:tcPr>
          <w:p w14:paraId="1AE2128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6DEEAB2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7827DDC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436" w:type="dxa"/>
          </w:tcPr>
          <w:p w14:paraId="2C746F4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70</w:t>
            </w:r>
          </w:p>
        </w:tc>
      </w:tr>
      <w:tr w:rsidR="00D4077E" w:rsidRPr="006956E1" w14:paraId="66E6C48F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0B91383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23 (Х)</w:t>
            </w:r>
          </w:p>
        </w:tc>
        <w:tc>
          <w:tcPr>
            <w:tcW w:w="846" w:type="dxa"/>
            <w:shd w:val="clear" w:color="auto" w:fill="auto"/>
          </w:tcPr>
          <w:p w14:paraId="5D26A9A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20" w:type="dxa"/>
            <w:shd w:val="clear" w:color="auto" w:fill="auto"/>
          </w:tcPr>
          <w:p w14:paraId="2F47B91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6D95B65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2381573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46" w:type="dxa"/>
            <w:shd w:val="clear" w:color="auto" w:fill="auto"/>
          </w:tcPr>
          <w:p w14:paraId="33FC900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3,0</w:t>
            </w:r>
          </w:p>
        </w:tc>
        <w:tc>
          <w:tcPr>
            <w:tcW w:w="720" w:type="dxa"/>
            <w:shd w:val="clear" w:color="auto" w:fill="auto"/>
          </w:tcPr>
          <w:p w14:paraId="7B2D763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A1C0AF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40DEA05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38" w:type="dxa"/>
            <w:shd w:val="clear" w:color="auto" w:fill="auto"/>
          </w:tcPr>
          <w:p w14:paraId="37BA234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20</w:t>
            </w:r>
          </w:p>
        </w:tc>
        <w:tc>
          <w:tcPr>
            <w:tcW w:w="1230" w:type="dxa"/>
            <w:shd w:val="clear" w:color="auto" w:fill="auto"/>
          </w:tcPr>
          <w:p w14:paraId="7AE8A7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1230" w:type="dxa"/>
          </w:tcPr>
          <w:p w14:paraId="4A6036E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6827832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1436" w:type="dxa"/>
          </w:tcPr>
          <w:p w14:paraId="4EDF485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</w:tr>
      <w:tr w:rsidR="00D4077E" w:rsidRPr="006956E1" w14:paraId="4F62FB00" w14:textId="77777777" w:rsidTr="00987B1D">
        <w:trPr>
          <w:trHeight w:val="416"/>
        </w:trPr>
        <w:tc>
          <w:tcPr>
            <w:tcW w:w="1633" w:type="dxa"/>
            <w:shd w:val="clear" w:color="auto" w:fill="auto"/>
          </w:tcPr>
          <w:p w14:paraId="3E0FA06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24 (Ц)</w:t>
            </w:r>
          </w:p>
        </w:tc>
        <w:tc>
          <w:tcPr>
            <w:tcW w:w="846" w:type="dxa"/>
            <w:shd w:val="clear" w:color="auto" w:fill="auto"/>
          </w:tcPr>
          <w:p w14:paraId="788A66D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1,5</w:t>
            </w:r>
          </w:p>
        </w:tc>
        <w:tc>
          <w:tcPr>
            <w:tcW w:w="720" w:type="dxa"/>
            <w:shd w:val="clear" w:color="auto" w:fill="auto"/>
          </w:tcPr>
          <w:p w14:paraId="7097250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7173A9D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7D47C7D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45CB67F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1,5</w:t>
            </w:r>
          </w:p>
        </w:tc>
        <w:tc>
          <w:tcPr>
            <w:tcW w:w="720" w:type="dxa"/>
            <w:shd w:val="clear" w:color="auto" w:fill="auto"/>
          </w:tcPr>
          <w:p w14:paraId="276134B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5731431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17E718E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17B2359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25</w:t>
            </w:r>
          </w:p>
        </w:tc>
        <w:tc>
          <w:tcPr>
            <w:tcW w:w="1230" w:type="dxa"/>
            <w:shd w:val="clear" w:color="auto" w:fill="auto"/>
          </w:tcPr>
          <w:p w14:paraId="2ABE06F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1230" w:type="dxa"/>
          </w:tcPr>
          <w:p w14:paraId="571E254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3A88A55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436" w:type="dxa"/>
          </w:tcPr>
          <w:p w14:paraId="273C4D0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</w:tr>
      <w:tr w:rsidR="00D4077E" w:rsidRPr="006956E1" w14:paraId="3C1C96B5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23440E7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25 (Ч)</w:t>
            </w:r>
          </w:p>
        </w:tc>
        <w:tc>
          <w:tcPr>
            <w:tcW w:w="846" w:type="dxa"/>
            <w:shd w:val="clear" w:color="auto" w:fill="auto"/>
          </w:tcPr>
          <w:p w14:paraId="04EB881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</w:tcPr>
          <w:p w14:paraId="5AD03E7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01F9DF0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899" w:type="dxa"/>
            <w:shd w:val="clear" w:color="auto" w:fill="auto"/>
          </w:tcPr>
          <w:p w14:paraId="69ED1FE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846" w:type="dxa"/>
            <w:shd w:val="clear" w:color="auto" w:fill="auto"/>
          </w:tcPr>
          <w:p w14:paraId="48EDA20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  <w:shd w:val="clear" w:color="auto" w:fill="auto"/>
          </w:tcPr>
          <w:p w14:paraId="5F6DF7D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8C9619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0,80</w:t>
            </w:r>
          </w:p>
        </w:tc>
        <w:tc>
          <w:tcPr>
            <w:tcW w:w="1046" w:type="dxa"/>
            <w:shd w:val="clear" w:color="auto" w:fill="auto"/>
          </w:tcPr>
          <w:p w14:paraId="00B10AE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1038" w:type="dxa"/>
            <w:shd w:val="clear" w:color="auto" w:fill="auto"/>
          </w:tcPr>
          <w:p w14:paraId="22FC639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</w:t>
            </w:r>
          </w:p>
        </w:tc>
        <w:tc>
          <w:tcPr>
            <w:tcW w:w="1230" w:type="dxa"/>
            <w:shd w:val="clear" w:color="auto" w:fill="auto"/>
          </w:tcPr>
          <w:p w14:paraId="478459C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105</w:t>
            </w:r>
          </w:p>
        </w:tc>
        <w:tc>
          <w:tcPr>
            <w:tcW w:w="1230" w:type="dxa"/>
          </w:tcPr>
          <w:p w14:paraId="3B747A0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7E79203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  <w:tc>
          <w:tcPr>
            <w:tcW w:w="1436" w:type="dxa"/>
          </w:tcPr>
          <w:p w14:paraId="07D61CD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140</w:t>
            </w:r>
          </w:p>
        </w:tc>
      </w:tr>
      <w:tr w:rsidR="00D4077E" w:rsidRPr="006956E1" w14:paraId="64912AB7" w14:textId="77777777" w:rsidTr="00987B1D">
        <w:trPr>
          <w:trHeight w:val="401"/>
        </w:trPr>
        <w:tc>
          <w:tcPr>
            <w:tcW w:w="1633" w:type="dxa"/>
            <w:shd w:val="clear" w:color="auto" w:fill="auto"/>
          </w:tcPr>
          <w:p w14:paraId="2FCE5F3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26 (Ш)</w:t>
            </w:r>
          </w:p>
        </w:tc>
        <w:tc>
          <w:tcPr>
            <w:tcW w:w="846" w:type="dxa"/>
            <w:shd w:val="clear" w:color="auto" w:fill="auto"/>
          </w:tcPr>
          <w:p w14:paraId="1B289DE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003F3CC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50A7FA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4ED0AED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846" w:type="dxa"/>
            <w:shd w:val="clear" w:color="auto" w:fill="auto"/>
          </w:tcPr>
          <w:p w14:paraId="36D16A8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1AEF731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6F1FE55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35AF2C1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1038" w:type="dxa"/>
            <w:shd w:val="clear" w:color="auto" w:fill="auto"/>
          </w:tcPr>
          <w:p w14:paraId="1C3AC88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40</w:t>
            </w:r>
          </w:p>
        </w:tc>
        <w:tc>
          <w:tcPr>
            <w:tcW w:w="1230" w:type="dxa"/>
            <w:shd w:val="clear" w:color="auto" w:fill="auto"/>
          </w:tcPr>
          <w:p w14:paraId="162B543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174A507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18FCDB1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55</w:t>
            </w:r>
          </w:p>
        </w:tc>
        <w:tc>
          <w:tcPr>
            <w:tcW w:w="1436" w:type="dxa"/>
          </w:tcPr>
          <w:p w14:paraId="376CD0C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</w:tr>
      <w:tr w:rsidR="00D4077E" w:rsidRPr="006956E1" w14:paraId="0F859375" w14:textId="77777777" w:rsidTr="00987B1D">
        <w:trPr>
          <w:trHeight w:val="416"/>
        </w:trPr>
        <w:tc>
          <w:tcPr>
            <w:tcW w:w="1633" w:type="dxa"/>
            <w:shd w:val="clear" w:color="auto" w:fill="auto"/>
          </w:tcPr>
          <w:p w14:paraId="3020ADE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27 (Щ)</w:t>
            </w:r>
          </w:p>
        </w:tc>
        <w:tc>
          <w:tcPr>
            <w:tcW w:w="846" w:type="dxa"/>
            <w:shd w:val="clear" w:color="auto" w:fill="auto"/>
          </w:tcPr>
          <w:p w14:paraId="70BD828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</w:p>
        </w:tc>
        <w:tc>
          <w:tcPr>
            <w:tcW w:w="720" w:type="dxa"/>
            <w:shd w:val="clear" w:color="auto" w:fill="auto"/>
          </w:tcPr>
          <w:p w14:paraId="3145C45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5C8B3B1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6465CAB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846" w:type="dxa"/>
            <w:shd w:val="clear" w:color="auto" w:fill="auto"/>
          </w:tcPr>
          <w:p w14:paraId="301FFDD8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0,8</w:t>
            </w:r>
          </w:p>
        </w:tc>
        <w:tc>
          <w:tcPr>
            <w:tcW w:w="720" w:type="dxa"/>
            <w:shd w:val="clear" w:color="auto" w:fill="auto"/>
          </w:tcPr>
          <w:p w14:paraId="565A15F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590A98E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0698916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0,65</w:t>
            </w:r>
          </w:p>
        </w:tc>
        <w:tc>
          <w:tcPr>
            <w:tcW w:w="1038" w:type="dxa"/>
            <w:shd w:val="clear" w:color="auto" w:fill="auto"/>
          </w:tcPr>
          <w:p w14:paraId="260F4B8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1230" w:type="dxa"/>
            <w:shd w:val="clear" w:color="auto" w:fill="auto"/>
          </w:tcPr>
          <w:p w14:paraId="33D1407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  <w:tc>
          <w:tcPr>
            <w:tcW w:w="1230" w:type="dxa"/>
          </w:tcPr>
          <w:p w14:paraId="7DA3584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7E7E21A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1436" w:type="dxa"/>
          </w:tcPr>
          <w:p w14:paraId="47DD4AA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85</w:t>
            </w:r>
          </w:p>
        </w:tc>
      </w:tr>
      <w:tr w:rsidR="00D4077E" w:rsidRPr="006956E1" w14:paraId="07F40659" w14:textId="77777777" w:rsidTr="00987B1D">
        <w:trPr>
          <w:trHeight w:val="386"/>
        </w:trPr>
        <w:tc>
          <w:tcPr>
            <w:tcW w:w="1633" w:type="dxa"/>
            <w:shd w:val="clear" w:color="auto" w:fill="auto"/>
          </w:tcPr>
          <w:p w14:paraId="127698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28  (Э)</w:t>
            </w:r>
          </w:p>
        </w:tc>
        <w:tc>
          <w:tcPr>
            <w:tcW w:w="846" w:type="dxa"/>
            <w:shd w:val="clear" w:color="auto" w:fill="auto"/>
          </w:tcPr>
          <w:p w14:paraId="6AB67B9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20" w:type="dxa"/>
            <w:shd w:val="clear" w:color="auto" w:fill="auto"/>
          </w:tcPr>
          <w:p w14:paraId="75B0D8CD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1C7A151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12885E3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846" w:type="dxa"/>
            <w:shd w:val="clear" w:color="auto" w:fill="auto"/>
          </w:tcPr>
          <w:p w14:paraId="149225D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5,5</w:t>
            </w:r>
          </w:p>
        </w:tc>
        <w:tc>
          <w:tcPr>
            <w:tcW w:w="720" w:type="dxa"/>
            <w:shd w:val="clear" w:color="auto" w:fill="auto"/>
          </w:tcPr>
          <w:p w14:paraId="45C1764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5,0</w:t>
            </w:r>
          </w:p>
        </w:tc>
        <w:tc>
          <w:tcPr>
            <w:tcW w:w="955" w:type="dxa"/>
            <w:shd w:val="clear" w:color="auto" w:fill="auto"/>
          </w:tcPr>
          <w:p w14:paraId="29E25F5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6C70BAF6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0,40</w:t>
            </w:r>
          </w:p>
        </w:tc>
        <w:tc>
          <w:tcPr>
            <w:tcW w:w="1038" w:type="dxa"/>
            <w:shd w:val="clear" w:color="auto" w:fill="auto"/>
          </w:tcPr>
          <w:p w14:paraId="3BC1633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230" w:type="dxa"/>
            <w:shd w:val="clear" w:color="auto" w:fill="auto"/>
          </w:tcPr>
          <w:p w14:paraId="0507BB3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1230" w:type="dxa"/>
          </w:tcPr>
          <w:p w14:paraId="14A5704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355" w:type="dxa"/>
          </w:tcPr>
          <w:p w14:paraId="29D19BC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60</w:t>
            </w:r>
          </w:p>
        </w:tc>
        <w:tc>
          <w:tcPr>
            <w:tcW w:w="1436" w:type="dxa"/>
          </w:tcPr>
          <w:p w14:paraId="6951F36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90</w:t>
            </w:r>
          </w:p>
        </w:tc>
      </w:tr>
      <w:tr w:rsidR="00D4077E" w:rsidRPr="006956E1" w14:paraId="2CD91F33" w14:textId="77777777" w:rsidTr="00987B1D">
        <w:trPr>
          <w:trHeight w:val="386"/>
        </w:trPr>
        <w:tc>
          <w:tcPr>
            <w:tcW w:w="1633" w:type="dxa"/>
            <w:shd w:val="clear" w:color="auto" w:fill="auto"/>
          </w:tcPr>
          <w:p w14:paraId="37A439D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29 (Ю)</w:t>
            </w:r>
          </w:p>
        </w:tc>
        <w:tc>
          <w:tcPr>
            <w:tcW w:w="846" w:type="dxa"/>
            <w:shd w:val="clear" w:color="auto" w:fill="auto"/>
          </w:tcPr>
          <w:p w14:paraId="324B6E6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12D65C7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44A580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899" w:type="dxa"/>
            <w:shd w:val="clear" w:color="auto" w:fill="auto"/>
          </w:tcPr>
          <w:p w14:paraId="1C30DEA9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846" w:type="dxa"/>
            <w:shd w:val="clear" w:color="auto" w:fill="auto"/>
          </w:tcPr>
          <w:p w14:paraId="19DAB2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shd w:val="clear" w:color="auto" w:fill="auto"/>
          </w:tcPr>
          <w:p w14:paraId="75EFEFA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10C8DF5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0,75</w:t>
            </w:r>
          </w:p>
        </w:tc>
        <w:tc>
          <w:tcPr>
            <w:tcW w:w="1046" w:type="dxa"/>
            <w:shd w:val="clear" w:color="auto" w:fill="auto"/>
          </w:tcPr>
          <w:p w14:paraId="052BC23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1038" w:type="dxa"/>
            <w:shd w:val="clear" w:color="auto" w:fill="auto"/>
          </w:tcPr>
          <w:p w14:paraId="7AC6ED7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45</w:t>
            </w:r>
          </w:p>
        </w:tc>
        <w:tc>
          <w:tcPr>
            <w:tcW w:w="1230" w:type="dxa"/>
            <w:shd w:val="clear" w:color="auto" w:fill="auto"/>
          </w:tcPr>
          <w:p w14:paraId="3C9078CC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115</w:t>
            </w:r>
          </w:p>
        </w:tc>
        <w:tc>
          <w:tcPr>
            <w:tcW w:w="1230" w:type="dxa"/>
          </w:tcPr>
          <w:p w14:paraId="0D76F51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27A62C8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1436" w:type="dxa"/>
          </w:tcPr>
          <w:p w14:paraId="2D082751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100</w:t>
            </w:r>
          </w:p>
        </w:tc>
      </w:tr>
      <w:tr w:rsidR="00D4077E" w:rsidRPr="006956E1" w14:paraId="514B94BC" w14:textId="77777777" w:rsidTr="00987B1D">
        <w:trPr>
          <w:trHeight w:val="386"/>
        </w:trPr>
        <w:tc>
          <w:tcPr>
            <w:tcW w:w="1633" w:type="dxa"/>
            <w:shd w:val="clear" w:color="auto" w:fill="auto"/>
          </w:tcPr>
          <w:p w14:paraId="208EBA0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30 (Я)</w:t>
            </w:r>
          </w:p>
        </w:tc>
        <w:tc>
          <w:tcPr>
            <w:tcW w:w="846" w:type="dxa"/>
            <w:shd w:val="clear" w:color="auto" w:fill="auto"/>
          </w:tcPr>
          <w:p w14:paraId="1E83517F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20" w:type="dxa"/>
            <w:shd w:val="clear" w:color="auto" w:fill="auto"/>
          </w:tcPr>
          <w:p w14:paraId="2EDA3C65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054BBE9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899" w:type="dxa"/>
            <w:shd w:val="clear" w:color="auto" w:fill="auto"/>
          </w:tcPr>
          <w:p w14:paraId="45DA8C4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846" w:type="dxa"/>
            <w:shd w:val="clear" w:color="auto" w:fill="auto"/>
          </w:tcPr>
          <w:p w14:paraId="6C446432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4,5</w:t>
            </w:r>
          </w:p>
        </w:tc>
        <w:tc>
          <w:tcPr>
            <w:tcW w:w="720" w:type="dxa"/>
            <w:shd w:val="clear" w:color="auto" w:fill="auto"/>
          </w:tcPr>
          <w:p w14:paraId="16C4BB4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6,0</w:t>
            </w:r>
          </w:p>
        </w:tc>
        <w:tc>
          <w:tcPr>
            <w:tcW w:w="955" w:type="dxa"/>
            <w:shd w:val="clear" w:color="auto" w:fill="auto"/>
          </w:tcPr>
          <w:p w14:paraId="1451D9BB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046" w:type="dxa"/>
            <w:shd w:val="clear" w:color="auto" w:fill="auto"/>
          </w:tcPr>
          <w:p w14:paraId="231A983A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0,35</w:t>
            </w:r>
          </w:p>
        </w:tc>
        <w:tc>
          <w:tcPr>
            <w:tcW w:w="1038" w:type="dxa"/>
            <w:shd w:val="clear" w:color="auto" w:fill="auto"/>
          </w:tcPr>
          <w:p w14:paraId="4E4EB2E0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50</w:t>
            </w:r>
          </w:p>
        </w:tc>
        <w:tc>
          <w:tcPr>
            <w:tcW w:w="1230" w:type="dxa"/>
            <w:shd w:val="clear" w:color="auto" w:fill="auto"/>
          </w:tcPr>
          <w:p w14:paraId="3C3111FE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95</w:t>
            </w:r>
          </w:p>
        </w:tc>
        <w:tc>
          <w:tcPr>
            <w:tcW w:w="1230" w:type="dxa"/>
          </w:tcPr>
          <w:p w14:paraId="418C1637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0,70</w:t>
            </w:r>
          </w:p>
        </w:tc>
        <w:tc>
          <w:tcPr>
            <w:tcW w:w="1355" w:type="dxa"/>
          </w:tcPr>
          <w:p w14:paraId="363D06C3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80</w:t>
            </w:r>
          </w:p>
        </w:tc>
        <w:tc>
          <w:tcPr>
            <w:tcW w:w="1436" w:type="dxa"/>
          </w:tcPr>
          <w:p w14:paraId="5E3924F4" w14:textId="77777777" w:rsidR="00D4077E" w:rsidRPr="006956E1" w:rsidRDefault="00D4077E" w:rsidP="006956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6E1">
              <w:rPr>
                <w:sz w:val="28"/>
                <w:szCs w:val="28"/>
              </w:rPr>
              <w:t>120</w:t>
            </w:r>
          </w:p>
        </w:tc>
      </w:tr>
    </w:tbl>
    <w:p w14:paraId="597A383C" w14:textId="0F7528B8" w:rsidR="009C4EDD" w:rsidRPr="006956E1" w:rsidRDefault="00D4077E" w:rsidP="006956E1">
      <w:pPr>
        <w:tabs>
          <w:tab w:val="left" w:pos="2385"/>
        </w:tabs>
        <w:spacing w:line="360" w:lineRule="auto"/>
        <w:jc w:val="both"/>
        <w:rPr>
          <w:sz w:val="28"/>
          <w:szCs w:val="28"/>
        </w:rPr>
        <w:sectPr w:rsidR="009C4EDD" w:rsidRPr="006956E1" w:rsidSect="006956E1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 w:rsidRPr="006956E1">
        <w:rPr>
          <w:sz w:val="28"/>
          <w:szCs w:val="28"/>
        </w:rPr>
        <w:tab/>
      </w:r>
    </w:p>
    <w:p w14:paraId="4496291B" w14:textId="58409F7D" w:rsidR="00473329" w:rsidRPr="006956E1" w:rsidRDefault="009904B1" w:rsidP="006956E1">
      <w:pPr>
        <w:pStyle w:val="1"/>
        <w:spacing w:before="0" w:line="360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956E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</w:t>
      </w:r>
      <w:r w:rsidR="009B697B" w:rsidRPr="006956E1">
        <w:rPr>
          <w:rFonts w:ascii="Times New Roman" w:hAnsi="Times New Roman" w:cs="Times New Roman"/>
          <w:b/>
          <w:color w:val="auto"/>
          <w:sz w:val="28"/>
          <w:szCs w:val="28"/>
        </w:rPr>
        <w:t>Б</w:t>
      </w:r>
    </w:p>
    <w:p w14:paraId="176CB2CD" w14:textId="33397134" w:rsidR="00473329" w:rsidRPr="006956E1" w:rsidRDefault="00473329" w:rsidP="006956E1">
      <w:pPr>
        <w:pStyle w:val="a4"/>
        <w:spacing w:line="360" w:lineRule="auto"/>
        <w:ind w:left="0"/>
        <w:jc w:val="right"/>
        <w:rPr>
          <w:b/>
          <w:color w:val="231F20"/>
          <w:sz w:val="28"/>
          <w:szCs w:val="28"/>
        </w:rPr>
      </w:pPr>
      <w:r w:rsidRPr="006956E1">
        <w:rPr>
          <w:b/>
          <w:color w:val="231F20"/>
          <w:sz w:val="28"/>
          <w:szCs w:val="28"/>
        </w:rPr>
        <w:t xml:space="preserve">Значения коэффициентов расчетной нагрузки </w:t>
      </w:r>
      <w:r w:rsidRPr="006956E1">
        <w:rPr>
          <w:b/>
          <w:i/>
          <w:color w:val="231F20"/>
          <w:sz w:val="28"/>
          <w:szCs w:val="28"/>
        </w:rPr>
        <w:t>К</w:t>
      </w:r>
      <w:r w:rsidRPr="006956E1">
        <w:rPr>
          <w:b/>
          <w:color w:val="231F20"/>
          <w:sz w:val="28"/>
          <w:szCs w:val="28"/>
          <w:vertAlign w:val="subscript"/>
        </w:rPr>
        <w:t xml:space="preserve">Р </w:t>
      </w:r>
      <w:r w:rsidRPr="006956E1">
        <w:rPr>
          <w:b/>
          <w:color w:val="231F20"/>
          <w:sz w:val="28"/>
          <w:szCs w:val="28"/>
        </w:rPr>
        <w:t>для сетей напряжением до 1000 В</w:t>
      </w:r>
    </w:p>
    <w:p w14:paraId="40143365" w14:textId="77777777" w:rsidR="00473329" w:rsidRPr="006956E1" w:rsidRDefault="00473329" w:rsidP="006956E1">
      <w:pPr>
        <w:pStyle w:val="a4"/>
        <w:spacing w:line="360" w:lineRule="auto"/>
        <w:ind w:left="0"/>
        <w:jc w:val="both"/>
        <w:rPr>
          <w:sz w:val="28"/>
          <w:szCs w:val="28"/>
        </w:rPr>
      </w:pPr>
      <w:bookmarkStart w:id="0" w:name="_GoBack"/>
      <w:bookmarkEnd w:id="0"/>
      <w:r w:rsidRPr="006956E1">
        <w:rPr>
          <w:noProof/>
          <w:sz w:val="28"/>
          <w:szCs w:val="28"/>
          <w:lang w:eastAsia="ru-RU"/>
        </w:rPr>
        <w:drawing>
          <wp:inline distT="0" distB="0" distL="0" distR="0" wp14:anchorId="6333BEB2" wp14:editId="5327A108">
            <wp:extent cx="5409342" cy="3362325"/>
            <wp:effectExtent l="0" t="0" r="1270" b="0"/>
            <wp:docPr id="3" name="Рисунок 3" descr="https://s1.slide-share.ru/s_slide/f43690703dbd68f22fa04673de0a45c2/d7c06617-bcbd-4250-865f-59f6c632d40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s1.slide-share.ru/s_slide/f43690703dbd68f22fa04673de0a45c2/d7c06617-bcbd-4250-865f-59f6c632d40e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7" t="17748" r="6182"/>
                    <a:stretch/>
                  </pic:blipFill>
                  <pic:spPr bwMode="auto">
                    <a:xfrm>
                      <a:off x="0" y="0"/>
                      <a:ext cx="5425196" cy="33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048A1F" w14:textId="77777777" w:rsidR="00473329" w:rsidRPr="006956E1" w:rsidRDefault="00473329" w:rsidP="006956E1">
      <w:pPr>
        <w:pStyle w:val="a4"/>
        <w:tabs>
          <w:tab w:val="left" w:pos="4395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56E1">
        <w:rPr>
          <w:sz w:val="28"/>
          <w:szCs w:val="28"/>
        </w:rPr>
        <w:tab/>
      </w:r>
    </w:p>
    <w:p w14:paraId="591F85A6" w14:textId="64648F1C" w:rsidR="009C4EDD" w:rsidRPr="006956E1" w:rsidRDefault="009C4EDD" w:rsidP="006956E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sectPr w:rsidR="009C4EDD" w:rsidRPr="006956E1" w:rsidSect="004733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838BC" w14:textId="77777777" w:rsidR="00904351" w:rsidRDefault="00904351" w:rsidP="00195476">
      <w:r>
        <w:separator/>
      </w:r>
    </w:p>
  </w:endnote>
  <w:endnote w:type="continuationSeparator" w:id="0">
    <w:p w14:paraId="3AEB6A1E" w14:textId="77777777" w:rsidR="00904351" w:rsidRDefault="00904351" w:rsidP="00195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AC021" w14:textId="77777777" w:rsidR="00904351" w:rsidRDefault="00904351" w:rsidP="00195476">
      <w:r>
        <w:separator/>
      </w:r>
    </w:p>
  </w:footnote>
  <w:footnote w:type="continuationSeparator" w:id="0">
    <w:p w14:paraId="39ACA8D4" w14:textId="77777777" w:rsidR="00904351" w:rsidRDefault="00904351" w:rsidP="00195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0996BEA"/>
    <w:multiLevelType w:val="hybridMultilevel"/>
    <w:tmpl w:val="A84CEF76"/>
    <w:lvl w:ilvl="0" w:tplc="08E0ED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1068EE"/>
    <w:multiLevelType w:val="hybridMultilevel"/>
    <w:tmpl w:val="D0C82C3E"/>
    <w:lvl w:ilvl="0" w:tplc="31563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493C81"/>
    <w:multiLevelType w:val="hybridMultilevel"/>
    <w:tmpl w:val="BFEEB78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DF352EC"/>
    <w:multiLevelType w:val="hybridMultilevel"/>
    <w:tmpl w:val="E54E96AC"/>
    <w:lvl w:ilvl="0" w:tplc="BFEEBFBE">
      <w:numFmt w:val="bullet"/>
      <w:lvlText w:val="–"/>
      <w:lvlJc w:val="left"/>
      <w:pPr>
        <w:ind w:left="302" w:hanging="189"/>
      </w:pPr>
      <w:rPr>
        <w:rFonts w:ascii="Times New Roman" w:eastAsia="Times New Roman" w:hAnsi="Times New Roman" w:cs="Times New Roman" w:hint="default"/>
        <w:color w:val="231F20"/>
        <w:w w:val="142"/>
        <w:sz w:val="20"/>
        <w:szCs w:val="20"/>
        <w:lang w:val="ru-RU" w:eastAsia="en-US" w:bidi="ar-SA"/>
      </w:rPr>
    </w:lvl>
    <w:lvl w:ilvl="1" w:tplc="56020EB6">
      <w:numFmt w:val="bullet"/>
      <w:lvlText w:val="•"/>
      <w:lvlJc w:val="left"/>
      <w:pPr>
        <w:ind w:left="905" w:hanging="189"/>
      </w:pPr>
      <w:rPr>
        <w:rFonts w:hint="default"/>
        <w:lang w:val="ru-RU" w:eastAsia="en-US" w:bidi="ar-SA"/>
      </w:rPr>
    </w:lvl>
    <w:lvl w:ilvl="2" w:tplc="B3C87204">
      <w:numFmt w:val="bullet"/>
      <w:lvlText w:val="•"/>
      <w:lvlJc w:val="left"/>
      <w:pPr>
        <w:ind w:left="1510" w:hanging="189"/>
      </w:pPr>
      <w:rPr>
        <w:rFonts w:hint="default"/>
        <w:lang w:val="ru-RU" w:eastAsia="en-US" w:bidi="ar-SA"/>
      </w:rPr>
    </w:lvl>
    <w:lvl w:ilvl="3" w:tplc="7D2C6640">
      <w:numFmt w:val="bullet"/>
      <w:lvlText w:val="•"/>
      <w:lvlJc w:val="left"/>
      <w:pPr>
        <w:ind w:left="2115" w:hanging="189"/>
      </w:pPr>
      <w:rPr>
        <w:rFonts w:hint="default"/>
        <w:lang w:val="ru-RU" w:eastAsia="en-US" w:bidi="ar-SA"/>
      </w:rPr>
    </w:lvl>
    <w:lvl w:ilvl="4" w:tplc="4008C6DE">
      <w:numFmt w:val="bullet"/>
      <w:lvlText w:val="•"/>
      <w:lvlJc w:val="left"/>
      <w:pPr>
        <w:ind w:left="2720" w:hanging="189"/>
      </w:pPr>
      <w:rPr>
        <w:rFonts w:hint="default"/>
        <w:lang w:val="ru-RU" w:eastAsia="en-US" w:bidi="ar-SA"/>
      </w:rPr>
    </w:lvl>
    <w:lvl w:ilvl="5" w:tplc="B87C24CC">
      <w:numFmt w:val="bullet"/>
      <w:lvlText w:val="•"/>
      <w:lvlJc w:val="left"/>
      <w:pPr>
        <w:ind w:left="3325" w:hanging="189"/>
      </w:pPr>
      <w:rPr>
        <w:rFonts w:hint="default"/>
        <w:lang w:val="ru-RU" w:eastAsia="en-US" w:bidi="ar-SA"/>
      </w:rPr>
    </w:lvl>
    <w:lvl w:ilvl="6" w:tplc="242E5360">
      <w:numFmt w:val="bullet"/>
      <w:lvlText w:val="•"/>
      <w:lvlJc w:val="left"/>
      <w:pPr>
        <w:ind w:left="3930" w:hanging="189"/>
      </w:pPr>
      <w:rPr>
        <w:rFonts w:hint="default"/>
        <w:lang w:val="ru-RU" w:eastAsia="en-US" w:bidi="ar-SA"/>
      </w:rPr>
    </w:lvl>
    <w:lvl w:ilvl="7" w:tplc="E04EAE30">
      <w:numFmt w:val="bullet"/>
      <w:lvlText w:val="•"/>
      <w:lvlJc w:val="left"/>
      <w:pPr>
        <w:ind w:left="4535" w:hanging="189"/>
      </w:pPr>
      <w:rPr>
        <w:rFonts w:hint="default"/>
        <w:lang w:val="ru-RU" w:eastAsia="en-US" w:bidi="ar-SA"/>
      </w:rPr>
    </w:lvl>
    <w:lvl w:ilvl="8" w:tplc="05E478B4">
      <w:numFmt w:val="bullet"/>
      <w:lvlText w:val="•"/>
      <w:lvlJc w:val="left"/>
      <w:pPr>
        <w:ind w:left="5140" w:hanging="18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42"/>
    <w:rsid w:val="00037498"/>
    <w:rsid w:val="000A2BA4"/>
    <w:rsid w:val="000C70EA"/>
    <w:rsid w:val="000D49A0"/>
    <w:rsid w:val="000D4A21"/>
    <w:rsid w:val="000E33B1"/>
    <w:rsid w:val="000E35B8"/>
    <w:rsid w:val="000F7CF6"/>
    <w:rsid w:val="001067A5"/>
    <w:rsid w:val="00155928"/>
    <w:rsid w:val="001769F7"/>
    <w:rsid w:val="00182621"/>
    <w:rsid w:val="00183B88"/>
    <w:rsid w:val="00186931"/>
    <w:rsid w:val="00186A02"/>
    <w:rsid w:val="00195476"/>
    <w:rsid w:val="001A3342"/>
    <w:rsid w:val="001A6629"/>
    <w:rsid w:val="001B0B15"/>
    <w:rsid w:val="001B53E7"/>
    <w:rsid w:val="001B6823"/>
    <w:rsid w:val="001C04A0"/>
    <w:rsid w:val="001E2E56"/>
    <w:rsid w:val="001E2FD6"/>
    <w:rsid w:val="00216483"/>
    <w:rsid w:val="002463DB"/>
    <w:rsid w:val="0027612F"/>
    <w:rsid w:val="00277503"/>
    <w:rsid w:val="00281B56"/>
    <w:rsid w:val="002962A2"/>
    <w:rsid w:val="002A4267"/>
    <w:rsid w:val="002C3673"/>
    <w:rsid w:val="002F341F"/>
    <w:rsid w:val="00305443"/>
    <w:rsid w:val="00325F9F"/>
    <w:rsid w:val="003531AB"/>
    <w:rsid w:val="0036509F"/>
    <w:rsid w:val="00370083"/>
    <w:rsid w:val="00375FBE"/>
    <w:rsid w:val="00395194"/>
    <w:rsid w:val="003D0A74"/>
    <w:rsid w:val="00400C3D"/>
    <w:rsid w:val="00402586"/>
    <w:rsid w:val="0040359B"/>
    <w:rsid w:val="004037F3"/>
    <w:rsid w:val="00473329"/>
    <w:rsid w:val="0049721B"/>
    <w:rsid w:val="004B5AC7"/>
    <w:rsid w:val="004C1F36"/>
    <w:rsid w:val="004D3F29"/>
    <w:rsid w:val="004E2EFF"/>
    <w:rsid w:val="0050473A"/>
    <w:rsid w:val="00511E8B"/>
    <w:rsid w:val="00535E40"/>
    <w:rsid w:val="00551093"/>
    <w:rsid w:val="00582E97"/>
    <w:rsid w:val="005A0B4B"/>
    <w:rsid w:val="005B1F18"/>
    <w:rsid w:val="005C3ACD"/>
    <w:rsid w:val="005D0731"/>
    <w:rsid w:val="005D58ED"/>
    <w:rsid w:val="005D6A1D"/>
    <w:rsid w:val="005E3806"/>
    <w:rsid w:val="005E5D6E"/>
    <w:rsid w:val="005F17DC"/>
    <w:rsid w:val="005F21C8"/>
    <w:rsid w:val="006064EB"/>
    <w:rsid w:val="0062228A"/>
    <w:rsid w:val="00631ACC"/>
    <w:rsid w:val="00672F8B"/>
    <w:rsid w:val="0067585D"/>
    <w:rsid w:val="006956E1"/>
    <w:rsid w:val="00695D50"/>
    <w:rsid w:val="006A3386"/>
    <w:rsid w:val="006B00CC"/>
    <w:rsid w:val="006B1141"/>
    <w:rsid w:val="006D3862"/>
    <w:rsid w:val="006D3C08"/>
    <w:rsid w:val="006E5569"/>
    <w:rsid w:val="00707B9F"/>
    <w:rsid w:val="00707EBC"/>
    <w:rsid w:val="007234A9"/>
    <w:rsid w:val="0072375B"/>
    <w:rsid w:val="007403B0"/>
    <w:rsid w:val="00760AA5"/>
    <w:rsid w:val="007C6F33"/>
    <w:rsid w:val="007E281B"/>
    <w:rsid w:val="0080649D"/>
    <w:rsid w:val="008238D3"/>
    <w:rsid w:val="00851C2A"/>
    <w:rsid w:val="008577E4"/>
    <w:rsid w:val="00860F0D"/>
    <w:rsid w:val="00904351"/>
    <w:rsid w:val="00926830"/>
    <w:rsid w:val="009441FE"/>
    <w:rsid w:val="00987B1D"/>
    <w:rsid w:val="009904B1"/>
    <w:rsid w:val="009947D6"/>
    <w:rsid w:val="00994C25"/>
    <w:rsid w:val="009A1B80"/>
    <w:rsid w:val="009B5B92"/>
    <w:rsid w:val="009B6249"/>
    <w:rsid w:val="009B647D"/>
    <w:rsid w:val="009B697B"/>
    <w:rsid w:val="009C24D9"/>
    <w:rsid w:val="009C4EDD"/>
    <w:rsid w:val="00A016A9"/>
    <w:rsid w:val="00A137BE"/>
    <w:rsid w:val="00AA13D2"/>
    <w:rsid w:val="00AB53CA"/>
    <w:rsid w:val="00AC29BA"/>
    <w:rsid w:val="00AE66AB"/>
    <w:rsid w:val="00AF334B"/>
    <w:rsid w:val="00B152DB"/>
    <w:rsid w:val="00B15F66"/>
    <w:rsid w:val="00B232C8"/>
    <w:rsid w:val="00B438AA"/>
    <w:rsid w:val="00B469D0"/>
    <w:rsid w:val="00B55C3F"/>
    <w:rsid w:val="00B61457"/>
    <w:rsid w:val="00B71489"/>
    <w:rsid w:val="00BB7910"/>
    <w:rsid w:val="00BC197B"/>
    <w:rsid w:val="00BE2640"/>
    <w:rsid w:val="00BE3969"/>
    <w:rsid w:val="00C614C2"/>
    <w:rsid w:val="00C70039"/>
    <w:rsid w:val="00C741F0"/>
    <w:rsid w:val="00C74D84"/>
    <w:rsid w:val="00CA7FF5"/>
    <w:rsid w:val="00CB1FEB"/>
    <w:rsid w:val="00CD1E75"/>
    <w:rsid w:val="00D20E95"/>
    <w:rsid w:val="00D34CF3"/>
    <w:rsid w:val="00D4077E"/>
    <w:rsid w:val="00D520AA"/>
    <w:rsid w:val="00D7235C"/>
    <w:rsid w:val="00DC0073"/>
    <w:rsid w:val="00DD4A7B"/>
    <w:rsid w:val="00DF3EF9"/>
    <w:rsid w:val="00E35A8A"/>
    <w:rsid w:val="00E437C9"/>
    <w:rsid w:val="00E546CC"/>
    <w:rsid w:val="00E5509F"/>
    <w:rsid w:val="00E67B1B"/>
    <w:rsid w:val="00E729CD"/>
    <w:rsid w:val="00E83F1B"/>
    <w:rsid w:val="00E8520B"/>
    <w:rsid w:val="00E938F8"/>
    <w:rsid w:val="00ED5712"/>
    <w:rsid w:val="00F178ED"/>
    <w:rsid w:val="00F202BC"/>
    <w:rsid w:val="00F37082"/>
    <w:rsid w:val="00F41FD6"/>
    <w:rsid w:val="00F46CD3"/>
    <w:rsid w:val="00F518CB"/>
    <w:rsid w:val="00F612F4"/>
    <w:rsid w:val="00F878ED"/>
    <w:rsid w:val="00FA44AA"/>
    <w:rsid w:val="00FD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83F0F7"/>
  <w15:chartTrackingRefBased/>
  <w15:docId w15:val="{F2DD33EC-BCCD-47C0-A42E-030CCD63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19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D49A0"/>
    <w:pPr>
      <w:keepNext/>
      <w:keepLines/>
      <w:spacing w:line="360" w:lineRule="auto"/>
      <w:ind w:firstLine="709"/>
      <w:jc w:val="both"/>
      <w:outlineLvl w:val="1"/>
    </w:pPr>
    <w:rPr>
      <w:rFonts w:eastAsiaTheme="majorEastAsia" w:cstheme="majorBidi"/>
      <w:b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AB53CA"/>
    <w:pPr>
      <w:widowControl w:val="0"/>
      <w:autoSpaceDE w:val="0"/>
      <w:autoSpaceDN w:val="0"/>
      <w:ind w:left="113"/>
    </w:pPr>
    <w:rPr>
      <w:sz w:val="20"/>
      <w:szCs w:val="20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AB53CA"/>
    <w:rPr>
      <w:lang w:eastAsia="en-US"/>
    </w:rPr>
  </w:style>
  <w:style w:type="table" w:customStyle="1" w:styleId="201">
    <w:name w:val="Сетка таблицы201"/>
    <w:basedOn w:val="a1"/>
    <w:next w:val="a3"/>
    <w:rsid w:val="001B682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annotation text"/>
    <w:basedOn w:val="a"/>
    <w:link w:val="a7"/>
    <w:uiPriority w:val="99"/>
    <w:unhideWhenUsed/>
    <w:rsid w:val="007C6F3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7C6F33"/>
    <w:rPr>
      <w:lang w:eastAsia="ru-RU"/>
    </w:rPr>
  </w:style>
  <w:style w:type="character" w:styleId="a8">
    <w:name w:val="annotation reference"/>
    <w:uiPriority w:val="99"/>
    <w:unhideWhenUsed/>
    <w:rsid w:val="007C6F33"/>
    <w:rPr>
      <w:sz w:val="16"/>
      <w:szCs w:val="16"/>
    </w:rPr>
  </w:style>
  <w:style w:type="table" w:customStyle="1" w:styleId="411">
    <w:name w:val="Сетка таблицы411"/>
    <w:basedOn w:val="a1"/>
    <w:next w:val="a3"/>
    <w:uiPriority w:val="59"/>
    <w:rsid w:val="007C6F3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7C6F3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7C6F33"/>
    <w:rPr>
      <w:rFonts w:ascii="Segoe U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49A0"/>
    <w:rPr>
      <w:rFonts w:eastAsiaTheme="majorEastAsia" w:cstheme="majorBidi"/>
      <w:b/>
      <w:sz w:val="28"/>
      <w:szCs w:val="26"/>
      <w:lang w:eastAsia="en-US"/>
    </w:rPr>
  </w:style>
  <w:style w:type="paragraph" w:styleId="ab">
    <w:name w:val="List Paragraph"/>
    <w:basedOn w:val="a"/>
    <w:uiPriority w:val="34"/>
    <w:qFormat/>
    <w:rsid w:val="005D58ED"/>
    <w:pPr>
      <w:widowControl w:val="0"/>
      <w:autoSpaceDE w:val="0"/>
      <w:autoSpaceDN w:val="0"/>
      <w:ind w:left="113" w:right="111" w:firstLine="340"/>
      <w:jc w:val="both"/>
    </w:pPr>
    <w:rPr>
      <w:sz w:val="22"/>
      <w:szCs w:val="22"/>
      <w:lang w:eastAsia="en-US"/>
    </w:rPr>
  </w:style>
  <w:style w:type="paragraph" w:styleId="ac">
    <w:name w:val="footnote text"/>
    <w:basedOn w:val="a"/>
    <w:link w:val="ad"/>
    <w:rsid w:val="00195476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195476"/>
    <w:rPr>
      <w:lang w:eastAsia="ru-RU"/>
    </w:rPr>
  </w:style>
  <w:style w:type="character" w:styleId="ae">
    <w:name w:val="footnote reference"/>
    <w:rsid w:val="00195476"/>
    <w:rPr>
      <w:rFonts w:cs="Times New Roman"/>
      <w:vertAlign w:val="superscript"/>
    </w:rPr>
  </w:style>
  <w:style w:type="paragraph" w:styleId="af">
    <w:name w:val="header"/>
    <w:basedOn w:val="a"/>
    <w:link w:val="af0"/>
    <w:rsid w:val="008238D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8238D3"/>
    <w:rPr>
      <w:sz w:val="24"/>
      <w:szCs w:val="24"/>
      <w:lang w:eastAsia="ru-RU"/>
    </w:rPr>
  </w:style>
  <w:style w:type="paragraph" w:styleId="af1">
    <w:name w:val="footer"/>
    <w:basedOn w:val="a"/>
    <w:link w:val="af2"/>
    <w:rsid w:val="008238D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8238D3"/>
    <w:rPr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7E281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C197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4.bin"/><Relationship Id="rId66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oleObject" Target="embeddings/oleObject5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64" Type="http://schemas.openxmlformats.org/officeDocument/2006/relationships/oleObject" Target="embeddings/oleObject27.bin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7.wmf"/><Relationship Id="rId67" Type="http://schemas.openxmlformats.org/officeDocument/2006/relationships/image" Target="media/image31.jpeg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0.wmf"/><Relationship Id="rId4" Type="http://schemas.openxmlformats.org/officeDocument/2006/relationships/settings" Target="settings.xml"/><Relationship Id="rId9" Type="http://schemas.microsoft.com/office/2007/relationships/hdphoto" Target="media/hdphoto1.wdp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CBED4-D14A-4013-9259-48D6D002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3107</Words>
  <Characters>17714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/>
  <LinksUpToDate>false</LinksUpToDate>
  <CharactersWithSpaces>20780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user</dc:creator>
  <cp:keywords/>
  <dc:description/>
  <cp:lastModifiedBy>Анастасия</cp:lastModifiedBy>
  <cp:revision>6</cp:revision>
  <cp:lastPrinted>2023-04-23T06:15:00Z</cp:lastPrinted>
  <dcterms:created xsi:type="dcterms:W3CDTF">2023-08-29T13:07:00Z</dcterms:created>
  <dcterms:modified xsi:type="dcterms:W3CDTF">2023-09-22T05:51:00Z</dcterms:modified>
</cp:coreProperties>
</file>