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2E9A0" w14:textId="77777777" w:rsidR="0047234D" w:rsidRPr="0047234D" w:rsidRDefault="0047234D" w:rsidP="0047234D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47234D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ККР</w:t>
      </w:r>
    </w:p>
    <w:p w14:paraId="77898ACB" w14:textId="77777777" w:rsidR="0047234D" w:rsidRPr="00C0019C" w:rsidRDefault="0047234D" w:rsidP="0047234D">
      <w:pPr>
        <w:shd w:val="clear" w:color="auto" w:fill="F4F4F4"/>
        <w:spacing w:after="0" w:line="240" w:lineRule="auto"/>
        <w:rPr>
          <w:rFonts w:ascii="Times New Roman" w:eastAsia="Times New Roman" w:hAnsi="Times New Roman" w:cs="Times New Roman"/>
          <w:b/>
          <w:bCs/>
          <w:color w:val="525C66"/>
          <w:sz w:val="28"/>
          <w:szCs w:val="28"/>
          <w:lang w:eastAsia="ru-RU"/>
        </w:rPr>
      </w:pPr>
      <w:r w:rsidRPr="00C0019C">
        <w:rPr>
          <w:rFonts w:ascii="Times New Roman" w:eastAsia="Times New Roman" w:hAnsi="Times New Roman" w:cs="Times New Roman"/>
          <w:b/>
          <w:bCs/>
          <w:color w:val="525C66"/>
          <w:sz w:val="28"/>
          <w:szCs w:val="28"/>
          <w:lang w:eastAsia="ru-RU"/>
        </w:rPr>
        <w:t>Вам необходимо загрузить комплексную контрольную работу (ККР) </w:t>
      </w:r>
    </w:p>
    <w:p w14:paraId="729E8E9F" w14:textId="77777777" w:rsidR="0047234D" w:rsidRPr="00C0019C" w:rsidRDefault="0047234D" w:rsidP="0047234D">
      <w:pPr>
        <w:shd w:val="clear" w:color="auto" w:fill="F5F5F5"/>
        <w:spacing w:before="150" w:after="150" w:line="240" w:lineRule="auto"/>
        <w:outlineLvl w:val="4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C0019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1. Методические рекомендации по выполнению комплексной контрольной работы (ККР) и задания представлены в файле "</w:t>
      </w:r>
      <w:r w:rsidRPr="00C0019C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МР и Задания для ККР</w:t>
      </w:r>
      <w:r w:rsidRPr="00C0019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".</w:t>
      </w:r>
    </w:p>
    <w:p w14:paraId="47D253C9" w14:textId="77777777" w:rsidR="0047234D" w:rsidRPr="00C0019C" w:rsidRDefault="0047234D" w:rsidP="0047234D">
      <w:pPr>
        <w:shd w:val="clear" w:color="auto" w:fill="F5F5F5"/>
        <w:spacing w:after="150" w:line="240" w:lineRule="auto"/>
        <w:outlineLvl w:val="5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C0019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2. </w:t>
      </w:r>
      <w:r w:rsidRPr="00C0019C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Комплексные контрольные работы (ККР) должны содержать следующие структурные элементы:</w:t>
      </w:r>
    </w:p>
    <w:p w14:paraId="6AE520C1" w14:textId="77777777" w:rsidR="0047234D" w:rsidRPr="00C0019C" w:rsidRDefault="0047234D" w:rsidP="0047234D">
      <w:pPr>
        <w:shd w:val="clear" w:color="auto" w:fill="F5F5F5"/>
        <w:spacing w:after="150" w:line="240" w:lineRule="auto"/>
        <w:outlineLvl w:val="5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C0019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 титульный лист (Форма А);</w:t>
      </w:r>
    </w:p>
    <w:p w14:paraId="73268B0A" w14:textId="77777777" w:rsidR="0047234D" w:rsidRPr="00C0019C" w:rsidRDefault="0047234D" w:rsidP="0047234D">
      <w:pPr>
        <w:shd w:val="clear" w:color="auto" w:fill="F5F5F5"/>
        <w:spacing w:after="150" w:line="240" w:lineRule="auto"/>
        <w:outlineLvl w:val="5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C0019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  задание на комплексную контрольную работу (Задание оформляет обучающийся, Форма Б);</w:t>
      </w:r>
    </w:p>
    <w:p w14:paraId="28B0F373" w14:textId="77777777" w:rsidR="0047234D" w:rsidRPr="00C0019C" w:rsidRDefault="0047234D" w:rsidP="0047234D">
      <w:pPr>
        <w:shd w:val="clear" w:color="auto" w:fill="F5F5F5"/>
        <w:spacing w:after="150" w:line="240" w:lineRule="auto"/>
        <w:outlineLvl w:val="5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C0019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  содержание (оглавление);</w:t>
      </w:r>
    </w:p>
    <w:p w14:paraId="27783D26" w14:textId="77777777" w:rsidR="0047234D" w:rsidRPr="00C0019C" w:rsidRDefault="0047234D" w:rsidP="0047234D">
      <w:pPr>
        <w:shd w:val="clear" w:color="auto" w:fill="F5F5F5"/>
        <w:spacing w:after="150" w:line="240" w:lineRule="auto"/>
        <w:outlineLvl w:val="5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C0019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  введение;</w:t>
      </w:r>
    </w:p>
    <w:p w14:paraId="4ACEA163" w14:textId="77777777" w:rsidR="0047234D" w:rsidRPr="00C0019C" w:rsidRDefault="0047234D" w:rsidP="0047234D">
      <w:pPr>
        <w:shd w:val="clear" w:color="auto" w:fill="F5F5F5"/>
        <w:spacing w:after="150" w:line="240" w:lineRule="auto"/>
        <w:outlineLvl w:val="5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C0019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  основная часть (теоретический и практический параграфы / разделы / темы)</w:t>
      </w:r>
    </w:p>
    <w:p w14:paraId="741230D9" w14:textId="77777777" w:rsidR="0047234D" w:rsidRPr="00C0019C" w:rsidRDefault="0047234D" w:rsidP="0047234D">
      <w:pPr>
        <w:shd w:val="clear" w:color="auto" w:fill="F5F5F5"/>
        <w:spacing w:after="150" w:line="240" w:lineRule="auto"/>
        <w:outlineLvl w:val="5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C0019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  заключение;</w:t>
      </w:r>
    </w:p>
    <w:p w14:paraId="78E8E585" w14:textId="77777777" w:rsidR="0047234D" w:rsidRPr="00C0019C" w:rsidRDefault="0047234D" w:rsidP="0047234D">
      <w:pPr>
        <w:shd w:val="clear" w:color="auto" w:fill="F5F5F5"/>
        <w:spacing w:after="150" w:line="240" w:lineRule="auto"/>
        <w:outlineLvl w:val="5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C0019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  список используемой (</w:t>
      </w:r>
      <w:proofErr w:type="spellStart"/>
      <w:r w:rsidRPr="00C0019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ых</w:t>
      </w:r>
      <w:proofErr w:type="spellEnd"/>
      <w:r w:rsidRPr="00C0019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) литературы и (или) источников;</w:t>
      </w:r>
    </w:p>
    <w:p w14:paraId="19BA26B7" w14:textId="77777777" w:rsidR="0047234D" w:rsidRPr="00C0019C" w:rsidRDefault="0047234D" w:rsidP="0047234D">
      <w:pPr>
        <w:shd w:val="clear" w:color="auto" w:fill="F5F5F5"/>
        <w:spacing w:after="150" w:line="240" w:lineRule="auto"/>
        <w:outlineLvl w:val="5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C0019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  приложение (при необходимости).</w:t>
      </w:r>
    </w:p>
    <w:p w14:paraId="156BF6A7" w14:textId="77777777" w:rsidR="0047234D" w:rsidRPr="00C0019C" w:rsidRDefault="0047234D" w:rsidP="0047234D">
      <w:pPr>
        <w:shd w:val="clear" w:color="auto" w:fill="F5F5F5"/>
        <w:spacing w:line="240" w:lineRule="auto"/>
        <w:outlineLvl w:val="4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C0019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3. Документ с выполненной работой должен быть назван в соответствии с требованиями, указанными в файле "Наименование файлов".</w:t>
      </w:r>
    </w:p>
    <w:p w14:paraId="27D4891C" w14:textId="77777777" w:rsidR="00F41D7A" w:rsidRDefault="00F41D7A"/>
    <w:sectPr w:rsidR="00F41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9E8"/>
    <w:rsid w:val="0047234D"/>
    <w:rsid w:val="009C59E8"/>
    <w:rsid w:val="00C0019C"/>
    <w:rsid w:val="00F4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38B445-3A75-4C67-A551-E116B594A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723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47234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723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72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472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7234D"/>
    <w:rPr>
      <w:b/>
      <w:bCs/>
    </w:rPr>
  </w:style>
  <w:style w:type="paragraph" w:styleId="a4">
    <w:name w:val="Normal (Web)"/>
    <w:basedOn w:val="a"/>
    <w:uiPriority w:val="99"/>
    <w:semiHidden/>
    <w:unhideWhenUsed/>
    <w:rsid w:val="00472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7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5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3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004738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30319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RoDin@</cp:lastModifiedBy>
  <cp:revision>3</cp:revision>
  <dcterms:created xsi:type="dcterms:W3CDTF">2023-12-12T05:27:00Z</dcterms:created>
  <dcterms:modified xsi:type="dcterms:W3CDTF">2023-12-17T00:32:00Z</dcterms:modified>
</cp:coreProperties>
</file>