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E59CF" w14:textId="56C112E7" w:rsidR="00CF45B5" w:rsidRDefault="00CF45B5" w:rsidP="00CF45B5">
      <w:pPr>
        <w:pStyle w:val="1"/>
        <w:spacing w:line="502" w:lineRule="atLeast"/>
        <w:jc w:val="both"/>
        <w:textAlignment w:val="top"/>
        <w:rPr>
          <w:b w:val="0"/>
          <w:color w:val="000000"/>
          <w:sz w:val="28"/>
          <w:szCs w:val="28"/>
        </w:rPr>
      </w:pPr>
      <w:r>
        <w:rPr>
          <w:b w:val="0"/>
          <w:sz w:val="28"/>
          <w:szCs w:val="28"/>
        </w:rPr>
        <w:t>Используя ресурсы н</w:t>
      </w:r>
      <w:r>
        <w:rPr>
          <w:b w:val="0"/>
          <w:color w:val="000000"/>
          <w:sz w:val="28"/>
          <w:szCs w:val="28"/>
        </w:rPr>
        <w:t>аучных электронных библиотек «</w:t>
      </w:r>
      <w:proofErr w:type="spellStart"/>
      <w:r>
        <w:rPr>
          <w:b w:val="0"/>
          <w:color w:val="000000"/>
          <w:sz w:val="28"/>
          <w:szCs w:val="28"/>
        </w:rPr>
        <w:t>КиберЛенинка</w:t>
      </w:r>
      <w:proofErr w:type="spellEnd"/>
      <w:r>
        <w:rPr>
          <w:b w:val="0"/>
          <w:color w:val="000000"/>
          <w:sz w:val="28"/>
          <w:szCs w:val="28"/>
        </w:rPr>
        <w:t xml:space="preserve">» и eLIBRARY.RU  подобрать 5 научных статей, освещающих вопросы сопровождения, обучения и развития детей </w:t>
      </w:r>
      <w:r>
        <w:rPr>
          <w:b w:val="0"/>
          <w:color w:val="000000"/>
          <w:sz w:val="28"/>
          <w:szCs w:val="28"/>
        </w:rPr>
        <w:t xml:space="preserve">с ТМНР. </w:t>
      </w:r>
      <w:r>
        <w:rPr>
          <w:b w:val="0"/>
          <w:color w:val="000000"/>
          <w:sz w:val="28"/>
          <w:szCs w:val="28"/>
        </w:rPr>
        <w:t xml:space="preserve"> Написать аннотацию к каждой из статей. </w:t>
      </w:r>
    </w:p>
    <w:p w14:paraId="0152E6E7" w14:textId="45A6761F" w:rsidR="00D90803" w:rsidRPr="00CF45B5" w:rsidRDefault="00D90803" w:rsidP="00CF45B5"/>
    <w:sectPr w:rsidR="00D90803" w:rsidRPr="00CF4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995"/>
    <w:rsid w:val="00612B59"/>
    <w:rsid w:val="00705995"/>
    <w:rsid w:val="00AB5BF8"/>
    <w:rsid w:val="00CF45B5"/>
    <w:rsid w:val="00D9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2047A"/>
  <w15:chartTrackingRefBased/>
  <w15:docId w15:val="{FA1360DE-0628-4083-B7F6-FF3FBE6D6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F45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45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Евгеньевна Иванова</dc:creator>
  <cp:keywords/>
  <dc:description/>
  <cp:lastModifiedBy>Екатерина Евгеньевна Иванова</cp:lastModifiedBy>
  <cp:revision>2</cp:revision>
  <dcterms:created xsi:type="dcterms:W3CDTF">2023-01-01T18:13:00Z</dcterms:created>
  <dcterms:modified xsi:type="dcterms:W3CDTF">2023-01-01T18:15:00Z</dcterms:modified>
</cp:coreProperties>
</file>