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r w:rsidRPr="003F33F8">
        <w:rPr>
          <w:b/>
        </w:rPr>
        <w:t>БУХГАЛТЕРСКИЙ</w:t>
      </w:r>
      <w:r w:rsidR="00B52F4A" w:rsidRPr="003F33F8">
        <w:rPr>
          <w:b/>
        </w:rPr>
        <w:t>И УПРАВЛЕНЧЕСКИЙ</w:t>
      </w:r>
      <w:r w:rsidRPr="003F33F8">
        <w:rPr>
          <w:b/>
        </w:rPr>
        <w:t xml:space="preserve"> УЧЕТ</w:t>
      </w: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r w:rsidRPr="003F33F8">
        <w:rPr>
          <w:b/>
        </w:rPr>
        <w:t>Методические указания к курсовой работе</w:t>
      </w: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p>
    <w:p w:rsidR="00E4639E" w:rsidRPr="003F33F8" w:rsidRDefault="00E4639E" w:rsidP="00E4639E">
      <w:pPr>
        <w:spacing w:line="288" w:lineRule="auto"/>
        <w:rPr>
          <w:b/>
        </w:rPr>
      </w:pPr>
    </w:p>
    <w:p w:rsidR="00E4639E" w:rsidRPr="003F33F8" w:rsidRDefault="00E4639E" w:rsidP="00E4639E">
      <w:pPr>
        <w:spacing w:line="288" w:lineRule="auto"/>
        <w:rPr>
          <w:b/>
        </w:rPr>
      </w:pPr>
    </w:p>
    <w:p w:rsidR="00E4639E" w:rsidRPr="003F33F8" w:rsidRDefault="00E4639E" w:rsidP="00E4639E">
      <w:pPr>
        <w:spacing w:line="288" w:lineRule="auto"/>
        <w:jc w:val="center"/>
        <w:rPr>
          <w:b/>
        </w:rPr>
      </w:pPr>
      <w:r w:rsidRPr="003F33F8">
        <w:rPr>
          <w:b/>
        </w:rPr>
        <w:t>Самара</w:t>
      </w:r>
    </w:p>
    <w:p w:rsidR="00E4639E" w:rsidRPr="003F33F8" w:rsidRDefault="00E4639E" w:rsidP="005A49F2">
      <w:r w:rsidRPr="003F33F8">
        <w:rPr>
          <w:b/>
        </w:rPr>
        <w:br w:type="page"/>
      </w:r>
    </w:p>
    <w:p w:rsidR="00B52F4A" w:rsidRPr="003F33F8" w:rsidRDefault="00B52F4A" w:rsidP="00E4639E">
      <w:pPr>
        <w:spacing w:line="288" w:lineRule="auto"/>
        <w:jc w:val="center"/>
      </w:pPr>
    </w:p>
    <w:p w:rsidR="00E4639E" w:rsidRPr="003F33F8" w:rsidRDefault="00E4639E" w:rsidP="005A49F2">
      <w:pPr>
        <w:spacing w:line="288" w:lineRule="auto"/>
      </w:pPr>
      <w:r w:rsidRPr="003F33F8">
        <w:t>Оглавление</w:t>
      </w:r>
    </w:p>
    <w:p w:rsidR="00E4639E" w:rsidRPr="003F33F8" w:rsidRDefault="00E4639E" w:rsidP="00E4639E">
      <w:pPr>
        <w:spacing w:line="288" w:lineRule="auto"/>
      </w:pPr>
    </w:p>
    <w:p w:rsidR="00E4639E" w:rsidRPr="003F33F8" w:rsidRDefault="00E4639E" w:rsidP="00E4639E">
      <w:pPr>
        <w:spacing w:line="288" w:lineRule="auto"/>
      </w:pPr>
      <w:r w:rsidRPr="003F33F8">
        <w:t>Введение…………………………………………………………………………...4</w:t>
      </w:r>
    </w:p>
    <w:p w:rsidR="00E4639E" w:rsidRPr="003F33F8" w:rsidRDefault="00E4639E" w:rsidP="00E4639E">
      <w:pPr>
        <w:pStyle w:val="afa"/>
        <w:numPr>
          <w:ilvl w:val="0"/>
          <w:numId w:val="6"/>
        </w:numPr>
        <w:spacing w:line="288" w:lineRule="auto"/>
      </w:pPr>
      <w:r w:rsidRPr="003F33F8">
        <w:t>Выбор темы и структура курсовой работы………..........................................5</w:t>
      </w:r>
    </w:p>
    <w:p w:rsidR="00E4639E" w:rsidRPr="003F33F8" w:rsidRDefault="00E4639E" w:rsidP="00E4639E">
      <w:pPr>
        <w:pStyle w:val="afa"/>
        <w:numPr>
          <w:ilvl w:val="0"/>
          <w:numId w:val="6"/>
        </w:numPr>
        <w:spacing w:line="288" w:lineRule="auto"/>
      </w:pPr>
      <w:r w:rsidRPr="003F33F8">
        <w:t>Исходные данные к выполнению курсовой работы……………...................6</w:t>
      </w:r>
    </w:p>
    <w:p w:rsidR="00E4639E" w:rsidRPr="003F33F8" w:rsidRDefault="00E4639E" w:rsidP="00E4639E">
      <w:pPr>
        <w:pStyle w:val="afa"/>
        <w:numPr>
          <w:ilvl w:val="1"/>
          <w:numId w:val="6"/>
        </w:numPr>
        <w:spacing w:line="288" w:lineRule="auto"/>
      </w:pPr>
      <w:r w:rsidRPr="003F33F8">
        <w:t>Задание………………………………………………………………………...6</w:t>
      </w:r>
    </w:p>
    <w:p w:rsidR="00E4639E" w:rsidRPr="003F33F8" w:rsidRDefault="00E4639E" w:rsidP="00E4639E">
      <w:pPr>
        <w:pStyle w:val="afa"/>
        <w:numPr>
          <w:ilvl w:val="1"/>
          <w:numId w:val="6"/>
        </w:numPr>
        <w:spacing w:line="288" w:lineRule="auto"/>
      </w:pPr>
      <w:r w:rsidRPr="003F33F8">
        <w:t>Сведение о предприятии………………………………………......................7</w:t>
      </w:r>
    </w:p>
    <w:p w:rsidR="00E4639E" w:rsidRPr="003F33F8" w:rsidRDefault="00E4639E" w:rsidP="00E4639E">
      <w:pPr>
        <w:pStyle w:val="afa"/>
        <w:numPr>
          <w:ilvl w:val="0"/>
          <w:numId w:val="6"/>
        </w:numPr>
        <w:spacing w:line="288" w:lineRule="auto"/>
      </w:pPr>
      <w:r w:rsidRPr="003F33F8">
        <w:t>Общие методические рекомендации…………………………………………8</w:t>
      </w:r>
    </w:p>
    <w:p w:rsidR="00E4639E" w:rsidRPr="003F33F8" w:rsidRDefault="00E4639E" w:rsidP="00E4639E">
      <w:pPr>
        <w:pStyle w:val="afa"/>
        <w:numPr>
          <w:ilvl w:val="1"/>
          <w:numId w:val="6"/>
        </w:numPr>
        <w:spacing w:line="288" w:lineRule="auto"/>
      </w:pPr>
      <w:r w:rsidRPr="003F33F8">
        <w:t>Входной баланс……………………………………………………………….8</w:t>
      </w:r>
    </w:p>
    <w:p w:rsidR="00E4639E" w:rsidRPr="003F33F8" w:rsidRDefault="00E4639E" w:rsidP="00E4639E">
      <w:pPr>
        <w:pStyle w:val="afa"/>
        <w:numPr>
          <w:ilvl w:val="1"/>
          <w:numId w:val="6"/>
        </w:numPr>
        <w:spacing w:line="288" w:lineRule="auto"/>
      </w:pPr>
      <w:r w:rsidRPr="003F33F8">
        <w:t>Бухгалтерские проводки……………………………………………………13</w:t>
      </w:r>
    </w:p>
    <w:p w:rsidR="00E4639E" w:rsidRPr="003F33F8" w:rsidRDefault="00E4639E" w:rsidP="00E4639E">
      <w:pPr>
        <w:pStyle w:val="afa"/>
        <w:numPr>
          <w:ilvl w:val="1"/>
          <w:numId w:val="6"/>
        </w:numPr>
        <w:spacing w:line="288" w:lineRule="auto"/>
      </w:pPr>
      <w:r w:rsidRPr="003F33F8">
        <w:t>Учет хозяйственных операций………………………………......................14</w:t>
      </w:r>
    </w:p>
    <w:p w:rsidR="00E4639E" w:rsidRPr="003F33F8" w:rsidRDefault="00E4639E" w:rsidP="00E4639E">
      <w:pPr>
        <w:pStyle w:val="afa"/>
        <w:numPr>
          <w:ilvl w:val="1"/>
          <w:numId w:val="6"/>
        </w:numPr>
        <w:spacing w:line="288" w:lineRule="auto"/>
      </w:pPr>
      <w:r w:rsidRPr="003F33F8">
        <w:t>Учет финансовых результатов……………………………………………..18</w:t>
      </w:r>
    </w:p>
    <w:p w:rsidR="00E4639E" w:rsidRPr="003F33F8" w:rsidRDefault="00E4639E" w:rsidP="00E4639E">
      <w:pPr>
        <w:pStyle w:val="afa"/>
        <w:numPr>
          <w:ilvl w:val="1"/>
          <w:numId w:val="6"/>
        </w:numPr>
        <w:spacing w:line="288" w:lineRule="auto"/>
      </w:pPr>
      <w:r w:rsidRPr="003F33F8">
        <w:t>Обобщение данных бухгалтерского учета………………………………...22</w:t>
      </w:r>
    </w:p>
    <w:p w:rsidR="00E4639E" w:rsidRPr="003F33F8" w:rsidRDefault="00E4639E" w:rsidP="00E4639E">
      <w:pPr>
        <w:pStyle w:val="afa"/>
        <w:numPr>
          <w:ilvl w:val="1"/>
          <w:numId w:val="6"/>
        </w:numPr>
        <w:spacing w:line="288" w:lineRule="auto"/>
      </w:pPr>
      <w:r w:rsidRPr="003F33F8">
        <w:t>Анализ финансовой устойчивости предприятия………………………….23</w:t>
      </w:r>
    </w:p>
    <w:p w:rsidR="00E4639E" w:rsidRPr="003F33F8" w:rsidRDefault="00E4639E" w:rsidP="00E4639E">
      <w:pPr>
        <w:pStyle w:val="afa"/>
        <w:numPr>
          <w:ilvl w:val="0"/>
          <w:numId w:val="6"/>
        </w:numPr>
        <w:spacing w:line="288" w:lineRule="auto"/>
      </w:pPr>
      <w:r w:rsidRPr="003F33F8">
        <w:t>Требования к оформлению курсовой работы………………………………24</w:t>
      </w:r>
    </w:p>
    <w:p w:rsidR="00E4639E" w:rsidRPr="003F33F8" w:rsidRDefault="00E4639E" w:rsidP="00E4639E">
      <w:pPr>
        <w:pStyle w:val="afa"/>
        <w:numPr>
          <w:ilvl w:val="0"/>
          <w:numId w:val="6"/>
        </w:numPr>
        <w:spacing w:line="288" w:lineRule="auto"/>
      </w:pPr>
      <w:r w:rsidRPr="003F33F8">
        <w:t>Библиографический список………………………………………………….25</w:t>
      </w:r>
    </w:p>
    <w:p w:rsidR="00E4639E" w:rsidRPr="003F33F8" w:rsidRDefault="00E4639E" w:rsidP="00E4639E">
      <w:pPr>
        <w:pStyle w:val="afa"/>
        <w:numPr>
          <w:ilvl w:val="0"/>
          <w:numId w:val="6"/>
        </w:numPr>
        <w:spacing w:line="288" w:lineRule="auto"/>
      </w:pPr>
      <w:r w:rsidRPr="003F33F8">
        <w:t>Приложения…………………………………………………………………..26</w:t>
      </w:r>
    </w:p>
    <w:p w:rsidR="00E4639E" w:rsidRPr="003F33F8" w:rsidRDefault="00E4639E" w:rsidP="00E4639E">
      <w:pPr>
        <w:spacing w:line="288" w:lineRule="auto"/>
      </w:pPr>
      <w:r w:rsidRPr="003F33F8">
        <w:t>Приложение 1. Перечень тем курсовой работы……………………………….26</w:t>
      </w:r>
    </w:p>
    <w:p w:rsidR="00E4639E" w:rsidRPr="003F33F8" w:rsidRDefault="00E4639E" w:rsidP="00E4639E">
      <w:pPr>
        <w:spacing w:line="288" w:lineRule="auto"/>
      </w:pPr>
      <w:r w:rsidRPr="003F33F8">
        <w:t xml:space="preserve">Приложение 2. Остатки синтетических счетов на начало </w:t>
      </w:r>
    </w:p>
    <w:p w:rsidR="00E4639E" w:rsidRPr="003F33F8" w:rsidRDefault="00E4639E" w:rsidP="00E4639E">
      <w:pPr>
        <w:spacing w:line="288" w:lineRule="auto"/>
      </w:pPr>
      <w:r w:rsidRPr="003F33F8">
        <w:t>месяца....................................................................................................................27</w:t>
      </w:r>
    </w:p>
    <w:p w:rsidR="00E4639E" w:rsidRPr="003F33F8" w:rsidRDefault="00E4639E" w:rsidP="00E4639E">
      <w:pPr>
        <w:spacing w:line="288" w:lineRule="auto"/>
      </w:pPr>
      <w:r w:rsidRPr="003F33F8">
        <w:t xml:space="preserve">Приложение 3. Регистрационный журнал </w:t>
      </w:r>
      <w:proofErr w:type="gramStart"/>
      <w:r w:rsidRPr="003F33F8">
        <w:t>хозяйственных</w:t>
      </w:r>
      <w:proofErr w:type="gramEnd"/>
      <w:r w:rsidRPr="003F33F8">
        <w:t xml:space="preserve"> </w:t>
      </w:r>
    </w:p>
    <w:p w:rsidR="00E4639E" w:rsidRPr="003F33F8" w:rsidRDefault="00E4639E" w:rsidP="00E4639E">
      <w:pPr>
        <w:spacing w:line="288" w:lineRule="auto"/>
      </w:pPr>
      <w:r w:rsidRPr="003F33F8">
        <w:t>операций…………………………………………………………………………30</w:t>
      </w:r>
    </w:p>
    <w:p w:rsidR="00E4639E" w:rsidRPr="003F33F8" w:rsidRDefault="00E4639E" w:rsidP="00E4639E">
      <w:pPr>
        <w:spacing w:line="288" w:lineRule="auto"/>
      </w:pPr>
      <w:r w:rsidRPr="003F33F8">
        <w:t>Приложение 4. Бухгалтерский баланс…………………………………………36</w:t>
      </w:r>
    </w:p>
    <w:p w:rsidR="00E4639E" w:rsidRPr="003F33F8" w:rsidRDefault="00E4639E" w:rsidP="00E4639E">
      <w:pPr>
        <w:spacing w:line="288" w:lineRule="auto"/>
      </w:pPr>
      <w:r w:rsidRPr="003F33F8">
        <w:t>Приложение 5. Отчет о прибылях и убытках…………………………………39</w:t>
      </w:r>
    </w:p>
    <w:p w:rsidR="00E4639E" w:rsidRPr="003F33F8" w:rsidRDefault="00E4639E" w:rsidP="00E4639E">
      <w:pPr>
        <w:spacing w:line="288" w:lineRule="auto"/>
      </w:pPr>
      <w:r w:rsidRPr="003F33F8">
        <w:t xml:space="preserve">Приложение 6. Декларация по налогу на </w:t>
      </w:r>
      <w:proofErr w:type="gramStart"/>
      <w:r w:rsidRPr="003F33F8">
        <w:t>добавленную</w:t>
      </w:r>
      <w:proofErr w:type="gramEnd"/>
      <w:r w:rsidRPr="003F33F8">
        <w:t xml:space="preserve"> </w:t>
      </w:r>
    </w:p>
    <w:p w:rsidR="00E4639E" w:rsidRPr="003F33F8" w:rsidRDefault="00E4639E" w:rsidP="00E4639E">
      <w:pPr>
        <w:spacing w:line="288" w:lineRule="auto"/>
      </w:pPr>
      <w:r w:rsidRPr="003F33F8">
        <w:t>стоимость……………………………………………………………..................41</w:t>
      </w:r>
    </w:p>
    <w:p w:rsidR="00E4639E" w:rsidRPr="003F33F8" w:rsidRDefault="00E4639E" w:rsidP="00E4639E">
      <w:pPr>
        <w:spacing w:line="288" w:lineRule="auto"/>
      </w:pPr>
      <w:r w:rsidRPr="003F33F8">
        <w:t>Приложение 7. Форма журнал - главная……………………………………...46</w:t>
      </w:r>
    </w:p>
    <w:p w:rsidR="00E4639E" w:rsidRPr="003F33F8" w:rsidRDefault="00E4639E" w:rsidP="00E4639E">
      <w:pPr>
        <w:spacing w:line="288" w:lineRule="auto"/>
      </w:pPr>
      <w:r w:rsidRPr="003F33F8">
        <w:t>Приложение 8. Оборотный баланс……………………………………………47</w:t>
      </w:r>
    </w:p>
    <w:p w:rsidR="00E4639E" w:rsidRPr="003F33F8" w:rsidRDefault="00E4639E" w:rsidP="00E4639E">
      <w:r w:rsidRPr="003F33F8">
        <w:lastRenderedPageBreak/>
        <w:br w:type="page"/>
      </w:r>
    </w:p>
    <w:p w:rsidR="00E4639E" w:rsidRPr="003F33F8" w:rsidRDefault="00E4639E" w:rsidP="00E4639E">
      <w:pPr>
        <w:widowControl w:val="0"/>
        <w:spacing w:line="288" w:lineRule="auto"/>
        <w:ind w:firstLine="567"/>
        <w:jc w:val="center"/>
        <w:rPr>
          <w:b/>
        </w:rPr>
      </w:pPr>
      <w:r w:rsidRPr="003F33F8">
        <w:rPr>
          <w:b/>
        </w:rPr>
        <w:lastRenderedPageBreak/>
        <w:t>ВВЕДЕНИЕ</w:t>
      </w:r>
    </w:p>
    <w:p w:rsidR="00E4639E" w:rsidRPr="003F33F8" w:rsidRDefault="00E4639E" w:rsidP="00E4639E">
      <w:pPr>
        <w:widowControl w:val="0"/>
        <w:spacing w:line="288" w:lineRule="auto"/>
        <w:ind w:firstLine="567"/>
      </w:pPr>
      <w:r w:rsidRPr="003F33F8">
        <w:t>Развитие рыночных отношений в России, появление новых форм предпринимательской деятельности привело к быстрому росту числа хозяйствующих субъектов, в каждом из которых независимо от их вида, форм собственности и подчиненности должен быть организован бухгалтерский учет согласно нормативным документам и действующему законодательству.</w:t>
      </w:r>
    </w:p>
    <w:p w:rsidR="00E4639E" w:rsidRPr="003F33F8" w:rsidRDefault="00E4639E" w:rsidP="00E4639E">
      <w:pPr>
        <w:pStyle w:val="31"/>
        <w:spacing w:line="288" w:lineRule="auto"/>
        <w:ind w:firstLine="567"/>
        <w:jc w:val="left"/>
        <w:rPr>
          <w:szCs w:val="24"/>
        </w:rPr>
      </w:pPr>
      <w:r w:rsidRPr="003F33F8">
        <w:rPr>
          <w:szCs w:val="24"/>
        </w:rPr>
        <w:t xml:space="preserve">Цель курсовой работы по дисциплине «Бухгалтерский учет» – закрепление полученных студентом теоретических знаний и выработка основных практических навыков в области построения бухгалтерского учета на предприятии. В ходе подготовки и выполнения курсовой работы студент знакомится с основными принципами организации бухгалтерского учета, приобретает знания и умение </w:t>
      </w:r>
      <w:proofErr w:type="gramStart"/>
      <w:r w:rsidRPr="003F33F8">
        <w:rPr>
          <w:szCs w:val="24"/>
        </w:rPr>
        <w:t>в</w:t>
      </w:r>
      <w:proofErr w:type="gramEnd"/>
      <w:r w:rsidRPr="003F33F8">
        <w:rPr>
          <w:szCs w:val="24"/>
        </w:rPr>
        <w:t>:</w:t>
      </w:r>
    </w:p>
    <w:p w:rsidR="00E4639E" w:rsidRPr="003F33F8" w:rsidRDefault="00E4639E" w:rsidP="00E4639E">
      <w:pPr>
        <w:widowControl w:val="0"/>
        <w:numPr>
          <w:ilvl w:val="0"/>
          <w:numId w:val="4"/>
        </w:numPr>
        <w:tabs>
          <w:tab w:val="left" w:pos="644"/>
        </w:tabs>
        <w:suppressAutoHyphens/>
        <w:spacing w:line="288" w:lineRule="auto"/>
        <w:ind w:left="644"/>
      </w:pPr>
      <w:r w:rsidRPr="003F33F8">
        <w:t>использование необходимых нормативных актов по бухгалтерскому учету;</w:t>
      </w:r>
    </w:p>
    <w:p w:rsidR="00E4639E" w:rsidRPr="003F33F8" w:rsidRDefault="00E4639E" w:rsidP="00E4639E">
      <w:pPr>
        <w:widowControl w:val="0"/>
        <w:numPr>
          <w:ilvl w:val="0"/>
          <w:numId w:val="4"/>
        </w:numPr>
        <w:tabs>
          <w:tab w:val="left" w:pos="644"/>
        </w:tabs>
        <w:suppressAutoHyphens/>
        <w:spacing w:line="288" w:lineRule="auto"/>
        <w:ind w:left="644"/>
      </w:pPr>
      <w:r w:rsidRPr="003F33F8">
        <w:t>заполнение и обработке бухгалтерских документов;</w:t>
      </w:r>
    </w:p>
    <w:p w:rsidR="00E4639E" w:rsidRPr="003F33F8" w:rsidRDefault="00E4639E" w:rsidP="00E4639E">
      <w:pPr>
        <w:widowControl w:val="0"/>
        <w:numPr>
          <w:ilvl w:val="0"/>
          <w:numId w:val="4"/>
        </w:numPr>
        <w:tabs>
          <w:tab w:val="left" w:pos="644"/>
        </w:tabs>
        <w:suppressAutoHyphens/>
        <w:spacing w:line="288" w:lineRule="auto"/>
        <w:ind w:left="644"/>
      </w:pPr>
      <w:r w:rsidRPr="003F33F8">
        <w:t>составление бухгалтерских проводок;</w:t>
      </w:r>
    </w:p>
    <w:p w:rsidR="00E4639E" w:rsidRPr="003F33F8" w:rsidRDefault="00E4639E" w:rsidP="00E4639E">
      <w:pPr>
        <w:widowControl w:val="0"/>
        <w:numPr>
          <w:ilvl w:val="0"/>
          <w:numId w:val="4"/>
        </w:numPr>
        <w:tabs>
          <w:tab w:val="left" w:pos="644"/>
        </w:tabs>
        <w:suppressAutoHyphens/>
        <w:spacing w:line="288" w:lineRule="auto"/>
        <w:ind w:left="644"/>
      </w:pPr>
      <w:r w:rsidRPr="003F33F8">
        <w:t>ведение бухгалтерской отчетности;</w:t>
      </w:r>
    </w:p>
    <w:p w:rsidR="00E4639E" w:rsidRPr="003F33F8" w:rsidRDefault="00E4639E" w:rsidP="00E4639E">
      <w:pPr>
        <w:widowControl w:val="0"/>
        <w:numPr>
          <w:ilvl w:val="0"/>
          <w:numId w:val="4"/>
        </w:numPr>
        <w:tabs>
          <w:tab w:val="left" w:pos="644"/>
        </w:tabs>
        <w:suppressAutoHyphens/>
        <w:spacing w:line="288" w:lineRule="auto"/>
        <w:ind w:left="644"/>
      </w:pPr>
      <w:proofErr w:type="gramStart"/>
      <w:r w:rsidRPr="003F33F8">
        <w:t>анализе</w:t>
      </w:r>
      <w:proofErr w:type="gramEnd"/>
      <w:r w:rsidRPr="003F33F8">
        <w:t xml:space="preserve"> финансово-хозяйственной деятельности на основе полученных данных.</w:t>
      </w:r>
    </w:p>
    <w:p w:rsidR="00E4639E" w:rsidRPr="003F33F8" w:rsidRDefault="00E4639E" w:rsidP="00E4639E">
      <w:pPr>
        <w:widowControl w:val="0"/>
        <w:spacing w:line="288" w:lineRule="auto"/>
        <w:ind w:firstLine="567"/>
      </w:pPr>
      <w:r w:rsidRPr="003F33F8">
        <w:t xml:space="preserve">Курсовая работа выполняется студентом самостоятельно на основе полученных знаний и изучения современных методов ведения бухгалтерского учета, изложенных в рекомендуемой литературе, периодических изданиях, инструктивных материалах (положения, инструкции т.д.). При работе с литературой студент должен </w:t>
      </w:r>
      <w:proofErr w:type="gramStart"/>
      <w:r w:rsidRPr="003F33F8">
        <w:t>ознакомится</w:t>
      </w:r>
      <w:proofErr w:type="gramEnd"/>
      <w:r w:rsidRPr="003F33F8">
        <w:t xml:space="preserve"> с нормативно-правовой базой, регулирующей организацию и ведение бухгалтерского учета. Особое значение следует уделить Федеральному закону «О бухгалтерском учете», «Положению по ведению бухгалтерского учета и бухгалтерской отчетности в РФ», плану счетов бухгалтерского учета финансово-хозяйственной деятельности и др.</w:t>
      </w:r>
    </w:p>
    <w:p w:rsidR="00E4639E" w:rsidRPr="003F33F8" w:rsidRDefault="00E4639E" w:rsidP="00E4639E">
      <w:pPr>
        <w:tabs>
          <w:tab w:val="left" w:pos="4005"/>
        </w:tabs>
        <w:spacing w:after="120" w:line="288" w:lineRule="auto"/>
        <w:jc w:val="center"/>
        <w:rPr>
          <w:b/>
        </w:rPr>
      </w:pPr>
    </w:p>
    <w:p w:rsidR="00E4639E" w:rsidRPr="003F33F8" w:rsidRDefault="00E4639E" w:rsidP="00E4639E">
      <w:pPr>
        <w:tabs>
          <w:tab w:val="left" w:pos="4005"/>
        </w:tabs>
        <w:spacing w:after="120" w:line="288" w:lineRule="auto"/>
        <w:jc w:val="center"/>
        <w:rPr>
          <w:color w:val="993300"/>
        </w:rPr>
      </w:pPr>
      <w:r w:rsidRPr="003F33F8">
        <w:rPr>
          <w:b/>
        </w:rPr>
        <w:t>1. ВЫБОР ТЕМЫ И СТРУКТУРА КУРСОВОЙ  РАБОТЫ</w:t>
      </w:r>
    </w:p>
    <w:p w:rsidR="00E4639E" w:rsidRPr="003F33F8" w:rsidRDefault="00E4639E" w:rsidP="00E4639E">
      <w:pPr>
        <w:spacing w:after="120" w:line="288" w:lineRule="auto"/>
        <w:ind w:firstLine="567"/>
      </w:pPr>
      <w:r w:rsidRPr="003F33F8">
        <w:t>Тема курсовой работы выбирается студентом из тематики указанной в приложение№1. После выбора темы  составляется план работы и оформляется задание на курсовую работу. Задание подписывают руководитель и студент, подтверждая тем самым согласие с заданием. Структура курсовой работы включает:</w:t>
      </w:r>
    </w:p>
    <w:p w:rsidR="00E4639E" w:rsidRPr="003F33F8" w:rsidRDefault="00E4639E" w:rsidP="00E4639E">
      <w:pPr>
        <w:numPr>
          <w:ilvl w:val="0"/>
          <w:numId w:val="1"/>
        </w:numPr>
        <w:spacing w:line="288" w:lineRule="auto"/>
      </w:pPr>
      <w:r w:rsidRPr="003F33F8">
        <w:t>титульный лист;</w:t>
      </w:r>
    </w:p>
    <w:p w:rsidR="00E4639E" w:rsidRPr="003F33F8" w:rsidRDefault="00E4639E" w:rsidP="00E4639E">
      <w:pPr>
        <w:numPr>
          <w:ilvl w:val="0"/>
          <w:numId w:val="1"/>
        </w:numPr>
        <w:spacing w:line="288" w:lineRule="auto"/>
      </w:pPr>
      <w:r w:rsidRPr="003F33F8">
        <w:t>лист заданий на курсовую работу;</w:t>
      </w:r>
    </w:p>
    <w:p w:rsidR="00E4639E" w:rsidRPr="003F33F8" w:rsidRDefault="00E4639E" w:rsidP="00E4639E">
      <w:pPr>
        <w:numPr>
          <w:ilvl w:val="0"/>
          <w:numId w:val="1"/>
        </w:numPr>
        <w:spacing w:line="288" w:lineRule="auto"/>
      </w:pPr>
      <w:r w:rsidRPr="003F33F8">
        <w:t>содержание;</w:t>
      </w:r>
    </w:p>
    <w:p w:rsidR="00E4639E" w:rsidRPr="003F33F8" w:rsidRDefault="00E4639E" w:rsidP="00E4639E">
      <w:pPr>
        <w:numPr>
          <w:ilvl w:val="0"/>
          <w:numId w:val="1"/>
        </w:numPr>
        <w:spacing w:line="288" w:lineRule="auto"/>
      </w:pPr>
      <w:r w:rsidRPr="003F33F8">
        <w:t>введение;</w:t>
      </w:r>
    </w:p>
    <w:p w:rsidR="00E4639E" w:rsidRPr="003F33F8" w:rsidRDefault="00E4639E" w:rsidP="00E4639E">
      <w:pPr>
        <w:numPr>
          <w:ilvl w:val="0"/>
          <w:numId w:val="1"/>
        </w:numPr>
        <w:spacing w:line="288" w:lineRule="auto"/>
      </w:pPr>
      <w:r w:rsidRPr="003F33F8">
        <w:lastRenderedPageBreak/>
        <w:t>теоретическую часть;</w:t>
      </w:r>
    </w:p>
    <w:p w:rsidR="00E4639E" w:rsidRPr="003F33F8" w:rsidRDefault="00E4639E" w:rsidP="00E4639E">
      <w:pPr>
        <w:numPr>
          <w:ilvl w:val="0"/>
          <w:numId w:val="1"/>
        </w:numPr>
        <w:spacing w:line="288" w:lineRule="auto"/>
      </w:pPr>
      <w:r w:rsidRPr="003F33F8">
        <w:t>практическую часть;</w:t>
      </w:r>
    </w:p>
    <w:p w:rsidR="00E4639E" w:rsidRPr="003F33F8" w:rsidRDefault="00E4639E" w:rsidP="00E4639E">
      <w:pPr>
        <w:numPr>
          <w:ilvl w:val="0"/>
          <w:numId w:val="1"/>
        </w:numPr>
        <w:spacing w:line="288" w:lineRule="auto"/>
      </w:pPr>
      <w:r w:rsidRPr="003F33F8">
        <w:t>заключение;</w:t>
      </w:r>
    </w:p>
    <w:p w:rsidR="00E4639E" w:rsidRPr="003F33F8" w:rsidRDefault="00E4639E" w:rsidP="00E4639E">
      <w:pPr>
        <w:numPr>
          <w:ilvl w:val="0"/>
          <w:numId w:val="1"/>
        </w:numPr>
        <w:spacing w:line="288" w:lineRule="auto"/>
      </w:pPr>
      <w:r w:rsidRPr="003F33F8">
        <w:t>библиографию;</w:t>
      </w:r>
    </w:p>
    <w:p w:rsidR="00E4639E" w:rsidRPr="003F33F8" w:rsidRDefault="00E4639E" w:rsidP="00E4639E">
      <w:pPr>
        <w:numPr>
          <w:ilvl w:val="0"/>
          <w:numId w:val="1"/>
        </w:numPr>
        <w:spacing w:line="288" w:lineRule="auto"/>
      </w:pPr>
      <w:r w:rsidRPr="003F33F8">
        <w:t>приложения.</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Введение</w:t>
      </w:r>
      <w:r w:rsidR="00A10D83">
        <w:rPr>
          <w:rFonts w:ascii="Times New Roman" w:hAnsi="Times New Roman" w:cs="Times New Roman"/>
          <w:sz w:val="24"/>
          <w:szCs w:val="24"/>
        </w:rPr>
        <w:t xml:space="preserve"> </w:t>
      </w:r>
      <w:r w:rsidRPr="003F33F8">
        <w:rPr>
          <w:rFonts w:ascii="Times New Roman" w:hAnsi="Times New Roman" w:cs="Times New Roman"/>
          <w:sz w:val="24"/>
          <w:szCs w:val="24"/>
        </w:rPr>
        <w:t xml:space="preserve">должно содержать обоснование актуальности выбранной темы, цель, задачи, объект и предмет исследования </w:t>
      </w:r>
    </w:p>
    <w:p w:rsidR="00E4639E" w:rsidRPr="003F33F8" w:rsidRDefault="00E4639E" w:rsidP="00E4639E">
      <w:pPr>
        <w:pStyle w:val="21"/>
        <w:spacing w:line="288" w:lineRule="auto"/>
        <w:jc w:val="left"/>
        <w:rPr>
          <w:szCs w:val="24"/>
        </w:rPr>
      </w:pPr>
      <w:r w:rsidRPr="003F33F8">
        <w:rPr>
          <w:iCs/>
          <w:szCs w:val="24"/>
        </w:rPr>
        <w:t xml:space="preserve">В первом </w:t>
      </w:r>
      <w:proofErr w:type="spellStart"/>
      <w:r w:rsidRPr="003F33F8">
        <w:rPr>
          <w:iCs/>
          <w:szCs w:val="24"/>
        </w:rPr>
        <w:t>разделекурсовой</w:t>
      </w:r>
      <w:proofErr w:type="spellEnd"/>
      <w:r w:rsidRPr="003F33F8">
        <w:rPr>
          <w:iCs/>
          <w:szCs w:val="24"/>
        </w:rPr>
        <w:t xml:space="preserve"> работы отражаются</w:t>
      </w:r>
      <w:r w:rsidRPr="003F33F8">
        <w:rPr>
          <w:szCs w:val="24"/>
        </w:rPr>
        <w:t xml:space="preserve"> теоретические аспекты поставленной проблемы, практические решения, а также исследовательская составляющая: конкретные предложения, разработки. </w:t>
      </w:r>
    </w:p>
    <w:p w:rsidR="00E4639E" w:rsidRPr="003F33F8" w:rsidRDefault="00E4639E" w:rsidP="00E4639E">
      <w:pPr>
        <w:spacing w:line="288" w:lineRule="auto"/>
        <w:ind w:firstLine="567"/>
      </w:pPr>
      <w:r w:rsidRPr="003F33F8">
        <w:rPr>
          <w:iCs/>
        </w:rPr>
        <w:t xml:space="preserve">Во втором </w:t>
      </w:r>
      <w:proofErr w:type="spellStart"/>
      <w:r w:rsidRPr="003F33F8">
        <w:rPr>
          <w:iCs/>
        </w:rPr>
        <w:t>разделекурсовой</w:t>
      </w:r>
      <w:proofErr w:type="spellEnd"/>
      <w:r w:rsidRPr="003F33F8">
        <w:rPr>
          <w:iCs/>
        </w:rPr>
        <w:t xml:space="preserve"> </w:t>
      </w:r>
      <w:proofErr w:type="spellStart"/>
      <w:r w:rsidRPr="003F33F8">
        <w:rPr>
          <w:iCs/>
        </w:rPr>
        <w:t>работы</w:t>
      </w:r>
      <w:r w:rsidRPr="003F33F8">
        <w:t>на</w:t>
      </w:r>
      <w:proofErr w:type="spellEnd"/>
      <w:r w:rsidRPr="003F33F8">
        <w:t xml:space="preserve"> основании исходного материала, представленного в данном методическом пособии в соответствии с вариантом, выданным руководителем, составляется бухгалтерский баланс, и заполняются приложения к нему.</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 xml:space="preserve">В заключение курсовой работы излагаются полученные результаты, в соответствии с поставленными и сформулированными во введении целями и задачами. </w:t>
      </w:r>
    </w:p>
    <w:p w:rsidR="00E4639E" w:rsidRPr="003F33F8" w:rsidRDefault="00E4639E" w:rsidP="00E4639E">
      <w:pPr>
        <w:pStyle w:val="210"/>
        <w:spacing w:line="288" w:lineRule="auto"/>
        <w:ind w:firstLine="567"/>
        <w:rPr>
          <w:sz w:val="24"/>
          <w:szCs w:val="24"/>
        </w:rPr>
      </w:pPr>
      <w:r w:rsidRPr="003F33F8">
        <w:rPr>
          <w:iCs/>
          <w:sz w:val="24"/>
          <w:szCs w:val="24"/>
        </w:rPr>
        <w:t>Список использованной литературы</w:t>
      </w:r>
      <w:r w:rsidRPr="003F33F8">
        <w:rPr>
          <w:sz w:val="24"/>
          <w:szCs w:val="24"/>
        </w:rPr>
        <w:t xml:space="preserve"> должен быть оформлен в соответствии с действующими требованиями. </w:t>
      </w:r>
    </w:p>
    <w:p w:rsidR="00E4639E" w:rsidRPr="003F33F8" w:rsidRDefault="00E4639E" w:rsidP="00E4639E">
      <w:pPr>
        <w:widowControl w:val="0"/>
        <w:spacing w:line="288" w:lineRule="auto"/>
        <w:ind w:firstLine="567"/>
      </w:pPr>
      <w:r w:rsidRPr="003F33F8">
        <w:t>В списке использованной литературы вначале указываются законы, постановления Правительства РФ, указы, положения, инструкции и другие нормативные и законодательные акты, а затем литература в алфавитном порядке по фамилии и с указанием инициалов автора книг, журналов, брошюр, статей, место издательства, год издания, страницы; для журналов – фамилии и инициалы авторов, название статьи журнала, его номер, год издания, страницу в журнале откуда взята статья.</w:t>
      </w:r>
    </w:p>
    <w:p w:rsidR="00E4639E" w:rsidRPr="003F33F8" w:rsidRDefault="00E4639E" w:rsidP="00E4639E">
      <w:pPr>
        <w:widowControl w:val="0"/>
        <w:spacing w:line="288" w:lineRule="auto"/>
        <w:ind w:firstLine="567"/>
      </w:pPr>
      <w:r w:rsidRPr="003F33F8">
        <w:t>Завершается пояснительная записка курсовой работы необходимыми приложениями. В приложении могут быть приведены рабочие таблицы, учетные регистры, первичные документы и др.</w:t>
      </w:r>
    </w:p>
    <w:p w:rsidR="00E4639E" w:rsidRPr="003F33F8" w:rsidRDefault="00E4639E" w:rsidP="00E4639E">
      <w:pPr>
        <w:spacing w:line="288" w:lineRule="auto"/>
        <w:ind w:firstLine="567"/>
        <w:rPr>
          <w:b/>
        </w:rPr>
      </w:pPr>
    </w:p>
    <w:p w:rsidR="00E4639E" w:rsidRPr="003F33F8" w:rsidRDefault="00E4639E" w:rsidP="00E4639E">
      <w:pPr>
        <w:spacing w:line="288" w:lineRule="auto"/>
        <w:ind w:firstLine="567"/>
        <w:rPr>
          <w:b/>
        </w:rPr>
      </w:pPr>
    </w:p>
    <w:p w:rsidR="00E4639E" w:rsidRPr="003F33F8" w:rsidRDefault="00E4639E" w:rsidP="00E4639E">
      <w:pPr>
        <w:spacing w:line="288" w:lineRule="auto"/>
        <w:jc w:val="center"/>
        <w:rPr>
          <w:b/>
        </w:rPr>
      </w:pPr>
      <w:r w:rsidRPr="003F33F8">
        <w:rPr>
          <w:b/>
        </w:rPr>
        <w:t xml:space="preserve">2. ИСХОДНЫЕ ДАННЫЕ К ВЫПОЛНЕНИЮ </w:t>
      </w:r>
    </w:p>
    <w:p w:rsidR="00E4639E" w:rsidRPr="003F33F8" w:rsidRDefault="00E4639E" w:rsidP="00E4639E">
      <w:pPr>
        <w:spacing w:line="288" w:lineRule="auto"/>
        <w:jc w:val="center"/>
        <w:rPr>
          <w:b/>
        </w:rPr>
      </w:pPr>
      <w:r w:rsidRPr="003F33F8">
        <w:rPr>
          <w:b/>
        </w:rPr>
        <w:t>КУРСОВОЙ РАБОТЫ</w:t>
      </w:r>
    </w:p>
    <w:p w:rsidR="00E4639E" w:rsidRPr="003F33F8" w:rsidRDefault="00E4639E" w:rsidP="00E4639E">
      <w:pPr>
        <w:spacing w:line="288" w:lineRule="auto"/>
        <w:jc w:val="center"/>
        <w:rPr>
          <w:b/>
        </w:rPr>
      </w:pPr>
    </w:p>
    <w:p w:rsidR="00E4639E" w:rsidRPr="003F33F8" w:rsidRDefault="00E4639E" w:rsidP="00E4639E">
      <w:pPr>
        <w:spacing w:line="288" w:lineRule="auto"/>
        <w:jc w:val="center"/>
        <w:rPr>
          <w:b/>
        </w:rPr>
      </w:pPr>
      <w:r w:rsidRPr="003F33F8">
        <w:rPr>
          <w:b/>
        </w:rPr>
        <w:t>2.1. ЗАДАНИЕ</w:t>
      </w:r>
    </w:p>
    <w:p w:rsidR="00E4639E" w:rsidRPr="003F33F8" w:rsidRDefault="00E4639E" w:rsidP="00E4639E">
      <w:pPr>
        <w:spacing w:line="288" w:lineRule="auto"/>
        <w:jc w:val="center"/>
        <w:rPr>
          <w:b/>
        </w:rPr>
      </w:pP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На основании исходных данных приведенных в приложении:</w:t>
      </w:r>
    </w:p>
    <w:p w:rsidR="00E4639E" w:rsidRPr="003F33F8" w:rsidRDefault="00E4639E" w:rsidP="00E4639E">
      <w:pPr>
        <w:pStyle w:val="af2"/>
        <w:numPr>
          <w:ilvl w:val="0"/>
          <w:numId w:val="3"/>
        </w:numPr>
        <w:spacing w:line="288" w:lineRule="auto"/>
        <w:ind w:left="567" w:firstLine="567"/>
        <w:rPr>
          <w:rFonts w:ascii="Times New Roman" w:hAnsi="Times New Roman" w:cs="Times New Roman"/>
          <w:sz w:val="24"/>
          <w:szCs w:val="24"/>
        </w:rPr>
      </w:pPr>
      <w:r w:rsidRPr="003F33F8">
        <w:rPr>
          <w:rFonts w:ascii="Times New Roman" w:hAnsi="Times New Roman" w:cs="Times New Roman"/>
          <w:sz w:val="24"/>
          <w:szCs w:val="24"/>
        </w:rPr>
        <w:t>Составить входной баланс предприятия на 01.01.200_г. и на 01.02.200_г.</w:t>
      </w:r>
    </w:p>
    <w:p w:rsidR="00E4639E" w:rsidRPr="003F33F8" w:rsidRDefault="00E4639E" w:rsidP="00E4639E">
      <w:pPr>
        <w:pStyle w:val="af2"/>
        <w:numPr>
          <w:ilvl w:val="0"/>
          <w:numId w:val="3"/>
        </w:numPr>
        <w:spacing w:line="288" w:lineRule="auto"/>
        <w:ind w:left="567" w:firstLine="567"/>
        <w:rPr>
          <w:rFonts w:ascii="Times New Roman" w:hAnsi="Times New Roman" w:cs="Times New Roman"/>
          <w:sz w:val="24"/>
          <w:szCs w:val="24"/>
        </w:rPr>
      </w:pPr>
      <w:r w:rsidRPr="003F33F8">
        <w:rPr>
          <w:rFonts w:ascii="Times New Roman" w:hAnsi="Times New Roman" w:cs="Times New Roman"/>
          <w:sz w:val="24"/>
          <w:szCs w:val="24"/>
        </w:rPr>
        <w:t>Составить журнал хозяйственных операций месяц, выполнив необходимые расчеты к операциям.</w:t>
      </w:r>
    </w:p>
    <w:p w:rsidR="00E4639E" w:rsidRPr="003F33F8" w:rsidRDefault="00E4639E" w:rsidP="00E4639E">
      <w:pPr>
        <w:pStyle w:val="af2"/>
        <w:numPr>
          <w:ilvl w:val="0"/>
          <w:numId w:val="3"/>
        </w:numPr>
        <w:spacing w:line="288" w:lineRule="auto"/>
        <w:ind w:left="567" w:firstLine="567"/>
        <w:rPr>
          <w:rFonts w:ascii="Times New Roman" w:hAnsi="Times New Roman" w:cs="Times New Roman"/>
          <w:sz w:val="24"/>
          <w:szCs w:val="24"/>
        </w:rPr>
      </w:pPr>
      <w:r w:rsidRPr="003F33F8">
        <w:rPr>
          <w:rFonts w:ascii="Times New Roman" w:hAnsi="Times New Roman" w:cs="Times New Roman"/>
          <w:sz w:val="24"/>
          <w:szCs w:val="24"/>
        </w:rPr>
        <w:lastRenderedPageBreak/>
        <w:t>Рассчитать недостающие суммы по хозяйственным операциям</w:t>
      </w:r>
    </w:p>
    <w:p w:rsidR="00E4639E" w:rsidRPr="003F33F8" w:rsidRDefault="00E4639E" w:rsidP="00E4639E">
      <w:pPr>
        <w:pStyle w:val="af2"/>
        <w:numPr>
          <w:ilvl w:val="0"/>
          <w:numId w:val="3"/>
        </w:numPr>
        <w:spacing w:line="288" w:lineRule="auto"/>
        <w:ind w:left="567" w:firstLine="567"/>
        <w:rPr>
          <w:rFonts w:ascii="Times New Roman" w:hAnsi="Times New Roman" w:cs="Times New Roman"/>
          <w:sz w:val="24"/>
          <w:szCs w:val="24"/>
        </w:rPr>
      </w:pPr>
      <w:r w:rsidRPr="003F33F8">
        <w:rPr>
          <w:rFonts w:ascii="Times New Roman" w:hAnsi="Times New Roman" w:cs="Times New Roman"/>
          <w:sz w:val="24"/>
          <w:szCs w:val="24"/>
        </w:rPr>
        <w:t>Составить форму Журнал-Главная, в которой открыть счета, отразить на них сальдо на начало месяца, осуществить проводки операций по счетам, подсчитать итоги оборотов за месяц, определить сальдо на конец месяца.</w:t>
      </w:r>
    </w:p>
    <w:p w:rsidR="00E4639E" w:rsidRPr="003F33F8" w:rsidRDefault="00E4639E" w:rsidP="00E4639E">
      <w:pPr>
        <w:pStyle w:val="af2"/>
        <w:numPr>
          <w:ilvl w:val="0"/>
          <w:numId w:val="3"/>
        </w:numPr>
        <w:spacing w:line="288" w:lineRule="auto"/>
        <w:ind w:left="567" w:firstLine="567"/>
        <w:rPr>
          <w:rFonts w:ascii="Times New Roman" w:hAnsi="Times New Roman" w:cs="Times New Roman"/>
          <w:sz w:val="24"/>
          <w:szCs w:val="24"/>
        </w:rPr>
      </w:pPr>
      <w:r w:rsidRPr="003F33F8">
        <w:rPr>
          <w:rFonts w:ascii="Times New Roman" w:hAnsi="Times New Roman" w:cs="Times New Roman"/>
          <w:sz w:val="24"/>
          <w:szCs w:val="24"/>
        </w:rPr>
        <w:t>Составить оборотную ведомость по синтетическим счетам (оборотный баланс).</w:t>
      </w:r>
    </w:p>
    <w:p w:rsidR="00E4639E" w:rsidRPr="003F33F8" w:rsidRDefault="00E4639E" w:rsidP="00E4639E">
      <w:pPr>
        <w:pStyle w:val="af2"/>
        <w:numPr>
          <w:ilvl w:val="0"/>
          <w:numId w:val="3"/>
        </w:numPr>
        <w:spacing w:line="288" w:lineRule="auto"/>
        <w:ind w:left="567" w:firstLine="567"/>
        <w:rPr>
          <w:rFonts w:ascii="Times New Roman" w:hAnsi="Times New Roman" w:cs="Times New Roman"/>
          <w:sz w:val="24"/>
          <w:szCs w:val="24"/>
        </w:rPr>
      </w:pPr>
      <w:r w:rsidRPr="003F33F8">
        <w:rPr>
          <w:rFonts w:ascii="Times New Roman" w:hAnsi="Times New Roman" w:cs="Times New Roman"/>
          <w:sz w:val="24"/>
          <w:szCs w:val="24"/>
        </w:rPr>
        <w:t>Составить бухгалтерский баланс за отчетный месяц.</w:t>
      </w:r>
    </w:p>
    <w:p w:rsidR="00E4639E" w:rsidRPr="003F33F8" w:rsidRDefault="00E4639E" w:rsidP="00E4639E">
      <w:pPr>
        <w:pStyle w:val="af2"/>
        <w:numPr>
          <w:ilvl w:val="0"/>
          <w:numId w:val="3"/>
        </w:numPr>
        <w:spacing w:before="120" w:line="288" w:lineRule="auto"/>
        <w:ind w:left="567" w:firstLine="567"/>
        <w:rPr>
          <w:rFonts w:ascii="Times New Roman" w:hAnsi="Times New Roman" w:cs="Times New Roman"/>
          <w:sz w:val="24"/>
          <w:szCs w:val="24"/>
        </w:rPr>
      </w:pPr>
      <w:r w:rsidRPr="003F33F8">
        <w:rPr>
          <w:rFonts w:ascii="Times New Roman" w:hAnsi="Times New Roman" w:cs="Times New Roman"/>
          <w:sz w:val="24"/>
          <w:szCs w:val="24"/>
        </w:rPr>
        <w:t>Составить отчет о прибылях и убытках</w:t>
      </w:r>
    </w:p>
    <w:p w:rsidR="00E4639E" w:rsidRPr="003F33F8" w:rsidRDefault="00E4639E" w:rsidP="00E4639E">
      <w:pPr>
        <w:pStyle w:val="af2"/>
        <w:spacing w:before="120" w:after="120" w:line="288" w:lineRule="auto"/>
        <w:ind w:firstLine="567"/>
        <w:jc w:val="center"/>
        <w:rPr>
          <w:rFonts w:ascii="Times New Roman" w:hAnsi="Times New Roman" w:cs="Times New Roman"/>
          <w:b/>
          <w:sz w:val="24"/>
          <w:szCs w:val="24"/>
        </w:rPr>
      </w:pPr>
      <w:r w:rsidRPr="003F33F8">
        <w:rPr>
          <w:rFonts w:ascii="Times New Roman" w:hAnsi="Times New Roman" w:cs="Times New Roman"/>
          <w:b/>
          <w:sz w:val="24"/>
          <w:szCs w:val="24"/>
        </w:rPr>
        <w:t>2.2. СВЕДЕНИЯ О ПРЕДПРИЯТИИ</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Предприятие ЗАО «К» производит продукцию двух видов: продукцию «А» и продукцию «Б». Предприятие имеет одно производственное подразделение и аппарат управления. Вспомогательные производства отсутствуют.</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Согласно учетной политике предприятия для целей налогового учета применяется линейный способ начисления амортизации, а для целей бухгалтерского учета способ уменьшаемого остатка. В составе основных средств учитываются компьютеры.</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 xml:space="preserve"> Материалы подлежат учету на счете 10 «Материалы» </w:t>
      </w:r>
      <w:proofErr w:type="gramStart"/>
      <w:r w:rsidRPr="003F33F8">
        <w:rPr>
          <w:rFonts w:ascii="Times New Roman" w:hAnsi="Times New Roman" w:cs="Times New Roman"/>
          <w:sz w:val="24"/>
          <w:szCs w:val="24"/>
        </w:rPr>
        <w:t>в</w:t>
      </w:r>
      <w:proofErr w:type="gramEnd"/>
    </w:p>
    <w:p w:rsidR="00E4639E" w:rsidRPr="003F33F8" w:rsidRDefault="00E4639E" w:rsidP="00E4639E">
      <w:pPr>
        <w:pStyle w:val="af2"/>
        <w:spacing w:line="288" w:lineRule="auto"/>
        <w:rPr>
          <w:rFonts w:ascii="Times New Roman" w:hAnsi="Times New Roman" w:cs="Times New Roman"/>
          <w:sz w:val="24"/>
          <w:szCs w:val="24"/>
        </w:rPr>
      </w:pPr>
      <w:r w:rsidRPr="003F33F8">
        <w:rPr>
          <w:rFonts w:ascii="Times New Roman" w:hAnsi="Times New Roman" w:cs="Times New Roman"/>
          <w:sz w:val="24"/>
          <w:szCs w:val="24"/>
        </w:rPr>
        <w:t>оценке по фактической себестоимости их приобретения. При этом транспортно-заготовительные расходы по приобретению материалов отражаются обособленно на отдельном субсчете счета 10 «Материалы».</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Транспортно-заготовительные расходы распределяются между остатками материалов, находящимися на складах и израсходованными на производство, согласно среднему проценту ТЗР.</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 xml:space="preserve"> Учет прямых затрат на производство ведется на счете 20 «Основное производство». Учет затрат, связанных с содержанием цеха и его оборудованием, ведется на счете 25 «Общепроизводственные расходы». Учет расходов, связанных с организацией и управлением предприятия ведется на счете 26 «Общехозяйственные расходы». Расходы, собранные на 25, 26 счетах, списываются на издержки производства и распределяются по видам продукции пропорционально заработной плате рабочих, то есть калькулируется полная производственная себестоимость выпущенной из производства продукции.</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Для оплаты отпусков работникам организация создает резерв в размере 15 % от начисленной заработной платы, который формируется на счете 96 «Резервы предстоящих расходов и</w:t>
      </w:r>
    </w:p>
    <w:p w:rsidR="00E4639E" w:rsidRPr="003F33F8" w:rsidRDefault="00E4639E" w:rsidP="00E4639E">
      <w:pPr>
        <w:pStyle w:val="af2"/>
        <w:spacing w:line="288" w:lineRule="auto"/>
        <w:rPr>
          <w:rFonts w:ascii="Times New Roman" w:hAnsi="Times New Roman" w:cs="Times New Roman"/>
          <w:sz w:val="24"/>
          <w:szCs w:val="24"/>
        </w:rPr>
      </w:pPr>
      <w:r w:rsidRPr="003F33F8">
        <w:rPr>
          <w:rFonts w:ascii="Times New Roman" w:hAnsi="Times New Roman" w:cs="Times New Roman"/>
          <w:sz w:val="24"/>
          <w:szCs w:val="24"/>
        </w:rPr>
        <w:t>платежей».</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Готовая продукция на счете 43 «Готовая продукция» отражается по фактической производственной себестоимости.</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Право собственности на продукцию и риск ее случайной гибели переходит к покупателю в момент отгрузки продукции, согласно предъявленным документам.</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 xml:space="preserve">Доходы и расходы по обычным видам деятельности организации учитывают на счете 90 «Продажи». Прочие операционные и </w:t>
      </w:r>
      <w:proofErr w:type="spellStart"/>
      <w:r w:rsidRPr="003F33F8">
        <w:rPr>
          <w:rFonts w:ascii="Times New Roman" w:hAnsi="Times New Roman" w:cs="Times New Roman"/>
          <w:sz w:val="24"/>
          <w:szCs w:val="24"/>
        </w:rPr>
        <w:lastRenderedPageBreak/>
        <w:t>внереализационные</w:t>
      </w:r>
      <w:proofErr w:type="spellEnd"/>
      <w:r w:rsidRPr="003F33F8">
        <w:rPr>
          <w:rFonts w:ascii="Times New Roman" w:hAnsi="Times New Roman" w:cs="Times New Roman"/>
          <w:sz w:val="24"/>
          <w:szCs w:val="24"/>
        </w:rPr>
        <w:t xml:space="preserve"> доходы и расходы отражаются на счете 91 «Прочие доходы и расходы»</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Предприятие ежеквартально производит начисление следующих налогов и платежей:</w:t>
      </w:r>
    </w:p>
    <w:p w:rsidR="00E4639E" w:rsidRPr="003F33F8" w:rsidRDefault="006F6457" w:rsidP="00E4639E">
      <w:pPr>
        <w:pStyle w:val="af2"/>
        <w:numPr>
          <w:ilvl w:val="0"/>
          <w:numId w:val="15"/>
        </w:numPr>
        <w:spacing w:line="288" w:lineRule="auto"/>
        <w:ind w:left="782"/>
        <w:rPr>
          <w:rFonts w:ascii="Times New Roman" w:hAnsi="Times New Roman" w:cs="Times New Roman"/>
          <w:sz w:val="24"/>
          <w:szCs w:val="24"/>
        </w:rPr>
      </w:pPr>
      <w:r w:rsidRPr="003F33F8">
        <w:rPr>
          <w:rFonts w:ascii="Times New Roman" w:hAnsi="Times New Roman" w:cs="Times New Roman"/>
          <w:sz w:val="24"/>
          <w:szCs w:val="24"/>
        </w:rPr>
        <w:t>страховые взносы в ПФР - 22</w:t>
      </w:r>
      <w:r w:rsidR="00E4639E" w:rsidRPr="003F33F8">
        <w:rPr>
          <w:rFonts w:ascii="Times New Roman" w:hAnsi="Times New Roman" w:cs="Times New Roman"/>
          <w:sz w:val="24"/>
          <w:szCs w:val="24"/>
        </w:rPr>
        <w:t xml:space="preserve">% </w:t>
      </w:r>
    </w:p>
    <w:p w:rsidR="00E4639E" w:rsidRPr="003F33F8" w:rsidRDefault="006F6457" w:rsidP="00E4639E">
      <w:pPr>
        <w:pStyle w:val="af2"/>
        <w:numPr>
          <w:ilvl w:val="0"/>
          <w:numId w:val="15"/>
        </w:numPr>
        <w:spacing w:line="288" w:lineRule="auto"/>
        <w:ind w:left="782"/>
        <w:rPr>
          <w:rFonts w:ascii="Times New Roman" w:hAnsi="Times New Roman" w:cs="Times New Roman"/>
          <w:sz w:val="24"/>
          <w:szCs w:val="24"/>
        </w:rPr>
      </w:pPr>
      <w:r w:rsidRPr="003F33F8">
        <w:rPr>
          <w:rFonts w:ascii="Times New Roman" w:hAnsi="Times New Roman" w:cs="Times New Roman"/>
          <w:sz w:val="24"/>
          <w:szCs w:val="24"/>
        </w:rPr>
        <w:t>страховые взносы в ФФОМС- 5,1</w:t>
      </w:r>
      <w:r w:rsidR="00E4639E" w:rsidRPr="003F33F8">
        <w:rPr>
          <w:rFonts w:ascii="Times New Roman" w:hAnsi="Times New Roman" w:cs="Times New Roman"/>
          <w:sz w:val="24"/>
          <w:szCs w:val="24"/>
        </w:rPr>
        <w:t>%</w:t>
      </w:r>
    </w:p>
    <w:p w:rsidR="006F6457" w:rsidRPr="003F33F8" w:rsidRDefault="006F6457" w:rsidP="00E4639E">
      <w:pPr>
        <w:pStyle w:val="af2"/>
        <w:numPr>
          <w:ilvl w:val="0"/>
          <w:numId w:val="15"/>
        </w:numPr>
        <w:spacing w:line="288" w:lineRule="auto"/>
        <w:ind w:left="782"/>
        <w:rPr>
          <w:rFonts w:ascii="Times New Roman" w:hAnsi="Times New Roman" w:cs="Times New Roman"/>
          <w:sz w:val="24"/>
          <w:szCs w:val="24"/>
        </w:rPr>
      </w:pPr>
      <w:r w:rsidRPr="003F33F8">
        <w:rPr>
          <w:rFonts w:ascii="Times New Roman" w:hAnsi="Times New Roman" w:cs="Times New Roman"/>
          <w:sz w:val="24"/>
          <w:szCs w:val="24"/>
        </w:rPr>
        <w:t>страховые взносы в ФСС- 2,9</w:t>
      </w:r>
    </w:p>
    <w:p w:rsidR="00E4639E" w:rsidRPr="003F33F8" w:rsidRDefault="00E05C97" w:rsidP="00E4639E">
      <w:pPr>
        <w:pStyle w:val="af2"/>
        <w:numPr>
          <w:ilvl w:val="0"/>
          <w:numId w:val="15"/>
        </w:numPr>
        <w:spacing w:line="288" w:lineRule="auto"/>
        <w:ind w:left="782"/>
        <w:rPr>
          <w:rFonts w:ascii="Times New Roman" w:hAnsi="Times New Roman" w:cs="Times New Roman"/>
          <w:sz w:val="24"/>
          <w:szCs w:val="24"/>
        </w:rPr>
      </w:pPr>
      <w:r w:rsidRPr="003F33F8">
        <w:rPr>
          <w:rFonts w:ascii="Times New Roman" w:hAnsi="Times New Roman" w:cs="Times New Roman"/>
          <w:sz w:val="24"/>
          <w:szCs w:val="24"/>
        </w:rPr>
        <w:t>НДС 20</w:t>
      </w:r>
      <w:r w:rsidR="00E4639E" w:rsidRPr="003F33F8">
        <w:rPr>
          <w:rFonts w:ascii="Times New Roman" w:hAnsi="Times New Roman" w:cs="Times New Roman"/>
          <w:sz w:val="24"/>
          <w:szCs w:val="24"/>
        </w:rPr>
        <w:t>%</w:t>
      </w:r>
    </w:p>
    <w:p w:rsidR="00E4639E" w:rsidRPr="003F33F8" w:rsidRDefault="00E4639E" w:rsidP="00E4639E">
      <w:pPr>
        <w:pStyle w:val="af2"/>
        <w:spacing w:line="288" w:lineRule="auto"/>
        <w:rPr>
          <w:rFonts w:ascii="Times New Roman" w:hAnsi="Times New Roman" w:cs="Times New Roman"/>
          <w:sz w:val="24"/>
          <w:szCs w:val="24"/>
        </w:rPr>
      </w:pPr>
    </w:p>
    <w:p w:rsidR="00E4639E" w:rsidRPr="003F33F8" w:rsidRDefault="00E4639E" w:rsidP="00E4639E">
      <w:pPr>
        <w:pStyle w:val="af2"/>
        <w:spacing w:line="288" w:lineRule="auto"/>
        <w:rPr>
          <w:rFonts w:ascii="Times New Roman" w:hAnsi="Times New Roman" w:cs="Times New Roman"/>
          <w:sz w:val="24"/>
          <w:szCs w:val="24"/>
        </w:rPr>
      </w:pPr>
    </w:p>
    <w:p w:rsidR="00E4639E" w:rsidRPr="003F33F8" w:rsidRDefault="00E4639E" w:rsidP="00E4639E">
      <w:pPr>
        <w:pStyle w:val="af2"/>
        <w:spacing w:line="288" w:lineRule="auto"/>
        <w:ind w:firstLine="567"/>
        <w:jc w:val="center"/>
        <w:rPr>
          <w:rFonts w:ascii="Times New Roman" w:hAnsi="Times New Roman" w:cs="Times New Roman"/>
          <w:sz w:val="24"/>
          <w:szCs w:val="24"/>
        </w:rPr>
      </w:pPr>
      <w:r w:rsidRPr="003F33F8">
        <w:rPr>
          <w:rFonts w:ascii="Times New Roman" w:hAnsi="Times New Roman" w:cs="Times New Roman"/>
          <w:b/>
          <w:sz w:val="24"/>
          <w:szCs w:val="24"/>
        </w:rPr>
        <w:t>3. ОБЩИЕ МЕТОДИЧЕСКИЕ РЕКОМЕНДАЦИИ</w:t>
      </w:r>
    </w:p>
    <w:p w:rsidR="00E4639E" w:rsidRPr="003F33F8" w:rsidRDefault="00E4639E" w:rsidP="00E4639E">
      <w:pPr>
        <w:pStyle w:val="af2"/>
        <w:spacing w:line="288" w:lineRule="auto"/>
        <w:ind w:firstLine="567"/>
        <w:rPr>
          <w:rFonts w:ascii="Times New Roman" w:hAnsi="Times New Roman" w:cs="Times New Roman"/>
          <w:sz w:val="24"/>
          <w:szCs w:val="24"/>
        </w:rPr>
      </w:pPr>
    </w:p>
    <w:p w:rsidR="00E4639E" w:rsidRPr="003F33F8" w:rsidRDefault="00E4639E" w:rsidP="00E4639E">
      <w:pPr>
        <w:pStyle w:val="af2"/>
        <w:spacing w:after="120" w:line="288" w:lineRule="auto"/>
        <w:ind w:firstLine="567"/>
        <w:jc w:val="center"/>
        <w:rPr>
          <w:rFonts w:ascii="Times New Roman" w:hAnsi="Times New Roman" w:cs="Times New Roman"/>
          <w:b/>
          <w:sz w:val="24"/>
          <w:szCs w:val="24"/>
        </w:rPr>
      </w:pPr>
      <w:r w:rsidRPr="003F33F8">
        <w:rPr>
          <w:rFonts w:ascii="Times New Roman" w:hAnsi="Times New Roman" w:cs="Times New Roman"/>
          <w:b/>
          <w:sz w:val="24"/>
          <w:szCs w:val="24"/>
        </w:rPr>
        <w:t>3.1. ВХОДНОЙ БАЛАНС</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Баланс в бухгалтерском учете рассматривается как способ обобщения и группировки хозяйственных сре</w:t>
      </w:r>
      <w:proofErr w:type="gramStart"/>
      <w:r w:rsidRPr="003F33F8">
        <w:rPr>
          <w:rFonts w:ascii="Times New Roman" w:hAnsi="Times New Roman" w:cs="Times New Roman"/>
          <w:sz w:val="24"/>
          <w:szCs w:val="24"/>
        </w:rPr>
        <w:t>дств пр</w:t>
      </w:r>
      <w:proofErr w:type="gramEnd"/>
      <w:r w:rsidRPr="003F33F8">
        <w:rPr>
          <w:rFonts w:ascii="Times New Roman" w:hAnsi="Times New Roman" w:cs="Times New Roman"/>
          <w:sz w:val="24"/>
          <w:szCs w:val="24"/>
        </w:rPr>
        <w:t>едприятий и их источников на определенную дату.</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Две стороны его (актив и пассив) должны быть равны между собой, это следует из принципа двойной записи. Хозяйственные средства и источники их образования в бухгалтерском балансе сгруппированы по однородным статьям.</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Статьи баланса объединены в экономически однородные разделы. Сумма остатков по счетам, подсчитанная по активу и пассиву (итог баланса), называется валютой баланса.</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При составлении входного баланса следует учитывать, что в бухгалтерском учете существуют активные и пассивные счета, сальдовые остатки на которых соответственно отражаются в активе и пассиве баланса.</w:t>
      </w:r>
    </w:p>
    <w:p w:rsidR="00E4639E" w:rsidRPr="003F33F8" w:rsidRDefault="00E4639E" w:rsidP="00E4639E">
      <w:pPr>
        <w:pStyle w:val="12"/>
        <w:spacing w:line="288" w:lineRule="auto"/>
        <w:ind w:firstLine="567"/>
        <w:rPr>
          <w:rFonts w:ascii="Times New Roman" w:hAnsi="Times New Roman"/>
          <w:b/>
          <w:sz w:val="24"/>
          <w:szCs w:val="24"/>
        </w:rPr>
      </w:pPr>
      <w:r w:rsidRPr="003F33F8">
        <w:rPr>
          <w:rFonts w:ascii="Times New Roman" w:hAnsi="Times New Roman"/>
          <w:sz w:val="24"/>
          <w:szCs w:val="24"/>
        </w:rPr>
        <w:t>Активные счета - это бухгалтерские счета, на которых учитываются различные виды имущества и другие средства организации (активы), их наличие, состав, движение. Это те объекты учета, в которые организация вложила средства.</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К активным счетам, в частности, относятся счет 01 «Основные средства», счет 41 «Товары», счет 50 «Касса», 51 «Расчетные счета» и т.д.</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Активный счет расположен в активе баланса и имеет следующие отличия:</w:t>
      </w:r>
    </w:p>
    <w:p w:rsidR="00E4639E" w:rsidRPr="003F33F8" w:rsidRDefault="00E4639E" w:rsidP="00E4639E">
      <w:pPr>
        <w:pStyle w:val="12"/>
        <w:numPr>
          <w:ilvl w:val="0"/>
          <w:numId w:val="8"/>
        </w:numPr>
        <w:spacing w:line="288" w:lineRule="auto"/>
        <w:rPr>
          <w:rFonts w:ascii="Times New Roman" w:hAnsi="Times New Roman"/>
          <w:sz w:val="24"/>
          <w:szCs w:val="24"/>
        </w:rPr>
      </w:pPr>
      <w:r w:rsidRPr="003F33F8">
        <w:rPr>
          <w:rFonts w:ascii="Times New Roman" w:hAnsi="Times New Roman"/>
          <w:sz w:val="24"/>
          <w:szCs w:val="24"/>
        </w:rPr>
        <w:t>на активных счетах остатки (сальдо) только дебетовые;</w:t>
      </w:r>
    </w:p>
    <w:p w:rsidR="00E4639E" w:rsidRPr="003F33F8" w:rsidRDefault="00E4639E" w:rsidP="00E4639E">
      <w:pPr>
        <w:pStyle w:val="12"/>
        <w:numPr>
          <w:ilvl w:val="0"/>
          <w:numId w:val="8"/>
        </w:numPr>
        <w:spacing w:line="288" w:lineRule="auto"/>
        <w:rPr>
          <w:rFonts w:ascii="Times New Roman" w:hAnsi="Times New Roman"/>
          <w:sz w:val="24"/>
          <w:szCs w:val="24"/>
        </w:rPr>
      </w:pPr>
      <w:r w:rsidRPr="003F33F8">
        <w:rPr>
          <w:rFonts w:ascii="Times New Roman" w:hAnsi="Times New Roman"/>
          <w:sz w:val="24"/>
          <w:szCs w:val="24"/>
        </w:rPr>
        <w:t xml:space="preserve">в активных счетах поступление средств в организацию отражается (записывается) по дебету, а выбытие этих средств по кредиту счета. </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Схема записей на активном счете имеет следующий вид:</w:t>
      </w:r>
    </w:p>
    <w:p w:rsidR="00E4639E" w:rsidRPr="003F33F8" w:rsidRDefault="00E4639E" w:rsidP="00E4639E">
      <w:pPr>
        <w:pStyle w:val="12"/>
        <w:spacing w:line="288" w:lineRule="auto"/>
        <w:rPr>
          <w:rFonts w:ascii="Times New Roman" w:hAnsi="Times New Roman"/>
          <w:sz w:val="24"/>
          <w:szCs w:val="24"/>
        </w:rPr>
      </w:pPr>
    </w:p>
    <w:p w:rsidR="00E4639E" w:rsidRPr="003F33F8" w:rsidRDefault="00E4639E" w:rsidP="00E4639E">
      <w:pPr>
        <w:pStyle w:val="12"/>
        <w:spacing w:line="288" w:lineRule="auto"/>
        <w:rPr>
          <w:rFonts w:ascii="Times New Roman" w:hAnsi="Times New Roman"/>
          <w:sz w:val="24"/>
          <w:szCs w:val="24"/>
        </w:rPr>
      </w:pPr>
    </w:p>
    <w:p w:rsidR="00E4639E" w:rsidRPr="003F33F8" w:rsidRDefault="00E4639E" w:rsidP="00E4639E">
      <w:pPr>
        <w:pStyle w:val="12"/>
        <w:spacing w:line="288" w:lineRule="auto"/>
        <w:jc w:val="center"/>
        <w:rPr>
          <w:rFonts w:ascii="Times New Roman" w:hAnsi="Times New Roman"/>
          <w:sz w:val="24"/>
          <w:szCs w:val="24"/>
        </w:rPr>
      </w:pPr>
      <w:r w:rsidRPr="003F33F8">
        <w:rPr>
          <w:rFonts w:ascii="Times New Roman" w:hAnsi="Times New Roman"/>
          <w:sz w:val="24"/>
          <w:szCs w:val="24"/>
        </w:rPr>
        <w:t>Наименование</w:t>
      </w:r>
    </w:p>
    <w:p w:rsidR="00E4639E" w:rsidRPr="003F33F8" w:rsidRDefault="00E4639E" w:rsidP="00E4639E">
      <w:pPr>
        <w:pStyle w:val="12"/>
        <w:spacing w:line="288" w:lineRule="auto"/>
        <w:jc w:val="center"/>
        <w:rPr>
          <w:rFonts w:ascii="Times New Roman" w:hAnsi="Times New Roman"/>
          <w:sz w:val="24"/>
          <w:szCs w:val="24"/>
        </w:rPr>
      </w:pPr>
      <w:r w:rsidRPr="003F33F8">
        <w:rPr>
          <w:rFonts w:ascii="Times New Roman" w:hAnsi="Times New Roman"/>
          <w:sz w:val="24"/>
          <w:szCs w:val="24"/>
        </w:rPr>
        <w:t xml:space="preserve"> счета (А)</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ab/>
      </w:r>
      <w:r w:rsidRPr="003F33F8">
        <w:rPr>
          <w:rFonts w:ascii="Times New Roman" w:hAnsi="Times New Roman"/>
          <w:sz w:val="24"/>
          <w:szCs w:val="24"/>
        </w:rPr>
        <w:tab/>
        <w:t>Дебет</w:t>
      </w:r>
      <w:r w:rsidRPr="003F33F8">
        <w:rPr>
          <w:rFonts w:ascii="Times New Roman" w:hAnsi="Times New Roman"/>
          <w:sz w:val="24"/>
          <w:szCs w:val="24"/>
        </w:rPr>
        <w:tab/>
      </w:r>
      <w:r w:rsidRPr="003F33F8">
        <w:rPr>
          <w:rFonts w:ascii="Times New Roman" w:hAnsi="Times New Roman"/>
          <w:sz w:val="24"/>
          <w:szCs w:val="24"/>
        </w:rPr>
        <w:tab/>
      </w:r>
      <w:r w:rsidRPr="003F33F8">
        <w:rPr>
          <w:rFonts w:ascii="Times New Roman" w:hAnsi="Times New Roman"/>
          <w:sz w:val="24"/>
          <w:szCs w:val="24"/>
        </w:rPr>
        <w:tab/>
      </w:r>
      <w:r w:rsidRPr="003F33F8">
        <w:rPr>
          <w:rFonts w:ascii="Times New Roman" w:hAnsi="Times New Roman"/>
          <w:sz w:val="24"/>
          <w:szCs w:val="24"/>
        </w:rPr>
        <w:tab/>
      </w:r>
      <w:r w:rsidRPr="003F33F8">
        <w:rPr>
          <w:rFonts w:ascii="Times New Roman" w:hAnsi="Times New Roman"/>
          <w:sz w:val="24"/>
          <w:szCs w:val="24"/>
        </w:rPr>
        <w:tab/>
      </w:r>
      <w:r w:rsidRPr="003F33F8">
        <w:rPr>
          <w:rFonts w:ascii="Times New Roman" w:hAnsi="Times New Roman"/>
          <w:sz w:val="24"/>
          <w:szCs w:val="24"/>
        </w:rPr>
        <w:tab/>
      </w:r>
      <w:r w:rsidRPr="003F33F8">
        <w:rPr>
          <w:rFonts w:ascii="Times New Roman" w:hAnsi="Times New Roman"/>
          <w:sz w:val="24"/>
          <w:szCs w:val="24"/>
        </w:rPr>
        <w:tab/>
      </w:r>
      <w:r w:rsidRPr="003F33F8">
        <w:rPr>
          <w:rFonts w:ascii="Times New Roman" w:hAnsi="Times New Roman"/>
          <w:sz w:val="24"/>
          <w:szCs w:val="24"/>
        </w:rPr>
        <w:tab/>
        <w:t>Кредит</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7"/>
        <w:gridCol w:w="3402"/>
      </w:tblGrid>
      <w:tr w:rsidR="00E4639E" w:rsidRPr="003F33F8" w:rsidTr="001C0A58">
        <w:trPr>
          <w:trHeight w:val="270"/>
        </w:trPr>
        <w:tc>
          <w:tcPr>
            <w:tcW w:w="3827" w:type="dxa"/>
            <w:tcBorders>
              <w:left w:val="nil"/>
              <w:bottom w:val="nil"/>
            </w:tcBorders>
          </w:tcPr>
          <w:p w:rsidR="00E4639E" w:rsidRPr="003F33F8" w:rsidRDefault="00E4639E" w:rsidP="001C0A58">
            <w:pPr>
              <w:pStyle w:val="12"/>
              <w:spacing w:line="288" w:lineRule="auto"/>
              <w:jc w:val="center"/>
              <w:rPr>
                <w:rFonts w:ascii="Times New Roman" w:hAnsi="Times New Roman"/>
                <w:sz w:val="24"/>
                <w:szCs w:val="24"/>
                <w:lang w:eastAsia="ru-RU"/>
              </w:rPr>
            </w:pPr>
            <w:proofErr w:type="spellStart"/>
            <w:r w:rsidRPr="003F33F8">
              <w:rPr>
                <w:rFonts w:ascii="Times New Roman" w:hAnsi="Times New Roman"/>
                <w:sz w:val="24"/>
                <w:szCs w:val="24"/>
                <w:lang w:eastAsia="ru-RU"/>
              </w:rPr>
              <w:t>С</w:t>
            </w:r>
            <w:r w:rsidRPr="003F33F8">
              <w:rPr>
                <w:rFonts w:ascii="Times New Roman" w:hAnsi="Times New Roman"/>
                <w:sz w:val="24"/>
                <w:szCs w:val="24"/>
                <w:vertAlign w:val="subscript"/>
                <w:lang w:eastAsia="ru-RU"/>
              </w:rPr>
              <w:t>н</w:t>
            </w:r>
            <w:proofErr w:type="spellEnd"/>
            <w:r w:rsidRPr="003F33F8">
              <w:rPr>
                <w:rFonts w:ascii="Times New Roman" w:hAnsi="Times New Roman"/>
                <w:sz w:val="24"/>
                <w:szCs w:val="24"/>
              </w:rPr>
              <w:t>–</w:t>
            </w:r>
            <w:r w:rsidRPr="003F33F8">
              <w:rPr>
                <w:rFonts w:ascii="Times New Roman" w:hAnsi="Times New Roman"/>
                <w:sz w:val="24"/>
                <w:szCs w:val="24"/>
                <w:lang w:eastAsia="ru-RU"/>
              </w:rPr>
              <w:t xml:space="preserve"> </w:t>
            </w:r>
            <w:proofErr w:type="gramStart"/>
            <w:r w:rsidRPr="003F33F8">
              <w:rPr>
                <w:rFonts w:ascii="Times New Roman" w:hAnsi="Times New Roman"/>
                <w:sz w:val="24"/>
                <w:szCs w:val="24"/>
                <w:lang w:eastAsia="ru-RU"/>
              </w:rPr>
              <w:t>(н</w:t>
            </w:r>
            <w:proofErr w:type="gramEnd"/>
            <w:r w:rsidRPr="003F33F8">
              <w:rPr>
                <w:rFonts w:ascii="Times New Roman" w:hAnsi="Times New Roman"/>
                <w:sz w:val="24"/>
                <w:szCs w:val="24"/>
                <w:lang w:eastAsia="ru-RU"/>
              </w:rPr>
              <w:t>ачальное сальдо )остаток</w:t>
            </w:r>
          </w:p>
        </w:tc>
        <w:tc>
          <w:tcPr>
            <w:tcW w:w="3402" w:type="dxa"/>
            <w:tcBorders>
              <w:bottom w:val="nil"/>
              <w:right w:val="nil"/>
            </w:tcBorders>
          </w:tcPr>
          <w:p w:rsidR="00E4639E" w:rsidRPr="003F33F8" w:rsidRDefault="00E4639E" w:rsidP="001C0A58">
            <w:pPr>
              <w:pStyle w:val="12"/>
              <w:spacing w:line="288" w:lineRule="auto"/>
              <w:jc w:val="center"/>
              <w:rPr>
                <w:rFonts w:ascii="Times New Roman" w:hAnsi="Times New Roman"/>
                <w:sz w:val="24"/>
                <w:szCs w:val="24"/>
                <w:lang w:eastAsia="ru-RU"/>
              </w:rPr>
            </w:pPr>
          </w:p>
        </w:tc>
      </w:tr>
      <w:tr w:rsidR="00E4639E" w:rsidRPr="003F33F8" w:rsidTr="001C0A58">
        <w:tblPrEx>
          <w:tblBorders>
            <w:left w:val="none" w:sz="0" w:space="0" w:color="auto"/>
            <w:bottom w:val="none" w:sz="0" w:space="0" w:color="auto"/>
            <w:right w:val="none" w:sz="0" w:space="0" w:color="auto"/>
            <w:insideH w:val="none" w:sz="0" w:space="0" w:color="auto"/>
            <w:insideV w:val="none" w:sz="0" w:space="0" w:color="auto"/>
          </w:tblBorders>
        </w:tblPrEx>
        <w:trPr>
          <w:trHeight w:val="255"/>
        </w:trPr>
        <w:tc>
          <w:tcPr>
            <w:tcW w:w="3827" w:type="dxa"/>
            <w:tcBorders>
              <w:top w:val="single" w:sz="4" w:space="0" w:color="auto"/>
              <w:bottom w:val="single" w:sz="4" w:space="0" w:color="auto"/>
              <w:right w:val="single" w:sz="4" w:space="0" w:color="auto"/>
            </w:tcBorders>
          </w:tcPr>
          <w:p w:rsidR="00E4639E" w:rsidRPr="003F33F8" w:rsidRDefault="00E4639E" w:rsidP="001C0A58">
            <w:pPr>
              <w:pStyle w:val="12"/>
              <w:spacing w:line="288" w:lineRule="auto"/>
              <w:jc w:val="center"/>
              <w:rPr>
                <w:rFonts w:ascii="Times New Roman" w:hAnsi="Times New Roman"/>
                <w:sz w:val="24"/>
                <w:szCs w:val="24"/>
                <w:lang w:eastAsia="ru-RU"/>
              </w:rPr>
            </w:pPr>
            <w:r w:rsidRPr="003F33F8">
              <w:rPr>
                <w:rFonts w:ascii="Times New Roman" w:hAnsi="Times New Roman"/>
                <w:sz w:val="24"/>
                <w:szCs w:val="24"/>
              </w:rPr>
              <w:t>Об</w:t>
            </w:r>
            <w:r w:rsidRPr="003F33F8">
              <w:rPr>
                <w:rFonts w:ascii="Times New Roman" w:hAnsi="Times New Roman"/>
                <w:position w:val="-7"/>
                <w:sz w:val="24"/>
                <w:szCs w:val="24"/>
                <w:vertAlign w:val="subscript"/>
              </w:rPr>
              <w:t>к</w:t>
            </w:r>
            <w:r w:rsidRPr="003F33F8">
              <w:rPr>
                <w:rFonts w:ascii="Times New Roman" w:hAnsi="Times New Roman"/>
                <w:sz w:val="24"/>
                <w:szCs w:val="24"/>
              </w:rPr>
              <w:t xml:space="preserve">– </w:t>
            </w:r>
            <w:proofErr w:type="gramStart"/>
            <w:r w:rsidRPr="003F33F8">
              <w:rPr>
                <w:rFonts w:ascii="Times New Roman" w:hAnsi="Times New Roman"/>
                <w:sz w:val="24"/>
                <w:szCs w:val="24"/>
              </w:rPr>
              <w:t>ув</w:t>
            </w:r>
            <w:proofErr w:type="gramEnd"/>
            <w:r w:rsidRPr="003F33F8">
              <w:rPr>
                <w:rFonts w:ascii="Times New Roman" w:hAnsi="Times New Roman"/>
                <w:sz w:val="24"/>
                <w:szCs w:val="24"/>
              </w:rPr>
              <w:t>еличение источников средств (+)</w:t>
            </w:r>
          </w:p>
        </w:tc>
        <w:tc>
          <w:tcPr>
            <w:tcW w:w="3402" w:type="dxa"/>
            <w:tcBorders>
              <w:top w:val="single" w:sz="4" w:space="0" w:color="auto"/>
              <w:left w:val="single" w:sz="4" w:space="0" w:color="auto"/>
              <w:bottom w:val="single" w:sz="4" w:space="0" w:color="auto"/>
            </w:tcBorders>
          </w:tcPr>
          <w:p w:rsidR="00E4639E" w:rsidRPr="003F33F8" w:rsidRDefault="00E4639E" w:rsidP="001C0A58">
            <w:pPr>
              <w:pStyle w:val="12"/>
              <w:spacing w:line="288" w:lineRule="auto"/>
              <w:jc w:val="center"/>
              <w:rPr>
                <w:rFonts w:ascii="Times New Roman" w:hAnsi="Times New Roman"/>
                <w:sz w:val="24"/>
                <w:szCs w:val="24"/>
                <w:lang w:eastAsia="ru-RU"/>
              </w:rPr>
            </w:pPr>
            <w:proofErr w:type="spellStart"/>
            <w:r w:rsidRPr="003F33F8">
              <w:rPr>
                <w:rFonts w:ascii="Times New Roman" w:hAnsi="Times New Roman"/>
                <w:sz w:val="24"/>
                <w:szCs w:val="24"/>
              </w:rPr>
              <w:t>Об</w:t>
            </w:r>
            <w:r w:rsidRPr="003F33F8">
              <w:rPr>
                <w:rFonts w:ascii="Times New Roman" w:hAnsi="Times New Roman"/>
                <w:sz w:val="24"/>
                <w:szCs w:val="24"/>
                <w:vertAlign w:val="subscript"/>
              </w:rPr>
              <w:t>к</w:t>
            </w:r>
            <w:proofErr w:type="spellEnd"/>
            <w:r w:rsidRPr="003F33F8">
              <w:rPr>
                <w:rFonts w:ascii="Times New Roman" w:hAnsi="Times New Roman"/>
                <w:sz w:val="24"/>
                <w:szCs w:val="24"/>
                <w:vertAlign w:val="subscript"/>
              </w:rPr>
              <w:t xml:space="preserve"> </w:t>
            </w:r>
            <w:r w:rsidRPr="003F33F8">
              <w:rPr>
                <w:rFonts w:ascii="Times New Roman" w:hAnsi="Times New Roman"/>
                <w:sz w:val="24"/>
                <w:szCs w:val="24"/>
              </w:rPr>
              <w:t xml:space="preserve">– </w:t>
            </w:r>
            <w:proofErr w:type="spellStart"/>
            <w:r w:rsidRPr="003F33F8">
              <w:rPr>
                <w:rFonts w:ascii="Times New Roman" w:hAnsi="Times New Roman"/>
                <w:sz w:val="24"/>
                <w:szCs w:val="24"/>
              </w:rPr>
              <w:t>уменьшене</w:t>
            </w:r>
            <w:proofErr w:type="spellEnd"/>
            <w:r w:rsidRPr="003F33F8">
              <w:rPr>
                <w:rFonts w:ascii="Times New Roman" w:hAnsi="Times New Roman"/>
                <w:sz w:val="24"/>
                <w:szCs w:val="24"/>
              </w:rPr>
              <w:t xml:space="preserve"> источников средств</w:t>
            </w:r>
          </w:p>
        </w:tc>
      </w:tr>
      <w:tr w:rsidR="00E4639E" w:rsidRPr="003F33F8" w:rsidTr="001C0A58">
        <w:tblPrEx>
          <w:tblBorders>
            <w:left w:val="none" w:sz="0" w:space="0" w:color="auto"/>
            <w:bottom w:val="none" w:sz="0" w:space="0" w:color="auto"/>
            <w:right w:val="none" w:sz="0" w:space="0" w:color="auto"/>
            <w:insideH w:val="none" w:sz="0" w:space="0" w:color="auto"/>
            <w:insideV w:val="none" w:sz="0" w:space="0" w:color="auto"/>
          </w:tblBorders>
        </w:tblPrEx>
        <w:trPr>
          <w:trHeight w:val="172"/>
        </w:trPr>
        <w:tc>
          <w:tcPr>
            <w:tcW w:w="3827" w:type="dxa"/>
            <w:tcBorders>
              <w:top w:val="single" w:sz="4" w:space="0" w:color="auto"/>
              <w:bottom w:val="single" w:sz="4" w:space="0" w:color="auto"/>
              <w:right w:val="single" w:sz="4" w:space="0" w:color="auto"/>
            </w:tcBorders>
          </w:tcPr>
          <w:p w:rsidR="00E4639E" w:rsidRPr="003F33F8" w:rsidRDefault="00E4639E" w:rsidP="001C0A58">
            <w:pPr>
              <w:pStyle w:val="12"/>
              <w:spacing w:line="288" w:lineRule="auto"/>
              <w:jc w:val="center"/>
              <w:rPr>
                <w:rFonts w:ascii="Times New Roman" w:hAnsi="Times New Roman"/>
                <w:sz w:val="24"/>
                <w:szCs w:val="24"/>
                <w:vertAlign w:val="subscript"/>
                <w:lang w:eastAsia="ru-RU"/>
              </w:rPr>
            </w:pPr>
            <w:proofErr w:type="spellStart"/>
            <w:r w:rsidRPr="003F33F8">
              <w:rPr>
                <w:rFonts w:ascii="Times New Roman" w:hAnsi="Times New Roman"/>
                <w:sz w:val="24"/>
                <w:szCs w:val="24"/>
                <w:lang w:eastAsia="ru-RU"/>
              </w:rPr>
              <w:t>С</w:t>
            </w:r>
            <w:r w:rsidRPr="003F33F8">
              <w:rPr>
                <w:rFonts w:ascii="Times New Roman" w:hAnsi="Times New Roman"/>
                <w:sz w:val="24"/>
                <w:szCs w:val="24"/>
                <w:vertAlign w:val="subscript"/>
                <w:lang w:eastAsia="ru-RU"/>
              </w:rPr>
              <w:t>к</w:t>
            </w:r>
            <w:proofErr w:type="spellEnd"/>
            <w:r w:rsidRPr="003F33F8">
              <w:rPr>
                <w:rFonts w:ascii="Times New Roman" w:hAnsi="Times New Roman"/>
                <w:sz w:val="24"/>
                <w:szCs w:val="24"/>
                <w:vertAlign w:val="subscript"/>
                <w:lang w:eastAsia="ru-RU"/>
              </w:rPr>
              <w:t xml:space="preserve"> </w:t>
            </w:r>
            <w:r w:rsidRPr="003F33F8">
              <w:rPr>
                <w:rFonts w:ascii="Times New Roman" w:hAnsi="Times New Roman"/>
                <w:sz w:val="24"/>
                <w:szCs w:val="24"/>
                <w:lang w:eastAsia="ru-RU"/>
              </w:rPr>
              <w:t xml:space="preserve">&gt;0, если </w:t>
            </w:r>
            <w:proofErr w:type="spellStart"/>
            <w:r w:rsidRPr="003F33F8">
              <w:rPr>
                <w:rFonts w:ascii="Times New Roman" w:hAnsi="Times New Roman"/>
                <w:sz w:val="24"/>
                <w:szCs w:val="24"/>
                <w:lang w:eastAsia="ru-RU"/>
              </w:rPr>
              <w:t>С</w:t>
            </w:r>
            <w:r w:rsidRPr="003F33F8">
              <w:rPr>
                <w:rFonts w:ascii="Times New Roman" w:hAnsi="Times New Roman"/>
                <w:sz w:val="24"/>
                <w:szCs w:val="24"/>
                <w:vertAlign w:val="subscript"/>
                <w:lang w:eastAsia="ru-RU"/>
              </w:rPr>
              <w:t>н</w:t>
            </w:r>
            <w:r w:rsidRPr="003F33F8">
              <w:rPr>
                <w:rFonts w:ascii="Times New Roman" w:hAnsi="Times New Roman"/>
                <w:sz w:val="24"/>
                <w:szCs w:val="24"/>
                <w:lang w:eastAsia="ru-RU"/>
              </w:rPr>
              <w:t>+</w:t>
            </w:r>
            <w:proofErr w:type="spellEnd"/>
            <w:r w:rsidRPr="003F33F8">
              <w:rPr>
                <w:rFonts w:ascii="Times New Roman" w:hAnsi="Times New Roman"/>
                <w:sz w:val="24"/>
                <w:szCs w:val="24"/>
                <w:lang w:eastAsia="ru-RU"/>
              </w:rPr>
              <w:t xml:space="preserve"> О</w:t>
            </w:r>
            <w:r w:rsidRPr="003F33F8">
              <w:rPr>
                <w:rFonts w:ascii="Times New Roman" w:hAnsi="Times New Roman"/>
                <w:sz w:val="24"/>
                <w:szCs w:val="24"/>
                <w:vertAlign w:val="subscript"/>
                <w:lang w:eastAsia="ru-RU"/>
              </w:rPr>
              <w:t>д</w:t>
            </w:r>
            <w:r w:rsidRPr="003F33F8">
              <w:rPr>
                <w:rFonts w:ascii="Times New Roman" w:hAnsi="Times New Roman"/>
                <w:sz w:val="24"/>
                <w:szCs w:val="24"/>
                <w:lang w:eastAsia="ru-RU"/>
              </w:rPr>
              <w:t xml:space="preserve">&gt; </w:t>
            </w:r>
            <w:proofErr w:type="spellStart"/>
            <w:r w:rsidRPr="003F33F8">
              <w:rPr>
                <w:rFonts w:ascii="Times New Roman" w:hAnsi="Times New Roman"/>
                <w:sz w:val="24"/>
                <w:szCs w:val="24"/>
                <w:lang w:eastAsia="ru-RU"/>
              </w:rPr>
              <w:t>О</w:t>
            </w:r>
            <w:r w:rsidRPr="003F33F8">
              <w:rPr>
                <w:rFonts w:ascii="Times New Roman" w:hAnsi="Times New Roman"/>
                <w:sz w:val="24"/>
                <w:szCs w:val="24"/>
                <w:vertAlign w:val="subscript"/>
                <w:lang w:eastAsia="ru-RU"/>
              </w:rPr>
              <w:t>к</w:t>
            </w:r>
            <w:proofErr w:type="spellEnd"/>
          </w:p>
          <w:p w:rsidR="00E4639E" w:rsidRPr="003F33F8" w:rsidRDefault="00E4639E" w:rsidP="001C0A58">
            <w:pPr>
              <w:pStyle w:val="12"/>
              <w:spacing w:line="288" w:lineRule="auto"/>
              <w:jc w:val="center"/>
              <w:rPr>
                <w:rFonts w:ascii="Times New Roman" w:hAnsi="Times New Roman"/>
                <w:sz w:val="24"/>
                <w:szCs w:val="24"/>
                <w:vertAlign w:val="subscript"/>
                <w:lang w:eastAsia="ru-RU"/>
              </w:rPr>
            </w:pPr>
            <w:proofErr w:type="spellStart"/>
            <w:r w:rsidRPr="003F33F8">
              <w:rPr>
                <w:rFonts w:ascii="Times New Roman" w:hAnsi="Times New Roman"/>
                <w:sz w:val="24"/>
                <w:szCs w:val="24"/>
                <w:lang w:eastAsia="ru-RU"/>
              </w:rPr>
              <w:t>С</w:t>
            </w:r>
            <w:r w:rsidRPr="003F33F8">
              <w:rPr>
                <w:rFonts w:ascii="Times New Roman" w:hAnsi="Times New Roman"/>
                <w:sz w:val="24"/>
                <w:szCs w:val="24"/>
                <w:vertAlign w:val="subscript"/>
                <w:lang w:eastAsia="ru-RU"/>
              </w:rPr>
              <w:t>к</w:t>
            </w:r>
            <w:r w:rsidRPr="003F33F8">
              <w:rPr>
                <w:rFonts w:ascii="Times New Roman" w:hAnsi="Times New Roman"/>
                <w:sz w:val="24"/>
                <w:szCs w:val="24"/>
                <w:lang w:eastAsia="ru-RU"/>
              </w:rPr>
              <w:t>=</w:t>
            </w:r>
            <w:proofErr w:type="spellEnd"/>
            <w:r w:rsidRPr="003F33F8">
              <w:rPr>
                <w:rFonts w:ascii="Times New Roman" w:hAnsi="Times New Roman"/>
                <w:sz w:val="24"/>
                <w:szCs w:val="24"/>
                <w:lang w:eastAsia="ru-RU"/>
              </w:rPr>
              <w:t xml:space="preserve"> 0, если </w:t>
            </w:r>
            <w:proofErr w:type="spellStart"/>
            <w:r w:rsidRPr="003F33F8">
              <w:rPr>
                <w:rFonts w:ascii="Times New Roman" w:hAnsi="Times New Roman"/>
                <w:sz w:val="24"/>
                <w:szCs w:val="24"/>
                <w:lang w:eastAsia="ru-RU"/>
              </w:rPr>
              <w:t>С</w:t>
            </w:r>
            <w:r w:rsidRPr="003F33F8">
              <w:rPr>
                <w:rFonts w:ascii="Times New Roman" w:hAnsi="Times New Roman"/>
                <w:sz w:val="24"/>
                <w:szCs w:val="24"/>
                <w:vertAlign w:val="subscript"/>
                <w:lang w:eastAsia="ru-RU"/>
              </w:rPr>
              <w:t>н</w:t>
            </w:r>
            <w:r w:rsidRPr="003F33F8">
              <w:rPr>
                <w:rFonts w:ascii="Times New Roman" w:hAnsi="Times New Roman"/>
                <w:sz w:val="24"/>
                <w:szCs w:val="24"/>
                <w:lang w:eastAsia="ru-RU"/>
              </w:rPr>
              <w:t>+</w:t>
            </w:r>
            <w:proofErr w:type="spellEnd"/>
            <w:r w:rsidRPr="003F33F8">
              <w:rPr>
                <w:rFonts w:ascii="Times New Roman" w:hAnsi="Times New Roman"/>
                <w:sz w:val="24"/>
                <w:szCs w:val="24"/>
                <w:lang w:eastAsia="ru-RU"/>
              </w:rPr>
              <w:t xml:space="preserve"> О</w:t>
            </w:r>
            <w:r w:rsidRPr="003F33F8">
              <w:rPr>
                <w:rFonts w:ascii="Times New Roman" w:hAnsi="Times New Roman"/>
                <w:sz w:val="24"/>
                <w:szCs w:val="24"/>
                <w:vertAlign w:val="subscript"/>
                <w:lang w:eastAsia="ru-RU"/>
              </w:rPr>
              <w:t>д</w:t>
            </w:r>
            <w:r w:rsidRPr="003F33F8">
              <w:rPr>
                <w:rFonts w:ascii="Times New Roman" w:hAnsi="Times New Roman"/>
                <w:sz w:val="24"/>
                <w:szCs w:val="24"/>
                <w:lang w:eastAsia="ru-RU"/>
              </w:rPr>
              <w:t xml:space="preserve"> = </w:t>
            </w:r>
            <w:proofErr w:type="spellStart"/>
            <w:r w:rsidRPr="003F33F8">
              <w:rPr>
                <w:rFonts w:ascii="Times New Roman" w:hAnsi="Times New Roman"/>
                <w:sz w:val="24"/>
                <w:szCs w:val="24"/>
                <w:lang w:eastAsia="ru-RU"/>
              </w:rPr>
              <w:t>О</w:t>
            </w:r>
            <w:r w:rsidRPr="003F33F8">
              <w:rPr>
                <w:rFonts w:ascii="Times New Roman" w:hAnsi="Times New Roman"/>
                <w:sz w:val="24"/>
                <w:szCs w:val="24"/>
                <w:vertAlign w:val="subscript"/>
                <w:lang w:eastAsia="ru-RU"/>
              </w:rPr>
              <w:t>к</w:t>
            </w:r>
            <w:proofErr w:type="spellEnd"/>
          </w:p>
        </w:tc>
        <w:tc>
          <w:tcPr>
            <w:tcW w:w="3402" w:type="dxa"/>
            <w:tcBorders>
              <w:top w:val="single" w:sz="4" w:space="0" w:color="auto"/>
              <w:left w:val="single" w:sz="4" w:space="0" w:color="auto"/>
              <w:bottom w:val="single" w:sz="4" w:space="0" w:color="auto"/>
            </w:tcBorders>
          </w:tcPr>
          <w:p w:rsidR="00E4639E" w:rsidRPr="003F33F8" w:rsidRDefault="00E4639E" w:rsidP="001C0A58">
            <w:pPr>
              <w:pStyle w:val="12"/>
              <w:spacing w:line="288" w:lineRule="auto"/>
              <w:jc w:val="center"/>
              <w:rPr>
                <w:rFonts w:ascii="Times New Roman" w:hAnsi="Times New Roman"/>
                <w:sz w:val="24"/>
                <w:szCs w:val="24"/>
                <w:lang w:eastAsia="ru-RU"/>
              </w:rPr>
            </w:pPr>
          </w:p>
        </w:tc>
      </w:tr>
      <w:tr w:rsidR="00E4639E" w:rsidRPr="003F33F8" w:rsidTr="001C0A5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7229" w:type="dxa"/>
            <w:gridSpan w:val="2"/>
            <w:tcBorders>
              <w:top w:val="single" w:sz="4" w:space="0" w:color="auto"/>
            </w:tcBorders>
          </w:tcPr>
          <w:p w:rsidR="00E4639E" w:rsidRPr="003F33F8" w:rsidRDefault="00E4639E" w:rsidP="001C0A58">
            <w:pPr>
              <w:pStyle w:val="12"/>
              <w:spacing w:line="288" w:lineRule="auto"/>
              <w:rPr>
                <w:rFonts w:ascii="Times New Roman" w:hAnsi="Times New Roman"/>
                <w:sz w:val="24"/>
                <w:szCs w:val="24"/>
                <w:lang w:eastAsia="ru-RU"/>
              </w:rPr>
            </w:pPr>
          </w:p>
          <w:p w:rsidR="00E4639E" w:rsidRPr="003F33F8" w:rsidRDefault="00E4639E" w:rsidP="001C0A58">
            <w:pPr>
              <w:pStyle w:val="12"/>
              <w:spacing w:line="288" w:lineRule="auto"/>
              <w:jc w:val="center"/>
              <w:rPr>
                <w:rFonts w:ascii="Times New Roman" w:hAnsi="Times New Roman"/>
                <w:sz w:val="24"/>
                <w:szCs w:val="24"/>
                <w:lang w:eastAsia="ru-RU"/>
              </w:rPr>
            </w:pPr>
            <w:r w:rsidRPr="003F33F8">
              <w:rPr>
                <w:rFonts w:ascii="Times New Roman" w:hAnsi="Times New Roman"/>
                <w:sz w:val="24"/>
                <w:szCs w:val="24"/>
                <w:lang w:eastAsia="ru-RU"/>
              </w:rPr>
              <w:t>Рис.1. Схема активного счета</w:t>
            </w:r>
          </w:p>
        </w:tc>
      </w:tr>
    </w:tbl>
    <w:p w:rsidR="00E4639E" w:rsidRPr="003F33F8" w:rsidRDefault="00E4639E" w:rsidP="00E4639E">
      <w:pPr>
        <w:pStyle w:val="12"/>
        <w:spacing w:line="288" w:lineRule="auto"/>
        <w:rPr>
          <w:rFonts w:ascii="Times New Roman" w:hAnsi="Times New Roman"/>
          <w:sz w:val="24"/>
          <w:szCs w:val="24"/>
        </w:rPr>
      </w:pP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 xml:space="preserve">Для определения остатка по активному счету на конец </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проведения операции (</w:t>
      </w:r>
      <w:proofErr w:type="spellStart"/>
      <w:r w:rsidRPr="003F33F8">
        <w:rPr>
          <w:rFonts w:ascii="Times New Roman" w:hAnsi="Times New Roman"/>
          <w:sz w:val="24"/>
          <w:szCs w:val="24"/>
        </w:rPr>
        <w:t>С</w:t>
      </w:r>
      <w:r w:rsidRPr="003F33F8">
        <w:rPr>
          <w:rFonts w:ascii="Times New Roman" w:hAnsi="Times New Roman"/>
          <w:sz w:val="24"/>
          <w:szCs w:val="24"/>
          <w:vertAlign w:val="subscript"/>
        </w:rPr>
        <w:t>к</w:t>
      </w:r>
      <w:proofErr w:type="spellEnd"/>
      <w:r w:rsidRPr="003F33F8">
        <w:rPr>
          <w:rFonts w:ascii="Times New Roman" w:hAnsi="Times New Roman"/>
          <w:sz w:val="24"/>
          <w:szCs w:val="24"/>
        </w:rPr>
        <w:t>) используют следующую формулу:</w:t>
      </w:r>
    </w:p>
    <w:p w:rsidR="00E4639E" w:rsidRPr="003F33F8" w:rsidRDefault="00E4639E" w:rsidP="00E4639E">
      <w:pPr>
        <w:pStyle w:val="12"/>
        <w:spacing w:line="288" w:lineRule="auto"/>
        <w:ind w:firstLine="567"/>
        <w:rPr>
          <w:rFonts w:ascii="Times New Roman" w:hAnsi="Times New Roman"/>
          <w:sz w:val="24"/>
          <w:szCs w:val="24"/>
        </w:rPr>
      </w:pPr>
    </w:p>
    <w:p w:rsidR="00E4639E" w:rsidRPr="003F33F8" w:rsidRDefault="00B52F4A" w:rsidP="00B52F4A">
      <w:pPr>
        <w:pStyle w:val="12"/>
        <w:spacing w:line="288" w:lineRule="auto"/>
        <w:ind w:firstLine="567"/>
        <w:rPr>
          <w:rFonts w:ascii="Times New Roman" w:hAnsi="Times New Roman"/>
          <w:b/>
          <w:sz w:val="24"/>
          <w:szCs w:val="24"/>
        </w:rPr>
      </w:pPr>
      <w:proofErr w:type="spellStart"/>
      <w:r w:rsidRPr="003F33F8">
        <w:rPr>
          <w:rFonts w:ascii="Times New Roman" w:hAnsi="Times New Roman"/>
          <w:b/>
          <w:sz w:val="24"/>
          <w:szCs w:val="24"/>
        </w:rPr>
        <w:t>Ск=Сн+Од-Ок</w:t>
      </w:r>
      <w:proofErr w:type="spellEnd"/>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Записи на активном счете отражаются в следующей последовательности:</w:t>
      </w:r>
    </w:p>
    <w:p w:rsidR="00E4639E" w:rsidRPr="003F33F8" w:rsidRDefault="00E4639E" w:rsidP="00E4639E">
      <w:pPr>
        <w:pStyle w:val="12"/>
        <w:numPr>
          <w:ilvl w:val="0"/>
          <w:numId w:val="10"/>
        </w:numPr>
        <w:spacing w:line="288" w:lineRule="auto"/>
        <w:rPr>
          <w:rFonts w:ascii="Times New Roman" w:hAnsi="Times New Roman"/>
          <w:sz w:val="24"/>
          <w:szCs w:val="24"/>
        </w:rPr>
      </w:pPr>
      <w:r w:rsidRPr="003F33F8">
        <w:rPr>
          <w:rFonts w:ascii="Times New Roman" w:hAnsi="Times New Roman"/>
          <w:sz w:val="24"/>
          <w:szCs w:val="24"/>
        </w:rPr>
        <w:t>Начальное сальдо (остаток) на первое число текущего месяца</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заполняется в случае, если в начале месяца (на момент открытия счета) был остаток каких-либо средств. В этом случае сумма такого остатка в рублях записывается в дебетовую часть счета.</w:t>
      </w:r>
    </w:p>
    <w:p w:rsidR="00E4639E" w:rsidRPr="003F33F8" w:rsidRDefault="00E4639E" w:rsidP="00E4639E">
      <w:pPr>
        <w:pStyle w:val="12"/>
        <w:numPr>
          <w:ilvl w:val="0"/>
          <w:numId w:val="10"/>
        </w:numPr>
        <w:spacing w:line="288" w:lineRule="auto"/>
        <w:rPr>
          <w:rFonts w:ascii="Times New Roman" w:hAnsi="Times New Roman"/>
          <w:sz w:val="24"/>
          <w:szCs w:val="24"/>
        </w:rPr>
      </w:pPr>
      <w:r w:rsidRPr="003F33F8">
        <w:rPr>
          <w:rFonts w:ascii="Times New Roman" w:hAnsi="Times New Roman"/>
          <w:sz w:val="24"/>
          <w:szCs w:val="24"/>
        </w:rPr>
        <w:t xml:space="preserve">Увеличение остатка средств, происходящее в результате </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хозяйственных операций в течение текущего месяца (дебетовая сторона), заполняется в случае, если в течение месяца из первичных учетных документов следует, что в организацию поступили какие-либо средства: материальные ценности, денежные средства. В результате хозяйственные средства организации увеличились. Таким образом, эти «увеличения» записываются в дебет активного счета.</w:t>
      </w:r>
    </w:p>
    <w:p w:rsidR="00E4639E" w:rsidRPr="003F33F8" w:rsidRDefault="00E4639E" w:rsidP="00E4639E">
      <w:pPr>
        <w:pStyle w:val="12"/>
        <w:numPr>
          <w:ilvl w:val="0"/>
          <w:numId w:val="10"/>
        </w:numPr>
        <w:spacing w:line="288" w:lineRule="auto"/>
        <w:rPr>
          <w:rFonts w:ascii="Times New Roman" w:hAnsi="Times New Roman"/>
          <w:sz w:val="24"/>
          <w:szCs w:val="24"/>
        </w:rPr>
      </w:pPr>
      <w:r w:rsidRPr="003F33F8">
        <w:rPr>
          <w:rFonts w:ascii="Times New Roman" w:hAnsi="Times New Roman"/>
          <w:sz w:val="24"/>
          <w:szCs w:val="24"/>
        </w:rPr>
        <w:t>Уменьшение остатка средств, происходящее в результате</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 xml:space="preserve">хозяйственных операций в течение текущего месяца (кредитовая сторона), заполняется в случае, если в течение месяца из первичных учетных документов следует, что организация расходовала свои средства (например, оплачивала какие-либо виды работ, передавала в </w:t>
      </w:r>
      <w:r w:rsidRPr="003F33F8">
        <w:rPr>
          <w:rFonts w:ascii="Times New Roman" w:hAnsi="Times New Roman"/>
          <w:sz w:val="24"/>
          <w:szCs w:val="24"/>
        </w:rPr>
        <w:lastRenderedPageBreak/>
        <w:t>собственность и др.), в результате чего такие  средства, которые учитываются на данном счете, уменьшились. Следовательно, «уменьшения» записывают в кредит активного счета.</w:t>
      </w:r>
    </w:p>
    <w:p w:rsidR="00E4639E" w:rsidRPr="003F33F8" w:rsidRDefault="00E4639E" w:rsidP="00E4639E">
      <w:pPr>
        <w:pStyle w:val="12"/>
        <w:numPr>
          <w:ilvl w:val="0"/>
          <w:numId w:val="10"/>
        </w:numPr>
        <w:spacing w:line="288" w:lineRule="auto"/>
        <w:rPr>
          <w:rFonts w:ascii="Times New Roman" w:hAnsi="Times New Roman"/>
          <w:sz w:val="24"/>
          <w:szCs w:val="24"/>
        </w:rPr>
      </w:pPr>
      <w:r w:rsidRPr="003F33F8">
        <w:rPr>
          <w:rFonts w:ascii="Times New Roman" w:hAnsi="Times New Roman"/>
          <w:sz w:val="24"/>
          <w:szCs w:val="24"/>
        </w:rPr>
        <w:t>Оборот по дебету - если в течение месяца по дебету счета</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записываются операции, то в конце месяца подсчитывается оборот по дебету счета, который будет равен арифметической сумме операций, показанных по дебету этого счета.</w:t>
      </w:r>
    </w:p>
    <w:p w:rsidR="00E4639E" w:rsidRPr="003F33F8" w:rsidRDefault="00E4639E" w:rsidP="00E4639E">
      <w:pPr>
        <w:pStyle w:val="12"/>
        <w:numPr>
          <w:ilvl w:val="0"/>
          <w:numId w:val="10"/>
        </w:numPr>
        <w:spacing w:line="288" w:lineRule="auto"/>
        <w:rPr>
          <w:rFonts w:ascii="Times New Roman" w:hAnsi="Times New Roman"/>
          <w:sz w:val="24"/>
          <w:szCs w:val="24"/>
        </w:rPr>
      </w:pPr>
      <w:r w:rsidRPr="003F33F8">
        <w:rPr>
          <w:rFonts w:ascii="Times New Roman" w:hAnsi="Times New Roman"/>
          <w:sz w:val="24"/>
          <w:szCs w:val="24"/>
        </w:rPr>
        <w:t>Оборот по кредиту - если в течение месяца по кредиту счета</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записываются операции, то в конце месяца подсчитывается оборот по кредиту счета, который будет равен арифметической сумме операций, показанных по кредиту этого счета.</w:t>
      </w:r>
    </w:p>
    <w:p w:rsidR="00E4639E" w:rsidRPr="003F33F8" w:rsidRDefault="00E4639E" w:rsidP="00E4639E">
      <w:pPr>
        <w:pStyle w:val="12"/>
        <w:numPr>
          <w:ilvl w:val="0"/>
          <w:numId w:val="10"/>
        </w:numPr>
        <w:spacing w:line="288" w:lineRule="auto"/>
        <w:rPr>
          <w:rFonts w:ascii="Times New Roman" w:hAnsi="Times New Roman"/>
          <w:sz w:val="24"/>
          <w:szCs w:val="24"/>
        </w:rPr>
      </w:pPr>
      <w:r w:rsidRPr="003F33F8">
        <w:rPr>
          <w:rFonts w:ascii="Times New Roman" w:hAnsi="Times New Roman"/>
          <w:sz w:val="24"/>
          <w:szCs w:val="24"/>
        </w:rPr>
        <w:t xml:space="preserve">Конечное сальдо (остаток) средств  на конец текущего месяца </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или начальное сальдо следующего месяца определяется по вышеназванной формуле и записывается в дебет активного счета</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Пассивные счета - это счета, на которых учитываются источники формирования имущества (капитал), их наличие, состав, движение, а также обязательства организации.</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К пассивным счетам относятся счет 80 «Уставный капитал», счет 66 «Расчеты по краткосрочным кредитам и займам», счет 67 «Расчеты по долгосрочным кредитам и займам» и т.д.</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Пассивный счет расположен в пассиве баланса и имеет следующие отличия:</w:t>
      </w:r>
    </w:p>
    <w:p w:rsidR="00E4639E" w:rsidRPr="003F33F8" w:rsidRDefault="00E4639E" w:rsidP="00E4639E">
      <w:pPr>
        <w:pStyle w:val="12"/>
        <w:numPr>
          <w:ilvl w:val="0"/>
          <w:numId w:val="9"/>
        </w:numPr>
        <w:spacing w:line="288" w:lineRule="auto"/>
        <w:rPr>
          <w:rFonts w:ascii="Times New Roman" w:hAnsi="Times New Roman"/>
          <w:sz w:val="24"/>
          <w:szCs w:val="24"/>
        </w:rPr>
      </w:pPr>
      <w:r w:rsidRPr="003F33F8">
        <w:rPr>
          <w:rFonts w:ascii="Times New Roman" w:hAnsi="Times New Roman"/>
          <w:sz w:val="24"/>
          <w:szCs w:val="24"/>
        </w:rPr>
        <w:t>на пассивных счетах остатки (сальдо) только кредитовые;</w:t>
      </w:r>
    </w:p>
    <w:p w:rsidR="00E4639E" w:rsidRPr="003F33F8" w:rsidRDefault="00E4639E" w:rsidP="00E4639E">
      <w:pPr>
        <w:pStyle w:val="12"/>
        <w:numPr>
          <w:ilvl w:val="0"/>
          <w:numId w:val="9"/>
        </w:numPr>
        <w:spacing w:line="288" w:lineRule="auto"/>
        <w:rPr>
          <w:rFonts w:ascii="Times New Roman" w:hAnsi="Times New Roman"/>
          <w:sz w:val="24"/>
          <w:szCs w:val="24"/>
        </w:rPr>
      </w:pPr>
      <w:r w:rsidRPr="003F33F8">
        <w:rPr>
          <w:rFonts w:ascii="Times New Roman" w:hAnsi="Times New Roman"/>
          <w:sz w:val="24"/>
          <w:szCs w:val="24"/>
        </w:rPr>
        <w:t xml:space="preserve"> в пассивных счетах увеличение источника средств (или задолженности за полученные хозяйственные средства) отражается по кредиту, а его уменьшение - по дебету.</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Схема записей на пассивном счете имеет следующий вид:</w:t>
      </w:r>
    </w:p>
    <w:p w:rsidR="00E4639E" w:rsidRPr="003F33F8" w:rsidRDefault="00E4639E" w:rsidP="00E4639E">
      <w:pPr>
        <w:keepNext/>
        <w:autoSpaceDE w:val="0"/>
        <w:spacing w:line="288" w:lineRule="auto"/>
        <w:jc w:val="center"/>
      </w:pPr>
    </w:p>
    <w:p w:rsidR="00E4639E" w:rsidRPr="003F33F8" w:rsidRDefault="00E4639E" w:rsidP="00E4639E">
      <w:pPr>
        <w:keepNext/>
        <w:autoSpaceDE w:val="0"/>
        <w:spacing w:line="288" w:lineRule="auto"/>
        <w:jc w:val="center"/>
      </w:pPr>
      <w:r w:rsidRPr="003F33F8">
        <w:t>Наименование</w:t>
      </w:r>
    </w:p>
    <w:p w:rsidR="00E4639E" w:rsidRPr="003F33F8" w:rsidRDefault="00E4639E" w:rsidP="00E4639E">
      <w:pPr>
        <w:keepNext/>
        <w:autoSpaceDE w:val="0"/>
        <w:spacing w:line="288" w:lineRule="auto"/>
        <w:jc w:val="center"/>
      </w:pPr>
      <w:r w:rsidRPr="003F33F8">
        <w:t>счета (П)</w:t>
      </w:r>
    </w:p>
    <w:p w:rsidR="00E4639E" w:rsidRPr="003F33F8" w:rsidRDefault="00E4639E" w:rsidP="00E4639E">
      <w:pPr>
        <w:keepNext/>
        <w:autoSpaceDE w:val="0"/>
        <w:spacing w:line="288" w:lineRule="auto"/>
      </w:pPr>
      <w:r w:rsidRPr="003F33F8">
        <w:tab/>
      </w:r>
      <w:r w:rsidRPr="003F33F8">
        <w:tab/>
        <w:t>Дебет</w:t>
      </w:r>
      <w:r w:rsidRPr="003F33F8">
        <w:tab/>
      </w:r>
      <w:r w:rsidRPr="003F33F8">
        <w:tab/>
      </w:r>
      <w:r w:rsidRPr="003F33F8">
        <w:tab/>
      </w:r>
      <w:r w:rsidRPr="003F33F8">
        <w:tab/>
      </w:r>
      <w:r w:rsidRPr="003F33F8">
        <w:tab/>
      </w:r>
      <w:r w:rsidRPr="003F33F8">
        <w:tab/>
      </w:r>
      <w:r w:rsidRPr="003F33F8">
        <w:tab/>
      </w:r>
      <w:r w:rsidRPr="003F33F8">
        <w:tab/>
      </w:r>
      <w:r w:rsidRPr="003F33F8">
        <w:tab/>
        <w:t>Кредит</w:t>
      </w:r>
    </w:p>
    <w:tbl>
      <w:tblPr>
        <w:tblpPr w:leftFromText="180" w:rightFromText="180" w:vertAnchor="text" w:horzAnchor="margin" w:tblpXSpec="center" w:tblpY="28"/>
        <w:tblW w:w="0" w:type="auto"/>
        <w:tblLayout w:type="fixed"/>
        <w:tblLook w:val="0000"/>
      </w:tblPr>
      <w:tblGrid>
        <w:gridCol w:w="3794"/>
        <w:gridCol w:w="4111"/>
      </w:tblGrid>
      <w:tr w:rsidR="00E4639E" w:rsidRPr="003F33F8" w:rsidTr="001C0A58">
        <w:tc>
          <w:tcPr>
            <w:tcW w:w="3794" w:type="dxa"/>
            <w:tcBorders>
              <w:top w:val="single" w:sz="4" w:space="0" w:color="auto"/>
              <w:bottom w:val="single" w:sz="4" w:space="0" w:color="auto"/>
              <w:right w:val="single" w:sz="4" w:space="0" w:color="auto"/>
            </w:tcBorders>
          </w:tcPr>
          <w:p w:rsidR="00E4639E" w:rsidRPr="003F33F8" w:rsidRDefault="00E4639E" w:rsidP="001C0A58"/>
        </w:tc>
        <w:tc>
          <w:tcPr>
            <w:tcW w:w="4111" w:type="dxa"/>
            <w:tcBorders>
              <w:top w:val="single" w:sz="4" w:space="0" w:color="auto"/>
              <w:left w:val="single" w:sz="4" w:space="0" w:color="auto"/>
              <w:bottom w:val="single" w:sz="4" w:space="0" w:color="auto"/>
            </w:tcBorders>
          </w:tcPr>
          <w:p w:rsidR="00E4639E" w:rsidRPr="003F33F8" w:rsidRDefault="00E4639E" w:rsidP="001C0A58">
            <w:pPr>
              <w:autoSpaceDE w:val="0"/>
              <w:spacing w:line="288" w:lineRule="auto"/>
            </w:pPr>
            <w:r w:rsidRPr="003F33F8">
              <w:t>С</w:t>
            </w:r>
            <w:proofErr w:type="spellStart"/>
            <w:r w:rsidRPr="003F33F8">
              <w:rPr>
                <w:position w:val="-7"/>
                <w:vertAlign w:val="subscript"/>
              </w:rPr>
              <w:t>н</w:t>
            </w:r>
            <w:proofErr w:type="spellEnd"/>
            <w:r w:rsidRPr="003F33F8">
              <w:t>–начальное сальд</w:t>
            </w:r>
            <w:proofErr w:type="gramStart"/>
            <w:r w:rsidRPr="003F33F8">
              <w:t>о(</w:t>
            </w:r>
            <w:proofErr w:type="gramEnd"/>
            <w:r w:rsidRPr="003F33F8">
              <w:t>остаток)</w:t>
            </w:r>
          </w:p>
        </w:tc>
      </w:tr>
      <w:tr w:rsidR="00E4639E" w:rsidRPr="003F33F8" w:rsidTr="001C0A58">
        <w:tc>
          <w:tcPr>
            <w:tcW w:w="3794" w:type="dxa"/>
            <w:tcBorders>
              <w:top w:val="single" w:sz="4" w:space="0" w:color="auto"/>
              <w:bottom w:val="single" w:sz="4" w:space="0" w:color="auto"/>
              <w:right w:val="single" w:sz="4" w:space="0" w:color="auto"/>
            </w:tcBorders>
          </w:tcPr>
          <w:p w:rsidR="00E4639E" w:rsidRPr="003F33F8" w:rsidRDefault="00E4639E" w:rsidP="001C0A58">
            <w:pPr>
              <w:autoSpaceDE w:val="0"/>
              <w:spacing w:line="288" w:lineRule="auto"/>
            </w:pPr>
            <w:r w:rsidRPr="003F33F8">
              <w:t>Об</w:t>
            </w:r>
            <w:proofErr w:type="spellStart"/>
            <w:r w:rsidRPr="003F33F8">
              <w:rPr>
                <w:position w:val="-7"/>
                <w:vertAlign w:val="subscript"/>
              </w:rPr>
              <w:t>д</w:t>
            </w:r>
            <w:proofErr w:type="spellEnd"/>
            <w:r w:rsidRPr="003F33F8">
              <w:t xml:space="preserve"> – уменьшение источников средств</w:t>
            </w:r>
            <w:proofErr w:type="gramStart"/>
            <w:r w:rsidRPr="003F33F8">
              <w:t xml:space="preserve"> (-)</w:t>
            </w:r>
            <w:proofErr w:type="gramEnd"/>
          </w:p>
        </w:tc>
        <w:tc>
          <w:tcPr>
            <w:tcW w:w="4111" w:type="dxa"/>
            <w:tcBorders>
              <w:top w:val="single" w:sz="4" w:space="0" w:color="auto"/>
              <w:left w:val="single" w:sz="4" w:space="0" w:color="auto"/>
              <w:bottom w:val="single" w:sz="4" w:space="0" w:color="auto"/>
            </w:tcBorders>
          </w:tcPr>
          <w:p w:rsidR="00E4639E" w:rsidRPr="003F33F8" w:rsidRDefault="00E4639E" w:rsidP="001C0A58">
            <w:pPr>
              <w:autoSpaceDE w:val="0"/>
              <w:spacing w:line="288" w:lineRule="auto"/>
            </w:pPr>
            <w:r w:rsidRPr="003F33F8">
              <w:t>Об</w:t>
            </w:r>
            <w:r w:rsidRPr="003F33F8">
              <w:rPr>
                <w:position w:val="-7"/>
              </w:rPr>
              <w:t xml:space="preserve">к </w:t>
            </w:r>
            <w:r w:rsidRPr="003F33F8">
              <w:t>– увеличение источников средств</w:t>
            </w:r>
            <w:proofErr w:type="gramStart"/>
            <w:r w:rsidRPr="003F33F8">
              <w:t xml:space="preserve"> (+)</w:t>
            </w:r>
            <w:proofErr w:type="gramEnd"/>
          </w:p>
        </w:tc>
      </w:tr>
      <w:tr w:rsidR="00E4639E" w:rsidRPr="003F33F8" w:rsidTr="001C0A58">
        <w:tc>
          <w:tcPr>
            <w:tcW w:w="3794" w:type="dxa"/>
            <w:tcBorders>
              <w:top w:val="single" w:sz="4" w:space="0" w:color="auto"/>
              <w:right w:val="single" w:sz="4" w:space="0" w:color="auto"/>
            </w:tcBorders>
          </w:tcPr>
          <w:p w:rsidR="00E4639E" w:rsidRPr="003F33F8" w:rsidRDefault="00E4639E" w:rsidP="001C0A58">
            <w:pPr>
              <w:widowControl w:val="0"/>
              <w:suppressAutoHyphens/>
              <w:autoSpaceDE w:val="0"/>
              <w:spacing w:line="288" w:lineRule="auto"/>
            </w:pPr>
          </w:p>
        </w:tc>
        <w:tc>
          <w:tcPr>
            <w:tcW w:w="4111" w:type="dxa"/>
            <w:tcBorders>
              <w:top w:val="single" w:sz="4" w:space="0" w:color="auto"/>
              <w:left w:val="single" w:sz="4" w:space="0" w:color="auto"/>
            </w:tcBorders>
          </w:tcPr>
          <w:p w:rsidR="00E4639E" w:rsidRPr="003F33F8" w:rsidRDefault="00E4639E" w:rsidP="001C0A58">
            <w:pPr>
              <w:widowControl w:val="0"/>
              <w:suppressAutoHyphens/>
              <w:autoSpaceDE w:val="0"/>
              <w:spacing w:line="288" w:lineRule="auto"/>
              <w:rPr>
                <w:position w:val="-7"/>
                <w:vertAlign w:val="subscript"/>
              </w:rPr>
            </w:pPr>
            <w:r w:rsidRPr="003F33F8">
              <w:t>С</w:t>
            </w:r>
            <w:r w:rsidRPr="003F33F8">
              <w:rPr>
                <w:position w:val="-7"/>
                <w:vertAlign w:val="subscript"/>
              </w:rPr>
              <w:t>к</w:t>
            </w:r>
            <w:proofErr w:type="gramStart"/>
            <w:r w:rsidRPr="003F33F8">
              <w:t xml:space="preserve"> ,</w:t>
            </w:r>
            <w:proofErr w:type="gramEnd"/>
            <w:r w:rsidRPr="003F33F8">
              <w:t xml:space="preserve"> если С</w:t>
            </w:r>
            <w:proofErr w:type="spellStart"/>
            <w:r w:rsidRPr="003F33F8">
              <w:rPr>
                <w:position w:val="-7"/>
                <w:vertAlign w:val="subscript"/>
              </w:rPr>
              <w:t>н</w:t>
            </w:r>
            <w:proofErr w:type="spellEnd"/>
            <w:r w:rsidRPr="003F33F8">
              <w:t>+Об</w:t>
            </w:r>
            <w:r w:rsidRPr="003F33F8">
              <w:rPr>
                <w:position w:val="-7"/>
                <w:vertAlign w:val="subscript"/>
              </w:rPr>
              <w:t>к</w:t>
            </w:r>
            <w:r w:rsidRPr="003F33F8">
              <w:t>&gt;Об</w:t>
            </w:r>
            <w:proofErr w:type="spellStart"/>
            <w:r w:rsidRPr="003F33F8">
              <w:rPr>
                <w:position w:val="-7"/>
                <w:vertAlign w:val="subscript"/>
              </w:rPr>
              <w:t>д</w:t>
            </w:r>
            <w:proofErr w:type="spellEnd"/>
          </w:p>
          <w:p w:rsidR="00E4639E" w:rsidRPr="003F33F8" w:rsidRDefault="00E4639E" w:rsidP="001C0A58">
            <w:pPr>
              <w:autoSpaceDE w:val="0"/>
              <w:spacing w:line="288" w:lineRule="auto"/>
              <w:ind w:right="-391"/>
            </w:pPr>
            <w:proofErr w:type="spellStart"/>
            <w:r w:rsidRPr="003F33F8">
              <w:t>С</w:t>
            </w:r>
            <w:r w:rsidRPr="003F33F8">
              <w:rPr>
                <w:vertAlign w:val="subscript"/>
              </w:rPr>
              <w:t>к</w:t>
            </w:r>
            <w:r w:rsidRPr="003F33F8">
              <w:t>=</w:t>
            </w:r>
            <w:proofErr w:type="spellEnd"/>
            <w:r w:rsidRPr="003F33F8">
              <w:t xml:space="preserve"> 0, если </w:t>
            </w:r>
            <w:proofErr w:type="spellStart"/>
            <w:r w:rsidRPr="003F33F8">
              <w:t>С</w:t>
            </w:r>
            <w:r w:rsidRPr="003F33F8">
              <w:rPr>
                <w:vertAlign w:val="subscript"/>
              </w:rPr>
              <w:t>н</w:t>
            </w:r>
            <w:proofErr w:type="spellEnd"/>
            <w:r w:rsidRPr="003F33F8">
              <w:rPr>
                <w:vertAlign w:val="subscript"/>
              </w:rPr>
              <w:t xml:space="preserve"> </w:t>
            </w:r>
            <w:r w:rsidRPr="003F33F8">
              <w:t xml:space="preserve">+ </w:t>
            </w:r>
            <w:proofErr w:type="spellStart"/>
            <w:r w:rsidRPr="003F33F8">
              <w:t>Об</w:t>
            </w:r>
            <w:r w:rsidRPr="003F33F8">
              <w:rPr>
                <w:vertAlign w:val="subscript"/>
              </w:rPr>
              <w:t>к</w:t>
            </w:r>
            <w:proofErr w:type="spellEnd"/>
            <w:r w:rsidRPr="003F33F8">
              <w:rPr>
                <w:vertAlign w:val="subscript"/>
              </w:rPr>
              <w:t xml:space="preserve"> </w:t>
            </w:r>
            <w:proofErr w:type="spellStart"/>
            <w:r w:rsidRPr="003F33F8">
              <w:t>=Об</w:t>
            </w:r>
            <w:r w:rsidRPr="003F33F8">
              <w:rPr>
                <w:vertAlign w:val="subscript"/>
              </w:rPr>
              <w:t>д</w:t>
            </w:r>
            <w:proofErr w:type="spellEnd"/>
          </w:p>
        </w:tc>
      </w:tr>
    </w:tbl>
    <w:p w:rsidR="00E4639E" w:rsidRPr="003F33F8" w:rsidRDefault="00E4639E" w:rsidP="00E4639E">
      <w:pPr>
        <w:keepNext/>
        <w:autoSpaceDE w:val="0"/>
        <w:spacing w:line="288" w:lineRule="auto"/>
      </w:pPr>
    </w:p>
    <w:p w:rsidR="00E4639E" w:rsidRPr="003F33F8" w:rsidRDefault="00E4639E" w:rsidP="00E4639E">
      <w:pPr>
        <w:keepNext/>
        <w:autoSpaceDE w:val="0"/>
        <w:spacing w:line="288" w:lineRule="auto"/>
      </w:pPr>
    </w:p>
    <w:p w:rsidR="00E4639E" w:rsidRPr="003F33F8" w:rsidRDefault="00E4639E" w:rsidP="00E4639E">
      <w:pPr>
        <w:keepNext/>
        <w:autoSpaceDE w:val="0"/>
        <w:spacing w:line="288" w:lineRule="auto"/>
        <w:jc w:val="center"/>
      </w:pPr>
    </w:p>
    <w:p w:rsidR="00E4639E" w:rsidRPr="003F33F8" w:rsidRDefault="00E4639E" w:rsidP="00E4639E">
      <w:pPr>
        <w:keepNext/>
        <w:autoSpaceDE w:val="0"/>
        <w:spacing w:line="288" w:lineRule="auto"/>
        <w:jc w:val="center"/>
      </w:pPr>
    </w:p>
    <w:p w:rsidR="00E4639E" w:rsidRPr="003F33F8" w:rsidRDefault="00E4639E" w:rsidP="00E4639E">
      <w:pPr>
        <w:keepNext/>
        <w:autoSpaceDE w:val="0"/>
        <w:spacing w:line="288" w:lineRule="auto"/>
        <w:jc w:val="center"/>
      </w:pPr>
    </w:p>
    <w:p w:rsidR="00E4639E" w:rsidRPr="003F33F8" w:rsidRDefault="00E4639E" w:rsidP="00E4639E">
      <w:pPr>
        <w:keepNext/>
        <w:autoSpaceDE w:val="0"/>
        <w:spacing w:line="288" w:lineRule="auto"/>
        <w:jc w:val="center"/>
      </w:pPr>
      <w:r w:rsidRPr="003F33F8">
        <w:t>Рис.2.Строение пассивного счета</w:t>
      </w:r>
    </w:p>
    <w:p w:rsidR="00E4639E" w:rsidRPr="003F33F8" w:rsidRDefault="00E4639E" w:rsidP="00E4639E">
      <w:pPr>
        <w:pStyle w:val="12"/>
        <w:spacing w:after="120" w:line="288" w:lineRule="auto"/>
        <w:ind w:firstLine="567"/>
        <w:rPr>
          <w:rFonts w:ascii="Times New Roman" w:hAnsi="Times New Roman"/>
          <w:sz w:val="24"/>
          <w:szCs w:val="24"/>
        </w:rPr>
      </w:pPr>
    </w:p>
    <w:p w:rsidR="00E4639E" w:rsidRPr="003F33F8" w:rsidRDefault="00E4639E" w:rsidP="00E4639E">
      <w:pPr>
        <w:pStyle w:val="12"/>
        <w:spacing w:after="120" w:line="288" w:lineRule="auto"/>
        <w:ind w:firstLine="567"/>
        <w:rPr>
          <w:rFonts w:ascii="Times New Roman" w:hAnsi="Times New Roman"/>
          <w:sz w:val="24"/>
          <w:szCs w:val="24"/>
        </w:rPr>
      </w:pPr>
      <w:r w:rsidRPr="003F33F8">
        <w:rPr>
          <w:rFonts w:ascii="Times New Roman" w:hAnsi="Times New Roman"/>
          <w:sz w:val="24"/>
          <w:szCs w:val="24"/>
        </w:rPr>
        <w:t>Для определения остатка по пассивному счету на конец проведения операции (</w:t>
      </w:r>
      <w:proofErr w:type="spellStart"/>
      <w:r w:rsidRPr="003F33F8">
        <w:rPr>
          <w:rFonts w:ascii="Times New Roman" w:hAnsi="Times New Roman"/>
          <w:sz w:val="24"/>
          <w:szCs w:val="24"/>
        </w:rPr>
        <w:t>С</w:t>
      </w:r>
      <w:r w:rsidRPr="003F33F8">
        <w:rPr>
          <w:rFonts w:ascii="Times New Roman" w:hAnsi="Times New Roman"/>
          <w:sz w:val="24"/>
          <w:szCs w:val="24"/>
          <w:vertAlign w:val="subscript"/>
        </w:rPr>
        <w:t>к</w:t>
      </w:r>
      <w:proofErr w:type="spellEnd"/>
      <w:r w:rsidRPr="003F33F8">
        <w:rPr>
          <w:rFonts w:ascii="Times New Roman" w:hAnsi="Times New Roman"/>
          <w:sz w:val="24"/>
          <w:szCs w:val="24"/>
        </w:rPr>
        <w:t>) используется следующая формула</w:t>
      </w:r>
    </w:p>
    <w:p w:rsidR="00B52F4A" w:rsidRPr="003F33F8" w:rsidRDefault="00B52F4A" w:rsidP="00B52F4A">
      <w:pPr>
        <w:pStyle w:val="12"/>
        <w:spacing w:line="288" w:lineRule="auto"/>
        <w:ind w:firstLine="567"/>
        <w:rPr>
          <w:rFonts w:ascii="Times New Roman" w:hAnsi="Times New Roman"/>
          <w:b/>
          <w:sz w:val="24"/>
          <w:szCs w:val="24"/>
        </w:rPr>
      </w:pPr>
      <w:proofErr w:type="spellStart"/>
      <w:r w:rsidRPr="003F33F8">
        <w:rPr>
          <w:rFonts w:ascii="Times New Roman" w:hAnsi="Times New Roman"/>
          <w:b/>
          <w:sz w:val="24"/>
          <w:szCs w:val="24"/>
        </w:rPr>
        <w:t>Ск=Сн+Ок-Од</w:t>
      </w:r>
      <w:proofErr w:type="spellEnd"/>
    </w:p>
    <w:p w:rsidR="00E4639E" w:rsidRPr="003F33F8" w:rsidRDefault="00E4639E" w:rsidP="00E4639E">
      <w:pPr>
        <w:pStyle w:val="12"/>
        <w:spacing w:after="120" w:line="288" w:lineRule="auto"/>
        <w:ind w:firstLine="567"/>
        <w:rPr>
          <w:rFonts w:ascii="Times New Roman" w:hAnsi="Times New Roman"/>
          <w:sz w:val="24"/>
          <w:szCs w:val="24"/>
        </w:rPr>
      </w:pP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При записях хозяйственных операций на пассивных счетах, так же как и на активных счетах возможны две ситуации:</w:t>
      </w:r>
    </w:p>
    <w:p w:rsidR="00E4639E" w:rsidRPr="003F33F8" w:rsidRDefault="00E4639E" w:rsidP="00E4639E">
      <w:pPr>
        <w:pStyle w:val="12"/>
        <w:numPr>
          <w:ilvl w:val="0"/>
          <w:numId w:val="11"/>
        </w:numPr>
        <w:spacing w:line="288" w:lineRule="auto"/>
        <w:rPr>
          <w:rFonts w:ascii="Times New Roman" w:hAnsi="Times New Roman"/>
          <w:sz w:val="24"/>
          <w:szCs w:val="24"/>
        </w:rPr>
      </w:pPr>
      <w:r w:rsidRPr="003F33F8">
        <w:rPr>
          <w:rFonts w:ascii="Times New Roman" w:hAnsi="Times New Roman"/>
          <w:sz w:val="24"/>
          <w:szCs w:val="24"/>
        </w:rPr>
        <w:t>Сумма начального остатка и сумма оборота по кредиту</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счета должны быть больше суммы, показываемой по дебету счета. В этом случае имеется остаток на конец проведения хозяйственных операций, который определяется по вышеприведенной формуле.</w:t>
      </w:r>
    </w:p>
    <w:p w:rsidR="00E4639E" w:rsidRPr="003F33F8" w:rsidRDefault="00E4639E" w:rsidP="00E4639E">
      <w:pPr>
        <w:pStyle w:val="12"/>
        <w:numPr>
          <w:ilvl w:val="0"/>
          <w:numId w:val="11"/>
        </w:numPr>
        <w:spacing w:line="288" w:lineRule="auto"/>
        <w:rPr>
          <w:rFonts w:ascii="Times New Roman" w:hAnsi="Times New Roman"/>
          <w:sz w:val="24"/>
          <w:szCs w:val="24"/>
        </w:rPr>
      </w:pPr>
      <w:r w:rsidRPr="003F33F8">
        <w:rPr>
          <w:rFonts w:ascii="Times New Roman" w:hAnsi="Times New Roman"/>
          <w:sz w:val="24"/>
          <w:szCs w:val="24"/>
        </w:rPr>
        <w:t xml:space="preserve">Сумма начального остатка и сумма оборота  по кредиту </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счета равны сумме, показанной по дебету счета. В этом случае сальдо (остатка) на конец отчетного периода не будет.</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Помимо активных и пассивных счетов, существуют активно-пассивные счета.</w:t>
      </w:r>
    </w:p>
    <w:p w:rsidR="00E4639E" w:rsidRPr="003F33F8" w:rsidRDefault="00E4639E" w:rsidP="00E4639E">
      <w:pPr>
        <w:pStyle w:val="12"/>
        <w:spacing w:line="288" w:lineRule="auto"/>
        <w:ind w:firstLine="567"/>
        <w:rPr>
          <w:rFonts w:ascii="Times New Roman" w:hAnsi="Times New Roman"/>
          <w:b/>
          <w:sz w:val="24"/>
          <w:szCs w:val="24"/>
        </w:rPr>
      </w:pPr>
      <w:r w:rsidRPr="003F33F8">
        <w:rPr>
          <w:rFonts w:ascii="Times New Roman" w:hAnsi="Times New Roman"/>
          <w:sz w:val="24"/>
          <w:szCs w:val="24"/>
        </w:rPr>
        <w:t xml:space="preserve">Активно - пассивные </w:t>
      </w:r>
      <w:proofErr w:type="spellStart"/>
      <w:r w:rsidRPr="003F33F8">
        <w:rPr>
          <w:rFonts w:ascii="Times New Roman" w:hAnsi="Times New Roman"/>
          <w:sz w:val="24"/>
          <w:szCs w:val="24"/>
        </w:rPr>
        <w:t>счетаимеют</w:t>
      </w:r>
      <w:proofErr w:type="spellEnd"/>
      <w:r w:rsidRPr="003F33F8">
        <w:rPr>
          <w:rFonts w:ascii="Times New Roman" w:hAnsi="Times New Roman"/>
          <w:sz w:val="24"/>
          <w:szCs w:val="24"/>
        </w:rPr>
        <w:t xml:space="preserve"> признаки как активных, так и пассивных счетов.</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На активно - пассивном счете одновременно учитываются два объекта. При этом сальдо на начало, и конец месяца может быть и дебетовым, и кредитовым или одновременно дебетовым и кредитовым (развернутое сальдо).</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При составлении баланса дебетовые остатки по активно- пассивным счетам следует отражать в активе, а кредитовые остатки - в пассиве баланса.</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Исходя из этого, активно - пассивные счета могут быть двух видов:</w:t>
      </w:r>
    </w:p>
    <w:p w:rsidR="00E4639E" w:rsidRPr="003F33F8" w:rsidRDefault="00E4639E" w:rsidP="00E4639E">
      <w:pPr>
        <w:pStyle w:val="12"/>
        <w:numPr>
          <w:ilvl w:val="0"/>
          <w:numId w:val="12"/>
        </w:numPr>
        <w:spacing w:line="288" w:lineRule="auto"/>
        <w:rPr>
          <w:rFonts w:ascii="Times New Roman" w:hAnsi="Times New Roman"/>
          <w:sz w:val="24"/>
          <w:szCs w:val="24"/>
        </w:rPr>
      </w:pPr>
      <w:r w:rsidRPr="003F33F8">
        <w:rPr>
          <w:rFonts w:ascii="Times New Roman" w:hAnsi="Times New Roman"/>
          <w:sz w:val="24"/>
          <w:szCs w:val="24"/>
        </w:rPr>
        <w:t>с односторонним сальдо - дебетовое или кредитовое сальдо</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(счет 99 «Прибыли и убытки»);</w:t>
      </w:r>
    </w:p>
    <w:p w:rsidR="00E4639E" w:rsidRPr="003F33F8" w:rsidRDefault="00E4639E" w:rsidP="00E4639E">
      <w:pPr>
        <w:pStyle w:val="12"/>
        <w:numPr>
          <w:ilvl w:val="0"/>
          <w:numId w:val="12"/>
        </w:numPr>
        <w:spacing w:line="288" w:lineRule="auto"/>
        <w:rPr>
          <w:rFonts w:ascii="Times New Roman" w:hAnsi="Times New Roman"/>
          <w:sz w:val="24"/>
          <w:szCs w:val="24"/>
        </w:rPr>
      </w:pPr>
      <w:r w:rsidRPr="003F33F8">
        <w:rPr>
          <w:rFonts w:ascii="Times New Roman" w:hAnsi="Times New Roman"/>
          <w:sz w:val="24"/>
          <w:szCs w:val="24"/>
        </w:rPr>
        <w:t xml:space="preserve">с двусторонним сальдо (развернутое сальдо) - дебетовое и </w:t>
      </w:r>
    </w:p>
    <w:p w:rsidR="00E4639E" w:rsidRPr="003F33F8" w:rsidRDefault="00E4639E" w:rsidP="00E4639E">
      <w:pPr>
        <w:pStyle w:val="12"/>
        <w:spacing w:line="288" w:lineRule="auto"/>
        <w:rPr>
          <w:rFonts w:ascii="Times New Roman" w:hAnsi="Times New Roman"/>
          <w:sz w:val="24"/>
          <w:szCs w:val="24"/>
        </w:rPr>
      </w:pPr>
      <w:r w:rsidRPr="003F33F8">
        <w:rPr>
          <w:rFonts w:ascii="Times New Roman" w:hAnsi="Times New Roman"/>
          <w:sz w:val="24"/>
          <w:szCs w:val="24"/>
        </w:rPr>
        <w:t>кредитовое сальдо одновременно (счет 76 «Расчеты с разными дебиторами и кредиторами»).</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Записи на активно - пассивном счете отражаются следующим образом:</w:t>
      </w:r>
    </w:p>
    <w:p w:rsidR="00E4639E" w:rsidRPr="003F33F8" w:rsidRDefault="00E4639E" w:rsidP="00E4639E">
      <w:pPr>
        <w:pStyle w:val="12"/>
        <w:spacing w:line="288" w:lineRule="auto"/>
        <w:jc w:val="center"/>
        <w:rPr>
          <w:rFonts w:ascii="Times New Roman" w:hAnsi="Times New Roman"/>
          <w:sz w:val="24"/>
          <w:szCs w:val="24"/>
        </w:rPr>
      </w:pPr>
      <w:r w:rsidRPr="003F33F8">
        <w:rPr>
          <w:rFonts w:ascii="Times New Roman" w:hAnsi="Times New Roman"/>
          <w:sz w:val="24"/>
          <w:szCs w:val="24"/>
        </w:rPr>
        <w:lastRenderedPageBreak/>
        <w:t>Наименование</w:t>
      </w:r>
    </w:p>
    <w:p w:rsidR="00E4639E" w:rsidRPr="003F33F8" w:rsidRDefault="00E4639E" w:rsidP="00E4639E">
      <w:pPr>
        <w:pStyle w:val="12"/>
        <w:spacing w:line="288" w:lineRule="auto"/>
        <w:jc w:val="center"/>
        <w:rPr>
          <w:rFonts w:ascii="Times New Roman" w:hAnsi="Times New Roman"/>
          <w:sz w:val="24"/>
          <w:szCs w:val="24"/>
        </w:rPr>
      </w:pPr>
      <w:r w:rsidRPr="003F33F8">
        <w:rPr>
          <w:rFonts w:ascii="Times New Roman" w:hAnsi="Times New Roman"/>
          <w:sz w:val="24"/>
          <w:szCs w:val="24"/>
        </w:rPr>
        <w:t>счета (АП)</w:t>
      </w:r>
    </w:p>
    <w:p w:rsidR="00E4639E" w:rsidRPr="003F33F8" w:rsidRDefault="00E4639E" w:rsidP="00E4639E">
      <w:pPr>
        <w:pStyle w:val="12"/>
        <w:spacing w:line="288" w:lineRule="auto"/>
        <w:jc w:val="center"/>
        <w:rPr>
          <w:rFonts w:ascii="Times New Roman" w:hAnsi="Times New Roman"/>
          <w:sz w:val="24"/>
          <w:szCs w:val="24"/>
        </w:rPr>
      </w:pPr>
    </w:p>
    <w:tbl>
      <w:tblPr>
        <w:tblW w:w="0" w:type="auto"/>
        <w:tblInd w:w="1951" w:type="dxa"/>
        <w:tblLayout w:type="fixed"/>
        <w:tblLook w:val="0000"/>
      </w:tblPr>
      <w:tblGrid>
        <w:gridCol w:w="3119"/>
        <w:gridCol w:w="2835"/>
      </w:tblGrid>
      <w:tr w:rsidR="00E4639E" w:rsidRPr="003F33F8" w:rsidTr="001C0A58">
        <w:tc>
          <w:tcPr>
            <w:tcW w:w="3119" w:type="dxa"/>
            <w:tcBorders>
              <w:bottom w:val="single" w:sz="4" w:space="0" w:color="auto"/>
              <w:right w:val="single" w:sz="4" w:space="0" w:color="auto"/>
            </w:tcBorders>
          </w:tcPr>
          <w:p w:rsidR="00E4639E" w:rsidRPr="003F33F8" w:rsidRDefault="00E4639E" w:rsidP="001C0A58">
            <w:pPr>
              <w:autoSpaceDE w:val="0"/>
              <w:spacing w:line="288" w:lineRule="auto"/>
            </w:pPr>
            <w:r w:rsidRPr="003F33F8">
              <w:t>Дебет</w:t>
            </w:r>
          </w:p>
        </w:tc>
        <w:tc>
          <w:tcPr>
            <w:tcW w:w="2835" w:type="dxa"/>
            <w:tcBorders>
              <w:left w:val="single" w:sz="4" w:space="0" w:color="auto"/>
              <w:bottom w:val="single" w:sz="4" w:space="0" w:color="auto"/>
            </w:tcBorders>
          </w:tcPr>
          <w:p w:rsidR="00E4639E" w:rsidRPr="003F33F8" w:rsidRDefault="00E4639E" w:rsidP="001C0A58">
            <w:pPr>
              <w:keepNext/>
              <w:autoSpaceDE w:val="0"/>
              <w:spacing w:line="288" w:lineRule="auto"/>
              <w:jc w:val="right"/>
            </w:pPr>
            <w:r w:rsidRPr="003F33F8">
              <w:t>Кредит</w:t>
            </w:r>
          </w:p>
        </w:tc>
      </w:tr>
      <w:tr w:rsidR="00E4639E" w:rsidRPr="003F33F8" w:rsidTr="001C0A58">
        <w:tc>
          <w:tcPr>
            <w:tcW w:w="3119" w:type="dxa"/>
            <w:tcBorders>
              <w:top w:val="single" w:sz="4" w:space="0" w:color="auto"/>
              <w:bottom w:val="single" w:sz="4" w:space="0" w:color="auto"/>
              <w:right w:val="single" w:sz="4" w:space="0" w:color="auto"/>
            </w:tcBorders>
          </w:tcPr>
          <w:p w:rsidR="00E4639E" w:rsidRPr="003F33F8" w:rsidRDefault="00E4639E" w:rsidP="001C0A58">
            <w:pPr>
              <w:autoSpaceDE w:val="0"/>
              <w:spacing w:line="288" w:lineRule="auto"/>
              <w:jc w:val="center"/>
            </w:pPr>
            <w:r w:rsidRPr="003F33F8">
              <w:t>С</w:t>
            </w:r>
            <w:proofErr w:type="spellStart"/>
            <w:r w:rsidRPr="003F33F8">
              <w:rPr>
                <w:position w:val="-7"/>
                <w:vertAlign w:val="subscript"/>
              </w:rPr>
              <w:t>н</w:t>
            </w:r>
            <w:proofErr w:type="spellEnd"/>
            <w:r w:rsidRPr="003F33F8">
              <w:t xml:space="preserve">– </w:t>
            </w:r>
            <w:proofErr w:type="gramStart"/>
            <w:r w:rsidRPr="003F33F8">
              <w:t>на</w:t>
            </w:r>
            <w:proofErr w:type="gramEnd"/>
            <w:r w:rsidRPr="003F33F8">
              <w:t>чальное сальдо (остаток)</w:t>
            </w:r>
          </w:p>
        </w:tc>
        <w:tc>
          <w:tcPr>
            <w:tcW w:w="2835" w:type="dxa"/>
            <w:tcBorders>
              <w:top w:val="single" w:sz="4" w:space="0" w:color="auto"/>
              <w:left w:val="single" w:sz="4" w:space="0" w:color="auto"/>
              <w:bottom w:val="single" w:sz="4" w:space="0" w:color="auto"/>
            </w:tcBorders>
          </w:tcPr>
          <w:p w:rsidR="00E4639E" w:rsidRPr="003F33F8" w:rsidRDefault="00E4639E" w:rsidP="001C0A58">
            <w:pPr>
              <w:autoSpaceDE w:val="0"/>
              <w:spacing w:line="288" w:lineRule="auto"/>
              <w:jc w:val="center"/>
            </w:pPr>
            <w:proofErr w:type="spellStart"/>
            <w:r w:rsidRPr="003F33F8">
              <w:t>С</w:t>
            </w:r>
            <w:r w:rsidRPr="003F33F8">
              <w:rPr>
                <w:vertAlign w:val="subscript"/>
              </w:rPr>
              <w:t>н</w:t>
            </w:r>
            <w:proofErr w:type="spellEnd"/>
            <w:r w:rsidRPr="003F33F8">
              <w:t xml:space="preserve">– </w:t>
            </w:r>
            <w:proofErr w:type="gramStart"/>
            <w:r w:rsidRPr="003F33F8">
              <w:t>на</w:t>
            </w:r>
            <w:proofErr w:type="gramEnd"/>
            <w:r w:rsidRPr="003F33F8">
              <w:t>чальное сальдо (остаток)</w:t>
            </w:r>
          </w:p>
        </w:tc>
      </w:tr>
      <w:tr w:rsidR="00E4639E" w:rsidRPr="003F33F8" w:rsidTr="001C0A58">
        <w:tc>
          <w:tcPr>
            <w:tcW w:w="3119" w:type="dxa"/>
            <w:tcBorders>
              <w:top w:val="single" w:sz="4" w:space="0" w:color="auto"/>
              <w:bottom w:val="single" w:sz="4" w:space="0" w:color="auto"/>
              <w:right w:val="single" w:sz="4" w:space="0" w:color="auto"/>
            </w:tcBorders>
          </w:tcPr>
          <w:p w:rsidR="00E4639E" w:rsidRPr="003F33F8" w:rsidRDefault="00E4639E" w:rsidP="001C0A58">
            <w:pPr>
              <w:autoSpaceDE w:val="0"/>
              <w:spacing w:line="288" w:lineRule="auto"/>
              <w:jc w:val="center"/>
            </w:pPr>
            <w:r w:rsidRPr="003F33F8">
              <w:t>Об</w:t>
            </w:r>
            <w:proofErr w:type="spellStart"/>
            <w:r w:rsidRPr="003F33F8">
              <w:rPr>
                <w:position w:val="-7"/>
                <w:vertAlign w:val="subscript"/>
              </w:rPr>
              <w:t>д</w:t>
            </w:r>
            <w:proofErr w:type="spellEnd"/>
            <w:r w:rsidRPr="003F33F8">
              <w:t xml:space="preserve"> – увеличение</w:t>
            </w:r>
            <w:proofErr w:type="gramStart"/>
            <w:r w:rsidRPr="003F33F8">
              <w:t xml:space="preserve"> (+) </w:t>
            </w:r>
            <w:proofErr w:type="gramEnd"/>
            <w:r w:rsidRPr="003F33F8">
              <w:t>остатка средств</w:t>
            </w:r>
          </w:p>
        </w:tc>
        <w:tc>
          <w:tcPr>
            <w:tcW w:w="2835" w:type="dxa"/>
            <w:tcBorders>
              <w:top w:val="single" w:sz="4" w:space="0" w:color="auto"/>
              <w:left w:val="single" w:sz="4" w:space="0" w:color="auto"/>
              <w:bottom w:val="single" w:sz="4" w:space="0" w:color="auto"/>
            </w:tcBorders>
          </w:tcPr>
          <w:p w:rsidR="00E4639E" w:rsidRPr="003F33F8" w:rsidRDefault="00E4639E" w:rsidP="001C0A58">
            <w:pPr>
              <w:autoSpaceDE w:val="0"/>
              <w:spacing w:line="288" w:lineRule="auto"/>
              <w:jc w:val="center"/>
            </w:pPr>
            <w:r w:rsidRPr="003F33F8">
              <w:t>Об</w:t>
            </w:r>
            <w:proofErr w:type="spellStart"/>
            <w:r w:rsidRPr="003F33F8">
              <w:rPr>
                <w:position w:val="-7"/>
                <w:vertAlign w:val="subscript"/>
              </w:rPr>
              <w:t>д</w:t>
            </w:r>
            <w:proofErr w:type="spellEnd"/>
            <w:r w:rsidRPr="003F33F8">
              <w:t xml:space="preserve">– </w:t>
            </w:r>
            <w:proofErr w:type="gramStart"/>
            <w:r w:rsidRPr="003F33F8">
              <w:t>ум</w:t>
            </w:r>
            <w:proofErr w:type="gramEnd"/>
            <w:r w:rsidRPr="003F33F8">
              <w:t>еньшение (</w:t>
            </w:r>
            <w:r w:rsidR="008E1233" w:rsidRPr="003F33F8">
              <w:fldChar w:fldCharType="begin"/>
            </w:r>
            <w:r w:rsidRPr="003F33F8">
              <w:instrText xml:space="preserve"> QUOTE </w:instrText>
            </w:r>
            <w:r w:rsidRPr="003F33F8">
              <w:rPr>
                <w:noProof/>
              </w:rPr>
              <w:drawing>
                <wp:inline distT="0" distB="0" distL="0" distR="0">
                  <wp:extent cx="162560" cy="14033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62560" cy="140335"/>
                          </a:xfrm>
                          <a:prstGeom prst="rect">
                            <a:avLst/>
                          </a:prstGeom>
                          <a:noFill/>
                          <a:ln w="9525">
                            <a:noFill/>
                            <a:miter lim="800000"/>
                            <a:headEnd/>
                            <a:tailEnd/>
                          </a:ln>
                        </pic:spPr>
                      </pic:pic>
                    </a:graphicData>
                  </a:graphic>
                </wp:inline>
              </w:drawing>
            </w:r>
            <w:r w:rsidR="008E1233" w:rsidRPr="003F33F8">
              <w:fldChar w:fldCharType="separate"/>
            </w:r>
            <w:r w:rsidRPr="003F33F8">
              <w:rPr>
                <w:noProof/>
              </w:rPr>
              <w:drawing>
                <wp:inline distT="0" distB="0" distL="0" distR="0">
                  <wp:extent cx="162560" cy="14033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62560" cy="140335"/>
                          </a:xfrm>
                          <a:prstGeom prst="rect">
                            <a:avLst/>
                          </a:prstGeom>
                          <a:noFill/>
                          <a:ln w="9525">
                            <a:noFill/>
                            <a:miter lim="800000"/>
                            <a:headEnd/>
                            <a:tailEnd/>
                          </a:ln>
                        </pic:spPr>
                      </pic:pic>
                    </a:graphicData>
                  </a:graphic>
                </wp:inline>
              </w:drawing>
            </w:r>
            <w:r w:rsidR="008E1233" w:rsidRPr="003F33F8">
              <w:fldChar w:fldCharType="end"/>
            </w:r>
            <w:r w:rsidRPr="003F33F8">
              <w:t>) остатка средств</w:t>
            </w:r>
          </w:p>
        </w:tc>
      </w:tr>
      <w:tr w:rsidR="00E4639E" w:rsidRPr="003F33F8" w:rsidTr="001C0A58">
        <w:tc>
          <w:tcPr>
            <w:tcW w:w="3119" w:type="dxa"/>
            <w:tcBorders>
              <w:top w:val="single" w:sz="4" w:space="0" w:color="auto"/>
              <w:right w:val="single" w:sz="4" w:space="0" w:color="auto"/>
            </w:tcBorders>
          </w:tcPr>
          <w:p w:rsidR="00E4639E" w:rsidRPr="003F33F8" w:rsidRDefault="00E4639E" w:rsidP="001C0A58">
            <w:pPr>
              <w:widowControl w:val="0"/>
              <w:suppressAutoHyphens/>
              <w:autoSpaceDE w:val="0"/>
              <w:spacing w:line="288" w:lineRule="auto"/>
              <w:jc w:val="center"/>
              <w:rPr>
                <w:vertAlign w:val="subscript"/>
              </w:rPr>
            </w:pPr>
            <w:proofErr w:type="spellStart"/>
            <w:r w:rsidRPr="003F33F8">
              <w:t>С</w:t>
            </w:r>
            <w:r w:rsidRPr="003F33F8">
              <w:rPr>
                <w:vertAlign w:val="subscript"/>
              </w:rPr>
              <w:t>к</w:t>
            </w:r>
            <w:proofErr w:type="spellEnd"/>
            <w:r w:rsidRPr="003F33F8">
              <w:t xml:space="preserve">– </w:t>
            </w:r>
            <w:proofErr w:type="gramStart"/>
            <w:r w:rsidRPr="003F33F8">
              <w:t>ко</w:t>
            </w:r>
            <w:proofErr w:type="gramEnd"/>
            <w:r w:rsidRPr="003F33F8">
              <w:t>нечное сальдо (остаток)</w:t>
            </w:r>
          </w:p>
        </w:tc>
        <w:tc>
          <w:tcPr>
            <w:tcW w:w="2835" w:type="dxa"/>
            <w:tcBorders>
              <w:top w:val="single" w:sz="4" w:space="0" w:color="auto"/>
              <w:left w:val="single" w:sz="4" w:space="0" w:color="auto"/>
            </w:tcBorders>
          </w:tcPr>
          <w:p w:rsidR="00E4639E" w:rsidRPr="003F33F8" w:rsidRDefault="00E4639E" w:rsidP="001C0A58">
            <w:pPr>
              <w:autoSpaceDE w:val="0"/>
              <w:spacing w:line="288" w:lineRule="auto"/>
              <w:jc w:val="center"/>
            </w:pPr>
            <w:proofErr w:type="spellStart"/>
            <w:r w:rsidRPr="003F33F8">
              <w:t>С</w:t>
            </w:r>
            <w:r w:rsidRPr="003F33F8">
              <w:rPr>
                <w:vertAlign w:val="subscript"/>
              </w:rPr>
              <w:t>к</w:t>
            </w:r>
            <w:proofErr w:type="spellEnd"/>
            <w:r w:rsidRPr="003F33F8">
              <w:rPr>
                <w:rFonts w:ascii="Cambria Math" w:hAnsi="Cambria Math"/>
                <w:vertAlign w:val="subscript"/>
              </w:rPr>
              <w:t>—</w:t>
            </w:r>
            <w:r w:rsidRPr="003F33F8">
              <w:t xml:space="preserve"> </w:t>
            </w:r>
            <w:proofErr w:type="gramStart"/>
            <w:r w:rsidRPr="003F33F8">
              <w:t>ко</w:t>
            </w:r>
            <w:proofErr w:type="gramEnd"/>
            <w:r w:rsidRPr="003F33F8">
              <w:t>нечное сальдо (остаток)</w:t>
            </w:r>
          </w:p>
        </w:tc>
      </w:tr>
    </w:tbl>
    <w:p w:rsidR="00E4639E" w:rsidRPr="003F33F8" w:rsidRDefault="00E4639E" w:rsidP="00E4639E">
      <w:pPr>
        <w:pStyle w:val="12"/>
        <w:spacing w:line="288" w:lineRule="auto"/>
        <w:ind w:firstLine="567"/>
        <w:rPr>
          <w:rFonts w:ascii="Times New Roman" w:hAnsi="Times New Roman"/>
          <w:sz w:val="24"/>
          <w:szCs w:val="24"/>
        </w:rPr>
      </w:pPr>
    </w:p>
    <w:p w:rsidR="00E4639E" w:rsidRPr="003F33F8" w:rsidRDefault="00E4639E" w:rsidP="00E4639E">
      <w:pPr>
        <w:pStyle w:val="12"/>
        <w:spacing w:line="288" w:lineRule="auto"/>
        <w:jc w:val="center"/>
        <w:rPr>
          <w:rFonts w:ascii="Times New Roman" w:hAnsi="Times New Roman"/>
          <w:sz w:val="24"/>
          <w:szCs w:val="24"/>
        </w:rPr>
      </w:pPr>
      <w:r w:rsidRPr="003F33F8">
        <w:rPr>
          <w:rFonts w:ascii="Times New Roman" w:hAnsi="Times New Roman"/>
          <w:sz w:val="24"/>
          <w:szCs w:val="24"/>
        </w:rPr>
        <w:t>Рис.3. Схема строения активно-пассивного счета</w:t>
      </w:r>
    </w:p>
    <w:p w:rsidR="00E4639E" w:rsidRPr="003F33F8" w:rsidRDefault="00E4639E" w:rsidP="00E4639E">
      <w:pPr>
        <w:pStyle w:val="12"/>
        <w:spacing w:line="288" w:lineRule="auto"/>
        <w:ind w:firstLine="567"/>
        <w:rPr>
          <w:rFonts w:ascii="Times New Roman" w:hAnsi="Times New Roman"/>
          <w:sz w:val="24"/>
          <w:szCs w:val="24"/>
        </w:rPr>
      </w:pP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Развернутое сальдо в активно - пассивных  счетах определяется по данным аналитического учета.</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 xml:space="preserve">Аналитический учет дает информацию о состоянии расчетов с каждым дебитором и с каждым кредитором, то есть </w:t>
      </w:r>
      <w:proofErr w:type="gramStart"/>
      <w:r w:rsidRPr="003F33F8">
        <w:rPr>
          <w:rFonts w:ascii="Times New Roman" w:hAnsi="Times New Roman"/>
          <w:sz w:val="24"/>
          <w:szCs w:val="24"/>
        </w:rPr>
        <w:t>выводится</w:t>
      </w:r>
      <w:proofErr w:type="gramEnd"/>
      <w:r w:rsidRPr="003F33F8">
        <w:rPr>
          <w:rFonts w:ascii="Times New Roman" w:hAnsi="Times New Roman"/>
          <w:sz w:val="24"/>
          <w:szCs w:val="24"/>
        </w:rPr>
        <w:t xml:space="preserve"> сальдо по каждому дебитору и кредитору отдельно, а затем подсчитывается общая сумма дебиторской и кредиторской задолженности.</w:t>
      </w:r>
    </w:p>
    <w:p w:rsidR="00E4639E" w:rsidRPr="003F33F8" w:rsidRDefault="00E4639E" w:rsidP="00E4639E">
      <w:pPr>
        <w:pStyle w:val="12"/>
        <w:spacing w:line="288" w:lineRule="auto"/>
        <w:ind w:firstLine="567"/>
        <w:rPr>
          <w:rFonts w:ascii="Times New Roman" w:hAnsi="Times New Roman"/>
          <w:sz w:val="24"/>
          <w:szCs w:val="24"/>
        </w:rPr>
      </w:pPr>
      <w:r w:rsidRPr="003F33F8">
        <w:rPr>
          <w:rFonts w:ascii="Times New Roman" w:hAnsi="Times New Roman"/>
          <w:sz w:val="24"/>
          <w:szCs w:val="24"/>
        </w:rPr>
        <w:t>Составляя входной баланс, следует помнить, что нематериальные активы и основные средства отражаются в балансе по остаточной стоимости,  как разница между первоначальной стоимостью активов и начисленной суммой амортизации.</w:t>
      </w:r>
    </w:p>
    <w:p w:rsidR="00E4639E" w:rsidRPr="003F33F8" w:rsidRDefault="00E4639E" w:rsidP="00E4639E">
      <w:pPr>
        <w:pStyle w:val="12"/>
        <w:spacing w:line="288" w:lineRule="auto"/>
        <w:ind w:firstLine="567"/>
        <w:rPr>
          <w:rFonts w:ascii="Times New Roman" w:hAnsi="Times New Roman"/>
          <w:sz w:val="24"/>
          <w:szCs w:val="24"/>
        </w:rPr>
      </w:pPr>
    </w:p>
    <w:p w:rsidR="00E4639E" w:rsidRPr="003F33F8" w:rsidRDefault="00E4639E" w:rsidP="00E4639E">
      <w:pPr>
        <w:pStyle w:val="af2"/>
        <w:spacing w:before="120" w:after="120" w:line="288" w:lineRule="auto"/>
        <w:ind w:firstLine="567"/>
        <w:jc w:val="center"/>
        <w:rPr>
          <w:rFonts w:ascii="Times New Roman" w:hAnsi="Times New Roman" w:cs="Times New Roman"/>
          <w:b/>
          <w:sz w:val="24"/>
          <w:szCs w:val="24"/>
        </w:rPr>
      </w:pPr>
      <w:r w:rsidRPr="003F33F8">
        <w:rPr>
          <w:rFonts w:ascii="Times New Roman" w:hAnsi="Times New Roman" w:cs="Times New Roman"/>
          <w:b/>
          <w:sz w:val="24"/>
          <w:szCs w:val="24"/>
        </w:rPr>
        <w:t>3.2. БУХГАЛТЕРСКИЕ ПРОВОДКИ</w:t>
      </w:r>
    </w:p>
    <w:p w:rsidR="00E4639E" w:rsidRPr="003F33F8" w:rsidRDefault="00E4639E" w:rsidP="00E4639E">
      <w:pPr>
        <w:autoSpaceDE w:val="0"/>
        <w:spacing w:line="288" w:lineRule="auto"/>
        <w:ind w:firstLine="567"/>
      </w:pPr>
      <w:r w:rsidRPr="003F33F8">
        <w:t>На основании операций, произведенных за месяц на предприятии, студентам следует составить бухгалтерские проводки. Каждая хозяйственная операция отражается на счетах бухгалтерского учета способом двойной записи, в дебете одного и кредите другого счета, т.е. между счетами возникает взаимосвязь.</w:t>
      </w:r>
    </w:p>
    <w:p w:rsidR="00E4639E" w:rsidRPr="003F33F8" w:rsidRDefault="00E4639E" w:rsidP="00E4639E">
      <w:pPr>
        <w:autoSpaceDE w:val="0"/>
        <w:spacing w:line="288" w:lineRule="auto"/>
        <w:ind w:firstLine="567"/>
        <w:rPr>
          <w:b/>
          <w:bCs/>
        </w:rPr>
      </w:pPr>
      <w:r w:rsidRPr="003F33F8">
        <w:t xml:space="preserve">Взаимосвязь между дебетом одного и кредитом другого счета, возникшая в результате двойной записи на них хозяйственной операции, называется </w:t>
      </w:r>
      <w:r w:rsidRPr="003F33F8">
        <w:rPr>
          <w:bCs/>
        </w:rPr>
        <w:t>корреспонденцией счетов</w:t>
      </w:r>
      <w:r w:rsidRPr="003F33F8">
        <w:t xml:space="preserve">. Счета, между которыми такая взаимосвязь возникла, называются </w:t>
      </w:r>
      <w:r w:rsidRPr="003F33F8">
        <w:rPr>
          <w:bCs/>
        </w:rPr>
        <w:t>корреспондирующими</w:t>
      </w:r>
      <w:r w:rsidRPr="003F33F8">
        <w:rPr>
          <w:b/>
          <w:bCs/>
        </w:rPr>
        <w:t>.</w:t>
      </w:r>
    </w:p>
    <w:p w:rsidR="00E4639E" w:rsidRPr="003F33F8" w:rsidRDefault="00E4639E" w:rsidP="00E4639E">
      <w:pPr>
        <w:autoSpaceDE w:val="0"/>
        <w:spacing w:line="288" w:lineRule="auto"/>
        <w:ind w:firstLine="567"/>
      </w:pPr>
      <w:r w:rsidRPr="003F33F8">
        <w:t xml:space="preserve">Обозначение корреспонденции счетов, т.е. наименование дебетуемых и кредитуемых счетов с указанием суммы по данной операции, называется </w:t>
      </w:r>
      <w:r w:rsidRPr="003F33F8">
        <w:rPr>
          <w:bCs/>
        </w:rPr>
        <w:t xml:space="preserve">бухгалтерской </w:t>
      </w:r>
      <w:r w:rsidRPr="003F33F8">
        <w:t xml:space="preserve"> проводкой. Бухгалтерские проводки по количеству затрагиваемых ими счетов подразделяют </w:t>
      </w:r>
      <w:proofErr w:type="gramStart"/>
      <w:r w:rsidRPr="003F33F8">
        <w:t>на</w:t>
      </w:r>
      <w:proofErr w:type="gramEnd"/>
      <w:r w:rsidRPr="003F33F8">
        <w:t xml:space="preserve"> простые и сложные.</w:t>
      </w:r>
    </w:p>
    <w:p w:rsidR="00E4639E" w:rsidRPr="003F33F8" w:rsidRDefault="00E4639E" w:rsidP="00E4639E">
      <w:pPr>
        <w:autoSpaceDE w:val="0"/>
        <w:spacing w:line="288" w:lineRule="auto"/>
        <w:ind w:firstLine="567"/>
      </w:pPr>
      <w:r w:rsidRPr="003F33F8">
        <w:lastRenderedPageBreak/>
        <w:t>Простыми принято называть такие бухгалтерские записи  (проводки), в которых корреспондируют только два счета - один по дебету, а другой по кредиту.</w:t>
      </w:r>
    </w:p>
    <w:p w:rsidR="00E4639E" w:rsidRPr="003F33F8" w:rsidRDefault="00E4639E" w:rsidP="00E4639E">
      <w:pPr>
        <w:autoSpaceDE w:val="0"/>
        <w:spacing w:line="288" w:lineRule="auto"/>
        <w:ind w:firstLine="567"/>
      </w:pPr>
      <w:r w:rsidRPr="003F33F8">
        <w:t xml:space="preserve">При составлении сложных записей (проводок) следует иметь в виду, что правильной является только такая проводка, в которой корреспонденция счетов выражена ясно. Поэтому нельзя составлять такие бухгалтерские записи, где одновременно затрагивается несколько дебетуемых </w:t>
      </w:r>
      <w:r w:rsidRPr="003F33F8">
        <w:rPr>
          <w:color w:val="008000"/>
        </w:rPr>
        <w:t>и</w:t>
      </w:r>
      <w:r w:rsidRPr="003F33F8">
        <w:t xml:space="preserve"> кредитуемых счетов.</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Бухгалтерские проводки осуществляются только на основании документов, в которых зафиксирована хозяйственная операция, и отражаются в особых учетных регистрах: журналах-ордерах</w:t>
      </w:r>
      <w:r w:rsidRPr="003F33F8">
        <w:rPr>
          <w:rFonts w:ascii="Times New Roman" w:hAnsi="Times New Roman" w:cs="Times New Roman"/>
          <w:color w:val="008000"/>
          <w:sz w:val="24"/>
          <w:szCs w:val="24"/>
        </w:rPr>
        <w:t>,</w:t>
      </w:r>
      <w:r w:rsidRPr="003F33F8">
        <w:rPr>
          <w:rFonts w:ascii="Times New Roman" w:hAnsi="Times New Roman" w:cs="Times New Roman"/>
          <w:sz w:val="24"/>
          <w:szCs w:val="24"/>
        </w:rPr>
        <w:t xml:space="preserve"> Главной книге, карточках и т.д.</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Следует обратить особое внимание на проводки, связанные с капитальными вложениями. Капитальными вложениями называются затраты на приобретение или строительство основных средств.</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При этом все расходы, связанные со строительством, покупкой, доставкой, монтажом и запуском, если в них была необходимость, собираются по дебету 08 счета, образовывая первоначальную стоимость основных средств, которая при вводе в эксплуатацию списывается с кредита счета 08 в дебет счета 01.</w:t>
      </w:r>
    </w:p>
    <w:p w:rsidR="00E4639E" w:rsidRPr="003F33F8" w:rsidRDefault="00E4639E" w:rsidP="00E4639E">
      <w:pPr>
        <w:pStyle w:val="af2"/>
        <w:spacing w:line="288" w:lineRule="auto"/>
        <w:ind w:firstLine="567"/>
        <w:rPr>
          <w:rFonts w:ascii="Times New Roman" w:hAnsi="Times New Roman" w:cs="Times New Roman"/>
          <w:sz w:val="24"/>
          <w:szCs w:val="24"/>
        </w:rPr>
      </w:pPr>
    </w:p>
    <w:p w:rsidR="00E4639E" w:rsidRPr="003F33F8" w:rsidRDefault="00E4639E" w:rsidP="00E4639E">
      <w:pPr>
        <w:pStyle w:val="af2"/>
        <w:spacing w:before="120" w:after="120" w:line="288" w:lineRule="auto"/>
        <w:ind w:firstLine="567"/>
        <w:jc w:val="center"/>
        <w:rPr>
          <w:rFonts w:ascii="Times New Roman" w:hAnsi="Times New Roman" w:cs="Times New Roman"/>
          <w:sz w:val="24"/>
          <w:szCs w:val="24"/>
        </w:rPr>
      </w:pPr>
      <w:r w:rsidRPr="003F33F8">
        <w:rPr>
          <w:rFonts w:ascii="Times New Roman" w:hAnsi="Times New Roman" w:cs="Times New Roman"/>
          <w:b/>
          <w:sz w:val="24"/>
          <w:szCs w:val="24"/>
        </w:rPr>
        <w:t>3.3. УЧЕТ ХОЗЯЙСТВЕННЫХ ОПЕРАЦИЙ</w:t>
      </w:r>
    </w:p>
    <w:p w:rsidR="00E4639E" w:rsidRPr="003F33F8" w:rsidRDefault="00E4639E" w:rsidP="00E4639E">
      <w:pPr>
        <w:pStyle w:val="af2"/>
        <w:spacing w:line="288" w:lineRule="auto"/>
        <w:ind w:firstLine="567"/>
        <w:rPr>
          <w:rFonts w:ascii="Times New Roman" w:hAnsi="Times New Roman" w:cs="Times New Roman"/>
          <w:sz w:val="24"/>
          <w:szCs w:val="24"/>
        </w:rPr>
      </w:pPr>
      <w:r w:rsidRPr="003F33F8">
        <w:rPr>
          <w:rFonts w:ascii="Times New Roman" w:hAnsi="Times New Roman" w:cs="Times New Roman"/>
          <w:sz w:val="24"/>
          <w:szCs w:val="24"/>
        </w:rPr>
        <w:t>Учет хозяйственных операций ведется в регистрационном журнале. Регистрационный журнал (журнал хозяйственных операций) - это регистр учета, служащий для отражения бухгалтерских проводок за месяц, с указанием номера по порядку, содержания операции, суммы, корреспонденции счетов по дебету и кредиту.</w:t>
      </w:r>
    </w:p>
    <w:p w:rsidR="00E4639E" w:rsidRPr="003F33F8" w:rsidRDefault="00E4639E" w:rsidP="00E4639E">
      <w:pPr>
        <w:autoSpaceDE w:val="0"/>
        <w:spacing w:line="288" w:lineRule="auto"/>
        <w:ind w:firstLine="567"/>
      </w:pPr>
      <w:r w:rsidRPr="003F33F8">
        <w:t xml:space="preserve">По отдельным операциям регистрационного журнала необходимо провести расчеты самостоятельно. К пунктам 17, 18, 19, 20 журнала операций произвести расчет отклонений транспортно-заготовительных расходов (ТЗР) относящихся к отпущенным материалам. Эти расходы учитываются на субсчете «ТЗР», открываемом к счету «Материалы». Расчет осуществляется в два этапа. </w:t>
      </w:r>
    </w:p>
    <w:p w:rsidR="00E4639E" w:rsidRPr="003F33F8" w:rsidRDefault="00E4639E" w:rsidP="00E4639E">
      <w:pPr>
        <w:autoSpaceDE w:val="0"/>
        <w:spacing w:line="288" w:lineRule="auto"/>
        <w:ind w:firstLine="567"/>
      </w:pPr>
      <w:r w:rsidRPr="003F33F8">
        <w:t>Первый этап - определение процента ТЗР.</w:t>
      </w:r>
    </w:p>
    <w:p w:rsidR="00723220" w:rsidRPr="003F33F8" w:rsidRDefault="00E4639E" w:rsidP="00723220">
      <w:pPr>
        <w:autoSpaceDE w:val="0"/>
        <w:spacing w:line="288" w:lineRule="auto"/>
        <w:ind w:firstLine="567"/>
      </w:pPr>
      <w:r w:rsidRPr="003F33F8">
        <w:t xml:space="preserve">ТЗР %= </w:t>
      </w:r>
      <w:proofErr w:type="spellStart"/>
      <w:r w:rsidRPr="003F33F8">
        <w:t>Сн</w:t>
      </w:r>
      <w:proofErr w:type="spellEnd"/>
      <w:r w:rsidRPr="003F33F8">
        <w:t xml:space="preserve"> </w:t>
      </w:r>
      <w:proofErr w:type="spellStart"/>
      <w:r w:rsidRPr="003F33F8">
        <w:t>суб</w:t>
      </w:r>
      <w:proofErr w:type="gramStart"/>
      <w:r w:rsidRPr="003F33F8">
        <w:t>.Т</w:t>
      </w:r>
      <w:proofErr w:type="gramEnd"/>
      <w:r w:rsidRPr="003F33F8">
        <w:t>ЗР+Од</w:t>
      </w:r>
      <w:proofErr w:type="spellEnd"/>
      <w:r w:rsidRPr="003F33F8">
        <w:t xml:space="preserve"> </w:t>
      </w:r>
      <w:proofErr w:type="spellStart"/>
      <w:r w:rsidRPr="003F33F8">
        <w:t>суб</w:t>
      </w:r>
      <w:proofErr w:type="spellEnd"/>
      <w:r w:rsidRPr="003F33F8">
        <w:t xml:space="preserve">. ТЗР/  </w:t>
      </w:r>
      <w:proofErr w:type="spellStart"/>
      <w:r w:rsidRPr="003F33F8">
        <w:t>Сн</w:t>
      </w:r>
      <w:proofErr w:type="spellEnd"/>
      <w:r w:rsidRPr="003F33F8">
        <w:t xml:space="preserve"> сч.10+ Од сч.1</w:t>
      </w:r>
      <w:r w:rsidR="00A10D83">
        <w:t>0</w:t>
      </w:r>
    </w:p>
    <w:p w:rsidR="00723220" w:rsidRPr="003F33F8" w:rsidRDefault="00723220" w:rsidP="00723220">
      <w:pPr>
        <w:autoSpaceDE w:val="0"/>
        <w:spacing w:line="288" w:lineRule="auto"/>
        <w:ind w:firstLine="567"/>
      </w:pPr>
    </w:p>
    <w:p w:rsidR="00E4639E" w:rsidRPr="003F33F8" w:rsidRDefault="00E4639E" w:rsidP="00723220">
      <w:pPr>
        <w:autoSpaceDE w:val="0"/>
        <w:spacing w:line="288" w:lineRule="auto"/>
        <w:ind w:firstLine="567"/>
      </w:pPr>
      <w:r w:rsidRPr="003F33F8">
        <w:rPr>
          <w:noProof/>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1896118" cy="1009767"/>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1896118" cy="1009767"/>
                    </a:xfrm>
                    <a:prstGeom prst="rect">
                      <a:avLst/>
                    </a:prstGeom>
                    <a:noFill/>
                    <a:ln w="9525">
                      <a:noFill/>
                      <a:miter lim="800000"/>
                      <a:headEnd/>
                      <a:tailEnd/>
                    </a:ln>
                  </pic:spPr>
                </pic:pic>
              </a:graphicData>
            </a:graphic>
          </wp:anchor>
        </w:drawing>
      </w:r>
      <w:r w:rsidRPr="003F33F8">
        <w:t>Второй этап – расчет суммы транспортно-заготовительных расходов</w:t>
      </w:r>
    </w:p>
    <w:p w:rsidR="00E4639E" w:rsidRPr="003F33F8" w:rsidRDefault="00E4639E" w:rsidP="00E4639E">
      <w:pPr>
        <w:autoSpaceDE w:val="0"/>
        <w:spacing w:line="288" w:lineRule="auto"/>
        <w:ind w:firstLine="567"/>
      </w:pPr>
    </w:p>
    <w:p w:rsidR="00E4639E" w:rsidRPr="003F33F8" w:rsidRDefault="00E4639E" w:rsidP="00E4639E">
      <w:pPr>
        <w:autoSpaceDE w:val="0"/>
        <w:spacing w:line="288" w:lineRule="auto"/>
      </w:pPr>
      <w:r w:rsidRPr="003F33F8">
        <w:rPr>
          <w:noProof/>
        </w:rPr>
        <w:drawing>
          <wp:inline distT="0" distB="0" distL="0" distR="0">
            <wp:extent cx="5772785" cy="35369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5772785" cy="353695"/>
                    </a:xfrm>
                    <a:prstGeom prst="rect">
                      <a:avLst/>
                    </a:prstGeom>
                    <a:noFill/>
                    <a:ln w="9525">
                      <a:noFill/>
                      <a:miter lim="800000"/>
                      <a:headEnd/>
                      <a:tailEnd/>
                    </a:ln>
                  </pic:spPr>
                </pic:pic>
              </a:graphicData>
            </a:graphic>
          </wp:inline>
        </w:drawing>
      </w:r>
    </w:p>
    <w:p w:rsidR="00E4639E" w:rsidRPr="003F33F8" w:rsidRDefault="00E4639E" w:rsidP="00E4639E">
      <w:pPr>
        <w:autoSpaceDE w:val="0"/>
        <w:spacing w:line="288" w:lineRule="auto"/>
        <w:ind w:firstLine="567"/>
      </w:pPr>
    </w:p>
    <w:p w:rsidR="00E4639E" w:rsidRPr="003F33F8" w:rsidRDefault="00E4639E" w:rsidP="00E4639E">
      <w:pPr>
        <w:tabs>
          <w:tab w:val="left" w:pos="3810"/>
          <w:tab w:val="left" w:pos="7905"/>
        </w:tabs>
        <w:autoSpaceDE w:val="0"/>
        <w:spacing w:line="288" w:lineRule="auto"/>
        <w:ind w:firstLine="567"/>
      </w:pPr>
      <w:r w:rsidRPr="003F33F8">
        <w:lastRenderedPageBreak/>
        <w:tab/>
      </w:r>
      <w:r w:rsidRPr="003F33F8">
        <w:tab/>
      </w:r>
    </w:p>
    <w:p w:rsidR="00E4639E" w:rsidRPr="003F33F8" w:rsidRDefault="00E4639E" w:rsidP="00E4639E">
      <w:pPr>
        <w:pStyle w:val="a9"/>
        <w:spacing w:line="288" w:lineRule="auto"/>
        <w:jc w:val="left"/>
        <w:rPr>
          <w:sz w:val="24"/>
        </w:rPr>
      </w:pPr>
      <w:r w:rsidRPr="003F33F8">
        <w:rPr>
          <w:sz w:val="24"/>
        </w:rPr>
        <w:t>Расчет сделать по форме, представленной в таблице №3.1</w:t>
      </w:r>
    </w:p>
    <w:p w:rsidR="00E4639E" w:rsidRPr="003F33F8" w:rsidRDefault="00E4639E" w:rsidP="00E4639E">
      <w:pPr>
        <w:spacing w:line="288" w:lineRule="auto"/>
        <w:jc w:val="right"/>
        <w:rPr>
          <w:i/>
        </w:rPr>
      </w:pPr>
      <w:r w:rsidRPr="003F33F8">
        <w:rPr>
          <w:i/>
        </w:rPr>
        <w:t>Таблица 3.1</w:t>
      </w:r>
    </w:p>
    <w:p w:rsidR="00E4639E" w:rsidRPr="003F33F8" w:rsidRDefault="00E4639E" w:rsidP="00E4639E">
      <w:pPr>
        <w:spacing w:line="288" w:lineRule="auto"/>
        <w:jc w:val="center"/>
        <w:rPr>
          <w:b/>
        </w:rPr>
      </w:pPr>
      <w:r w:rsidRPr="003F33F8">
        <w:rPr>
          <w:b/>
        </w:rPr>
        <w:t>Расчет среднего процента транспортно-заготовительных расходов (ТЗР)</w:t>
      </w:r>
    </w:p>
    <w:tbl>
      <w:tblPr>
        <w:tblW w:w="9129" w:type="dxa"/>
        <w:tblInd w:w="1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99"/>
        <w:gridCol w:w="1755"/>
        <w:gridCol w:w="1775"/>
      </w:tblGrid>
      <w:tr w:rsidR="00E4639E" w:rsidRPr="003F33F8" w:rsidTr="00E4639E">
        <w:tc>
          <w:tcPr>
            <w:tcW w:w="5599" w:type="dxa"/>
            <w:vAlign w:val="center"/>
          </w:tcPr>
          <w:p w:rsidR="00E4639E" w:rsidRPr="003F33F8" w:rsidRDefault="00E4639E" w:rsidP="001C0A58">
            <w:pPr>
              <w:spacing w:after="40" w:line="288" w:lineRule="auto"/>
            </w:pPr>
            <w:r w:rsidRPr="003F33F8">
              <w:t>Наименование операций</w:t>
            </w:r>
          </w:p>
        </w:tc>
        <w:tc>
          <w:tcPr>
            <w:tcW w:w="1755" w:type="dxa"/>
            <w:vAlign w:val="center"/>
          </w:tcPr>
          <w:p w:rsidR="00E4639E" w:rsidRPr="003F33F8" w:rsidRDefault="00E4639E" w:rsidP="001C0A58">
            <w:pPr>
              <w:spacing w:after="40" w:line="288" w:lineRule="auto"/>
            </w:pPr>
            <w:r w:rsidRPr="003F33F8">
              <w:t>Стоимость материалов в покупных ценах</w:t>
            </w:r>
          </w:p>
        </w:tc>
        <w:tc>
          <w:tcPr>
            <w:tcW w:w="1775" w:type="dxa"/>
            <w:vAlign w:val="center"/>
          </w:tcPr>
          <w:p w:rsidR="00E4639E" w:rsidRPr="003F33F8" w:rsidRDefault="00E4639E" w:rsidP="001C0A58">
            <w:pPr>
              <w:spacing w:after="40" w:line="288" w:lineRule="auto"/>
            </w:pPr>
            <w:r w:rsidRPr="003F33F8">
              <w:t>Сумма ТЗР</w:t>
            </w:r>
          </w:p>
        </w:tc>
      </w:tr>
      <w:tr w:rsidR="00E4639E" w:rsidRPr="003F33F8" w:rsidTr="00E4639E">
        <w:tc>
          <w:tcPr>
            <w:tcW w:w="5599" w:type="dxa"/>
          </w:tcPr>
          <w:p w:rsidR="00E4639E" w:rsidRPr="003F33F8" w:rsidRDefault="00E4639E" w:rsidP="001C0A58">
            <w:pPr>
              <w:spacing w:after="40" w:line="288" w:lineRule="auto"/>
            </w:pPr>
            <w:r w:rsidRPr="003F33F8">
              <w:t>Остаток на начало месяца</w:t>
            </w:r>
          </w:p>
        </w:tc>
        <w:tc>
          <w:tcPr>
            <w:tcW w:w="1755" w:type="dxa"/>
          </w:tcPr>
          <w:p w:rsidR="00E4639E" w:rsidRPr="003F33F8" w:rsidRDefault="00E4639E" w:rsidP="001C0A58">
            <w:pPr>
              <w:spacing w:after="40" w:line="288" w:lineRule="auto"/>
            </w:pPr>
          </w:p>
        </w:tc>
        <w:tc>
          <w:tcPr>
            <w:tcW w:w="1775" w:type="dxa"/>
          </w:tcPr>
          <w:p w:rsidR="00E4639E" w:rsidRPr="003F33F8" w:rsidRDefault="00E4639E" w:rsidP="001C0A58">
            <w:pPr>
              <w:spacing w:after="40" w:line="288" w:lineRule="auto"/>
            </w:pPr>
          </w:p>
        </w:tc>
      </w:tr>
      <w:tr w:rsidR="00E4639E" w:rsidRPr="003F33F8" w:rsidTr="00E4639E">
        <w:tc>
          <w:tcPr>
            <w:tcW w:w="5599" w:type="dxa"/>
          </w:tcPr>
          <w:p w:rsidR="00E4639E" w:rsidRPr="003F33F8" w:rsidRDefault="00E4639E" w:rsidP="001C0A58">
            <w:pPr>
              <w:spacing w:after="40" w:line="288" w:lineRule="auto"/>
            </w:pPr>
            <w:r w:rsidRPr="003F33F8">
              <w:t>Поступило за месяц</w:t>
            </w:r>
          </w:p>
        </w:tc>
        <w:tc>
          <w:tcPr>
            <w:tcW w:w="1755" w:type="dxa"/>
          </w:tcPr>
          <w:p w:rsidR="00E4639E" w:rsidRPr="003F33F8" w:rsidRDefault="00E4639E" w:rsidP="001C0A58">
            <w:pPr>
              <w:spacing w:after="40" w:line="288" w:lineRule="auto"/>
            </w:pPr>
          </w:p>
        </w:tc>
        <w:tc>
          <w:tcPr>
            <w:tcW w:w="1775" w:type="dxa"/>
          </w:tcPr>
          <w:p w:rsidR="00E4639E" w:rsidRPr="003F33F8" w:rsidRDefault="00E4639E" w:rsidP="001C0A58">
            <w:pPr>
              <w:spacing w:after="40" w:line="288" w:lineRule="auto"/>
            </w:pPr>
          </w:p>
        </w:tc>
      </w:tr>
      <w:tr w:rsidR="00E4639E" w:rsidRPr="003F33F8" w:rsidTr="00E4639E">
        <w:tc>
          <w:tcPr>
            <w:tcW w:w="5599" w:type="dxa"/>
          </w:tcPr>
          <w:p w:rsidR="00E4639E" w:rsidRPr="003F33F8" w:rsidRDefault="00E4639E" w:rsidP="001C0A58">
            <w:pPr>
              <w:tabs>
                <w:tab w:val="left" w:pos="2450"/>
              </w:tabs>
              <w:spacing w:after="40" w:line="288" w:lineRule="auto"/>
            </w:pPr>
            <w:r w:rsidRPr="003F33F8">
              <w:t>Итого</w:t>
            </w:r>
          </w:p>
        </w:tc>
        <w:tc>
          <w:tcPr>
            <w:tcW w:w="1755" w:type="dxa"/>
          </w:tcPr>
          <w:p w:rsidR="00E4639E" w:rsidRPr="003F33F8" w:rsidRDefault="00E4639E" w:rsidP="001C0A58">
            <w:pPr>
              <w:spacing w:after="40" w:line="288" w:lineRule="auto"/>
            </w:pPr>
          </w:p>
        </w:tc>
        <w:tc>
          <w:tcPr>
            <w:tcW w:w="1775" w:type="dxa"/>
          </w:tcPr>
          <w:p w:rsidR="00E4639E" w:rsidRPr="003F33F8" w:rsidRDefault="00E4639E" w:rsidP="001C0A58">
            <w:pPr>
              <w:spacing w:after="40" w:line="288" w:lineRule="auto"/>
            </w:pPr>
          </w:p>
        </w:tc>
      </w:tr>
      <w:tr w:rsidR="00E4639E" w:rsidRPr="003F33F8" w:rsidTr="00E4639E">
        <w:tc>
          <w:tcPr>
            <w:tcW w:w="5599" w:type="dxa"/>
          </w:tcPr>
          <w:p w:rsidR="00E4639E" w:rsidRPr="003F33F8" w:rsidRDefault="00E4639E" w:rsidP="001C0A58">
            <w:pPr>
              <w:tabs>
                <w:tab w:val="left" w:pos="2450"/>
                <w:tab w:val="left" w:pos="2576"/>
              </w:tabs>
              <w:spacing w:after="40" w:line="288" w:lineRule="auto"/>
            </w:pPr>
            <w:r w:rsidRPr="003F33F8">
              <w:t>Средний процент ТЗР</w:t>
            </w:r>
          </w:p>
        </w:tc>
        <w:tc>
          <w:tcPr>
            <w:tcW w:w="1755" w:type="dxa"/>
          </w:tcPr>
          <w:p w:rsidR="00E4639E" w:rsidRPr="003F33F8" w:rsidRDefault="00E4639E" w:rsidP="001C0A58">
            <w:pPr>
              <w:spacing w:after="40" w:line="288" w:lineRule="auto"/>
            </w:pPr>
          </w:p>
        </w:tc>
        <w:tc>
          <w:tcPr>
            <w:tcW w:w="1775" w:type="dxa"/>
          </w:tcPr>
          <w:p w:rsidR="00E4639E" w:rsidRPr="003F33F8" w:rsidRDefault="00E4639E" w:rsidP="001C0A58">
            <w:pPr>
              <w:spacing w:after="40" w:line="288" w:lineRule="auto"/>
            </w:pPr>
          </w:p>
        </w:tc>
      </w:tr>
    </w:tbl>
    <w:p w:rsidR="00E4639E" w:rsidRPr="003F33F8" w:rsidRDefault="00E4639E" w:rsidP="00E4639E">
      <w:pPr>
        <w:spacing w:line="288" w:lineRule="auto"/>
      </w:pPr>
    </w:p>
    <w:p w:rsidR="00E4639E" w:rsidRPr="003F33F8" w:rsidRDefault="00E4639E" w:rsidP="00E4639E">
      <w:pPr>
        <w:spacing w:line="288" w:lineRule="auto"/>
      </w:pPr>
    </w:p>
    <w:p w:rsidR="00E4639E" w:rsidRPr="003F33F8" w:rsidRDefault="00E4639E" w:rsidP="00E4639E">
      <w:pPr>
        <w:pStyle w:val="a9"/>
        <w:spacing w:line="288" w:lineRule="auto"/>
        <w:jc w:val="right"/>
        <w:rPr>
          <w:i/>
          <w:sz w:val="24"/>
        </w:rPr>
      </w:pPr>
      <w:r w:rsidRPr="003F33F8">
        <w:rPr>
          <w:i/>
          <w:sz w:val="24"/>
        </w:rPr>
        <w:t>Таблица 3.2</w:t>
      </w:r>
    </w:p>
    <w:p w:rsidR="00E4639E" w:rsidRPr="003F33F8" w:rsidRDefault="00E4639E" w:rsidP="00E4639E">
      <w:pPr>
        <w:pStyle w:val="a9"/>
        <w:spacing w:line="288" w:lineRule="auto"/>
        <w:jc w:val="center"/>
        <w:rPr>
          <w:b/>
          <w:sz w:val="24"/>
        </w:rPr>
      </w:pPr>
      <w:r w:rsidRPr="003F33F8">
        <w:rPr>
          <w:b/>
          <w:sz w:val="24"/>
        </w:rPr>
        <w:t>Ведомость списания транспортно-заготовительных расходов</w:t>
      </w:r>
    </w:p>
    <w:p w:rsidR="00E4639E" w:rsidRPr="003F33F8" w:rsidRDefault="00E4639E" w:rsidP="00E4639E">
      <w:pPr>
        <w:pStyle w:val="a9"/>
        <w:spacing w:line="288" w:lineRule="auto"/>
        <w:jc w:val="center"/>
        <w:rPr>
          <w:i/>
          <w:sz w:val="24"/>
        </w:rPr>
      </w:pPr>
      <w:r w:rsidRPr="003F33F8">
        <w:rPr>
          <w:b/>
          <w:sz w:val="24"/>
        </w:rPr>
        <w:t xml:space="preserve"> по направлениям расхода материало</w:t>
      </w:r>
      <w:r w:rsidRPr="003F33F8">
        <w:rPr>
          <w:sz w:val="24"/>
        </w:rPr>
        <w:t>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4"/>
        <w:gridCol w:w="1914"/>
        <w:gridCol w:w="1914"/>
        <w:gridCol w:w="1914"/>
        <w:gridCol w:w="1915"/>
      </w:tblGrid>
      <w:tr w:rsidR="00E4639E" w:rsidRPr="003F33F8" w:rsidTr="001C0A58">
        <w:tc>
          <w:tcPr>
            <w:tcW w:w="1914" w:type="dxa"/>
          </w:tcPr>
          <w:p w:rsidR="00E4639E" w:rsidRPr="003F33F8" w:rsidRDefault="00E4639E" w:rsidP="001C0A58">
            <w:pPr>
              <w:spacing w:line="288" w:lineRule="auto"/>
            </w:pPr>
            <w:r w:rsidRPr="003F33F8">
              <w:t>Направление расхода материалов</w:t>
            </w:r>
          </w:p>
        </w:tc>
        <w:tc>
          <w:tcPr>
            <w:tcW w:w="1914" w:type="dxa"/>
          </w:tcPr>
          <w:p w:rsidR="00E4639E" w:rsidRPr="003F33F8" w:rsidRDefault="00E4639E" w:rsidP="001C0A58">
            <w:pPr>
              <w:spacing w:line="288" w:lineRule="auto"/>
            </w:pPr>
            <w:r w:rsidRPr="003F33F8">
              <w:t>В дебет счета</w:t>
            </w:r>
          </w:p>
        </w:tc>
        <w:tc>
          <w:tcPr>
            <w:tcW w:w="1914" w:type="dxa"/>
          </w:tcPr>
          <w:p w:rsidR="00E4639E" w:rsidRPr="003F33F8" w:rsidRDefault="00E4639E" w:rsidP="001C0A58">
            <w:pPr>
              <w:spacing w:line="288" w:lineRule="auto"/>
            </w:pPr>
            <w:r w:rsidRPr="003F33F8">
              <w:t>Учетная стоимость</w:t>
            </w:r>
          </w:p>
        </w:tc>
        <w:tc>
          <w:tcPr>
            <w:tcW w:w="1914" w:type="dxa"/>
          </w:tcPr>
          <w:p w:rsidR="00E4639E" w:rsidRPr="003F33F8" w:rsidRDefault="00E4639E" w:rsidP="001C0A58">
            <w:pPr>
              <w:spacing w:line="288" w:lineRule="auto"/>
            </w:pPr>
            <w:r w:rsidRPr="003F33F8">
              <w:t>ТЗР</w:t>
            </w:r>
          </w:p>
        </w:tc>
        <w:tc>
          <w:tcPr>
            <w:tcW w:w="1915" w:type="dxa"/>
          </w:tcPr>
          <w:p w:rsidR="00E4639E" w:rsidRPr="003F33F8" w:rsidRDefault="00E4639E" w:rsidP="001C0A58">
            <w:pPr>
              <w:spacing w:line="288" w:lineRule="auto"/>
            </w:pPr>
            <w:r w:rsidRPr="003F33F8">
              <w:t>Фактическая себестоимость</w:t>
            </w:r>
          </w:p>
        </w:tc>
      </w:tr>
      <w:tr w:rsidR="00E4639E" w:rsidRPr="003F33F8" w:rsidTr="001C0A58">
        <w:tc>
          <w:tcPr>
            <w:tcW w:w="1914" w:type="dxa"/>
          </w:tcPr>
          <w:p w:rsidR="00E4639E" w:rsidRPr="003F33F8" w:rsidRDefault="00E4639E" w:rsidP="001C0A58">
            <w:pPr>
              <w:spacing w:line="288" w:lineRule="auto"/>
            </w:pPr>
            <w:r w:rsidRPr="003F33F8">
              <w:t>Изделие</w:t>
            </w:r>
            <w:proofErr w:type="gramStart"/>
            <w:r w:rsidRPr="003F33F8">
              <w:t xml:space="preserve"> А</w:t>
            </w:r>
            <w:proofErr w:type="gramEnd"/>
          </w:p>
          <w:p w:rsidR="00E4639E" w:rsidRPr="003F33F8" w:rsidRDefault="00E4639E" w:rsidP="001C0A58">
            <w:pPr>
              <w:spacing w:line="288" w:lineRule="auto"/>
            </w:pPr>
            <w:r w:rsidRPr="003F33F8">
              <w:t>Изделие</w:t>
            </w:r>
            <w:proofErr w:type="gramStart"/>
            <w:r w:rsidRPr="003F33F8">
              <w:t xml:space="preserve"> Б</w:t>
            </w:r>
            <w:proofErr w:type="gramEnd"/>
          </w:p>
        </w:tc>
        <w:tc>
          <w:tcPr>
            <w:tcW w:w="1914" w:type="dxa"/>
          </w:tcPr>
          <w:p w:rsidR="00E4639E" w:rsidRPr="003F33F8" w:rsidRDefault="00E4639E" w:rsidP="001C0A58">
            <w:pPr>
              <w:spacing w:line="288" w:lineRule="auto"/>
            </w:pPr>
          </w:p>
        </w:tc>
        <w:tc>
          <w:tcPr>
            <w:tcW w:w="1914" w:type="dxa"/>
          </w:tcPr>
          <w:p w:rsidR="00E4639E" w:rsidRPr="003F33F8" w:rsidRDefault="00E4639E" w:rsidP="001C0A58">
            <w:pPr>
              <w:spacing w:line="288" w:lineRule="auto"/>
            </w:pPr>
          </w:p>
        </w:tc>
        <w:tc>
          <w:tcPr>
            <w:tcW w:w="1914" w:type="dxa"/>
          </w:tcPr>
          <w:p w:rsidR="00E4639E" w:rsidRPr="003F33F8" w:rsidRDefault="00E4639E" w:rsidP="001C0A58">
            <w:pPr>
              <w:spacing w:line="288" w:lineRule="auto"/>
            </w:pPr>
          </w:p>
        </w:tc>
        <w:tc>
          <w:tcPr>
            <w:tcW w:w="1915" w:type="dxa"/>
          </w:tcPr>
          <w:p w:rsidR="00E4639E" w:rsidRPr="003F33F8" w:rsidRDefault="00E4639E" w:rsidP="001C0A58">
            <w:pPr>
              <w:spacing w:line="288" w:lineRule="auto"/>
            </w:pPr>
          </w:p>
        </w:tc>
      </w:tr>
      <w:tr w:rsidR="00E4639E" w:rsidRPr="003F33F8" w:rsidTr="001C0A58">
        <w:tc>
          <w:tcPr>
            <w:tcW w:w="1914" w:type="dxa"/>
          </w:tcPr>
          <w:p w:rsidR="00E4639E" w:rsidRPr="003F33F8" w:rsidRDefault="00E4639E" w:rsidP="001C0A58">
            <w:pPr>
              <w:spacing w:line="288" w:lineRule="auto"/>
            </w:pPr>
            <w:r w:rsidRPr="003F33F8">
              <w:t>Всего</w:t>
            </w:r>
          </w:p>
        </w:tc>
        <w:tc>
          <w:tcPr>
            <w:tcW w:w="1914" w:type="dxa"/>
          </w:tcPr>
          <w:p w:rsidR="00E4639E" w:rsidRPr="003F33F8" w:rsidRDefault="00E4639E" w:rsidP="001C0A58">
            <w:pPr>
              <w:spacing w:line="288" w:lineRule="auto"/>
            </w:pPr>
          </w:p>
        </w:tc>
        <w:tc>
          <w:tcPr>
            <w:tcW w:w="1914" w:type="dxa"/>
          </w:tcPr>
          <w:p w:rsidR="00E4639E" w:rsidRPr="003F33F8" w:rsidRDefault="00E4639E" w:rsidP="001C0A58">
            <w:pPr>
              <w:spacing w:line="288" w:lineRule="auto"/>
            </w:pPr>
          </w:p>
        </w:tc>
        <w:tc>
          <w:tcPr>
            <w:tcW w:w="1914" w:type="dxa"/>
          </w:tcPr>
          <w:p w:rsidR="00E4639E" w:rsidRPr="003F33F8" w:rsidRDefault="00E4639E" w:rsidP="001C0A58">
            <w:pPr>
              <w:spacing w:line="288" w:lineRule="auto"/>
            </w:pPr>
          </w:p>
        </w:tc>
        <w:tc>
          <w:tcPr>
            <w:tcW w:w="1915" w:type="dxa"/>
          </w:tcPr>
          <w:p w:rsidR="00E4639E" w:rsidRPr="003F33F8" w:rsidRDefault="00E4639E" w:rsidP="001C0A58">
            <w:pPr>
              <w:spacing w:line="288" w:lineRule="auto"/>
            </w:pPr>
          </w:p>
        </w:tc>
      </w:tr>
    </w:tbl>
    <w:p w:rsidR="00E4639E" w:rsidRPr="003F33F8" w:rsidRDefault="00E4639E" w:rsidP="00E4639E">
      <w:pPr>
        <w:spacing w:line="288" w:lineRule="auto"/>
      </w:pPr>
    </w:p>
    <w:p w:rsidR="00E4639E" w:rsidRPr="003F33F8" w:rsidRDefault="00E4639E" w:rsidP="00E4639E">
      <w:pPr>
        <w:spacing w:line="288" w:lineRule="auto"/>
      </w:pPr>
      <w:r w:rsidRPr="003F33F8">
        <w:t>К пунктам 40, 41, 42, 43 журнала - операций произвести расчет распределения общепроизводственных (</w:t>
      </w:r>
      <w:proofErr w:type="gramStart"/>
      <w:r w:rsidRPr="003F33F8">
        <w:t>ОПР</w:t>
      </w:r>
      <w:proofErr w:type="gramEnd"/>
      <w:r w:rsidRPr="003F33F8">
        <w:t xml:space="preserve">) и общехозяйственных (ОХР) расходов ( Таблица 3.3). </w:t>
      </w:r>
    </w:p>
    <w:p w:rsidR="00E4639E" w:rsidRPr="003F33F8" w:rsidRDefault="00E4639E" w:rsidP="00E4639E">
      <w:pPr>
        <w:spacing w:line="288" w:lineRule="auto"/>
      </w:pPr>
    </w:p>
    <w:p w:rsidR="00E4639E" w:rsidRPr="003F33F8" w:rsidRDefault="00E4639E" w:rsidP="00E4639E">
      <w:pPr>
        <w:spacing w:line="288" w:lineRule="auto"/>
        <w:jc w:val="right"/>
        <w:rPr>
          <w:i/>
        </w:rPr>
      </w:pPr>
    </w:p>
    <w:p w:rsidR="00E4639E" w:rsidRPr="003F33F8" w:rsidRDefault="00E4639E" w:rsidP="00E4639E">
      <w:pPr>
        <w:spacing w:line="288" w:lineRule="auto"/>
        <w:jc w:val="right"/>
      </w:pPr>
      <w:r w:rsidRPr="003F33F8">
        <w:rPr>
          <w:i/>
        </w:rPr>
        <w:lastRenderedPageBreak/>
        <w:t>Таблица 3.3</w:t>
      </w:r>
    </w:p>
    <w:p w:rsidR="00E4639E" w:rsidRPr="003F33F8" w:rsidRDefault="00E4639E" w:rsidP="00E4639E">
      <w:pPr>
        <w:spacing w:line="288" w:lineRule="auto"/>
        <w:jc w:val="center"/>
        <w:rPr>
          <w:b/>
        </w:rPr>
      </w:pPr>
      <w:r w:rsidRPr="003F33F8">
        <w:rPr>
          <w:b/>
        </w:rPr>
        <w:t>Распределение общепроизводственных и общехозяйственных расходов</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83"/>
        <w:gridCol w:w="4156"/>
        <w:gridCol w:w="819"/>
        <w:gridCol w:w="948"/>
        <w:gridCol w:w="819"/>
        <w:gridCol w:w="1031"/>
      </w:tblGrid>
      <w:tr w:rsidR="00E4639E" w:rsidRPr="003F33F8" w:rsidTr="001C0A58">
        <w:trPr>
          <w:jc w:val="center"/>
        </w:trPr>
        <w:tc>
          <w:tcPr>
            <w:tcW w:w="1652" w:type="dxa"/>
            <w:vAlign w:val="center"/>
          </w:tcPr>
          <w:p w:rsidR="00E4639E" w:rsidRPr="003F33F8" w:rsidRDefault="00E4639E" w:rsidP="001C0A58">
            <w:pPr>
              <w:spacing w:after="40" w:line="288" w:lineRule="auto"/>
            </w:pPr>
            <w:r w:rsidRPr="003F33F8">
              <w:t>Виды</w:t>
            </w:r>
            <w:r w:rsidRPr="003F33F8">
              <w:br/>
              <w:t>продукции</w:t>
            </w:r>
          </w:p>
        </w:tc>
        <w:tc>
          <w:tcPr>
            <w:tcW w:w="4693" w:type="dxa"/>
            <w:vAlign w:val="center"/>
          </w:tcPr>
          <w:p w:rsidR="00E4639E" w:rsidRPr="003F33F8" w:rsidRDefault="00E4639E" w:rsidP="001C0A58">
            <w:pPr>
              <w:spacing w:after="40" w:line="288" w:lineRule="auto"/>
            </w:pPr>
            <w:r w:rsidRPr="003F33F8">
              <w:t>Заработная плата основных производственных рабочих (Д20)</w:t>
            </w:r>
          </w:p>
        </w:tc>
        <w:tc>
          <w:tcPr>
            <w:tcW w:w="851" w:type="dxa"/>
            <w:vAlign w:val="center"/>
          </w:tcPr>
          <w:p w:rsidR="00E4639E" w:rsidRPr="003F33F8" w:rsidRDefault="00E4639E" w:rsidP="001C0A58">
            <w:pPr>
              <w:spacing w:after="40" w:line="288" w:lineRule="auto"/>
              <w:rPr>
                <w:vertAlign w:val="subscript"/>
              </w:rPr>
            </w:pPr>
            <w:r w:rsidRPr="003F33F8">
              <w:t>К</w:t>
            </w:r>
            <w:r w:rsidRPr="003F33F8">
              <w:rPr>
                <w:vertAlign w:val="subscript"/>
              </w:rPr>
              <w:t>ОПР</w:t>
            </w:r>
          </w:p>
        </w:tc>
        <w:tc>
          <w:tcPr>
            <w:tcW w:w="992" w:type="dxa"/>
            <w:vAlign w:val="center"/>
          </w:tcPr>
          <w:p w:rsidR="00E4639E" w:rsidRPr="003F33F8" w:rsidRDefault="00E4639E" w:rsidP="001C0A58">
            <w:pPr>
              <w:spacing w:after="40" w:line="288" w:lineRule="auto"/>
            </w:pPr>
            <w:proofErr w:type="gramStart"/>
            <w:r w:rsidRPr="003F33F8">
              <w:t>ОПР</w:t>
            </w:r>
            <w:proofErr w:type="gramEnd"/>
            <w:r w:rsidRPr="003F33F8">
              <w:t xml:space="preserve"> (Д25)</w:t>
            </w:r>
          </w:p>
        </w:tc>
        <w:tc>
          <w:tcPr>
            <w:tcW w:w="851" w:type="dxa"/>
            <w:vAlign w:val="center"/>
          </w:tcPr>
          <w:p w:rsidR="00E4639E" w:rsidRPr="003F33F8" w:rsidRDefault="00E4639E" w:rsidP="001C0A58">
            <w:pPr>
              <w:spacing w:after="40" w:line="288" w:lineRule="auto"/>
              <w:rPr>
                <w:vertAlign w:val="subscript"/>
              </w:rPr>
            </w:pPr>
            <w:r w:rsidRPr="003F33F8">
              <w:t>К</w:t>
            </w:r>
            <w:r w:rsidRPr="003F33F8">
              <w:rPr>
                <w:vertAlign w:val="subscript"/>
              </w:rPr>
              <w:t>ОХР</w:t>
            </w:r>
          </w:p>
        </w:tc>
        <w:tc>
          <w:tcPr>
            <w:tcW w:w="1098" w:type="dxa"/>
            <w:vAlign w:val="center"/>
          </w:tcPr>
          <w:p w:rsidR="00E4639E" w:rsidRPr="003F33F8" w:rsidRDefault="00E4639E" w:rsidP="001C0A58">
            <w:pPr>
              <w:spacing w:after="40" w:line="288" w:lineRule="auto"/>
            </w:pPr>
            <w:r w:rsidRPr="003F33F8">
              <w:t>ОХР (Д26)</w:t>
            </w:r>
          </w:p>
        </w:tc>
      </w:tr>
      <w:tr w:rsidR="00E4639E" w:rsidRPr="003F33F8" w:rsidTr="001C0A58">
        <w:trPr>
          <w:jc w:val="center"/>
        </w:trPr>
        <w:tc>
          <w:tcPr>
            <w:tcW w:w="1652" w:type="dxa"/>
            <w:vAlign w:val="center"/>
          </w:tcPr>
          <w:p w:rsidR="00E4639E" w:rsidRPr="003F33F8" w:rsidRDefault="00E4639E" w:rsidP="001C0A58">
            <w:pPr>
              <w:pStyle w:val="7"/>
              <w:spacing w:after="40" w:line="288" w:lineRule="auto"/>
              <w:jc w:val="left"/>
              <w:rPr>
                <w:sz w:val="24"/>
              </w:rPr>
            </w:pPr>
            <w:r w:rsidRPr="003F33F8">
              <w:rPr>
                <w:sz w:val="24"/>
              </w:rPr>
              <w:t>А</w:t>
            </w:r>
          </w:p>
        </w:tc>
        <w:tc>
          <w:tcPr>
            <w:tcW w:w="4693" w:type="dxa"/>
          </w:tcPr>
          <w:p w:rsidR="00E4639E" w:rsidRPr="003F33F8" w:rsidRDefault="00E4639E" w:rsidP="001C0A58">
            <w:pPr>
              <w:spacing w:after="40" w:line="288" w:lineRule="auto"/>
            </w:pPr>
          </w:p>
        </w:tc>
        <w:tc>
          <w:tcPr>
            <w:tcW w:w="851" w:type="dxa"/>
            <w:vMerge w:val="restart"/>
          </w:tcPr>
          <w:p w:rsidR="00E4639E" w:rsidRPr="003F33F8" w:rsidRDefault="00E4639E" w:rsidP="001C0A58">
            <w:pPr>
              <w:spacing w:after="40" w:line="288" w:lineRule="auto"/>
            </w:pPr>
          </w:p>
        </w:tc>
        <w:tc>
          <w:tcPr>
            <w:tcW w:w="992" w:type="dxa"/>
          </w:tcPr>
          <w:p w:rsidR="00E4639E" w:rsidRPr="003F33F8" w:rsidRDefault="00E4639E" w:rsidP="001C0A58">
            <w:pPr>
              <w:spacing w:after="40" w:line="288" w:lineRule="auto"/>
            </w:pPr>
          </w:p>
        </w:tc>
        <w:tc>
          <w:tcPr>
            <w:tcW w:w="851" w:type="dxa"/>
            <w:vMerge w:val="restart"/>
          </w:tcPr>
          <w:p w:rsidR="00E4639E" w:rsidRPr="003F33F8" w:rsidRDefault="00E4639E" w:rsidP="001C0A58">
            <w:pPr>
              <w:spacing w:after="40" w:line="288" w:lineRule="auto"/>
            </w:pPr>
          </w:p>
        </w:tc>
        <w:tc>
          <w:tcPr>
            <w:tcW w:w="1098" w:type="dxa"/>
          </w:tcPr>
          <w:p w:rsidR="00E4639E" w:rsidRPr="003F33F8" w:rsidRDefault="00E4639E" w:rsidP="001C0A58">
            <w:pPr>
              <w:spacing w:after="40" w:line="288" w:lineRule="auto"/>
            </w:pPr>
          </w:p>
        </w:tc>
      </w:tr>
      <w:tr w:rsidR="00E4639E" w:rsidRPr="003F33F8" w:rsidTr="001C0A58">
        <w:trPr>
          <w:jc w:val="center"/>
        </w:trPr>
        <w:tc>
          <w:tcPr>
            <w:tcW w:w="1652" w:type="dxa"/>
            <w:vAlign w:val="center"/>
          </w:tcPr>
          <w:p w:rsidR="00E4639E" w:rsidRPr="003F33F8" w:rsidRDefault="00E4639E" w:rsidP="001C0A58">
            <w:pPr>
              <w:spacing w:after="40" w:line="288" w:lineRule="auto"/>
            </w:pPr>
            <w:r w:rsidRPr="003F33F8">
              <w:t>Б</w:t>
            </w:r>
          </w:p>
        </w:tc>
        <w:tc>
          <w:tcPr>
            <w:tcW w:w="4693" w:type="dxa"/>
          </w:tcPr>
          <w:p w:rsidR="00E4639E" w:rsidRPr="003F33F8" w:rsidRDefault="00E4639E" w:rsidP="001C0A58">
            <w:pPr>
              <w:spacing w:after="40" w:line="288" w:lineRule="auto"/>
            </w:pPr>
          </w:p>
        </w:tc>
        <w:tc>
          <w:tcPr>
            <w:tcW w:w="0" w:type="auto"/>
            <w:vMerge/>
            <w:vAlign w:val="center"/>
          </w:tcPr>
          <w:p w:rsidR="00E4639E" w:rsidRPr="003F33F8" w:rsidRDefault="00E4639E" w:rsidP="001C0A58">
            <w:pPr>
              <w:spacing w:line="288" w:lineRule="auto"/>
            </w:pPr>
          </w:p>
        </w:tc>
        <w:tc>
          <w:tcPr>
            <w:tcW w:w="992" w:type="dxa"/>
          </w:tcPr>
          <w:p w:rsidR="00E4639E" w:rsidRPr="003F33F8" w:rsidRDefault="00E4639E" w:rsidP="001C0A58">
            <w:pPr>
              <w:spacing w:after="40" w:line="288" w:lineRule="auto"/>
            </w:pPr>
          </w:p>
        </w:tc>
        <w:tc>
          <w:tcPr>
            <w:tcW w:w="0" w:type="auto"/>
            <w:vMerge/>
            <w:vAlign w:val="center"/>
          </w:tcPr>
          <w:p w:rsidR="00E4639E" w:rsidRPr="003F33F8" w:rsidRDefault="00E4639E" w:rsidP="001C0A58">
            <w:pPr>
              <w:spacing w:line="288" w:lineRule="auto"/>
            </w:pPr>
          </w:p>
        </w:tc>
        <w:tc>
          <w:tcPr>
            <w:tcW w:w="1098" w:type="dxa"/>
          </w:tcPr>
          <w:p w:rsidR="00E4639E" w:rsidRPr="003F33F8" w:rsidRDefault="00E4639E" w:rsidP="001C0A58">
            <w:pPr>
              <w:spacing w:after="40" w:line="288" w:lineRule="auto"/>
            </w:pPr>
          </w:p>
        </w:tc>
      </w:tr>
      <w:tr w:rsidR="00E4639E" w:rsidRPr="003F33F8" w:rsidTr="001C0A58">
        <w:trPr>
          <w:jc w:val="center"/>
        </w:trPr>
        <w:tc>
          <w:tcPr>
            <w:tcW w:w="1652" w:type="dxa"/>
            <w:vAlign w:val="center"/>
          </w:tcPr>
          <w:p w:rsidR="00E4639E" w:rsidRPr="003F33F8" w:rsidRDefault="00E4639E" w:rsidP="001C0A58">
            <w:pPr>
              <w:spacing w:after="40" w:line="288" w:lineRule="auto"/>
            </w:pPr>
            <w:r w:rsidRPr="003F33F8">
              <w:t xml:space="preserve">Итого </w:t>
            </w:r>
          </w:p>
        </w:tc>
        <w:tc>
          <w:tcPr>
            <w:tcW w:w="4693" w:type="dxa"/>
          </w:tcPr>
          <w:p w:rsidR="00E4639E" w:rsidRPr="003F33F8" w:rsidRDefault="00E4639E" w:rsidP="001C0A58">
            <w:pPr>
              <w:spacing w:after="40" w:line="288" w:lineRule="auto"/>
            </w:pPr>
          </w:p>
        </w:tc>
        <w:tc>
          <w:tcPr>
            <w:tcW w:w="0" w:type="auto"/>
            <w:vMerge/>
            <w:vAlign w:val="center"/>
          </w:tcPr>
          <w:p w:rsidR="00E4639E" w:rsidRPr="003F33F8" w:rsidRDefault="00E4639E" w:rsidP="001C0A58">
            <w:pPr>
              <w:spacing w:line="288" w:lineRule="auto"/>
            </w:pPr>
          </w:p>
        </w:tc>
        <w:tc>
          <w:tcPr>
            <w:tcW w:w="992" w:type="dxa"/>
          </w:tcPr>
          <w:p w:rsidR="00E4639E" w:rsidRPr="003F33F8" w:rsidRDefault="00E4639E" w:rsidP="001C0A58">
            <w:pPr>
              <w:spacing w:after="40" w:line="288" w:lineRule="auto"/>
            </w:pPr>
          </w:p>
        </w:tc>
        <w:tc>
          <w:tcPr>
            <w:tcW w:w="0" w:type="auto"/>
            <w:vMerge/>
            <w:vAlign w:val="center"/>
          </w:tcPr>
          <w:p w:rsidR="00E4639E" w:rsidRPr="003F33F8" w:rsidRDefault="00E4639E" w:rsidP="001C0A58">
            <w:pPr>
              <w:spacing w:line="288" w:lineRule="auto"/>
            </w:pPr>
          </w:p>
        </w:tc>
        <w:tc>
          <w:tcPr>
            <w:tcW w:w="1098" w:type="dxa"/>
          </w:tcPr>
          <w:p w:rsidR="00E4639E" w:rsidRPr="003F33F8" w:rsidRDefault="00E4639E" w:rsidP="001C0A58">
            <w:pPr>
              <w:spacing w:after="40" w:line="288" w:lineRule="auto"/>
            </w:pPr>
          </w:p>
        </w:tc>
      </w:tr>
    </w:tbl>
    <w:p w:rsidR="00E4639E" w:rsidRPr="003F33F8" w:rsidRDefault="008E1233" w:rsidP="00E4639E">
      <w:pPr>
        <w:spacing w:line="288" w:lineRule="auto"/>
      </w:pPr>
      <w:r w:rsidRPr="008E1233">
        <w:rPr>
          <w:noProof/>
          <w:lang w:val="en-US"/>
        </w:rPr>
        <w:pict>
          <v:group id="Group 13" o:spid="_x0000_s1026" style="position:absolute;margin-left:-6.35pt;margin-top:-35.2pt;width:500pt;height:45.15pt;z-index:251661312;mso-position-horizontal-relative:text;mso-position-vertical-relative:text" coordorigin="780,3697" coordsize="10000,90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">
            <v:shapetype id="_x0000_t202" coordsize="21600,21600" o:spt="202" path="m,l,21600r21600,l21600,xe">
              <v:stroke joinstyle="miter"/>
              <v:path gradientshapeok="t" o:connecttype="rect"/>
            </v:shapetype>
            <v:shape id="Text Box 14" o:spid="_x0000_s1027" type="#_x0000_t202" style="position:absolute;left:780;top:3820;width:182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FljlwQAA&#10;ANsAAAAPAAAAZHJzL2Rvd25yZXYueG1sRE/NasJAEL4X+g7LFLyUuqlobKObUAuK16Q+wJgdk2B2&#10;NmRXE9++Kwje5uP7nXU2mlZcqXeNZQWf0wgEcWl1w5WCw9/24wuE88gaW8uk4EYOsvT1ZY2JtgPn&#10;dC18JUIIuwQV1N53iZSurMmgm9qOOHAn2xv0AfaV1D0OIdy0chZFsTTYcGiosaPfmspzcTEKTvvh&#10;ffE9HHf+sMzn8Qab5dHelJq8jT8rEJ5G/xQ/3Hsd5i/g/ks4QK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RZY5cEAAADbAAAADwAAAAAAAAAAAAAAAACXAgAAZHJzL2Rvd25y&#10;ZXYueG1sUEsFBgAAAAAEAAQA9QAAAIUDAAAAAA==&#10;" stroked="f">
              <v:textbox>
                <w:txbxContent>
                  <w:p w:rsidR="003F33F8" w:rsidRDefault="003F33F8" w:rsidP="00E4639E">
                    <w:r>
                      <w:t>Фактическая себестоимость</w:t>
                    </w:r>
                  </w:p>
                </w:txbxContent>
              </v:textbox>
            </v:shape>
            <v:shape id="Text Box 15" o:spid="_x0000_s1028" type="#_x0000_t202" style="position:absolute;left:3160;top:3740;width:236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xMaSvwAA&#10;ANsAAAAPAAAAZHJzL2Rvd25yZXYueG1sRE/LqsIwEN1f8B/CCG4umireqtUoKihufXzA2IxtsZmU&#10;Jtr690YQ7m4O5zmLVWtK8aTaFZYVDAcRCOLU6oIzBZfzrj8F4TyyxtIyKXiRg9Wy87PARNuGj/Q8&#10;+UyEEHYJKsi9rxIpXZqTQTewFXHgbrY26AOsM6lrbEK4KeUoimJpsODQkGNF25zS++lhFNwOze/f&#10;rLnu/WVyHMcbLCZX+1Kq123XcxCeWv8v/roPOsyP4fNLOEAu3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G3ExpK/AAAA2wAAAA8AAAAAAAAAAAAAAAAAlwIAAGRycy9kb3ducmV2&#10;LnhtbFBLBQYAAAAABAAEAPUAAACDAwAAAAA=&#10;" stroked="f">
              <v:textbox>
                <w:txbxContent>
                  <w:p w:rsidR="003F33F8" w:rsidRDefault="003F33F8" w:rsidP="00E4639E">
                    <w:r>
                      <w:t>Незавершенное производство на начало месяца</w:t>
                    </w:r>
                  </w:p>
                </w:txbxContent>
              </v:textbox>
            </v:shape>
            <v:shape id="Text Box 16" o:spid="_x0000_s1029" type="#_x0000_t202" style="position:absolute;left:6060;top:3760;width:206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iGMJvwAA&#10;ANsAAAAPAAAAZHJzL2Rvd25yZXYueG1sRE/LqsIwEN1f8B/CCG4umipeq9UoKihufXzA2IxtsZmU&#10;Jtr690YQ7m4O5zmLVWtK8aTaFZYVDAcRCOLU6oIzBZfzrj8F4TyyxtIyKXiRg9Wy87PARNuGj/Q8&#10;+UyEEHYJKsi9rxIpXZqTQTewFXHgbrY26AOsM6lrbEK4KeUoiibSYMGhIceKtjml99PDKLgdmt+/&#10;WXPd+0t8HE82WMRX+1Kq123XcxCeWv8v/roPOsyP4fNLOEAu3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AKIYwm/AAAA2wAAAA8AAAAAAAAAAAAAAAAAlwIAAGRycy9kb3ducmV2&#10;LnhtbFBLBQYAAAAABAAEAPUAAACDAwAAAAA=&#10;" stroked="f">
              <v:textbox>
                <w:txbxContent>
                  <w:p w:rsidR="003F33F8" w:rsidRDefault="003F33F8" w:rsidP="00E4639E">
                    <w:r>
                      <w:t>Фактические затраты за месяц</w:t>
                    </w:r>
                  </w:p>
                </w:txbxContent>
              </v:textbox>
            </v:shape>
            <v:shape id="Text Box 17" o:spid="_x0000_s1030" type="#_x0000_t202" style="position:absolute;left:8780;top:3697;width:200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F/d7wgAA&#10;ANsAAAAPAAAAZHJzL2Rvd25yZXYueG1sRI/NbsJADITvSH2HlSv1gmDTit/AglokEFd+HsBkTRKR&#10;9UbZLQlvjw9I3GzNeObzct25St2pCaVnA9/DBBRx5m3JuYHzaTuYgQoR2WLlmQw8KMB69dFbYmp9&#10;ywe6H2OuJIRDigaKGOtU65AV5DAMfU0s2tU3DqOsTa5tg62Eu0r/JMlEOyxZGgqsaVNQdjv+OwPX&#10;fdsfz9vLLp6nh9HkD8vpxT+M+frsfhegInXxbX5d763gC6z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MX93vCAAAA2wAAAA8AAAAAAAAAAAAAAAAAlwIAAGRycy9kb3du&#10;cmV2LnhtbFBLBQYAAAAABAAEAPUAAACGAwAAAAA=&#10;" stroked="f">
              <v:textbox>
                <w:txbxContent>
                  <w:p w:rsidR="003F33F8" w:rsidRPr="000749C1" w:rsidRDefault="003F33F8" w:rsidP="00E4639E"/>
                </w:txbxContent>
              </v:textbox>
            </v:shape>
            <v:shape id="Text Box 18" o:spid="_x0000_s1031" type="#_x0000_t202" style="position:absolute;left:2680;top:4020;width:420;height:3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W1LgvwAA&#10;ANsAAAAPAAAAZHJzL2Rvd25yZXYueG1sRE/bisIwEH0X/Icwgi+yTZX1Vo2yCoqvun7AtBnbYjMp&#10;TdbWvzcLgm9zONdZbztTiQc1rrSsYBzFIIgzq0vOFVx/D18LEM4ja6wsk4InOdhu+r01Jtq2fKbH&#10;xecihLBLUEHhfZ1I6bKCDLrI1sSBu9nGoA+wyaVusA3hppKTOJ5JgyWHhgJr2heU3S9/RsHt1I6m&#10;yzY9+uv8/D3bYTlP7VOp4aD7WYHw1PmP+O0+6TB/Cf+/hAPk5gU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xbUuC/AAAA2wAAAA8AAAAAAAAAAAAAAAAAlwIAAGRycy9kb3ducmV2&#10;LnhtbFBLBQYAAAAABAAEAPUAAACDAwAAAAA=&#10;" stroked="f">
              <v:textbox>
                <w:txbxContent>
                  <w:p w:rsidR="003F33F8" w:rsidRPr="000749C1" w:rsidRDefault="003F33F8" w:rsidP="00E4639E"/>
                </w:txbxContent>
              </v:textbox>
            </v:shape>
            <v:shape id="Text Box 19" o:spid="_x0000_s1032" type="#_x0000_t202" style="position:absolute;left:5480;top:3960;width:420;height:6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" stroked="f">
              <v:textbox>
                <w:txbxContent>
                  <w:p w:rsidR="003F33F8" w:rsidRPr="000749C1" w:rsidRDefault="003F33F8" w:rsidP="00E4639E"/>
                </w:txbxContent>
              </v:textbox>
            </v:shape>
            <v:shape id="Text Box 20" o:spid="_x0000_s1033" type="#_x0000_t202" style="position:absolute;left:8220;top:3960;width:460;height:5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QZRbxAAA&#10;ANsAAAAPAAAAZHJzL2Rvd25yZXYueG1sRI/NasMwEITvhbyD2EAvJZYT2iR1I5u00JBrfh5gbW1s&#10;E2tlLNU/b18VAj0OM/MNs8tG04ieOldbVrCMYhDEhdU1lwqul+/FFoTzyBoby6RgIgdZOnvaYaLt&#10;wCfqz74UAcIuQQWV920ipSsqMugi2xIH72Y7gz7IrpS6wyHATSNXcbyWBmsOCxW29FVRcT//GAW3&#10;4/Dy9j7kB3/dnF7Xn1hvcjsp9Twf9x8gPI3+P/xoH7WC1RL+voQfINN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EGUW8QAAADbAAAADwAAAAAAAAAAAAAAAACXAgAAZHJzL2Rv&#10;d25yZXYueG1sUEsFBgAAAAAEAAQA9QAAAIgDAAAAAA==&#10;" stroked="f">
              <v:textbox>
                <w:txbxContent>
                  <w:p w:rsidR="003F33F8" w:rsidRDefault="003F33F8" w:rsidP="00E4639E">
                    <w:r>
                      <w:t>-</w:t>
                    </w:r>
                  </w:p>
                </w:txbxContent>
              </v:textbox>
            </v:shape>
          </v:group>
        </w:pict>
      </w:r>
    </w:p>
    <w:p w:rsidR="00E4639E" w:rsidRPr="003F33F8" w:rsidRDefault="00E4639E" w:rsidP="00E4639E">
      <w:pPr>
        <w:spacing w:line="288" w:lineRule="auto"/>
        <w:ind w:firstLine="709"/>
        <w:jc w:val="both"/>
      </w:pPr>
      <w:r w:rsidRPr="003F33F8">
        <w:t>Коэффициент распределения общепроизводственных расходов (К</w:t>
      </w:r>
      <w:r w:rsidRPr="003F33F8">
        <w:rPr>
          <w:vertAlign w:val="subscript"/>
        </w:rPr>
        <w:t>опр</w:t>
      </w:r>
      <w:r w:rsidRPr="003F33F8">
        <w:t>) отношением суммы всех затрат по дебету счета 25 «Общепроизводственные расходы» (</w:t>
      </w:r>
      <w:proofErr w:type="gramStart"/>
      <w:r w:rsidRPr="003F33F8">
        <w:t>ОПР</w:t>
      </w:r>
      <w:proofErr w:type="gramEnd"/>
      <w:r w:rsidRPr="003F33F8">
        <w:t>) к итогу заработной платы основных производственных рабочих (</w:t>
      </w:r>
      <w:proofErr w:type="spellStart"/>
      <w:r w:rsidRPr="003F33F8">
        <w:t>ЗП</w:t>
      </w:r>
      <w:r w:rsidRPr="003F33F8">
        <w:rPr>
          <w:vertAlign w:val="subscript"/>
        </w:rPr>
        <w:t>ор</w:t>
      </w:r>
      <w:proofErr w:type="spellEnd"/>
      <w:r w:rsidRPr="003F33F8">
        <w:t>) по формуле:</w:t>
      </w:r>
    </w:p>
    <w:p w:rsidR="00E4639E" w:rsidRPr="003F33F8" w:rsidRDefault="00E4639E" w:rsidP="00E4639E">
      <w:pPr>
        <w:spacing w:line="288" w:lineRule="auto"/>
        <w:ind w:firstLine="709"/>
        <w:jc w:val="both"/>
      </w:pPr>
    </w:p>
    <w:p w:rsidR="00E4639E" w:rsidRPr="003F33F8" w:rsidRDefault="00E4639E" w:rsidP="00E4639E">
      <w:pPr>
        <w:spacing w:line="288" w:lineRule="auto"/>
        <w:ind w:firstLine="709"/>
        <w:jc w:val="both"/>
      </w:pPr>
      <w:proofErr w:type="spellStart"/>
      <w:r w:rsidRPr="003F33F8">
        <w:t>Копр=</w:t>
      </w:r>
      <w:proofErr w:type="spellEnd"/>
      <w:r w:rsidRPr="003F33F8">
        <w:t xml:space="preserve"> ∑ </w:t>
      </w:r>
      <w:proofErr w:type="gramStart"/>
      <w:r w:rsidRPr="003F33F8">
        <w:t>ОПР</w:t>
      </w:r>
      <w:proofErr w:type="gramEnd"/>
      <w:r w:rsidRPr="003F33F8">
        <w:t xml:space="preserve">/ </w:t>
      </w:r>
      <w:proofErr w:type="spellStart"/>
      <w:r w:rsidRPr="003F33F8">
        <w:t>ЗПор</w:t>
      </w:r>
      <w:proofErr w:type="spellEnd"/>
    </w:p>
    <w:p w:rsidR="00E4639E" w:rsidRPr="003F33F8" w:rsidRDefault="00E4639E" w:rsidP="00E4639E">
      <w:pPr>
        <w:spacing w:line="288" w:lineRule="auto"/>
        <w:ind w:firstLine="709"/>
        <w:jc w:val="both"/>
      </w:pPr>
    </w:p>
    <w:p w:rsidR="00E4639E" w:rsidRPr="003F33F8" w:rsidRDefault="00E4639E" w:rsidP="00E4639E">
      <w:pPr>
        <w:autoSpaceDE w:val="0"/>
        <w:spacing w:line="288" w:lineRule="auto"/>
        <w:ind w:firstLine="567"/>
      </w:pPr>
      <w:r w:rsidRPr="003F33F8">
        <w:t>Аналогично рассчитывается коэффициент распределения общехозяйственных расходов (ОХР):</w:t>
      </w:r>
    </w:p>
    <w:p w:rsidR="00E4639E" w:rsidRPr="003F33F8" w:rsidRDefault="00E4639E" w:rsidP="00E4639E">
      <w:pPr>
        <w:spacing w:line="288" w:lineRule="auto"/>
        <w:ind w:firstLine="567"/>
      </w:pPr>
    </w:p>
    <w:p w:rsidR="00EE24E2" w:rsidRPr="003F33F8" w:rsidRDefault="008E1233" w:rsidP="00B52F4A">
      <w:pPr>
        <w:spacing w:line="288" w:lineRule="auto"/>
        <w:ind w:firstLine="709"/>
        <w:jc w:val="center"/>
        <w:rPr>
          <w:b/>
        </w:rPr>
      </w:pPr>
      <w:r w:rsidRPr="003F33F8">
        <w:rPr>
          <w:b/>
        </w:rPr>
        <w:fldChar w:fldCharType="begin"/>
      </w:r>
      <w:r w:rsidR="00E4639E" w:rsidRPr="003F33F8">
        <w:rPr>
          <w:b/>
        </w:rPr>
        <w:instrText xml:space="preserve"> QUOTE </w:instrText>
      </w:r>
      <w:r w:rsidR="00E4639E" w:rsidRPr="003F33F8">
        <w:rPr>
          <w:b/>
          <w:noProof/>
        </w:rPr>
        <w:drawing>
          <wp:inline distT="0" distB="0" distL="0" distR="0">
            <wp:extent cx="6961505" cy="1009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6961505" cy="1009650"/>
                    </a:xfrm>
                    <a:prstGeom prst="rect">
                      <a:avLst/>
                    </a:prstGeom>
                    <a:noFill/>
                    <a:ln w="9525">
                      <a:noFill/>
                      <a:miter lim="800000"/>
                      <a:headEnd/>
                      <a:tailEnd/>
                    </a:ln>
                  </pic:spPr>
                </pic:pic>
              </a:graphicData>
            </a:graphic>
          </wp:inline>
        </w:drawing>
      </w:r>
      <w:r w:rsidRPr="003F33F8">
        <w:rPr>
          <w:b/>
        </w:rPr>
        <w:fldChar w:fldCharType="separate"/>
      </w:r>
      <w:r w:rsidR="00EE24E2" w:rsidRPr="003F33F8">
        <w:rPr>
          <w:b/>
          <w:noProof/>
        </w:rPr>
        <w:t>Кохр</w:t>
      </w:r>
      <w:r w:rsidRPr="003F33F8">
        <w:rPr>
          <w:b/>
        </w:rPr>
        <w:fldChar w:fldCharType="end"/>
      </w:r>
      <w:r w:rsidR="00EE24E2" w:rsidRPr="003F33F8">
        <w:rPr>
          <w:b/>
        </w:rPr>
        <w:t xml:space="preserve">=∑ ОХР/ </w:t>
      </w:r>
      <w:proofErr w:type="spellStart"/>
      <w:r w:rsidR="00EE24E2" w:rsidRPr="003F33F8">
        <w:rPr>
          <w:b/>
        </w:rPr>
        <w:t>ЗПор</w:t>
      </w:r>
      <w:proofErr w:type="spellEnd"/>
    </w:p>
    <w:p w:rsidR="00E4639E" w:rsidRPr="003F33F8" w:rsidRDefault="00E4639E" w:rsidP="00E4639E">
      <w:pPr>
        <w:autoSpaceDE w:val="0"/>
        <w:spacing w:line="288" w:lineRule="auto"/>
        <w:ind w:firstLine="567"/>
      </w:pPr>
    </w:p>
    <w:p w:rsidR="00E4639E" w:rsidRPr="003F33F8" w:rsidRDefault="00E4639E" w:rsidP="00E4639E">
      <w:pPr>
        <w:spacing w:line="288" w:lineRule="auto"/>
        <w:ind w:firstLine="567"/>
      </w:pPr>
    </w:p>
    <w:p w:rsidR="00E4639E" w:rsidRPr="003F33F8" w:rsidRDefault="00E4639E" w:rsidP="00E4639E">
      <w:pPr>
        <w:spacing w:line="288" w:lineRule="auto"/>
        <w:ind w:firstLine="567"/>
      </w:pPr>
      <w:r w:rsidRPr="003F33F8">
        <w:t>Таким образом определяется доля общепроизводственных расходов (</w:t>
      </w:r>
      <w:proofErr w:type="gramStart"/>
      <w:r w:rsidRPr="003F33F8">
        <w:t>ОПР</w:t>
      </w:r>
      <w:proofErr w:type="gramEnd"/>
      <w:r w:rsidRPr="003F33F8">
        <w:t>) и общехозяйственных расходов (ОХР), приходящаяся на один рубль заработной платы. Умножением соответственно коэффициента общепроизводственных расходов (К</w:t>
      </w:r>
      <w:r w:rsidRPr="003F33F8">
        <w:rPr>
          <w:vertAlign w:val="subscript"/>
        </w:rPr>
        <w:t>опр</w:t>
      </w:r>
      <w:r w:rsidRPr="003F33F8">
        <w:t>) и коэффициента общехозяйственных расходов (</w:t>
      </w:r>
      <w:proofErr w:type="spellStart"/>
      <w:r w:rsidRPr="003F33F8">
        <w:t>К</w:t>
      </w:r>
      <w:r w:rsidRPr="003F33F8">
        <w:rPr>
          <w:vertAlign w:val="subscript"/>
        </w:rPr>
        <w:t>охр</w:t>
      </w:r>
      <w:proofErr w:type="spellEnd"/>
      <w:r w:rsidRPr="003F33F8">
        <w:t>) на заработную плату по видам продукции, определяются суммы общепроизводственных расходов (ОПР) и общехозяйственных расходов (ОХР), относящиеся к продукции</w:t>
      </w:r>
      <w:proofErr w:type="gramStart"/>
      <w:r w:rsidRPr="003F33F8">
        <w:t xml:space="preserve"> А</w:t>
      </w:r>
      <w:proofErr w:type="gramEnd"/>
      <w:r w:rsidRPr="003F33F8">
        <w:t xml:space="preserve"> и Б.</w:t>
      </w:r>
    </w:p>
    <w:p w:rsidR="00E4639E" w:rsidRPr="003F33F8" w:rsidRDefault="00E4639E" w:rsidP="00E4639E">
      <w:pPr>
        <w:spacing w:line="288" w:lineRule="auto"/>
        <w:ind w:firstLine="567"/>
      </w:pPr>
      <w:r w:rsidRPr="003F33F8">
        <w:t>К пунктам 44, 45 произвести расчет фактической себестоимости продукции (табл.3.4, 3.5.)</w:t>
      </w:r>
    </w:p>
    <w:p w:rsidR="00E4639E" w:rsidRPr="003F33F8" w:rsidRDefault="00E4639E" w:rsidP="00E4639E">
      <w:pPr>
        <w:spacing w:line="288" w:lineRule="auto"/>
        <w:ind w:firstLine="567"/>
      </w:pPr>
    </w:p>
    <w:p w:rsidR="00E4639E" w:rsidRPr="003F33F8" w:rsidRDefault="00E4639E" w:rsidP="00E4639E">
      <w:pPr>
        <w:spacing w:line="288" w:lineRule="auto"/>
        <w:ind w:firstLine="567"/>
      </w:pPr>
    </w:p>
    <w:p w:rsidR="00E4639E" w:rsidRPr="003F33F8" w:rsidRDefault="00E4639E" w:rsidP="00E4639E">
      <w:pPr>
        <w:spacing w:line="288" w:lineRule="auto"/>
        <w:ind w:firstLine="567"/>
        <w:jc w:val="right"/>
      </w:pPr>
      <w:r w:rsidRPr="003F33F8">
        <w:rPr>
          <w:i/>
        </w:rPr>
        <w:t>Таблица 3.4</w:t>
      </w:r>
    </w:p>
    <w:p w:rsidR="00E4639E" w:rsidRPr="003F33F8" w:rsidRDefault="00E4639E" w:rsidP="00E4639E">
      <w:pPr>
        <w:spacing w:line="288" w:lineRule="auto"/>
        <w:jc w:val="center"/>
        <w:rPr>
          <w:b/>
        </w:rPr>
      </w:pPr>
      <w:r w:rsidRPr="003F33F8">
        <w:rPr>
          <w:b/>
        </w:rPr>
        <w:t>Калькуляция фактической себестоимости продукции</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61"/>
        <w:gridCol w:w="1170"/>
        <w:gridCol w:w="1170"/>
        <w:gridCol w:w="1255"/>
      </w:tblGrid>
      <w:tr w:rsidR="00E4639E" w:rsidRPr="003F33F8" w:rsidTr="001C0A58">
        <w:trPr>
          <w:cantSplit/>
        </w:trPr>
        <w:tc>
          <w:tcPr>
            <w:tcW w:w="5761" w:type="dxa"/>
            <w:vMerge w:val="restart"/>
            <w:vAlign w:val="center"/>
          </w:tcPr>
          <w:p w:rsidR="00E4639E" w:rsidRPr="003F33F8" w:rsidRDefault="00E4639E" w:rsidP="001C0A58">
            <w:pPr>
              <w:spacing w:line="288" w:lineRule="auto"/>
            </w:pPr>
            <w:r w:rsidRPr="003F33F8">
              <w:t>Статьи затрат</w:t>
            </w:r>
          </w:p>
        </w:tc>
        <w:tc>
          <w:tcPr>
            <w:tcW w:w="2340" w:type="dxa"/>
            <w:gridSpan w:val="2"/>
            <w:vAlign w:val="center"/>
          </w:tcPr>
          <w:p w:rsidR="00E4639E" w:rsidRPr="003F33F8" w:rsidRDefault="00E4639E" w:rsidP="001C0A58">
            <w:pPr>
              <w:spacing w:line="288" w:lineRule="auto"/>
            </w:pPr>
            <w:r w:rsidRPr="003F33F8">
              <w:t>Изделия</w:t>
            </w:r>
          </w:p>
        </w:tc>
        <w:tc>
          <w:tcPr>
            <w:tcW w:w="1255" w:type="dxa"/>
            <w:vMerge w:val="restart"/>
            <w:vAlign w:val="center"/>
          </w:tcPr>
          <w:p w:rsidR="00E4639E" w:rsidRPr="003F33F8" w:rsidRDefault="00E4639E" w:rsidP="001C0A58">
            <w:pPr>
              <w:spacing w:line="288" w:lineRule="auto"/>
            </w:pPr>
            <w:r w:rsidRPr="003F33F8">
              <w:t>Всего</w:t>
            </w:r>
          </w:p>
        </w:tc>
      </w:tr>
      <w:tr w:rsidR="00E4639E" w:rsidRPr="003F33F8" w:rsidTr="001C0A58">
        <w:trPr>
          <w:cantSplit/>
        </w:trPr>
        <w:tc>
          <w:tcPr>
            <w:tcW w:w="5761" w:type="dxa"/>
            <w:vMerge/>
            <w:vAlign w:val="center"/>
          </w:tcPr>
          <w:p w:rsidR="00E4639E" w:rsidRPr="003F33F8" w:rsidRDefault="00E4639E" w:rsidP="001C0A58">
            <w:pPr>
              <w:spacing w:line="288" w:lineRule="auto"/>
            </w:pPr>
          </w:p>
        </w:tc>
        <w:tc>
          <w:tcPr>
            <w:tcW w:w="1170" w:type="dxa"/>
            <w:vAlign w:val="center"/>
          </w:tcPr>
          <w:p w:rsidR="00E4639E" w:rsidRPr="003F33F8" w:rsidRDefault="00E4639E" w:rsidP="001C0A58">
            <w:pPr>
              <w:spacing w:line="288" w:lineRule="auto"/>
            </w:pPr>
            <w:r w:rsidRPr="003F33F8">
              <w:t>А</w:t>
            </w:r>
          </w:p>
        </w:tc>
        <w:tc>
          <w:tcPr>
            <w:tcW w:w="1170" w:type="dxa"/>
            <w:vAlign w:val="center"/>
          </w:tcPr>
          <w:p w:rsidR="00E4639E" w:rsidRPr="003F33F8" w:rsidRDefault="00E4639E" w:rsidP="001C0A58">
            <w:pPr>
              <w:spacing w:line="288" w:lineRule="auto"/>
            </w:pPr>
            <w:r w:rsidRPr="003F33F8">
              <w:t>Б</w:t>
            </w:r>
          </w:p>
        </w:tc>
        <w:tc>
          <w:tcPr>
            <w:tcW w:w="1255" w:type="dxa"/>
            <w:vMerge/>
            <w:vAlign w:val="center"/>
          </w:tcPr>
          <w:p w:rsidR="00E4639E" w:rsidRPr="003F33F8" w:rsidRDefault="00E4639E" w:rsidP="001C0A58">
            <w:pPr>
              <w:spacing w:line="288" w:lineRule="auto"/>
            </w:pPr>
          </w:p>
        </w:tc>
      </w:tr>
      <w:tr w:rsidR="00E4639E" w:rsidRPr="003F33F8" w:rsidTr="001C0A58">
        <w:tc>
          <w:tcPr>
            <w:tcW w:w="5761" w:type="dxa"/>
            <w:vAlign w:val="center"/>
          </w:tcPr>
          <w:p w:rsidR="00E4639E" w:rsidRPr="003F33F8" w:rsidRDefault="00E4639E" w:rsidP="001C0A58">
            <w:pPr>
              <w:spacing w:line="288" w:lineRule="auto"/>
            </w:pPr>
            <w:r w:rsidRPr="003F33F8">
              <w:t>1. Материалы по фактической себестоимости</w:t>
            </w:r>
          </w:p>
        </w:tc>
        <w:tc>
          <w:tcPr>
            <w:tcW w:w="1170" w:type="dxa"/>
            <w:vAlign w:val="center"/>
          </w:tcPr>
          <w:p w:rsidR="00E4639E" w:rsidRPr="003F33F8" w:rsidRDefault="00E4639E" w:rsidP="001C0A58">
            <w:pPr>
              <w:spacing w:line="288" w:lineRule="auto"/>
            </w:pPr>
          </w:p>
        </w:tc>
        <w:tc>
          <w:tcPr>
            <w:tcW w:w="1170" w:type="dxa"/>
            <w:vAlign w:val="center"/>
          </w:tcPr>
          <w:p w:rsidR="00E4639E" w:rsidRPr="003F33F8" w:rsidRDefault="00E4639E" w:rsidP="001C0A58">
            <w:pPr>
              <w:spacing w:line="288" w:lineRule="auto"/>
            </w:pPr>
          </w:p>
        </w:tc>
        <w:tc>
          <w:tcPr>
            <w:tcW w:w="1255" w:type="dxa"/>
            <w:vAlign w:val="center"/>
          </w:tcPr>
          <w:p w:rsidR="00E4639E" w:rsidRPr="003F33F8" w:rsidRDefault="00E4639E" w:rsidP="001C0A58">
            <w:pPr>
              <w:spacing w:line="288" w:lineRule="auto"/>
            </w:pPr>
          </w:p>
        </w:tc>
      </w:tr>
      <w:tr w:rsidR="00E4639E" w:rsidRPr="003F33F8" w:rsidTr="001C0A58">
        <w:tc>
          <w:tcPr>
            <w:tcW w:w="5761" w:type="dxa"/>
          </w:tcPr>
          <w:p w:rsidR="00E4639E" w:rsidRPr="003F33F8" w:rsidRDefault="00E4639E" w:rsidP="001C0A58">
            <w:pPr>
              <w:spacing w:line="288" w:lineRule="auto"/>
            </w:pPr>
            <w:r w:rsidRPr="003F33F8">
              <w:t>2. Заработная плата</w:t>
            </w:r>
          </w:p>
        </w:tc>
        <w:tc>
          <w:tcPr>
            <w:tcW w:w="1170" w:type="dxa"/>
          </w:tcPr>
          <w:p w:rsidR="00E4639E" w:rsidRPr="003F33F8" w:rsidRDefault="00E4639E" w:rsidP="001C0A58">
            <w:pPr>
              <w:spacing w:line="288" w:lineRule="auto"/>
            </w:pPr>
          </w:p>
        </w:tc>
        <w:tc>
          <w:tcPr>
            <w:tcW w:w="1170" w:type="dxa"/>
          </w:tcPr>
          <w:p w:rsidR="00E4639E" w:rsidRPr="003F33F8" w:rsidRDefault="00E4639E" w:rsidP="001C0A58">
            <w:pPr>
              <w:spacing w:line="288" w:lineRule="auto"/>
            </w:pPr>
          </w:p>
        </w:tc>
        <w:tc>
          <w:tcPr>
            <w:tcW w:w="1255" w:type="dxa"/>
          </w:tcPr>
          <w:p w:rsidR="00E4639E" w:rsidRPr="003F33F8" w:rsidRDefault="00E4639E" w:rsidP="001C0A58">
            <w:pPr>
              <w:spacing w:line="288" w:lineRule="auto"/>
            </w:pPr>
          </w:p>
        </w:tc>
      </w:tr>
      <w:tr w:rsidR="00E4639E" w:rsidRPr="003F33F8" w:rsidTr="001C0A58">
        <w:tc>
          <w:tcPr>
            <w:tcW w:w="5761" w:type="dxa"/>
          </w:tcPr>
          <w:p w:rsidR="00E4639E" w:rsidRPr="003F33F8" w:rsidRDefault="00E4639E" w:rsidP="001C0A58">
            <w:pPr>
              <w:spacing w:line="288" w:lineRule="auto"/>
            </w:pPr>
            <w:r w:rsidRPr="003F33F8">
              <w:t xml:space="preserve">3. Отчисления ЕСН </w:t>
            </w:r>
            <w:proofErr w:type="gramStart"/>
            <w:r w:rsidRPr="003F33F8">
              <w:t>от</w:t>
            </w:r>
            <w:proofErr w:type="gramEnd"/>
            <w:r w:rsidRPr="003F33F8">
              <w:t xml:space="preserve"> ФОТ</w:t>
            </w:r>
          </w:p>
        </w:tc>
        <w:tc>
          <w:tcPr>
            <w:tcW w:w="1170" w:type="dxa"/>
          </w:tcPr>
          <w:p w:rsidR="00E4639E" w:rsidRPr="003F33F8" w:rsidRDefault="00E4639E" w:rsidP="001C0A58">
            <w:pPr>
              <w:spacing w:line="288" w:lineRule="auto"/>
            </w:pPr>
          </w:p>
        </w:tc>
        <w:tc>
          <w:tcPr>
            <w:tcW w:w="1170" w:type="dxa"/>
          </w:tcPr>
          <w:p w:rsidR="00E4639E" w:rsidRPr="003F33F8" w:rsidRDefault="00E4639E" w:rsidP="001C0A58">
            <w:pPr>
              <w:spacing w:line="288" w:lineRule="auto"/>
            </w:pPr>
          </w:p>
        </w:tc>
        <w:tc>
          <w:tcPr>
            <w:tcW w:w="1255" w:type="dxa"/>
          </w:tcPr>
          <w:p w:rsidR="00E4639E" w:rsidRPr="003F33F8" w:rsidRDefault="00E4639E" w:rsidP="001C0A58">
            <w:pPr>
              <w:spacing w:line="288" w:lineRule="auto"/>
            </w:pPr>
          </w:p>
        </w:tc>
      </w:tr>
      <w:tr w:rsidR="00E4639E" w:rsidRPr="003F33F8" w:rsidTr="001C0A58">
        <w:tc>
          <w:tcPr>
            <w:tcW w:w="5761" w:type="dxa"/>
          </w:tcPr>
          <w:p w:rsidR="00E4639E" w:rsidRPr="003F33F8" w:rsidRDefault="00E4639E" w:rsidP="00A10D83">
            <w:pPr>
              <w:spacing w:line="288" w:lineRule="auto"/>
            </w:pPr>
            <w:r w:rsidRPr="003F33F8">
              <w:t>4. О</w:t>
            </w:r>
            <w:r w:rsidR="00A10D83">
              <w:t xml:space="preserve">бщепроизводственные расходы </w:t>
            </w:r>
          </w:p>
        </w:tc>
        <w:tc>
          <w:tcPr>
            <w:tcW w:w="1170" w:type="dxa"/>
          </w:tcPr>
          <w:p w:rsidR="00E4639E" w:rsidRPr="003F33F8" w:rsidRDefault="00E4639E" w:rsidP="001C0A58">
            <w:pPr>
              <w:spacing w:line="288" w:lineRule="auto"/>
            </w:pPr>
          </w:p>
        </w:tc>
        <w:tc>
          <w:tcPr>
            <w:tcW w:w="1170" w:type="dxa"/>
          </w:tcPr>
          <w:p w:rsidR="00E4639E" w:rsidRPr="003F33F8" w:rsidRDefault="00E4639E" w:rsidP="001C0A58">
            <w:pPr>
              <w:spacing w:line="288" w:lineRule="auto"/>
            </w:pPr>
          </w:p>
        </w:tc>
        <w:tc>
          <w:tcPr>
            <w:tcW w:w="1255" w:type="dxa"/>
          </w:tcPr>
          <w:p w:rsidR="00E4639E" w:rsidRPr="003F33F8" w:rsidRDefault="00E4639E" w:rsidP="001C0A58">
            <w:pPr>
              <w:spacing w:line="288" w:lineRule="auto"/>
            </w:pPr>
          </w:p>
        </w:tc>
      </w:tr>
      <w:tr w:rsidR="00E4639E" w:rsidRPr="003F33F8" w:rsidTr="001C0A58">
        <w:tc>
          <w:tcPr>
            <w:tcW w:w="5761" w:type="dxa"/>
          </w:tcPr>
          <w:p w:rsidR="00E4639E" w:rsidRPr="003F33F8" w:rsidRDefault="00E4639E" w:rsidP="00A10D83">
            <w:pPr>
              <w:spacing w:line="288" w:lineRule="auto"/>
            </w:pPr>
            <w:r w:rsidRPr="003F33F8">
              <w:t xml:space="preserve">5. </w:t>
            </w:r>
            <w:r w:rsidR="00A10D83">
              <w:t>Общехозяйственные расходы</w:t>
            </w:r>
          </w:p>
        </w:tc>
        <w:tc>
          <w:tcPr>
            <w:tcW w:w="1170" w:type="dxa"/>
          </w:tcPr>
          <w:p w:rsidR="00E4639E" w:rsidRPr="003F33F8" w:rsidRDefault="00E4639E" w:rsidP="001C0A58">
            <w:pPr>
              <w:spacing w:line="288" w:lineRule="auto"/>
            </w:pPr>
          </w:p>
        </w:tc>
        <w:tc>
          <w:tcPr>
            <w:tcW w:w="1170" w:type="dxa"/>
          </w:tcPr>
          <w:p w:rsidR="00E4639E" w:rsidRPr="003F33F8" w:rsidRDefault="00E4639E" w:rsidP="001C0A58">
            <w:pPr>
              <w:spacing w:line="288" w:lineRule="auto"/>
            </w:pPr>
          </w:p>
        </w:tc>
        <w:tc>
          <w:tcPr>
            <w:tcW w:w="1255" w:type="dxa"/>
          </w:tcPr>
          <w:p w:rsidR="00E4639E" w:rsidRPr="003F33F8" w:rsidRDefault="00E4639E" w:rsidP="001C0A58">
            <w:pPr>
              <w:spacing w:line="288" w:lineRule="auto"/>
            </w:pPr>
          </w:p>
        </w:tc>
      </w:tr>
      <w:tr w:rsidR="00E4639E" w:rsidRPr="003F33F8" w:rsidTr="001C0A58">
        <w:tc>
          <w:tcPr>
            <w:tcW w:w="5761" w:type="dxa"/>
          </w:tcPr>
          <w:p w:rsidR="00E4639E" w:rsidRPr="003F33F8" w:rsidRDefault="00E4639E" w:rsidP="001C0A58">
            <w:pPr>
              <w:spacing w:line="288" w:lineRule="auto"/>
            </w:pPr>
            <w:r w:rsidRPr="003F33F8">
              <w:t>Итого затрат</w:t>
            </w:r>
          </w:p>
        </w:tc>
        <w:tc>
          <w:tcPr>
            <w:tcW w:w="1170" w:type="dxa"/>
          </w:tcPr>
          <w:p w:rsidR="00E4639E" w:rsidRPr="003F33F8" w:rsidRDefault="00E4639E" w:rsidP="001C0A58">
            <w:pPr>
              <w:spacing w:line="288" w:lineRule="auto"/>
            </w:pPr>
          </w:p>
        </w:tc>
        <w:tc>
          <w:tcPr>
            <w:tcW w:w="1170" w:type="dxa"/>
          </w:tcPr>
          <w:p w:rsidR="00E4639E" w:rsidRPr="003F33F8" w:rsidRDefault="00E4639E" w:rsidP="001C0A58">
            <w:pPr>
              <w:spacing w:line="288" w:lineRule="auto"/>
            </w:pPr>
          </w:p>
        </w:tc>
        <w:tc>
          <w:tcPr>
            <w:tcW w:w="1255" w:type="dxa"/>
          </w:tcPr>
          <w:p w:rsidR="00E4639E" w:rsidRPr="003F33F8" w:rsidRDefault="00E4639E" w:rsidP="001C0A58">
            <w:pPr>
              <w:spacing w:line="288" w:lineRule="auto"/>
            </w:pPr>
          </w:p>
        </w:tc>
      </w:tr>
    </w:tbl>
    <w:p w:rsidR="00E4639E" w:rsidRPr="003F33F8" w:rsidRDefault="00E4639E" w:rsidP="00E4639E">
      <w:pPr>
        <w:spacing w:before="120" w:after="120" w:line="288" w:lineRule="auto"/>
      </w:pPr>
    </w:p>
    <w:p w:rsidR="00E4639E" w:rsidRPr="003F33F8" w:rsidRDefault="008E1233" w:rsidP="00E4639E">
      <w:pPr>
        <w:spacing w:line="288" w:lineRule="auto"/>
        <w:ind w:firstLine="567"/>
      </w:pPr>
      <w:r w:rsidRPr="008E1233">
        <w:rPr>
          <w:noProof/>
          <w:lang w:val="en-US"/>
        </w:rPr>
        <w:pict>
          <v:group id="Group 5" o:spid="_x0000_s1034" style="position:absolute;left:0;text-align:left;margin-left:-26.55pt;margin-top:36.4pt;width:462.05pt;height:.05pt;z-index:251660288" coordorigin="780,3697" coordsize="9984,78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">
            <v:shape id="Text Box 6" o:spid="_x0000_s1035" type="#_x0000_t202" style="position:absolute;left:780;top:3820;width:2041;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nA24wwAA&#10;ANoAAAAPAAAAZHJzL2Rvd25yZXYueG1sRI/RasJAFETfC/7DcoW+lGZTsbGNbkItVHw19QNustck&#10;mL0bsquJf98VhD4OM3OG2eST6cSVBtdaVvAWxSCIK6tbrhUcf39eP0A4j6yxs0wKbuQgz2ZPG0y1&#10;HflA18LXIkDYpaig8b5PpXRVQwZdZHvi4J3sYNAHOdRSDzgGuOnkIo4TabDlsNBgT98NVefiYhSc&#10;9uPL++dY7vxxdVgmW2xXpb0p9TyfvtYgPE3+P/xo77WCBdyvh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nA24wwAAANoAAAAPAAAAAAAAAAAAAAAAAJcCAABkcnMvZG93&#10;bnJldi54bWxQSwUGAAAAAAQABAD1AAAAhwMAAAAA&#10;" stroked="f">
              <v:textbox>
                <w:txbxContent>
                  <w:p w:rsidR="003F33F8" w:rsidRDefault="003F33F8" w:rsidP="00E4639E">
                    <w:pPr>
                      <w:rPr>
                        <w:sz w:val="28"/>
                        <w:szCs w:val="28"/>
                      </w:rPr>
                    </w:pPr>
                    <w:r>
                      <w:rPr>
                        <w:sz w:val="28"/>
                        <w:szCs w:val="28"/>
                      </w:rPr>
                      <w:t>Фактическ</w:t>
                    </w:r>
                    <w:r w:rsidRPr="00F35FBE">
                      <w:rPr>
                        <w:sz w:val="28"/>
                        <w:szCs w:val="28"/>
                      </w:rPr>
                      <w:t xml:space="preserve">ая </w:t>
                    </w:r>
                    <w:r w:rsidRPr="003B2E43">
                      <w:rPr>
                        <w:sz w:val="28"/>
                        <w:szCs w:val="28"/>
                      </w:rPr>
                      <w:t>себестоимос</w:t>
                    </w:r>
                    <w:r>
                      <w:rPr>
                        <w:sz w:val="28"/>
                        <w:szCs w:val="28"/>
                      </w:rPr>
                      <w:t>ть</w:t>
                    </w:r>
                  </w:p>
                  <w:p w:rsidR="003F33F8" w:rsidRDefault="003F33F8" w:rsidP="00E4639E">
                    <w:pPr>
                      <w:rPr>
                        <w:sz w:val="28"/>
                        <w:szCs w:val="28"/>
                      </w:rPr>
                    </w:pPr>
                  </w:p>
                  <w:p w:rsidR="003F33F8" w:rsidRDefault="003F33F8" w:rsidP="00E4639E">
                    <w:pPr>
                      <w:rPr>
                        <w:sz w:val="28"/>
                        <w:szCs w:val="28"/>
                      </w:rPr>
                    </w:pPr>
                  </w:p>
                  <w:p w:rsidR="003F33F8" w:rsidRDefault="003F33F8" w:rsidP="00E4639E">
                    <w:pPr>
                      <w:rPr>
                        <w:sz w:val="28"/>
                        <w:szCs w:val="28"/>
                      </w:rPr>
                    </w:pPr>
                  </w:p>
                  <w:p w:rsidR="003F33F8" w:rsidRPr="003B2E43" w:rsidRDefault="003F33F8" w:rsidP="00E4639E">
                    <w:pPr>
                      <w:rPr>
                        <w:sz w:val="28"/>
                        <w:szCs w:val="28"/>
                      </w:rPr>
                    </w:pPr>
                    <w:proofErr w:type="spellStart"/>
                    <w:r>
                      <w:rPr>
                        <w:sz w:val="28"/>
                        <w:szCs w:val="28"/>
                      </w:rPr>
                      <w:t>ть</w:t>
                    </w:r>
                    <w:r w:rsidRPr="003B2E43">
                      <w:rPr>
                        <w:sz w:val="28"/>
                        <w:szCs w:val="28"/>
                      </w:rPr>
                      <w:t>ть</w:t>
                    </w:r>
                    <w:proofErr w:type="spellEnd"/>
                  </w:p>
                </w:txbxContent>
              </v:textbox>
            </v:shape>
            <v:shape id="Text Box 7" o:spid="_x0000_s1036" type="#_x0000_t202" style="position:absolute;left:3160;top:3740;width:236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0KgjwgAA&#10;ANoAAAAPAAAAZHJzL2Rvd25yZXYueG1sRI/RisIwFETfBf8hXGFfZE111WrXKO6C4quuH3DbXNuy&#10;zU1poq1/bwTBx2FmzjCrTWcqcaPGlZYVjEcRCOLM6pJzBee/3ecChPPIGivLpOBODjbrfm+FibYt&#10;H+l28rkIEHYJKii8rxMpXVaQQTeyNXHwLrYx6INscqkbbAPcVHISRXNpsOSwUGBNvwVl/6erUXA5&#10;tMPZsk33/hwfp/MfLOPU3pX6GHTbbxCeOv8Ov9oHreALnlfCDZDr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bQqCPCAAAA2gAAAA8AAAAAAAAAAAAAAAAAlwIAAGRycy9kb3du&#10;cmV2LnhtbFBLBQYAAAAABAAEAPUAAACGAwAAAAA=&#10;" stroked="f">
              <v:textbox>
                <w:txbxContent>
                  <w:p w:rsidR="003F33F8" w:rsidRPr="00E65C87" w:rsidRDefault="003F33F8" w:rsidP="00E4639E">
                    <w:pPr>
                      <w:rPr>
                        <w:sz w:val="28"/>
                        <w:szCs w:val="28"/>
                      </w:rPr>
                    </w:pPr>
                    <w:r w:rsidRPr="00E65C87">
                      <w:rPr>
                        <w:sz w:val="28"/>
                        <w:szCs w:val="28"/>
                      </w:rPr>
                      <w:t>Незавершенное производство на начало месяца</w:t>
                    </w:r>
                  </w:p>
                </w:txbxContent>
              </v:textbox>
            </v:shape>
            <v:shape id="Text Box 8" o:spid="_x0000_s1037" type="#_x0000_t202" style="position:absolute;left:6060;top:3760;width:206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" stroked="f">
              <v:textbox>
                <w:txbxContent>
                  <w:p w:rsidR="003F33F8" w:rsidRPr="00E65C87" w:rsidRDefault="003F33F8" w:rsidP="00E4639E">
                    <w:pPr>
                      <w:rPr>
                        <w:sz w:val="28"/>
                        <w:szCs w:val="28"/>
                      </w:rPr>
                    </w:pPr>
                    <w:r w:rsidRPr="00E65C87">
                      <w:rPr>
                        <w:sz w:val="28"/>
                        <w:szCs w:val="28"/>
                      </w:rPr>
                      <w:t>Фактические затраты за месяц</w:t>
                    </w:r>
                  </w:p>
                </w:txbxContent>
              </v:textbox>
            </v:shape>
            <v:shape id="Text Box 9" o:spid="_x0000_s1038" type="#_x0000_t202" style="position:absolute;left:8780;top:3697;width:1984;height:5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Yft9wgAA&#10;ANsAAAAPAAAAZHJzL2Rvd25yZXYueG1sRI/NbsJADITvSH2HlSv1gmDTit/AglokEFd+HsBkTRKR&#10;9UbZLQlvjw9I3GzNeObzct25St2pCaVnA9/DBBRx5m3JuYHzaTuYgQoR2WLlmQw8KMB69dFbYmp9&#10;ywe6H2OuJIRDigaKGOtU65AV5DAMfU0s2tU3DqOsTa5tg62Eu0r/JMlEOyxZGgqsaVNQdjv+OwPX&#10;fdsfz9vLLp6nh9HkD8vpxT+M+frsfhegInXxbX5d763gC73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1h+33CAAAA2wAAAA8AAAAAAAAAAAAAAAAAlwIAAGRycy9kb3du&#10;cmV2LnhtbFBLBQYAAAAABAAEAPUAAACGAwAAAAA=&#10;" stroked="f">
              <v:textbox>
                <w:txbxContent>
                  <w:p w:rsidR="003F33F8" w:rsidRDefault="003F33F8" w:rsidP="00E4639E">
                    <w:pPr>
                      <w:rPr>
                        <w:sz w:val="28"/>
                        <w:szCs w:val="28"/>
                      </w:rPr>
                    </w:pPr>
                    <w:r w:rsidRPr="00E65C87">
                      <w:rPr>
                        <w:sz w:val="28"/>
                        <w:szCs w:val="28"/>
                      </w:rPr>
                      <w:t>Незавершен</w:t>
                    </w:r>
                    <w:r>
                      <w:rPr>
                        <w:sz w:val="28"/>
                        <w:szCs w:val="28"/>
                      </w:rPr>
                      <w:t>-</w:t>
                    </w:r>
                  </w:p>
                  <w:p w:rsidR="003F33F8" w:rsidRPr="00E65C87" w:rsidRDefault="003F33F8" w:rsidP="00E4639E">
                    <w:pPr>
                      <w:rPr>
                        <w:sz w:val="28"/>
                        <w:szCs w:val="28"/>
                      </w:rPr>
                    </w:pPr>
                    <w:proofErr w:type="spellStart"/>
                    <w:r w:rsidRPr="00E65C87">
                      <w:rPr>
                        <w:sz w:val="28"/>
                        <w:szCs w:val="28"/>
                      </w:rPr>
                      <w:t>ное</w:t>
                    </w:r>
                    <w:proofErr w:type="spellEnd"/>
                    <w:r w:rsidRPr="00E65C87">
                      <w:rPr>
                        <w:sz w:val="28"/>
                        <w:szCs w:val="28"/>
                      </w:rPr>
                      <w:t xml:space="preserve"> производство на конец </w:t>
                    </w:r>
                    <w:r>
                      <w:rPr>
                        <w:sz w:val="28"/>
                        <w:szCs w:val="28"/>
                      </w:rPr>
                      <w:t xml:space="preserve"> месяца</w:t>
                    </w:r>
                  </w:p>
                </w:txbxContent>
              </v:textbox>
            </v:shape>
            <v:shape id="Text Box 10" o:spid="_x0000_s1039" type="#_x0000_t202" style="position:absolute;left:2680;top:4020;width:184;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LV7mwAAA&#10;ANsAAAAPAAAAZHJzL2Rvd25yZXYueG1sRE/NasJAEL4LfYdlCl6kbhSNbXQTqlDxauoDjNkxCWZn&#10;Q3Zr4tt3BcHbfHy/s8kG04gbda62rGA2jUAQF1bXXCo4/f58fIJwHlljY5kU3MlBlr6NNpho2/OR&#10;brkvRQhhl6CCyvs2kdIVFRl0U9sSB+5iO4M+wK6UusM+hJtGzqMolgZrDg0VtrSrqLjmf0bB5dBP&#10;ll/9ee9Pq+Mi3mK9Otu7UuP34XsNwtPgX+Kn+6DD/Bk8fgkHyPQ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iLV7mwAAAANsAAAAPAAAAAAAAAAAAAAAAAJcCAABkcnMvZG93bnJl&#10;di54bWxQSwUGAAAAAAQABAD1AAAAhAMAAAAA&#10;" stroked="f">
              <v:textbox>
                <w:txbxContent>
                  <w:p w:rsidR="003F33F8" w:rsidRDefault="003F33F8" w:rsidP="00E4639E"/>
                  <w:p w:rsidR="003F33F8" w:rsidRPr="000749C1" w:rsidRDefault="003F33F8" w:rsidP="00E4639E"/>
                </w:txbxContent>
              </v:textbox>
            </v:shape>
            <v:shape id="Text Box 11" o:spid="_x0000_s1040" type="#_x0000_t202" style="position:absolute;left:5480;top:3960;width:420;height: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8CRvwAA&#10;ANsAAAAPAAAAZHJzL2Rvd25yZXYueG1sRE/LqsIwEN0L/kMYwY1oqlxf1SheQXFb9QPGZmyLzaQ0&#10;ubb+vbkguJvDec5625pSPKl2hWUF41EEgji1uuBMwfVyGC5AOI+ssbRMCl7kYLvpdtYYa9twQs+z&#10;z0QIYRejgtz7KpbSpTkZdCNbEQfubmuDPsA6k7rGJoSbUk6iaCYNFhwacqxon1P6OP8ZBfdTM5gu&#10;m9vRX+fJz+wXi/nNvpTq99rdCoSn1n/FH/dJh/kT+P8lHCA3b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L/wJG/AAAA2wAAAA8AAAAAAAAAAAAAAAAAlwIAAGRycy9kb3ducmV2&#10;LnhtbFBLBQYAAAAABAAEAPUAAACDAwAAAAA=&#10;" stroked="f">
              <v:textbox>
                <w:txbxContent>
                  <w:p w:rsidR="003F33F8" w:rsidRDefault="003F33F8" w:rsidP="00E4639E"/>
                </w:txbxContent>
              </v:textbox>
            </v:shape>
            <v:shape id="Text Box 12" o:spid="_x0000_s1041" type="#_x0000_t202" style="position:absolute;left:8220;top:3960;width:460;height:5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s2UKwAAA&#10;ANsAAAAPAAAAZHJzL2Rvd25yZXYueG1sRE/NisIwEL4LvkMYYS+yprpqtWsUd0HxqusDTJuxLdtM&#10;ShNtfXsjCN7m4/ud1aYzlbhR40rLCsajCARxZnXJuYLz3+5zAcJ5ZI2VZVJwJwebdb+3wkTblo90&#10;O/lchBB2CSoovK8TKV1WkEE3sjVx4C62MegDbHKpG2xDuKnkJIrm0mDJoaHAmn4Lyv5PV6PgcmiH&#10;s2Wb7v05Pk7nP1jGqb0r9THott8gPHX+LX65DzrM/4LnL+EAuX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9s2UKwAAAANsAAAAPAAAAAAAAAAAAAAAAAJcCAABkcnMvZG93bnJl&#10;di54bWxQSwUGAAAAAAQABAD1AAAAhAMAAAAA&#10;" stroked="f">
              <v:textbox>
                <w:txbxContent>
                  <w:p w:rsidR="003F33F8" w:rsidRDefault="003F33F8" w:rsidP="00E4639E"/>
                </w:txbxContent>
              </v:textbox>
            </v:shape>
          </v:group>
        </w:pict>
      </w:r>
      <w:r w:rsidR="00E4639E" w:rsidRPr="003F33F8">
        <w:t>Фактическая себестоимость готовой продукции по видам определяется, как сумма незаверше</w:t>
      </w:r>
      <w:r w:rsidR="00EE24E2" w:rsidRPr="003F33F8">
        <w:t xml:space="preserve">нного производства на начало </w:t>
      </w:r>
      <w:proofErr w:type="spellStart"/>
      <w:r w:rsidR="00EE24E2" w:rsidRPr="003F33F8">
        <w:t>мес</w:t>
      </w:r>
      <w:r w:rsidR="00E4639E" w:rsidRPr="003F33F8">
        <w:t>яца</w:t>
      </w:r>
      <w:proofErr w:type="gramStart"/>
      <w:r w:rsidR="00E4639E" w:rsidRPr="003F33F8">
        <w:t>,и</w:t>
      </w:r>
      <w:proofErr w:type="spellEnd"/>
      <w:proofErr w:type="gramEnd"/>
      <w:r w:rsidR="00E4639E" w:rsidRPr="003F33F8">
        <w:t xml:space="preserve"> фактических затрат</w:t>
      </w:r>
    </w:p>
    <w:p w:rsidR="00EE24E2" w:rsidRPr="003F33F8" w:rsidRDefault="00EE24E2" w:rsidP="00EE24E2">
      <w:pPr>
        <w:spacing w:line="288" w:lineRule="auto"/>
        <w:ind w:firstLine="567"/>
      </w:pPr>
    </w:p>
    <w:p w:rsidR="00E4639E" w:rsidRPr="003F33F8" w:rsidRDefault="00EE24E2" w:rsidP="00EE24E2">
      <w:pPr>
        <w:spacing w:line="288" w:lineRule="auto"/>
        <w:ind w:firstLine="567"/>
        <w:rPr>
          <w:b/>
        </w:rPr>
      </w:pPr>
      <w:proofErr w:type="spellStart"/>
      <w:r w:rsidRPr="003F33F8">
        <w:rPr>
          <w:b/>
        </w:rPr>
        <w:t>ФС=НПнм+ФЗм-НПкм</w:t>
      </w:r>
      <w:proofErr w:type="spellEnd"/>
    </w:p>
    <w:p w:rsidR="00EE24E2" w:rsidRPr="003F33F8" w:rsidRDefault="00EE24E2" w:rsidP="00E4639E">
      <w:pPr>
        <w:spacing w:line="288" w:lineRule="auto"/>
      </w:pPr>
    </w:p>
    <w:p w:rsidR="00E4639E" w:rsidRPr="003F33F8" w:rsidRDefault="00E4639E" w:rsidP="00E4639E">
      <w:pPr>
        <w:spacing w:line="288" w:lineRule="auto"/>
      </w:pPr>
      <w:r w:rsidRPr="003F33F8">
        <w:t>где</w:t>
      </w:r>
      <w:r w:rsidRPr="003F33F8">
        <w:tab/>
        <w:t xml:space="preserve"> ФС - фактическая себестоимость</w:t>
      </w:r>
    </w:p>
    <w:p w:rsidR="00E4639E" w:rsidRPr="003F33F8" w:rsidRDefault="00E4639E" w:rsidP="00E4639E">
      <w:pPr>
        <w:spacing w:line="288" w:lineRule="auto"/>
        <w:ind w:firstLine="708"/>
      </w:pPr>
      <w:proofErr w:type="spellStart"/>
      <w:r w:rsidRPr="003F33F8">
        <w:t>НП</w:t>
      </w:r>
      <w:r w:rsidRPr="003F33F8">
        <w:rPr>
          <w:vertAlign w:val="subscript"/>
        </w:rPr>
        <w:t>нм</w:t>
      </w:r>
      <w:proofErr w:type="spellEnd"/>
      <w:r w:rsidRPr="003F33F8">
        <w:t xml:space="preserve"> - незавершенное производство на начало месяца</w:t>
      </w:r>
    </w:p>
    <w:p w:rsidR="00E4639E" w:rsidRPr="003F33F8" w:rsidRDefault="00E4639E" w:rsidP="00E4639E">
      <w:pPr>
        <w:spacing w:line="288" w:lineRule="auto"/>
        <w:ind w:firstLine="708"/>
      </w:pPr>
      <w:proofErr w:type="spellStart"/>
      <w:r w:rsidRPr="003F33F8">
        <w:t>ФЗ</w:t>
      </w:r>
      <w:proofErr w:type="gramStart"/>
      <w:r w:rsidRPr="003F33F8">
        <w:rPr>
          <w:vertAlign w:val="subscript"/>
        </w:rPr>
        <w:t>м</w:t>
      </w:r>
      <w:proofErr w:type="spellEnd"/>
      <w:r w:rsidRPr="003F33F8">
        <w:t>-</w:t>
      </w:r>
      <w:proofErr w:type="gramEnd"/>
      <w:r w:rsidRPr="003F33F8">
        <w:t xml:space="preserve"> фактические затраты за месяц</w:t>
      </w:r>
    </w:p>
    <w:p w:rsidR="00E4639E" w:rsidRPr="003F33F8" w:rsidRDefault="00E4639E" w:rsidP="00E4639E">
      <w:pPr>
        <w:spacing w:line="288" w:lineRule="auto"/>
        <w:ind w:firstLine="708"/>
      </w:pPr>
      <w:proofErr w:type="spellStart"/>
      <w:r w:rsidRPr="003F33F8">
        <w:t>НП</w:t>
      </w:r>
      <w:r w:rsidRPr="003F33F8">
        <w:rPr>
          <w:vertAlign w:val="subscript"/>
        </w:rPr>
        <w:t>км</w:t>
      </w:r>
      <w:proofErr w:type="spellEnd"/>
      <w:r w:rsidRPr="003F33F8">
        <w:t xml:space="preserve"> - незавершенное производство на конец месяца</w:t>
      </w:r>
    </w:p>
    <w:p w:rsidR="00E4639E" w:rsidRPr="003F33F8" w:rsidRDefault="00E4639E" w:rsidP="00E4639E">
      <w:pPr>
        <w:spacing w:line="288" w:lineRule="auto"/>
      </w:pPr>
    </w:p>
    <w:p w:rsidR="00E4639E" w:rsidRPr="003F33F8" w:rsidRDefault="00E4639E" w:rsidP="00E4639E">
      <w:pPr>
        <w:pStyle w:val="ab"/>
        <w:spacing w:line="288" w:lineRule="auto"/>
        <w:ind w:firstLine="0"/>
        <w:jc w:val="right"/>
        <w:rPr>
          <w:b/>
          <w:sz w:val="24"/>
        </w:rPr>
      </w:pPr>
      <w:r w:rsidRPr="003F33F8">
        <w:rPr>
          <w:i/>
          <w:sz w:val="24"/>
        </w:rPr>
        <w:t>Таблица 3.5</w:t>
      </w:r>
    </w:p>
    <w:p w:rsidR="00E4639E" w:rsidRPr="003F33F8" w:rsidRDefault="00E4639E" w:rsidP="00E4639E">
      <w:pPr>
        <w:spacing w:line="288" w:lineRule="auto"/>
        <w:jc w:val="center"/>
        <w:rPr>
          <w:i/>
        </w:rPr>
      </w:pPr>
      <w:r w:rsidRPr="003F33F8">
        <w:rPr>
          <w:b/>
        </w:rPr>
        <w:t>Расчет фактической себестоимости реализованной продукции</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36"/>
        <w:gridCol w:w="2706"/>
        <w:gridCol w:w="2707"/>
        <w:gridCol w:w="2707"/>
      </w:tblGrid>
      <w:tr w:rsidR="00E4639E" w:rsidRPr="003F33F8" w:rsidTr="001C0A58">
        <w:trPr>
          <w:jc w:val="center"/>
        </w:trPr>
        <w:tc>
          <w:tcPr>
            <w:tcW w:w="1236" w:type="dxa"/>
            <w:vAlign w:val="center"/>
          </w:tcPr>
          <w:p w:rsidR="00E4639E" w:rsidRPr="003F33F8" w:rsidRDefault="00E4639E" w:rsidP="001C0A58">
            <w:pPr>
              <w:spacing w:line="288" w:lineRule="auto"/>
            </w:pPr>
            <w:r w:rsidRPr="003F33F8">
              <w:t>Виды изделий</w:t>
            </w:r>
          </w:p>
        </w:tc>
        <w:tc>
          <w:tcPr>
            <w:tcW w:w="2706" w:type="dxa"/>
            <w:vAlign w:val="center"/>
          </w:tcPr>
          <w:p w:rsidR="00E4639E" w:rsidRPr="003F33F8" w:rsidRDefault="00E4639E" w:rsidP="001C0A58">
            <w:pPr>
              <w:spacing w:line="288" w:lineRule="auto"/>
            </w:pPr>
            <w:r w:rsidRPr="003F33F8">
              <w:t>Количество</w:t>
            </w:r>
            <w:r w:rsidRPr="003F33F8">
              <w:br/>
              <w:t>отгруженной</w:t>
            </w:r>
            <w:r w:rsidRPr="003F33F8">
              <w:br/>
              <w:t>продукции</w:t>
            </w:r>
          </w:p>
        </w:tc>
        <w:tc>
          <w:tcPr>
            <w:tcW w:w="2707" w:type="dxa"/>
            <w:vAlign w:val="center"/>
          </w:tcPr>
          <w:p w:rsidR="00E4639E" w:rsidRPr="003F33F8" w:rsidRDefault="00E4639E" w:rsidP="001C0A58">
            <w:pPr>
              <w:spacing w:line="288" w:lineRule="auto"/>
            </w:pPr>
            <w:r w:rsidRPr="003F33F8">
              <w:t>Фактическая</w:t>
            </w:r>
            <w:r w:rsidRPr="003F33F8">
              <w:br/>
              <w:t>себестоимость</w:t>
            </w:r>
            <w:r w:rsidRPr="003F33F8">
              <w:br/>
              <w:t>единицы продукции</w:t>
            </w:r>
          </w:p>
        </w:tc>
        <w:tc>
          <w:tcPr>
            <w:tcW w:w="2707" w:type="dxa"/>
            <w:vAlign w:val="center"/>
          </w:tcPr>
          <w:p w:rsidR="00E4639E" w:rsidRPr="003F33F8" w:rsidRDefault="00E4639E" w:rsidP="001C0A58">
            <w:pPr>
              <w:spacing w:line="288" w:lineRule="auto"/>
            </w:pPr>
            <w:r w:rsidRPr="003F33F8">
              <w:t>Фактическая</w:t>
            </w:r>
            <w:r w:rsidRPr="003F33F8">
              <w:br/>
              <w:t>себестоимость</w:t>
            </w:r>
            <w:r w:rsidRPr="003F33F8">
              <w:br/>
              <w:t>реализации</w:t>
            </w:r>
          </w:p>
        </w:tc>
      </w:tr>
      <w:tr w:rsidR="00E4639E" w:rsidRPr="003F33F8" w:rsidTr="001C0A58">
        <w:trPr>
          <w:jc w:val="center"/>
        </w:trPr>
        <w:tc>
          <w:tcPr>
            <w:tcW w:w="1236" w:type="dxa"/>
            <w:vAlign w:val="center"/>
          </w:tcPr>
          <w:p w:rsidR="00E4639E" w:rsidRPr="003F33F8" w:rsidRDefault="00E4639E" w:rsidP="001C0A58">
            <w:pPr>
              <w:pStyle w:val="7"/>
              <w:spacing w:line="288" w:lineRule="auto"/>
              <w:jc w:val="left"/>
              <w:rPr>
                <w:sz w:val="24"/>
              </w:rPr>
            </w:pPr>
            <w:r w:rsidRPr="003F33F8">
              <w:rPr>
                <w:sz w:val="24"/>
              </w:rPr>
              <w:t>А</w:t>
            </w:r>
          </w:p>
        </w:tc>
        <w:tc>
          <w:tcPr>
            <w:tcW w:w="2706" w:type="dxa"/>
          </w:tcPr>
          <w:p w:rsidR="00E4639E" w:rsidRPr="003F33F8" w:rsidRDefault="00E4639E" w:rsidP="001C0A58">
            <w:pPr>
              <w:spacing w:line="288" w:lineRule="auto"/>
            </w:pPr>
          </w:p>
        </w:tc>
        <w:tc>
          <w:tcPr>
            <w:tcW w:w="2707" w:type="dxa"/>
          </w:tcPr>
          <w:p w:rsidR="00E4639E" w:rsidRPr="003F33F8" w:rsidRDefault="00E4639E" w:rsidP="001C0A58">
            <w:pPr>
              <w:spacing w:line="288" w:lineRule="auto"/>
            </w:pPr>
          </w:p>
        </w:tc>
        <w:tc>
          <w:tcPr>
            <w:tcW w:w="2707" w:type="dxa"/>
          </w:tcPr>
          <w:p w:rsidR="00E4639E" w:rsidRPr="003F33F8" w:rsidRDefault="00E4639E" w:rsidP="001C0A58">
            <w:pPr>
              <w:spacing w:line="288" w:lineRule="auto"/>
            </w:pPr>
          </w:p>
        </w:tc>
      </w:tr>
      <w:tr w:rsidR="00E4639E" w:rsidRPr="003F33F8" w:rsidTr="001C0A58">
        <w:trPr>
          <w:jc w:val="center"/>
        </w:trPr>
        <w:tc>
          <w:tcPr>
            <w:tcW w:w="1236" w:type="dxa"/>
            <w:vAlign w:val="center"/>
          </w:tcPr>
          <w:p w:rsidR="00E4639E" w:rsidRPr="003F33F8" w:rsidRDefault="00E4639E" w:rsidP="001C0A58">
            <w:pPr>
              <w:spacing w:line="288" w:lineRule="auto"/>
            </w:pPr>
            <w:r w:rsidRPr="003F33F8">
              <w:t>Б</w:t>
            </w:r>
          </w:p>
        </w:tc>
        <w:tc>
          <w:tcPr>
            <w:tcW w:w="2706" w:type="dxa"/>
          </w:tcPr>
          <w:p w:rsidR="00E4639E" w:rsidRPr="003F33F8" w:rsidRDefault="00E4639E" w:rsidP="001C0A58">
            <w:pPr>
              <w:spacing w:line="288" w:lineRule="auto"/>
            </w:pPr>
          </w:p>
        </w:tc>
        <w:tc>
          <w:tcPr>
            <w:tcW w:w="2707" w:type="dxa"/>
          </w:tcPr>
          <w:p w:rsidR="00E4639E" w:rsidRPr="003F33F8" w:rsidRDefault="00E4639E" w:rsidP="001C0A58">
            <w:pPr>
              <w:spacing w:line="288" w:lineRule="auto"/>
            </w:pPr>
          </w:p>
        </w:tc>
        <w:tc>
          <w:tcPr>
            <w:tcW w:w="2707" w:type="dxa"/>
          </w:tcPr>
          <w:p w:rsidR="00E4639E" w:rsidRPr="003F33F8" w:rsidRDefault="00E4639E" w:rsidP="001C0A58">
            <w:pPr>
              <w:spacing w:line="288" w:lineRule="auto"/>
            </w:pPr>
          </w:p>
        </w:tc>
      </w:tr>
    </w:tbl>
    <w:p w:rsidR="00E4639E" w:rsidRPr="003F33F8" w:rsidRDefault="00E4639E" w:rsidP="00E4639E">
      <w:pPr>
        <w:spacing w:line="288" w:lineRule="auto"/>
        <w:ind w:firstLine="993"/>
      </w:pPr>
    </w:p>
    <w:p w:rsidR="00E4639E" w:rsidRPr="003F33F8" w:rsidRDefault="00E4639E" w:rsidP="00E4639E">
      <w:pPr>
        <w:spacing w:before="120" w:after="120" w:line="288" w:lineRule="auto"/>
      </w:pPr>
      <w:r w:rsidRPr="003F33F8">
        <w:t>Расходы на продажу необходимо отразить в пунктах 55, 56 регистрационного журнала и заполнить таблицу № 3.6.</w:t>
      </w:r>
    </w:p>
    <w:p w:rsidR="00E4639E" w:rsidRPr="003F33F8" w:rsidRDefault="00E4639E" w:rsidP="00E4639E">
      <w:pPr>
        <w:pStyle w:val="ab"/>
        <w:spacing w:line="288" w:lineRule="auto"/>
        <w:ind w:firstLine="0"/>
        <w:jc w:val="right"/>
        <w:rPr>
          <w:b/>
          <w:sz w:val="24"/>
        </w:rPr>
      </w:pPr>
      <w:r w:rsidRPr="003F33F8">
        <w:rPr>
          <w:i/>
          <w:sz w:val="24"/>
        </w:rPr>
        <w:lastRenderedPageBreak/>
        <w:t>Таблица 3.6</w:t>
      </w:r>
    </w:p>
    <w:p w:rsidR="00E4639E" w:rsidRPr="003F33F8" w:rsidRDefault="00E4639E" w:rsidP="00E4639E">
      <w:pPr>
        <w:pStyle w:val="ab"/>
        <w:spacing w:line="288" w:lineRule="auto"/>
        <w:ind w:firstLine="0"/>
        <w:jc w:val="center"/>
        <w:rPr>
          <w:i/>
          <w:sz w:val="24"/>
        </w:rPr>
      </w:pPr>
      <w:r w:rsidRPr="003F33F8">
        <w:rPr>
          <w:b/>
          <w:sz w:val="24"/>
        </w:rPr>
        <w:t>Определение расходов по продажам по видам изделий</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34"/>
        <w:gridCol w:w="2764"/>
        <w:gridCol w:w="2966"/>
        <w:gridCol w:w="1192"/>
      </w:tblGrid>
      <w:tr w:rsidR="00E4639E" w:rsidRPr="003F33F8" w:rsidTr="001C0A58">
        <w:trPr>
          <w:jc w:val="center"/>
        </w:trPr>
        <w:tc>
          <w:tcPr>
            <w:tcW w:w="2660" w:type="dxa"/>
            <w:vAlign w:val="center"/>
          </w:tcPr>
          <w:p w:rsidR="00E4639E" w:rsidRPr="003F33F8" w:rsidRDefault="00E4639E" w:rsidP="001C0A58">
            <w:pPr>
              <w:spacing w:line="288" w:lineRule="auto"/>
            </w:pPr>
            <w:r w:rsidRPr="003F33F8">
              <w:t>Виды изделий</w:t>
            </w:r>
          </w:p>
        </w:tc>
        <w:tc>
          <w:tcPr>
            <w:tcW w:w="2977" w:type="dxa"/>
            <w:vAlign w:val="center"/>
          </w:tcPr>
          <w:p w:rsidR="00E4639E" w:rsidRPr="003F33F8" w:rsidRDefault="00E4639E" w:rsidP="001C0A58">
            <w:pPr>
              <w:spacing w:line="288" w:lineRule="auto"/>
            </w:pPr>
            <w:r w:rsidRPr="003F33F8">
              <w:t>Объем реализации, тыс. руб.</w:t>
            </w:r>
          </w:p>
        </w:tc>
        <w:tc>
          <w:tcPr>
            <w:tcW w:w="3260" w:type="dxa"/>
            <w:vAlign w:val="center"/>
          </w:tcPr>
          <w:p w:rsidR="00E4639E" w:rsidRPr="003F33F8" w:rsidRDefault="00E4639E" w:rsidP="001C0A58">
            <w:pPr>
              <w:spacing w:line="288" w:lineRule="auto"/>
            </w:pPr>
            <w:r w:rsidRPr="003F33F8">
              <w:t>Расходы по продаже, тыс. руб.</w:t>
            </w:r>
          </w:p>
        </w:tc>
        <w:tc>
          <w:tcPr>
            <w:tcW w:w="1240" w:type="dxa"/>
            <w:vAlign w:val="center"/>
          </w:tcPr>
          <w:p w:rsidR="00E4639E" w:rsidRPr="003F33F8" w:rsidRDefault="00E4639E" w:rsidP="001C0A58">
            <w:pPr>
              <w:spacing w:line="288" w:lineRule="auto"/>
              <w:rPr>
                <w:vertAlign w:val="subscript"/>
              </w:rPr>
            </w:pPr>
            <w:r w:rsidRPr="003F33F8">
              <w:t>К</w:t>
            </w:r>
            <w:r w:rsidRPr="003F33F8">
              <w:rPr>
                <w:vertAlign w:val="subscript"/>
              </w:rPr>
              <w:t>РАСПР</w:t>
            </w:r>
          </w:p>
        </w:tc>
      </w:tr>
      <w:tr w:rsidR="00E4639E" w:rsidRPr="003F33F8" w:rsidTr="001C0A58">
        <w:trPr>
          <w:jc w:val="center"/>
        </w:trPr>
        <w:tc>
          <w:tcPr>
            <w:tcW w:w="2660" w:type="dxa"/>
            <w:vAlign w:val="center"/>
          </w:tcPr>
          <w:p w:rsidR="00E4639E" w:rsidRPr="003F33F8" w:rsidRDefault="00E4639E" w:rsidP="001C0A58">
            <w:pPr>
              <w:spacing w:line="288" w:lineRule="auto"/>
            </w:pPr>
            <w:r w:rsidRPr="003F33F8">
              <w:t>А</w:t>
            </w:r>
          </w:p>
        </w:tc>
        <w:tc>
          <w:tcPr>
            <w:tcW w:w="2977" w:type="dxa"/>
            <w:vAlign w:val="center"/>
          </w:tcPr>
          <w:p w:rsidR="00E4639E" w:rsidRPr="003F33F8" w:rsidRDefault="00E4639E" w:rsidP="001C0A58">
            <w:pPr>
              <w:spacing w:line="288" w:lineRule="auto"/>
            </w:pPr>
          </w:p>
        </w:tc>
        <w:tc>
          <w:tcPr>
            <w:tcW w:w="3260" w:type="dxa"/>
            <w:vAlign w:val="center"/>
          </w:tcPr>
          <w:p w:rsidR="00E4639E" w:rsidRPr="003F33F8" w:rsidRDefault="00E4639E" w:rsidP="001C0A58">
            <w:pPr>
              <w:spacing w:line="288" w:lineRule="auto"/>
            </w:pPr>
          </w:p>
        </w:tc>
        <w:tc>
          <w:tcPr>
            <w:tcW w:w="1240" w:type="dxa"/>
            <w:vAlign w:val="center"/>
          </w:tcPr>
          <w:p w:rsidR="00E4639E" w:rsidRPr="003F33F8" w:rsidRDefault="00E4639E" w:rsidP="001C0A58">
            <w:pPr>
              <w:spacing w:line="288" w:lineRule="auto"/>
            </w:pPr>
          </w:p>
        </w:tc>
      </w:tr>
      <w:tr w:rsidR="00E4639E" w:rsidRPr="003F33F8" w:rsidTr="001C0A58">
        <w:trPr>
          <w:jc w:val="center"/>
        </w:trPr>
        <w:tc>
          <w:tcPr>
            <w:tcW w:w="2660" w:type="dxa"/>
            <w:vAlign w:val="center"/>
          </w:tcPr>
          <w:p w:rsidR="00E4639E" w:rsidRPr="003F33F8" w:rsidRDefault="00E4639E" w:rsidP="001C0A58">
            <w:pPr>
              <w:spacing w:line="288" w:lineRule="auto"/>
            </w:pPr>
            <w:r w:rsidRPr="003F33F8">
              <w:t>Б</w:t>
            </w:r>
          </w:p>
        </w:tc>
        <w:tc>
          <w:tcPr>
            <w:tcW w:w="2977" w:type="dxa"/>
            <w:vAlign w:val="center"/>
          </w:tcPr>
          <w:p w:rsidR="00E4639E" w:rsidRPr="003F33F8" w:rsidRDefault="00E4639E" w:rsidP="001C0A58">
            <w:pPr>
              <w:spacing w:line="288" w:lineRule="auto"/>
            </w:pPr>
          </w:p>
        </w:tc>
        <w:tc>
          <w:tcPr>
            <w:tcW w:w="3260" w:type="dxa"/>
            <w:vAlign w:val="center"/>
          </w:tcPr>
          <w:p w:rsidR="00E4639E" w:rsidRPr="003F33F8" w:rsidRDefault="00E4639E" w:rsidP="001C0A58">
            <w:pPr>
              <w:spacing w:line="288" w:lineRule="auto"/>
            </w:pPr>
          </w:p>
        </w:tc>
        <w:tc>
          <w:tcPr>
            <w:tcW w:w="1240" w:type="dxa"/>
            <w:vAlign w:val="center"/>
          </w:tcPr>
          <w:p w:rsidR="00E4639E" w:rsidRPr="003F33F8" w:rsidRDefault="00E4639E" w:rsidP="001C0A58">
            <w:pPr>
              <w:spacing w:line="288" w:lineRule="auto"/>
            </w:pPr>
          </w:p>
        </w:tc>
      </w:tr>
      <w:tr w:rsidR="00E4639E" w:rsidRPr="003F33F8" w:rsidTr="001C0A58">
        <w:trPr>
          <w:jc w:val="center"/>
        </w:trPr>
        <w:tc>
          <w:tcPr>
            <w:tcW w:w="2660" w:type="dxa"/>
            <w:vAlign w:val="center"/>
          </w:tcPr>
          <w:p w:rsidR="00E4639E" w:rsidRPr="003F33F8" w:rsidRDefault="00E4639E" w:rsidP="001C0A58">
            <w:pPr>
              <w:spacing w:line="288" w:lineRule="auto"/>
            </w:pPr>
            <w:r w:rsidRPr="003F33F8">
              <w:t>Итого</w:t>
            </w:r>
          </w:p>
        </w:tc>
        <w:tc>
          <w:tcPr>
            <w:tcW w:w="2977" w:type="dxa"/>
            <w:vAlign w:val="center"/>
          </w:tcPr>
          <w:p w:rsidR="00E4639E" w:rsidRPr="003F33F8" w:rsidRDefault="00E4639E" w:rsidP="001C0A58">
            <w:pPr>
              <w:spacing w:line="288" w:lineRule="auto"/>
            </w:pPr>
          </w:p>
        </w:tc>
        <w:tc>
          <w:tcPr>
            <w:tcW w:w="3260" w:type="dxa"/>
            <w:vAlign w:val="center"/>
          </w:tcPr>
          <w:p w:rsidR="00E4639E" w:rsidRPr="003F33F8" w:rsidRDefault="00E4639E" w:rsidP="001C0A58">
            <w:pPr>
              <w:spacing w:line="288" w:lineRule="auto"/>
            </w:pPr>
          </w:p>
        </w:tc>
        <w:tc>
          <w:tcPr>
            <w:tcW w:w="1240" w:type="dxa"/>
            <w:vAlign w:val="center"/>
          </w:tcPr>
          <w:p w:rsidR="00E4639E" w:rsidRPr="003F33F8" w:rsidRDefault="00E4639E" w:rsidP="001C0A58">
            <w:pPr>
              <w:spacing w:line="288" w:lineRule="auto"/>
            </w:pPr>
          </w:p>
        </w:tc>
      </w:tr>
    </w:tbl>
    <w:p w:rsidR="00E4639E" w:rsidRPr="003F33F8" w:rsidRDefault="00E4639E" w:rsidP="00E4639E">
      <w:pPr>
        <w:spacing w:before="120" w:after="120" w:line="288" w:lineRule="auto"/>
        <w:rPr>
          <w:b/>
        </w:rPr>
      </w:pPr>
    </w:p>
    <w:p w:rsidR="00E4639E" w:rsidRPr="003F33F8" w:rsidRDefault="00E4639E" w:rsidP="00E4639E">
      <w:pPr>
        <w:spacing w:before="120" w:after="120" w:line="288" w:lineRule="auto"/>
        <w:jc w:val="center"/>
        <w:rPr>
          <w:b/>
        </w:rPr>
      </w:pPr>
      <w:r w:rsidRPr="003F33F8">
        <w:rPr>
          <w:b/>
        </w:rPr>
        <w:t>3.4.УЧЕТ ФИНАНСОВЫХ РЕЗУЛЬТАТОВ</w:t>
      </w:r>
    </w:p>
    <w:p w:rsidR="00E4639E" w:rsidRPr="003F33F8" w:rsidRDefault="00E4639E" w:rsidP="00E4639E">
      <w:pPr>
        <w:pStyle w:val="a9"/>
        <w:spacing w:after="120" w:line="288" w:lineRule="auto"/>
        <w:ind w:firstLine="567"/>
        <w:jc w:val="left"/>
        <w:rPr>
          <w:sz w:val="24"/>
        </w:rPr>
      </w:pPr>
      <w:r w:rsidRPr="003F33F8">
        <w:rPr>
          <w:sz w:val="24"/>
        </w:rPr>
        <w:t>Выполняя данный раздел курсовой работы, необходимо определить финансовый результат производственно-хозяйственной деятельности предприятия за отчетный период. Сначала требуется определить прибыль (убыток) по данным бухгалтерского учета. Для этой цели необходимо сначала рассчитать прибыль (убыток) от реализации услуг и выполненных работ (прибыль или убыток от продаж):</w:t>
      </w:r>
    </w:p>
    <w:p w:rsidR="00E4639E" w:rsidRPr="003F33F8" w:rsidRDefault="00EE24E2" w:rsidP="00723220">
      <w:pPr>
        <w:pStyle w:val="a9"/>
        <w:spacing w:after="119" w:line="288" w:lineRule="auto"/>
        <w:jc w:val="center"/>
        <w:rPr>
          <w:b/>
          <w:sz w:val="24"/>
        </w:rPr>
      </w:pPr>
      <w:r w:rsidRPr="003F33F8">
        <w:rPr>
          <w:b/>
          <w:noProof/>
          <w:sz w:val="24"/>
        </w:rPr>
        <w:t>П(У)р= ВР-С-У</w:t>
      </w:r>
    </w:p>
    <w:p w:rsidR="00E4639E" w:rsidRPr="003F33F8" w:rsidRDefault="00E4639E" w:rsidP="00E4639E">
      <w:pPr>
        <w:pStyle w:val="a9"/>
        <w:spacing w:line="288" w:lineRule="auto"/>
        <w:jc w:val="left"/>
        <w:rPr>
          <w:sz w:val="24"/>
        </w:rPr>
      </w:pPr>
      <w:r w:rsidRPr="003F33F8">
        <w:rPr>
          <w:sz w:val="24"/>
        </w:rPr>
        <w:t xml:space="preserve">где </w:t>
      </w:r>
      <w:proofErr w:type="gramStart"/>
      <w:r w:rsidRPr="003F33F8">
        <w:rPr>
          <w:sz w:val="24"/>
        </w:rPr>
        <w:t>П(</w:t>
      </w:r>
      <w:proofErr w:type="gramEnd"/>
      <w:r w:rsidRPr="003F33F8">
        <w:rPr>
          <w:sz w:val="24"/>
        </w:rPr>
        <w:t>у)</w:t>
      </w:r>
      <w:proofErr w:type="spellStart"/>
      <w:r w:rsidRPr="003F33F8">
        <w:rPr>
          <w:position w:val="-8"/>
          <w:sz w:val="24"/>
        </w:rPr>
        <w:t>р</w:t>
      </w:r>
      <w:proofErr w:type="spellEnd"/>
      <w:r w:rsidRPr="003F33F8">
        <w:rPr>
          <w:sz w:val="24"/>
        </w:rPr>
        <w:t xml:space="preserve"> – прибыль (убыток) от реализации услуг, выполненных </w:t>
      </w:r>
    </w:p>
    <w:p w:rsidR="00E4639E" w:rsidRPr="003F33F8" w:rsidRDefault="00E4639E" w:rsidP="00E4639E">
      <w:pPr>
        <w:pStyle w:val="a9"/>
        <w:spacing w:line="288" w:lineRule="auto"/>
        <w:jc w:val="left"/>
        <w:rPr>
          <w:sz w:val="24"/>
        </w:rPr>
      </w:pPr>
      <w:r w:rsidRPr="003F33F8">
        <w:rPr>
          <w:sz w:val="24"/>
        </w:rPr>
        <w:t>работ;</w:t>
      </w:r>
    </w:p>
    <w:p w:rsidR="00E4639E" w:rsidRPr="003F33F8" w:rsidRDefault="00E4639E" w:rsidP="00E4639E">
      <w:pPr>
        <w:pStyle w:val="a9"/>
        <w:spacing w:line="288" w:lineRule="auto"/>
        <w:ind w:firstLine="567"/>
        <w:jc w:val="left"/>
        <w:rPr>
          <w:sz w:val="24"/>
        </w:rPr>
      </w:pPr>
      <w:r w:rsidRPr="003F33F8">
        <w:rPr>
          <w:sz w:val="24"/>
        </w:rPr>
        <w:t>ВР – выручка от реализации услуг, выполненных работ без НДС,</w:t>
      </w:r>
    </w:p>
    <w:p w:rsidR="00E4639E" w:rsidRPr="003F33F8" w:rsidRDefault="00E4639E" w:rsidP="00E4639E">
      <w:pPr>
        <w:pStyle w:val="a9"/>
        <w:spacing w:line="288" w:lineRule="auto"/>
        <w:jc w:val="left"/>
        <w:rPr>
          <w:sz w:val="24"/>
        </w:rPr>
      </w:pPr>
      <w:r w:rsidRPr="003F33F8">
        <w:rPr>
          <w:sz w:val="24"/>
        </w:rPr>
        <w:t>тарифные доходы;</w:t>
      </w:r>
    </w:p>
    <w:p w:rsidR="00E4639E" w:rsidRPr="003F33F8" w:rsidRDefault="00E4639E" w:rsidP="00E4639E">
      <w:pPr>
        <w:pStyle w:val="a9"/>
        <w:spacing w:line="288" w:lineRule="auto"/>
        <w:ind w:firstLine="567"/>
        <w:jc w:val="left"/>
        <w:rPr>
          <w:sz w:val="24"/>
        </w:rPr>
      </w:pPr>
      <w:r w:rsidRPr="003F33F8">
        <w:rPr>
          <w:sz w:val="24"/>
        </w:rPr>
        <w:t>C – себестоимость услуг, выполненных работ (эксплуатационные расходы);</w:t>
      </w:r>
    </w:p>
    <w:p w:rsidR="00E4639E" w:rsidRPr="003F33F8" w:rsidRDefault="00EE24E2" w:rsidP="00E4639E">
      <w:pPr>
        <w:pStyle w:val="a9"/>
        <w:spacing w:line="288" w:lineRule="auto"/>
        <w:ind w:firstLine="567"/>
        <w:jc w:val="left"/>
        <w:rPr>
          <w:sz w:val="24"/>
        </w:rPr>
      </w:pPr>
      <w:r w:rsidRPr="003F33F8">
        <w:rPr>
          <w:sz w:val="24"/>
        </w:rPr>
        <w:t>У</w:t>
      </w:r>
      <w:r w:rsidR="00E4639E" w:rsidRPr="003F33F8">
        <w:rPr>
          <w:sz w:val="24"/>
        </w:rPr>
        <w:t xml:space="preserve"> – управленческие расходы.</w:t>
      </w:r>
    </w:p>
    <w:p w:rsidR="00E4639E" w:rsidRPr="003F33F8" w:rsidRDefault="00E4639E" w:rsidP="00E4639E">
      <w:pPr>
        <w:pStyle w:val="a9"/>
        <w:spacing w:line="288" w:lineRule="auto"/>
        <w:ind w:firstLine="567"/>
        <w:jc w:val="left"/>
        <w:rPr>
          <w:sz w:val="24"/>
        </w:rPr>
      </w:pPr>
    </w:p>
    <w:p w:rsidR="00E4639E" w:rsidRPr="003F33F8" w:rsidRDefault="00E4639E" w:rsidP="00E4639E">
      <w:pPr>
        <w:pStyle w:val="a9"/>
        <w:spacing w:line="288" w:lineRule="auto"/>
        <w:ind w:firstLine="567"/>
        <w:jc w:val="left"/>
        <w:rPr>
          <w:sz w:val="24"/>
        </w:rPr>
      </w:pPr>
      <w:r w:rsidRPr="003F33F8">
        <w:rPr>
          <w:sz w:val="24"/>
        </w:rPr>
        <w:t xml:space="preserve">Прибыль (убыток) от реализации продукции, выполненных работ и оказанных услуг определяется на счете 90 субсчет «Выручка», по кредиту которого отражается выручка, включая НДС. По дебету счета 90 учитывается фактическая себестоимость  оказанных услуг, выполненных работ, которая списывается в дебет счета 90 с кредита счета 20 «Основное производство». Кроме этого, по дебету счетов </w:t>
      </w:r>
    </w:p>
    <w:p w:rsidR="00E4639E" w:rsidRPr="003F33F8" w:rsidRDefault="00E4639E" w:rsidP="00E4639E">
      <w:pPr>
        <w:pStyle w:val="a9"/>
        <w:spacing w:line="288" w:lineRule="auto"/>
        <w:jc w:val="left"/>
        <w:rPr>
          <w:sz w:val="24"/>
        </w:rPr>
      </w:pPr>
      <w:r w:rsidRPr="003F33F8">
        <w:rPr>
          <w:sz w:val="24"/>
        </w:rPr>
        <w:t>90-3, 91 субсчет «НДС» в корреспонденции со счетом 68 отражаются сумма НДС полученные организацией, в выручке от продаж. Затем на счете 90 следует определить сумму дебетового и кредитового оборотов. Если сумма кредитового оборота больше суммы дебетового оборота – это означает, что предприятие получило прибыль, если наоборот – убыток.</w:t>
      </w:r>
    </w:p>
    <w:p w:rsidR="00E4639E" w:rsidRPr="003F33F8" w:rsidRDefault="00E4639E" w:rsidP="00E4639E">
      <w:pPr>
        <w:pStyle w:val="a9"/>
        <w:spacing w:after="120" w:line="288" w:lineRule="auto"/>
        <w:ind w:firstLine="567"/>
        <w:jc w:val="left"/>
        <w:rPr>
          <w:sz w:val="24"/>
        </w:rPr>
      </w:pPr>
      <w:r w:rsidRPr="003F33F8">
        <w:rPr>
          <w:sz w:val="24"/>
        </w:rPr>
        <w:t>В журнале хозяйственных операций необходимо сделать следующие записи и бухгалтерские проводки:</w:t>
      </w:r>
    </w:p>
    <w:p w:rsidR="00E4639E" w:rsidRPr="003F33F8" w:rsidRDefault="00E4639E" w:rsidP="00E4639E">
      <w:pPr>
        <w:pStyle w:val="a9"/>
        <w:numPr>
          <w:ilvl w:val="0"/>
          <w:numId w:val="12"/>
        </w:numPr>
        <w:spacing w:after="120" w:line="288" w:lineRule="auto"/>
        <w:ind w:left="567"/>
        <w:jc w:val="left"/>
        <w:rPr>
          <w:sz w:val="24"/>
        </w:rPr>
      </w:pPr>
      <w:proofErr w:type="spellStart"/>
      <w:proofErr w:type="gramStart"/>
      <w:r w:rsidRPr="003F33F8">
        <w:rPr>
          <w:sz w:val="24"/>
        </w:rPr>
        <w:lastRenderedPageBreak/>
        <w:t>Д-т</w:t>
      </w:r>
      <w:proofErr w:type="spellEnd"/>
      <w:proofErr w:type="gramEnd"/>
      <w:r w:rsidRPr="003F33F8">
        <w:rPr>
          <w:sz w:val="24"/>
        </w:rPr>
        <w:t xml:space="preserve"> сч.90-1 </w:t>
      </w:r>
      <w:proofErr w:type="spellStart"/>
      <w:r w:rsidRPr="003F33F8">
        <w:rPr>
          <w:sz w:val="24"/>
        </w:rPr>
        <w:t>К-т</w:t>
      </w:r>
      <w:proofErr w:type="spellEnd"/>
      <w:r w:rsidRPr="003F33F8">
        <w:rPr>
          <w:sz w:val="24"/>
        </w:rPr>
        <w:t xml:space="preserve"> сч.99 - получена прибыль от реализации;</w:t>
      </w:r>
    </w:p>
    <w:p w:rsidR="00E4639E" w:rsidRPr="003F33F8" w:rsidRDefault="00E4639E" w:rsidP="00E4639E">
      <w:pPr>
        <w:pStyle w:val="a9"/>
        <w:numPr>
          <w:ilvl w:val="0"/>
          <w:numId w:val="12"/>
        </w:numPr>
        <w:spacing w:after="120" w:line="288" w:lineRule="auto"/>
        <w:ind w:left="567"/>
        <w:jc w:val="left"/>
        <w:rPr>
          <w:sz w:val="24"/>
        </w:rPr>
      </w:pPr>
      <w:proofErr w:type="spellStart"/>
      <w:proofErr w:type="gramStart"/>
      <w:r w:rsidRPr="003F33F8">
        <w:rPr>
          <w:sz w:val="24"/>
        </w:rPr>
        <w:t>Д-т</w:t>
      </w:r>
      <w:proofErr w:type="spellEnd"/>
      <w:proofErr w:type="gramEnd"/>
      <w:r w:rsidRPr="003F33F8">
        <w:rPr>
          <w:sz w:val="24"/>
        </w:rPr>
        <w:t xml:space="preserve"> сч.99 </w:t>
      </w:r>
      <w:proofErr w:type="spellStart"/>
      <w:r w:rsidRPr="003F33F8">
        <w:rPr>
          <w:sz w:val="24"/>
        </w:rPr>
        <w:t>К-т</w:t>
      </w:r>
      <w:proofErr w:type="spellEnd"/>
      <w:r w:rsidRPr="003F33F8">
        <w:rPr>
          <w:sz w:val="24"/>
        </w:rPr>
        <w:t xml:space="preserve"> сч.90-1 - получен убыток от реализации</w:t>
      </w:r>
    </w:p>
    <w:p w:rsidR="00E4639E" w:rsidRPr="003F33F8" w:rsidRDefault="00E4639E" w:rsidP="00E4639E">
      <w:pPr>
        <w:pStyle w:val="a9"/>
        <w:spacing w:line="288" w:lineRule="auto"/>
        <w:ind w:firstLine="567"/>
        <w:jc w:val="left"/>
        <w:rPr>
          <w:sz w:val="24"/>
        </w:rPr>
      </w:pPr>
    </w:p>
    <w:p w:rsidR="00E4639E" w:rsidRPr="003F33F8" w:rsidRDefault="00E4639E" w:rsidP="00E4639E">
      <w:pPr>
        <w:pStyle w:val="a9"/>
        <w:spacing w:line="288" w:lineRule="auto"/>
        <w:ind w:firstLine="567"/>
        <w:jc w:val="left"/>
        <w:rPr>
          <w:sz w:val="24"/>
        </w:rPr>
      </w:pPr>
      <w:r w:rsidRPr="003F33F8">
        <w:rPr>
          <w:sz w:val="24"/>
        </w:rPr>
        <w:t>Определив прибыль (убыток) от реализации продукции (работ, услуг), необходимо рассчитать прибыль до налогообложения:</w:t>
      </w:r>
    </w:p>
    <w:p w:rsidR="00E4639E" w:rsidRPr="003F33F8" w:rsidRDefault="00E4639E" w:rsidP="00E4639E">
      <w:pPr>
        <w:pStyle w:val="a9"/>
        <w:spacing w:line="288" w:lineRule="auto"/>
        <w:jc w:val="left"/>
        <w:rPr>
          <w:sz w:val="24"/>
        </w:rPr>
      </w:pPr>
    </w:p>
    <w:p w:rsidR="00E4639E" w:rsidRPr="003F33F8" w:rsidRDefault="00EE24E2" w:rsidP="00723220">
      <w:pPr>
        <w:pStyle w:val="a9"/>
        <w:spacing w:line="288" w:lineRule="auto"/>
        <w:jc w:val="center"/>
        <w:rPr>
          <w:b/>
          <w:sz w:val="24"/>
        </w:rPr>
      </w:pPr>
      <w:r w:rsidRPr="003F33F8">
        <w:rPr>
          <w:b/>
          <w:noProof/>
          <w:sz w:val="24"/>
        </w:rPr>
        <w:t>П (У)=  П(У)+ Допер- Рорер+Двн+Рвн</w:t>
      </w:r>
    </w:p>
    <w:p w:rsidR="00E4639E" w:rsidRPr="003F33F8" w:rsidRDefault="00E4639E" w:rsidP="00E4639E">
      <w:pPr>
        <w:pStyle w:val="a9"/>
        <w:spacing w:line="288" w:lineRule="auto"/>
        <w:ind w:firstLine="567"/>
        <w:jc w:val="left"/>
        <w:rPr>
          <w:sz w:val="24"/>
        </w:rPr>
      </w:pPr>
    </w:p>
    <w:p w:rsidR="00E4639E" w:rsidRPr="003F33F8" w:rsidRDefault="00E4639E" w:rsidP="00E4639E">
      <w:pPr>
        <w:pStyle w:val="a9"/>
        <w:spacing w:line="288" w:lineRule="auto"/>
        <w:jc w:val="left"/>
        <w:rPr>
          <w:sz w:val="24"/>
        </w:rPr>
      </w:pPr>
      <w:r w:rsidRPr="003F33F8">
        <w:rPr>
          <w:sz w:val="24"/>
        </w:rPr>
        <w:t xml:space="preserve">где </w:t>
      </w:r>
      <w:proofErr w:type="gramStart"/>
      <w:r w:rsidRPr="003F33F8">
        <w:rPr>
          <w:sz w:val="24"/>
        </w:rPr>
        <w:t>П(</w:t>
      </w:r>
      <w:proofErr w:type="gramEnd"/>
      <w:r w:rsidRPr="003F33F8">
        <w:rPr>
          <w:sz w:val="24"/>
        </w:rPr>
        <w:t>у)</w:t>
      </w:r>
      <w:proofErr w:type="spellStart"/>
      <w:r w:rsidRPr="003F33F8">
        <w:rPr>
          <w:position w:val="-8"/>
          <w:sz w:val="24"/>
        </w:rPr>
        <w:t>р</w:t>
      </w:r>
      <w:proofErr w:type="spellEnd"/>
      <w:r w:rsidRPr="003F33F8">
        <w:rPr>
          <w:sz w:val="24"/>
        </w:rPr>
        <w:t xml:space="preserve"> – прибыль (убыток) от реализации услуг, выполненных  </w:t>
      </w:r>
    </w:p>
    <w:p w:rsidR="00E4639E" w:rsidRPr="003F33F8" w:rsidRDefault="00E4639E" w:rsidP="00E4639E">
      <w:pPr>
        <w:pStyle w:val="a9"/>
        <w:spacing w:line="288" w:lineRule="auto"/>
        <w:ind w:firstLine="567"/>
        <w:jc w:val="left"/>
        <w:rPr>
          <w:sz w:val="24"/>
        </w:rPr>
      </w:pPr>
      <w:r w:rsidRPr="003F33F8">
        <w:rPr>
          <w:sz w:val="24"/>
        </w:rPr>
        <w:t xml:space="preserve"> работ;</w:t>
      </w:r>
    </w:p>
    <w:p w:rsidR="00E4639E" w:rsidRPr="003F33F8" w:rsidRDefault="00E4639E" w:rsidP="00E4639E">
      <w:pPr>
        <w:pStyle w:val="a9"/>
        <w:spacing w:line="288" w:lineRule="auto"/>
        <w:ind w:firstLine="567"/>
        <w:jc w:val="left"/>
        <w:rPr>
          <w:sz w:val="24"/>
        </w:rPr>
      </w:pPr>
      <w:r w:rsidRPr="003F33F8">
        <w:rPr>
          <w:sz w:val="24"/>
        </w:rPr>
        <w:t>Д</w:t>
      </w:r>
      <w:r w:rsidRPr="003F33F8">
        <w:rPr>
          <w:position w:val="-8"/>
          <w:sz w:val="24"/>
        </w:rPr>
        <w:t>опер</w:t>
      </w:r>
      <w:r w:rsidRPr="003F33F8">
        <w:rPr>
          <w:sz w:val="24"/>
        </w:rPr>
        <w:t>, Р</w:t>
      </w:r>
      <w:r w:rsidRPr="003F33F8">
        <w:rPr>
          <w:position w:val="-8"/>
          <w:sz w:val="24"/>
        </w:rPr>
        <w:t xml:space="preserve">опер </w:t>
      </w:r>
      <w:r w:rsidRPr="003F33F8">
        <w:rPr>
          <w:sz w:val="24"/>
        </w:rPr>
        <w:t xml:space="preserve">– прочие операционные доходы и расходы; </w:t>
      </w:r>
    </w:p>
    <w:p w:rsidR="00E4639E" w:rsidRPr="003F33F8" w:rsidRDefault="00E4639E" w:rsidP="00E4639E">
      <w:pPr>
        <w:pStyle w:val="a9"/>
        <w:spacing w:after="62" w:line="288" w:lineRule="auto"/>
        <w:ind w:firstLine="567"/>
        <w:jc w:val="left"/>
        <w:rPr>
          <w:sz w:val="24"/>
        </w:rPr>
      </w:pPr>
      <w:r w:rsidRPr="003F33F8">
        <w:rPr>
          <w:sz w:val="24"/>
        </w:rPr>
        <w:t>Д</w:t>
      </w:r>
      <w:proofErr w:type="spellStart"/>
      <w:r w:rsidRPr="003F33F8">
        <w:rPr>
          <w:position w:val="-8"/>
          <w:sz w:val="24"/>
        </w:rPr>
        <w:t>вн</w:t>
      </w:r>
      <w:proofErr w:type="spellEnd"/>
      <w:r w:rsidRPr="003F33F8">
        <w:rPr>
          <w:sz w:val="24"/>
        </w:rPr>
        <w:t>, Р</w:t>
      </w:r>
      <w:proofErr w:type="spellStart"/>
      <w:r w:rsidRPr="003F33F8">
        <w:rPr>
          <w:position w:val="-8"/>
          <w:sz w:val="24"/>
        </w:rPr>
        <w:t>вн</w:t>
      </w:r>
      <w:proofErr w:type="spellEnd"/>
      <w:r w:rsidRPr="003F33F8">
        <w:rPr>
          <w:sz w:val="24"/>
        </w:rPr>
        <w:t xml:space="preserve"> – </w:t>
      </w:r>
      <w:proofErr w:type="spellStart"/>
      <w:r w:rsidRPr="003F33F8">
        <w:rPr>
          <w:sz w:val="24"/>
        </w:rPr>
        <w:t>внереализационные</w:t>
      </w:r>
      <w:proofErr w:type="spellEnd"/>
      <w:r w:rsidRPr="003F33F8">
        <w:rPr>
          <w:sz w:val="24"/>
        </w:rPr>
        <w:t xml:space="preserve"> доходы и расходы.</w:t>
      </w:r>
    </w:p>
    <w:p w:rsidR="00E4639E" w:rsidRPr="003F33F8" w:rsidRDefault="00E4639E" w:rsidP="00E4639E">
      <w:pPr>
        <w:pStyle w:val="a9"/>
        <w:spacing w:line="288" w:lineRule="auto"/>
        <w:ind w:firstLine="567"/>
        <w:jc w:val="left"/>
        <w:rPr>
          <w:sz w:val="24"/>
        </w:rPr>
      </w:pPr>
      <w:r w:rsidRPr="003F33F8">
        <w:rPr>
          <w:sz w:val="24"/>
        </w:rPr>
        <w:t xml:space="preserve">Учет операционных и </w:t>
      </w:r>
      <w:proofErr w:type="spellStart"/>
      <w:r w:rsidRPr="003F33F8">
        <w:rPr>
          <w:sz w:val="24"/>
        </w:rPr>
        <w:t>внереализационных</w:t>
      </w:r>
      <w:proofErr w:type="spellEnd"/>
      <w:r w:rsidRPr="003F33F8">
        <w:rPr>
          <w:sz w:val="24"/>
        </w:rPr>
        <w:t xml:space="preserve"> доходов и расходов ведется на счете 91 «Прочие доходы и расходы».</w:t>
      </w:r>
    </w:p>
    <w:p w:rsidR="00E4639E" w:rsidRPr="003F33F8" w:rsidRDefault="00E4639E" w:rsidP="00E4639E">
      <w:pPr>
        <w:pStyle w:val="a9"/>
        <w:spacing w:line="288" w:lineRule="auto"/>
        <w:ind w:firstLine="567"/>
        <w:jc w:val="left"/>
        <w:rPr>
          <w:sz w:val="24"/>
        </w:rPr>
      </w:pPr>
      <w:r w:rsidRPr="003F33F8">
        <w:rPr>
          <w:sz w:val="24"/>
        </w:rPr>
        <w:t>При этом необходимо учесть, что в состав операционных доходов включаются доходы: от участия в Уставном капитале по ценным бумагам, от продажи основных средств и иных активов, проценты к получению (дивиденды по облигациям, депозитам и т.п.). В составе операционных расходов учитываются расходы, связанные: с участием в Уставном капитале, выбытием активов, отличных от денежных средств, проценты к уплате, расходы на оплату услуг кредитных организаций и на уплату отдельных видов налогов и сборов.</w:t>
      </w:r>
    </w:p>
    <w:p w:rsidR="00E4639E" w:rsidRPr="003F33F8" w:rsidRDefault="00E4639E" w:rsidP="00E4639E">
      <w:pPr>
        <w:pStyle w:val="a9"/>
        <w:spacing w:line="288" w:lineRule="auto"/>
        <w:ind w:firstLine="567"/>
        <w:jc w:val="left"/>
        <w:rPr>
          <w:sz w:val="24"/>
        </w:rPr>
      </w:pPr>
      <w:r w:rsidRPr="003F33F8">
        <w:rPr>
          <w:sz w:val="24"/>
        </w:rPr>
        <w:t xml:space="preserve">В составе </w:t>
      </w:r>
      <w:proofErr w:type="spellStart"/>
      <w:r w:rsidRPr="003F33F8">
        <w:rPr>
          <w:sz w:val="24"/>
        </w:rPr>
        <w:t>внереализационных</w:t>
      </w:r>
      <w:proofErr w:type="spellEnd"/>
      <w:r w:rsidRPr="003F33F8">
        <w:rPr>
          <w:sz w:val="24"/>
        </w:rPr>
        <w:t xml:space="preserve"> доходов отражаются санкции по хозяйственным договорам, безвозмездно полученные активы, поступления в возмещение убытков, прибыль прошлых лет, выявленная в отчетном году, кредиторская и депонентская задолженности с истекшими сроками исковой давности, курсовые разницы, </w:t>
      </w:r>
      <w:proofErr w:type="spellStart"/>
      <w:r w:rsidRPr="003F33F8">
        <w:rPr>
          <w:sz w:val="24"/>
        </w:rPr>
        <w:t>дооценка</w:t>
      </w:r>
      <w:proofErr w:type="spellEnd"/>
      <w:r w:rsidRPr="003F33F8">
        <w:rPr>
          <w:sz w:val="24"/>
        </w:rPr>
        <w:t xml:space="preserve"> </w:t>
      </w:r>
      <w:proofErr w:type="spellStart"/>
      <w:r w:rsidRPr="003F33F8">
        <w:rPr>
          <w:sz w:val="24"/>
        </w:rPr>
        <w:t>внеоборотных</w:t>
      </w:r>
      <w:proofErr w:type="spellEnd"/>
      <w:r w:rsidRPr="003F33F8">
        <w:rPr>
          <w:sz w:val="24"/>
        </w:rPr>
        <w:t xml:space="preserve"> и оборотных активов.</w:t>
      </w:r>
    </w:p>
    <w:p w:rsidR="00E4639E" w:rsidRPr="003F33F8" w:rsidRDefault="00E4639E" w:rsidP="00E4639E">
      <w:pPr>
        <w:pStyle w:val="a9"/>
        <w:spacing w:line="288" w:lineRule="auto"/>
        <w:ind w:firstLine="567"/>
        <w:jc w:val="left"/>
        <w:rPr>
          <w:sz w:val="24"/>
        </w:rPr>
      </w:pPr>
      <w:r w:rsidRPr="003F33F8">
        <w:rPr>
          <w:sz w:val="24"/>
        </w:rPr>
        <w:t xml:space="preserve">В состав </w:t>
      </w:r>
      <w:proofErr w:type="spellStart"/>
      <w:r w:rsidRPr="003F33F8">
        <w:rPr>
          <w:sz w:val="24"/>
        </w:rPr>
        <w:t>внереализационных</w:t>
      </w:r>
      <w:proofErr w:type="spellEnd"/>
      <w:r w:rsidRPr="003F33F8">
        <w:rPr>
          <w:sz w:val="24"/>
        </w:rPr>
        <w:t xml:space="preserve"> расходов включаются: санкции по хозяйственным договорам, возмещение причиненных организации убытков, убытки прошлых лет, дебиторская задолженность с истекшим сроком исковой давности, курсовые разницы, уценка </w:t>
      </w:r>
      <w:proofErr w:type="spellStart"/>
      <w:r w:rsidRPr="003F33F8">
        <w:rPr>
          <w:sz w:val="24"/>
        </w:rPr>
        <w:t>внеоборотных</w:t>
      </w:r>
      <w:proofErr w:type="spellEnd"/>
      <w:r w:rsidRPr="003F33F8">
        <w:rPr>
          <w:sz w:val="24"/>
        </w:rPr>
        <w:t xml:space="preserve"> и оборотных активов.</w:t>
      </w:r>
    </w:p>
    <w:p w:rsidR="00E4639E" w:rsidRPr="003F33F8" w:rsidRDefault="00E4639E" w:rsidP="00E4639E">
      <w:pPr>
        <w:pStyle w:val="a9"/>
        <w:spacing w:line="288" w:lineRule="auto"/>
        <w:ind w:firstLine="567"/>
        <w:jc w:val="left"/>
        <w:rPr>
          <w:sz w:val="24"/>
        </w:rPr>
      </w:pPr>
      <w:proofErr w:type="gramStart"/>
      <w:r w:rsidRPr="003F33F8">
        <w:rPr>
          <w:sz w:val="24"/>
        </w:rPr>
        <w:t>В конце отчетного периода на счете 91 следует определить суммы дебетового и кредитового оборотов, а затем разницу между ними отразить по дебету счета 91 и кредиту счета 99 «Прибыли и убытки» в том случае, если прочие доходы превышают прочие расходы и, наоборот, по дебету счета 99 и кредиту счета 91, если расходы превышают доходы.</w:t>
      </w:r>
      <w:proofErr w:type="gramEnd"/>
      <w:r w:rsidRPr="003F33F8">
        <w:rPr>
          <w:sz w:val="24"/>
        </w:rPr>
        <w:t xml:space="preserve"> Это говорит о том, какой финансовый результат получило предприятие от неосновной (прочей) деятельности.</w:t>
      </w:r>
    </w:p>
    <w:p w:rsidR="00E4639E" w:rsidRPr="003F33F8" w:rsidRDefault="00E4639E" w:rsidP="00E4639E">
      <w:pPr>
        <w:pStyle w:val="a9"/>
        <w:spacing w:line="288" w:lineRule="auto"/>
        <w:ind w:firstLine="567"/>
        <w:jc w:val="left"/>
        <w:rPr>
          <w:sz w:val="24"/>
        </w:rPr>
      </w:pPr>
      <w:r w:rsidRPr="003F33F8">
        <w:rPr>
          <w:sz w:val="24"/>
        </w:rPr>
        <w:lastRenderedPageBreak/>
        <w:t xml:space="preserve">Таким образом, по кредиту счета 99 «Прибыли и убытки» будет отражена прибыль как от реализации продукции, выполненных работ и оказанных основной деятельности предприятия, так и полученная от операционных и </w:t>
      </w:r>
      <w:proofErr w:type="spellStart"/>
      <w:r w:rsidRPr="003F33F8">
        <w:rPr>
          <w:sz w:val="24"/>
        </w:rPr>
        <w:t>внереализационных</w:t>
      </w:r>
      <w:proofErr w:type="spellEnd"/>
      <w:r w:rsidRPr="003F33F8">
        <w:rPr>
          <w:sz w:val="24"/>
        </w:rPr>
        <w:t xml:space="preserve"> доходов, а по дебету – убыток.</w:t>
      </w:r>
    </w:p>
    <w:p w:rsidR="00E4639E" w:rsidRPr="003F33F8" w:rsidRDefault="00E4639E" w:rsidP="00E4639E">
      <w:pPr>
        <w:pStyle w:val="a9"/>
        <w:spacing w:line="288" w:lineRule="auto"/>
        <w:ind w:firstLine="567"/>
        <w:jc w:val="left"/>
        <w:rPr>
          <w:sz w:val="24"/>
        </w:rPr>
      </w:pPr>
      <w:r w:rsidRPr="003F33F8">
        <w:rPr>
          <w:sz w:val="24"/>
        </w:rPr>
        <w:t>В конце отчетного периода на счете 99 определяется прибыль (убыток) по данным бухгалтерского учета.</w:t>
      </w:r>
    </w:p>
    <w:p w:rsidR="00E4639E" w:rsidRPr="003F33F8" w:rsidRDefault="00E4639E" w:rsidP="00E4639E">
      <w:pPr>
        <w:pStyle w:val="a9"/>
        <w:spacing w:line="288" w:lineRule="auto"/>
        <w:ind w:firstLine="567"/>
        <w:jc w:val="left"/>
        <w:rPr>
          <w:sz w:val="24"/>
        </w:rPr>
      </w:pPr>
      <w:r w:rsidRPr="003F33F8">
        <w:rPr>
          <w:sz w:val="24"/>
        </w:rPr>
        <w:t>Полученные финансовые результаты следует отразить как в журнале хозяйственных операций (п.58, 59) так и в форме 2 «Отчет о прибылях и убытках» (прил. 5)</w:t>
      </w:r>
    </w:p>
    <w:p w:rsidR="00E4639E" w:rsidRPr="003F33F8" w:rsidRDefault="00E4639E" w:rsidP="00E4639E">
      <w:pPr>
        <w:pStyle w:val="a9"/>
        <w:spacing w:line="288" w:lineRule="auto"/>
        <w:ind w:firstLine="567"/>
        <w:jc w:val="left"/>
        <w:rPr>
          <w:sz w:val="24"/>
        </w:rPr>
      </w:pPr>
      <w:r w:rsidRPr="003F33F8">
        <w:rPr>
          <w:sz w:val="24"/>
        </w:rPr>
        <w:t xml:space="preserve">После определения прибыли (убытка) на основании данных бухгалтерского учета необходимо рассчитать налогооблагаемую прибыль. </w:t>
      </w:r>
    </w:p>
    <w:p w:rsidR="00E4639E" w:rsidRPr="003F33F8" w:rsidRDefault="00E4639E" w:rsidP="00E4639E">
      <w:pPr>
        <w:pStyle w:val="a9"/>
        <w:spacing w:line="288" w:lineRule="auto"/>
        <w:ind w:firstLine="567"/>
        <w:jc w:val="left"/>
        <w:rPr>
          <w:sz w:val="24"/>
        </w:rPr>
      </w:pPr>
      <w:r w:rsidRPr="003F33F8">
        <w:rPr>
          <w:sz w:val="24"/>
        </w:rPr>
        <w:t>Расчет налога на прибыль произвести по форме (прил. 5</w:t>
      </w:r>
      <w:r w:rsidR="005A49F2" w:rsidRPr="003F33F8">
        <w:rPr>
          <w:sz w:val="24"/>
        </w:rPr>
        <w:t xml:space="preserve">). </w:t>
      </w:r>
      <w:r w:rsidRPr="003F33F8">
        <w:rPr>
          <w:sz w:val="24"/>
        </w:rPr>
        <w:t xml:space="preserve">Рассчитанную сумму налога записать в журнале хозяйственных операций и отразить ее по дебету счета 99 «Прибыли и убытки» и кредиту счета 68 субсчет «Налог на прибыль». Кроме этого, сумму налога на прибыль следует внести в форму 2 «Отчет о прибыли и убытках» (строка 160) (прил.5) и определить чистую (нераспределенную) прибыль отчетного периода. </w:t>
      </w:r>
    </w:p>
    <w:p w:rsidR="00E4639E" w:rsidRPr="003F33F8" w:rsidRDefault="00E4639E" w:rsidP="00E4639E">
      <w:pPr>
        <w:spacing w:line="288" w:lineRule="auto"/>
        <w:ind w:firstLine="567"/>
      </w:pPr>
      <w:r w:rsidRPr="003F33F8">
        <w:t>К пункту 60 необходимо рассчитать сумму задолженности перед бюджетом по налогу на прибыль, определившуюся как результат от продаж.</w:t>
      </w:r>
    </w:p>
    <w:p w:rsidR="00E4639E" w:rsidRPr="003F33F8" w:rsidRDefault="00E4639E" w:rsidP="00E4639E">
      <w:pPr>
        <w:spacing w:line="288" w:lineRule="auto"/>
        <w:ind w:firstLine="567"/>
      </w:pPr>
      <w:r w:rsidRPr="003F33F8">
        <w:t>Для определения суммы перечисления бюджету (п. 61), открыть счет 68 «Расчеты по налогам и сборам». На этом счете необходимо  отразить  сумму всех налогов перечисляемых в бюджет. Аналогично определяется сумма задолженности органам социального страхования по счету 69 «Расчеты по социальному страхованию и обеспечению».</w:t>
      </w:r>
    </w:p>
    <w:p w:rsidR="00E4639E" w:rsidRPr="003F33F8" w:rsidRDefault="00E4639E" w:rsidP="00E4639E">
      <w:pPr>
        <w:spacing w:line="288" w:lineRule="auto"/>
        <w:ind w:firstLine="567"/>
      </w:pPr>
      <w:r w:rsidRPr="003F33F8">
        <w:t xml:space="preserve">Определив </w:t>
      </w:r>
      <w:proofErr w:type="gramStart"/>
      <w:r w:rsidRPr="003F33F8">
        <w:t>все необходимые суммы по хозяйственным операциям за месяц и  сделав</w:t>
      </w:r>
      <w:proofErr w:type="gramEnd"/>
      <w:r w:rsidRPr="003F33F8">
        <w:t xml:space="preserve">  проводки по ним, отразить в форме Журнал-Главная (прил.7)</w:t>
      </w:r>
    </w:p>
    <w:p w:rsidR="00E4639E" w:rsidRPr="003F33F8" w:rsidRDefault="00E4639E" w:rsidP="00E4639E">
      <w:pPr>
        <w:pStyle w:val="a9"/>
        <w:spacing w:line="288" w:lineRule="auto"/>
        <w:ind w:firstLine="567"/>
        <w:jc w:val="left"/>
        <w:rPr>
          <w:sz w:val="24"/>
        </w:rPr>
      </w:pPr>
    </w:p>
    <w:p w:rsidR="00E4639E" w:rsidRPr="003F33F8" w:rsidRDefault="00E4639E" w:rsidP="00E4639E">
      <w:pPr>
        <w:rPr>
          <w:b/>
        </w:rPr>
      </w:pPr>
      <w:r w:rsidRPr="003F33F8">
        <w:rPr>
          <w:b/>
        </w:rPr>
        <w:br w:type="page"/>
      </w:r>
    </w:p>
    <w:p w:rsidR="00E4639E" w:rsidRPr="003F33F8" w:rsidRDefault="00E4639E" w:rsidP="00723220">
      <w:pPr>
        <w:pStyle w:val="afb"/>
        <w:jc w:val="both"/>
        <w:rPr>
          <w:b/>
        </w:rPr>
      </w:pPr>
      <w:r w:rsidRPr="003F33F8">
        <w:rPr>
          <w:b/>
        </w:rPr>
        <w:lastRenderedPageBreak/>
        <w:t>3.5.</w:t>
      </w:r>
      <w:r w:rsidR="00723220" w:rsidRPr="003F33F8">
        <w:rPr>
          <w:b/>
        </w:rPr>
        <w:t xml:space="preserve"> ОБОБЩЕНИЕ ДАННЫХ    </w:t>
      </w:r>
      <w:r w:rsidRPr="003F33F8">
        <w:rPr>
          <w:b/>
        </w:rPr>
        <w:t>БУХГАЛТЕРСКОГО</w:t>
      </w:r>
      <w:r w:rsidR="00723220" w:rsidRPr="003F33F8">
        <w:rPr>
          <w:b/>
        </w:rPr>
        <w:t xml:space="preserve">  УЧЕТА</w:t>
      </w:r>
    </w:p>
    <w:p w:rsidR="00E4639E" w:rsidRPr="003F33F8" w:rsidRDefault="00E4639E" w:rsidP="00E4639E">
      <w:pPr>
        <w:autoSpaceDE w:val="0"/>
        <w:spacing w:after="120" w:line="288" w:lineRule="auto"/>
        <w:ind w:firstLine="567"/>
      </w:pPr>
      <w:r w:rsidRPr="003F33F8">
        <w:t>Данные синтетических и аналитических счетов обобщаются в конце отчетного периода с целью получения сводной информации. Одним из способов обобщения данных текущего бухгалтерского учета являются оборотные ведомости.</w:t>
      </w:r>
    </w:p>
    <w:p w:rsidR="00E4639E" w:rsidRPr="003F33F8" w:rsidRDefault="00E4639E" w:rsidP="00E4639E">
      <w:pPr>
        <w:autoSpaceDE w:val="0"/>
        <w:spacing w:line="288" w:lineRule="auto"/>
        <w:ind w:firstLine="567"/>
      </w:pPr>
      <w:r w:rsidRPr="003F33F8">
        <w:rPr>
          <w:bCs/>
        </w:rPr>
        <w:t>Оборотная ведомость</w:t>
      </w:r>
      <w:r w:rsidRPr="003F33F8">
        <w:t xml:space="preserve"> по счетам синтетического учета представляет собой сводку оборотов и остатков по счетам за определенный период времени.</w:t>
      </w:r>
    </w:p>
    <w:p w:rsidR="00E4639E" w:rsidRPr="003F33F8" w:rsidRDefault="00E4639E" w:rsidP="00E4639E">
      <w:pPr>
        <w:autoSpaceDE w:val="0"/>
        <w:spacing w:line="288" w:lineRule="auto"/>
        <w:ind w:firstLine="567"/>
      </w:pPr>
      <w:r w:rsidRPr="003F33F8">
        <w:t>Оборотная ведомость заполняется по данным об оборотах и остатках синтетических счетов (прил.8).</w:t>
      </w:r>
    </w:p>
    <w:p w:rsidR="00E4639E" w:rsidRPr="003F33F8" w:rsidRDefault="00E4639E" w:rsidP="00E4639E">
      <w:pPr>
        <w:autoSpaceDE w:val="0"/>
        <w:spacing w:line="288" w:lineRule="auto"/>
        <w:ind w:firstLine="567"/>
      </w:pPr>
      <w:r w:rsidRPr="003F33F8">
        <w:t>Для этого на счетах подсчитывают обороты, конечное сальдо и отражают эти данные в оборотной ведомости.</w:t>
      </w:r>
    </w:p>
    <w:p w:rsidR="00E4639E" w:rsidRPr="003F33F8" w:rsidRDefault="00E4639E" w:rsidP="00E4639E">
      <w:pPr>
        <w:autoSpaceDE w:val="0"/>
        <w:spacing w:line="288" w:lineRule="auto"/>
        <w:ind w:firstLine="567"/>
      </w:pPr>
      <w:r w:rsidRPr="003F33F8">
        <w:t>Оборотная ведомость является важнейшим средством проверки и контроля полноты и правильности записей по счетам. Контроль осуществляется на основе наличия в данном регистре трех пар равных итогов.</w:t>
      </w:r>
    </w:p>
    <w:p w:rsidR="00E4639E" w:rsidRPr="003F33F8" w:rsidRDefault="00E4639E" w:rsidP="00E4639E">
      <w:pPr>
        <w:autoSpaceDE w:val="0"/>
        <w:spacing w:line="288" w:lineRule="auto"/>
        <w:ind w:firstLine="567"/>
      </w:pPr>
      <w:r w:rsidRPr="003F33F8">
        <w:rPr>
          <w:bCs/>
        </w:rPr>
        <w:t>Первая пара равных итого</w:t>
      </w:r>
      <w:proofErr w:type="gramStart"/>
      <w:r w:rsidRPr="003F33F8">
        <w:rPr>
          <w:bCs/>
        </w:rPr>
        <w:t>в</w:t>
      </w:r>
      <w:r w:rsidRPr="003F33F8">
        <w:t>-</w:t>
      </w:r>
      <w:proofErr w:type="gramEnd"/>
      <w:r w:rsidRPr="003F33F8">
        <w:t xml:space="preserve"> общий итог начальных остатков по дебету всех счетов равен общему итогу начальных остатков по кредиту всех счетов. Это равенство вытекает из положения, что общая сумма средств предприятия не может быть больше ил</w:t>
      </w:r>
      <w:r w:rsidRPr="003F33F8">
        <w:rPr>
          <w:color w:val="008000"/>
        </w:rPr>
        <w:t>и</w:t>
      </w:r>
      <w:r w:rsidRPr="003F33F8">
        <w:t xml:space="preserve"> меньше общей суммы источников их </w:t>
      </w:r>
      <w:proofErr w:type="gramStart"/>
      <w:r w:rsidRPr="003F33F8">
        <w:t>образования</w:t>
      </w:r>
      <w:proofErr w:type="gramEnd"/>
      <w:r w:rsidRPr="003F33F8">
        <w:t xml:space="preserve"> т.е. равенство итогов актива и пассива баланса.</w:t>
      </w:r>
    </w:p>
    <w:p w:rsidR="00E4639E" w:rsidRPr="003F33F8" w:rsidRDefault="00E4639E" w:rsidP="00E4639E">
      <w:pPr>
        <w:autoSpaceDE w:val="0"/>
        <w:spacing w:line="288" w:lineRule="auto"/>
        <w:ind w:firstLine="567"/>
      </w:pPr>
      <w:r w:rsidRPr="003F33F8">
        <w:rPr>
          <w:bCs/>
        </w:rPr>
        <w:t>Вторая пара равных итогов</w:t>
      </w:r>
      <w:r w:rsidRPr="003F33F8">
        <w:t xml:space="preserve"> - общий итог оборотов по дебету всех счетов равен общему итогу оборотов по кредиту всех счетов. Это равенство обеспечивается двойной записью.</w:t>
      </w:r>
    </w:p>
    <w:p w:rsidR="00E4639E" w:rsidRPr="003F33F8" w:rsidRDefault="00E4639E" w:rsidP="00E4639E">
      <w:pPr>
        <w:autoSpaceDE w:val="0"/>
        <w:spacing w:line="288" w:lineRule="auto"/>
        <w:ind w:firstLine="567"/>
      </w:pPr>
      <w:r w:rsidRPr="003F33F8">
        <w:t>Третья пара итого</w:t>
      </w:r>
      <w:proofErr w:type="gramStart"/>
      <w:r w:rsidRPr="003F33F8">
        <w:t>в-</w:t>
      </w:r>
      <w:proofErr w:type="gramEnd"/>
      <w:r w:rsidRPr="003F33F8">
        <w:t xml:space="preserve"> общий итог конечных остатков по дебету всех счетов равен общему итогу конечных остатков по кредиту всех счетов. Это равенство обеспечивается равенством первых двух пар итогов.</w:t>
      </w:r>
    </w:p>
    <w:p w:rsidR="00E4639E" w:rsidRPr="003F33F8" w:rsidRDefault="00E4639E" w:rsidP="00E4639E">
      <w:pPr>
        <w:spacing w:before="120" w:after="100" w:afterAutospacing="1" w:line="288" w:lineRule="auto"/>
        <w:ind w:firstLine="567"/>
      </w:pPr>
      <w:r w:rsidRPr="003F33F8">
        <w:t>На основании оборотного баланса необходимо составить бухгалтерский баланс за месяц по форме, утвержденной приказом Министерства финансов РФ (прил. 4)</w:t>
      </w:r>
    </w:p>
    <w:p w:rsidR="00E4639E" w:rsidRPr="003F33F8" w:rsidRDefault="00E4639E" w:rsidP="00E4639E">
      <w:pPr>
        <w:spacing w:line="288" w:lineRule="auto"/>
        <w:ind w:firstLine="567"/>
        <w:jc w:val="center"/>
        <w:rPr>
          <w:b/>
        </w:rPr>
      </w:pPr>
      <w:r w:rsidRPr="003F33F8">
        <w:rPr>
          <w:b/>
        </w:rPr>
        <w:t>3.6.АНАЛИЗ ФИНАНСОВОЙ УСТОЙЧИВОСТИ</w:t>
      </w:r>
    </w:p>
    <w:p w:rsidR="00E4639E" w:rsidRPr="003F33F8" w:rsidRDefault="00E4639E" w:rsidP="00E4639E">
      <w:pPr>
        <w:spacing w:line="288" w:lineRule="auto"/>
        <w:ind w:firstLine="567"/>
        <w:jc w:val="center"/>
        <w:rPr>
          <w:b/>
        </w:rPr>
      </w:pPr>
      <w:r w:rsidRPr="003F33F8">
        <w:rPr>
          <w:b/>
        </w:rPr>
        <w:t>ПРЕДПРИЯТИЯ</w:t>
      </w:r>
    </w:p>
    <w:p w:rsidR="00E4639E" w:rsidRPr="003F33F8" w:rsidRDefault="00E4639E" w:rsidP="00E4639E">
      <w:pPr>
        <w:spacing w:line="288" w:lineRule="auto"/>
        <w:ind w:firstLine="567"/>
      </w:pPr>
      <w:r w:rsidRPr="003F33F8">
        <w:t>Финансовая устойчивость предприятия характеризуется рядом показателей, среди которых наиболее важными считаются: наличие собственных средств в обороте; наличие собственных и заемных  средств в обороте; соотношение собственных и заемных средств на основе данных бухгалтерского баланса необходимо рассчитать показатели:</w:t>
      </w:r>
    </w:p>
    <w:p w:rsidR="00E4639E" w:rsidRPr="003F33F8" w:rsidRDefault="00E4639E" w:rsidP="00E4639E">
      <w:pPr>
        <w:pStyle w:val="afa"/>
        <w:numPr>
          <w:ilvl w:val="0"/>
          <w:numId w:val="16"/>
        </w:numPr>
        <w:spacing w:line="288" w:lineRule="auto"/>
      </w:pPr>
      <w:r w:rsidRPr="003F33F8">
        <w:t>коэффициент обеспеченности запасов и затрат собственными оборотными средствами;</w:t>
      </w:r>
    </w:p>
    <w:p w:rsidR="00E4639E" w:rsidRPr="003F33F8" w:rsidRDefault="00E4639E" w:rsidP="00E4639E">
      <w:pPr>
        <w:pStyle w:val="afa"/>
        <w:numPr>
          <w:ilvl w:val="0"/>
          <w:numId w:val="16"/>
        </w:numPr>
        <w:spacing w:line="288" w:lineRule="auto"/>
      </w:pPr>
      <w:r w:rsidRPr="003F33F8">
        <w:t>коэффициент обеспеченности запасов и затрат собственными и заемными средствами.</w:t>
      </w:r>
    </w:p>
    <w:p w:rsidR="00E4639E" w:rsidRPr="003F33F8" w:rsidRDefault="00E4639E" w:rsidP="00E4639E">
      <w:pPr>
        <w:spacing w:line="288" w:lineRule="auto"/>
        <w:ind w:firstLine="567"/>
      </w:pPr>
      <w:r w:rsidRPr="003F33F8">
        <w:t xml:space="preserve">Наличия в обороте </w:t>
      </w:r>
      <w:proofErr w:type="gramStart"/>
      <w:r w:rsidRPr="003F33F8">
        <w:t>собственных</w:t>
      </w:r>
      <w:proofErr w:type="gramEnd"/>
      <w:r w:rsidRPr="003F33F8">
        <w:t xml:space="preserve"> предприятия определяется по формуле:</w:t>
      </w:r>
    </w:p>
    <w:p w:rsidR="00E4639E" w:rsidRPr="003F33F8" w:rsidRDefault="00723220" w:rsidP="00723220">
      <w:pPr>
        <w:spacing w:line="288" w:lineRule="auto"/>
        <w:ind w:firstLine="567"/>
        <w:jc w:val="center"/>
        <w:rPr>
          <w:b/>
        </w:rPr>
      </w:pPr>
      <w:r w:rsidRPr="003F33F8">
        <w:rPr>
          <w:b/>
          <w:noProof/>
        </w:rPr>
        <w:t>СОс= Ис –ВА- У</w:t>
      </w:r>
    </w:p>
    <w:p w:rsidR="00E05C97" w:rsidRPr="003F33F8" w:rsidRDefault="00E05C97" w:rsidP="00E4639E">
      <w:pPr>
        <w:spacing w:line="288" w:lineRule="auto"/>
        <w:ind w:firstLine="567"/>
      </w:pPr>
    </w:p>
    <w:p w:rsidR="00E4639E" w:rsidRPr="003F33F8" w:rsidRDefault="00E4639E" w:rsidP="00E4639E">
      <w:pPr>
        <w:spacing w:line="288" w:lineRule="auto"/>
        <w:ind w:firstLine="567"/>
      </w:pPr>
      <w:r w:rsidRPr="003F33F8">
        <w:t xml:space="preserve">где </w:t>
      </w:r>
      <w:proofErr w:type="spellStart"/>
      <w:r w:rsidRPr="003F33F8">
        <w:t>СО</w:t>
      </w:r>
      <w:r w:rsidRPr="003F33F8">
        <w:rPr>
          <w:vertAlign w:val="subscript"/>
        </w:rPr>
        <w:t>с</w:t>
      </w:r>
      <w:proofErr w:type="spellEnd"/>
      <w:r w:rsidRPr="003F33F8">
        <w:rPr>
          <w:vertAlign w:val="subscript"/>
        </w:rPr>
        <w:t xml:space="preserve"> </w:t>
      </w:r>
      <w:r w:rsidRPr="003F33F8">
        <w:t xml:space="preserve">- собственные оборотные средства, </w:t>
      </w:r>
      <w:proofErr w:type="spellStart"/>
      <w:r w:rsidRPr="003F33F8">
        <w:t>руб</w:t>
      </w:r>
      <w:proofErr w:type="spellEnd"/>
      <w:r w:rsidRPr="003F33F8">
        <w:t>;</w:t>
      </w:r>
    </w:p>
    <w:p w:rsidR="00E4639E" w:rsidRPr="003F33F8" w:rsidRDefault="00E4639E" w:rsidP="00E4639E">
      <w:pPr>
        <w:spacing w:line="288" w:lineRule="auto"/>
        <w:ind w:firstLine="567"/>
      </w:pPr>
      <w:proofErr w:type="spellStart"/>
      <w:r w:rsidRPr="003F33F8">
        <w:t>ИС</w:t>
      </w:r>
      <w:r w:rsidRPr="003F33F8">
        <w:rPr>
          <w:vertAlign w:val="subscript"/>
        </w:rPr>
        <w:t>с</w:t>
      </w:r>
      <w:proofErr w:type="spellEnd"/>
      <w:r w:rsidRPr="003F33F8">
        <w:rPr>
          <w:vertAlign w:val="subscript"/>
        </w:rPr>
        <w:t xml:space="preserve"> </w:t>
      </w:r>
      <w:r w:rsidRPr="003F33F8">
        <w:t>- источники средств собственных (по балансу стр.490);</w:t>
      </w:r>
    </w:p>
    <w:p w:rsidR="00E4639E" w:rsidRPr="003F33F8" w:rsidRDefault="00E4639E" w:rsidP="00E4639E">
      <w:pPr>
        <w:spacing w:line="288" w:lineRule="auto"/>
        <w:ind w:firstLine="567"/>
      </w:pPr>
      <w:r w:rsidRPr="003F33F8">
        <w:t xml:space="preserve">ВА - </w:t>
      </w:r>
      <w:proofErr w:type="spellStart"/>
      <w:r w:rsidRPr="003F33F8">
        <w:t>внеоборотные</w:t>
      </w:r>
      <w:proofErr w:type="spellEnd"/>
      <w:r w:rsidRPr="003F33F8">
        <w:t xml:space="preserve"> активы (по балансу стр.190);</w:t>
      </w:r>
    </w:p>
    <w:p w:rsidR="00E4639E" w:rsidRPr="003F33F8" w:rsidRDefault="00E4639E" w:rsidP="00E4639E">
      <w:pPr>
        <w:spacing w:line="288" w:lineRule="auto"/>
        <w:ind w:firstLine="567"/>
      </w:pPr>
      <w:r w:rsidRPr="003F33F8">
        <w:t>У - убыток (по балансу стр.465,475).</w:t>
      </w:r>
    </w:p>
    <w:p w:rsidR="00E4639E" w:rsidRPr="003F33F8" w:rsidRDefault="00E4639E" w:rsidP="00E4639E">
      <w:pPr>
        <w:spacing w:line="288" w:lineRule="auto"/>
        <w:ind w:firstLine="567"/>
      </w:pPr>
      <w:r w:rsidRPr="003F33F8">
        <w:t>Наличия в обороте собственных и заемных средств:</w:t>
      </w:r>
    </w:p>
    <w:p w:rsidR="00E4639E" w:rsidRPr="003F33F8" w:rsidRDefault="00E05C97" w:rsidP="00E05C97">
      <w:pPr>
        <w:spacing w:line="288" w:lineRule="auto"/>
        <w:ind w:firstLine="567"/>
        <w:jc w:val="center"/>
      </w:pPr>
      <w:r w:rsidRPr="003F33F8">
        <w:rPr>
          <w:b/>
          <w:noProof/>
        </w:rPr>
        <w:t>СОс+ З = СОс+ ДО+КО</w:t>
      </w:r>
    </w:p>
    <w:p w:rsidR="00E4639E" w:rsidRPr="003F33F8" w:rsidRDefault="00E4639E" w:rsidP="00E4639E">
      <w:pPr>
        <w:spacing w:line="288" w:lineRule="auto"/>
        <w:ind w:firstLine="567"/>
      </w:pPr>
      <w:proofErr w:type="gramStart"/>
      <w:r w:rsidRPr="003F33F8">
        <w:t>где ДО - долгосрочные обязательства (по балансу стр. 590);</w:t>
      </w:r>
      <w:proofErr w:type="gramEnd"/>
    </w:p>
    <w:p w:rsidR="00E4639E" w:rsidRPr="003F33F8" w:rsidRDefault="00E4639E" w:rsidP="00E4639E">
      <w:pPr>
        <w:spacing w:line="288" w:lineRule="auto"/>
        <w:ind w:firstLine="567"/>
      </w:pPr>
      <w:proofErr w:type="gramStart"/>
      <w:r w:rsidRPr="003F33F8">
        <w:t>КО</w:t>
      </w:r>
      <w:proofErr w:type="gramEnd"/>
      <w:r w:rsidRPr="003F33F8">
        <w:t xml:space="preserve"> - краткосрочные обязательства (по балансу стр</w:t>
      </w:r>
      <w:r w:rsidR="00723220" w:rsidRPr="003F33F8">
        <w:t xml:space="preserve">. </w:t>
      </w:r>
      <w:r w:rsidRPr="003F33F8">
        <w:t>690).</w:t>
      </w:r>
    </w:p>
    <w:p w:rsidR="00E4639E" w:rsidRPr="003F33F8" w:rsidRDefault="00E4639E" w:rsidP="00E4639E">
      <w:pPr>
        <w:spacing w:line="288" w:lineRule="auto"/>
        <w:ind w:firstLine="567"/>
      </w:pPr>
      <w:r w:rsidRPr="003F33F8">
        <w:t>Двум показателям наличия оборотных средств должны соответствовать два показателя обеспеченности запасов и затрат финансовыми средствами:</w:t>
      </w:r>
    </w:p>
    <w:p w:rsidR="00E4639E" w:rsidRPr="003F33F8" w:rsidRDefault="00E4639E" w:rsidP="00E4639E">
      <w:pPr>
        <w:spacing w:line="288" w:lineRule="auto"/>
        <w:ind w:firstLine="567"/>
      </w:pPr>
      <w:r w:rsidRPr="003F33F8">
        <w:t>Коэффициент обеспеченности запасов и затрат собственными средствами (К</w:t>
      </w:r>
      <w:proofErr w:type="gramStart"/>
      <w:r w:rsidRPr="003F33F8">
        <w:rPr>
          <w:vertAlign w:val="subscript"/>
        </w:rPr>
        <w:t>1</w:t>
      </w:r>
      <w:proofErr w:type="gramEnd"/>
      <w:r w:rsidRPr="003F33F8">
        <w:t>)</w:t>
      </w:r>
    </w:p>
    <w:p w:rsidR="00E4639E" w:rsidRPr="003F33F8" w:rsidRDefault="00723220" w:rsidP="00E05C97">
      <w:pPr>
        <w:spacing w:line="288" w:lineRule="auto"/>
        <w:jc w:val="center"/>
        <w:rPr>
          <w:b/>
        </w:rPr>
      </w:pPr>
      <w:r w:rsidRPr="003F33F8">
        <w:rPr>
          <w:b/>
        </w:rPr>
        <w:t>К</w:t>
      </w:r>
      <w:proofErr w:type="gramStart"/>
      <w:r w:rsidRPr="003F33F8">
        <w:rPr>
          <w:b/>
        </w:rPr>
        <w:t>1</w:t>
      </w:r>
      <w:proofErr w:type="gramEnd"/>
      <w:r w:rsidRPr="003F33F8">
        <w:rPr>
          <w:b/>
        </w:rPr>
        <w:t xml:space="preserve">= </w:t>
      </w:r>
      <w:proofErr w:type="spellStart"/>
      <w:r w:rsidRPr="003F33F8">
        <w:rPr>
          <w:b/>
        </w:rPr>
        <w:t>СОс</w:t>
      </w:r>
      <w:proofErr w:type="spellEnd"/>
      <w:r w:rsidRPr="003F33F8">
        <w:rPr>
          <w:b/>
        </w:rPr>
        <w:t>/ ЗЗ +ДЗ</w:t>
      </w:r>
    </w:p>
    <w:p w:rsidR="00E4639E" w:rsidRPr="003F33F8" w:rsidRDefault="00E4639E" w:rsidP="00E4639E">
      <w:pPr>
        <w:spacing w:line="288" w:lineRule="auto"/>
      </w:pPr>
    </w:p>
    <w:p w:rsidR="00E4639E" w:rsidRPr="003F33F8" w:rsidRDefault="00E4639E" w:rsidP="00E4639E">
      <w:pPr>
        <w:spacing w:line="288" w:lineRule="auto"/>
        <w:ind w:firstLine="567"/>
      </w:pPr>
      <w:r w:rsidRPr="003F33F8">
        <w:t>где ЗЗ - запасы и затрат</w:t>
      </w:r>
      <w:proofErr w:type="gramStart"/>
      <w:r w:rsidRPr="003F33F8">
        <w:t>ы(</w:t>
      </w:r>
      <w:proofErr w:type="gramEnd"/>
      <w:r w:rsidRPr="003F33F8">
        <w:t xml:space="preserve"> по балансу стр. 210, 220,250,270);</w:t>
      </w:r>
    </w:p>
    <w:p w:rsidR="00E4639E" w:rsidRPr="003F33F8" w:rsidRDefault="00E4639E" w:rsidP="00E4639E">
      <w:pPr>
        <w:spacing w:line="288" w:lineRule="auto"/>
        <w:ind w:firstLine="567"/>
      </w:pPr>
      <w:r w:rsidRPr="003F33F8">
        <w:t xml:space="preserve">ДЗ - дебиторская задолженность </w:t>
      </w:r>
      <w:proofErr w:type="gramStart"/>
      <w:r w:rsidRPr="003F33F8">
        <w:t xml:space="preserve">( </w:t>
      </w:r>
      <w:proofErr w:type="gramEnd"/>
      <w:r w:rsidRPr="003F33F8">
        <w:t>по балансу стр. 230,240);</w:t>
      </w:r>
    </w:p>
    <w:p w:rsidR="00E4639E" w:rsidRPr="003F33F8" w:rsidRDefault="00E4639E" w:rsidP="00E4639E">
      <w:pPr>
        <w:spacing w:line="288" w:lineRule="auto"/>
        <w:ind w:firstLine="567"/>
      </w:pPr>
    </w:p>
    <w:p w:rsidR="00E4639E" w:rsidRPr="003F33F8" w:rsidRDefault="00E4639E" w:rsidP="00E4639E">
      <w:pPr>
        <w:spacing w:line="288" w:lineRule="auto"/>
        <w:ind w:firstLine="567"/>
      </w:pPr>
      <w:r w:rsidRPr="003F33F8">
        <w:t>Коэффициент обеспеченности запасов и затрат собственными и заемными средствами (К</w:t>
      </w:r>
      <w:proofErr w:type="gramStart"/>
      <w:r w:rsidRPr="003F33F8">
        <w:rPr>
          <w:vertAlign w:val="subscript"/>
        </w:rPr>
        <w:t>2</w:t>
      </w:r>
      <w:proofErr w:type="gramEnd"/>
      <w:r w:rsidRPr="003F33F8">
        <w:t>):</w:t>
      </w:r>
    </w:p>
    <w:p w:rsidR="00723220" w:rsidRPr="003F33F8" w:rsidRDefault="00723220" w:rsidP="00E4639E">
      <w:pPr>
        <w:spacing w:line="288" w:lineRule="auto"/>
        <w:ind w:firstLine="567"/>
      </w:pPr>
    </w:p>
    <w:p w:rsidR="00E4639E" w:rsidRPr="003F33F8" w:rsidRDefault="00723220" w:rsidP="00E05C97">
      <w:pPr>
        <w:spacing w:line="288" w:lineRule="auto"/>
        <w:ind w:firstLine="567"/>
        <w:jc w:val="center"/>
        <w:rPr>
          <w:b/>
        </w:rPr>
      </w:pPr>
      <w:r w:rsidRPr="003F33F8">
        <w:rPr>
          <w:b/>
        </w:rPr>
        <w:t>К</w:t>
      </w:r>
      <w:proofErr w:type="gramStart"/>
      <w:r w:rsidRPr="003F33F8">
        <w:rPr>
          <w:b/>
        </w:rPr>
        <w:t>2</w:t>
      </w:r>
      <w:proofErr w:type="gramEnd"/>
      <w:r w:rsidRPr="003F33F8">
        <w:rPr>
          <w:b/>
        </w:rPr>
        <w:t xml:space="preserve"> = (</w:t>
      </w:r>
      <w:proofErr w:type="spellStart"/>
      <w:r w:rsidRPr="003F33F8">
        <w:rPr>
          <w:b/>
        </w:rPr>
        <w:t>СОс+</w:t>
      </w:r>
      <w:proofErr w:type="spellEnd"/>
      <w:r w:rsidRPr="003F33F8">
        <w:rPr>
          <w:b/>
        </w:rPr>
        <w:t xml:space="preserve"> ДО+КО)/ЗЗ +ДЗ</w:t>
      </w:r>
    </w:p>
    <w:p w:rsidR="00723220" w:rsidRPr="003F33F8" w:rsidRDefault="00723220" w:rsidP="00E4639E">
      <w:pPr>
        <w:spacing w:line="288" w:lineRule="auto"/>
        <w:ind w:firstLine="567"/>
      </w:pPr>
    </w:p>
    <w:p w:rsidR="00E4639E" w:rsidRPr="003F33F8" w:rsidRDefault="00E4639E" w:rsidP="00E4639E">
      <w:pPr>
        <w:spacing w:line="288" w:lineRule="auto"/>
        <w:ind w:firstLine="567"/>
      </w:pPr>
      <w:r w:rsidRPr="003F33F8">
        <w:t>Используя эти показатели необходимо определить излишек</w:t>
      </w:r>
      <w:proofErr w:type="gramStart"/>
      <w:r w:rsidRPr="003F33F8">
        <w:t xml:space="preserve"> (+) </w:t>
      </w:r>
      <w:proofErr w:type="gramEnd"/>
      <w:r w:rsidRPr="003F33F8">
        <w:t>или недостаток (</w:t>
      </w:r>
      <w:r w:rsidRPr="003F33F8">
        <w:rPr>
          <w:b/>
        </w:rPr>
        <w:t>─</w:t>
      </w:r>
      <w:r w:rsidRPr="003F33F8">
        <w:t>) величины собственных и заемных средств для формирования запасов и затрат предприятия.</w:t>
      </w:r>
    </w:p>
    <w:p w:rsidR="00E4639E" w:rsidRPr="003F33F8" w:rsidRDefault="00E4639E" w:rsidP="00E4639E">
      <w:pPr>
        <w:spacing w:line="288" w:lineRule="auto"/>
      </w:pPr>
    </w:p>
    <w:p w:rsidR="00E4639E" w:rsidRPr="003F33F8" w:rsidRDefault="00E4639E" w:rsidP="00E4639E">
      <w:pPr>
        <w:spacing w:before="120" w:after="120" w:line="288" w:lineRule="auto"/>
        <w:ind w:firstLine="567"/>
        <w:jc w:val="center"/>
        <w:rPr>
          <w:b/>
        </w:rPr>
      </w:pPr>
      <w:r w:rsidRPr="003F33F8">
        <w:rPr>
          <w:b/>
        </w:rPr>
        <w:t>4. ТРЕБОВАНИЯ К ОФОРМЛЕНИЮ КУРСОВОЙ РАБОТЫ</w:t>
      </w:r>
    </w:p>
    <w:p w:rsidR="00E4639E" w:rsidRPr="003F33F8" w:rsidRDefault="00E4639E" w:rsidP="00E4639E">
      <w:pPr>
        <w:spacing w:line="288" w:lineRule="auto"/>
        <w:ind w:firstLine="567"/>
      </w:pPr>
      <w:r w:rsidRPr="003F33F8">
        <w:t>Работа должна быть представлена на бумаге формата А</w:t>
      </w:r>
      <w:proofErr w:type="gramStart"/>
      <w:r w:rsidRPr="003F33F8">
        <w:t>4</w:t>
      </w:r>
      <w:proofErr w:type="gramEnd"/>
      <w:r w:rsidRPr="003F33F8">
        <w:t>, сброшюрованной в папке, объемом около 30 страниц. По сторонам листа должны оставляться поля следующих размеров:</w:t>
      </w:r>
    </w:p>
    <w:p w:rsidR="00E4639E" w:rsidRPr="003F33F8" w:rsidRDefault="00063943" w:rsidP="00E4639E">
      <w:pPr>
        <w:spacing w:line="288" w:lineRule="auto"/>
        <w:ind w:firstLine="567"/>
      </w:pPr>
      <w:r w:rsidRPr="003F33F8">
        <w:t>левое поле – 30</w:t>
      </w:r>
      <w:r w:rsidR="00E4639E" w:rsidRPr="003F33F8">
        <w:t xml:space="preserve"> мм;</w:t>
      </w:r>
    </w:p>
    <w:p w:rsidR="00E4639E" w:rsidRPr="003F33F8" w:rsidRDefault="00E4639E" w:rsidP="00E4639E">
      <w:pPr>
        <w:spacing w:line="288" w:lineRule="auto"/>
        <w:ind w:firstLine="567"/>
      </w:pPr>
      <w:r w:rsidRPr="003F33F8">
        <w:lastRenderedPageBreak/>
        <w:t>правое поле – 10 мм;</w:t>
      </w:r>
    </w:p>
    <w:p w:rsidR="00E4639E" w:rsidRPr="003F33F8" w:rsidRDefault="00E4639E" w:rsidP="00E4639E">
      <w:pPr>
        <w:spacing w:line="288" w:lineRule="auto"/>
        <w:ind w:firstLine="567"/>
      </w:pPr>
      <w:proofErr w:type="gramStart"/>
      <w:r w:rsidRPr="003F33F8">
        <w:t>верхнее</w:t>
      </w:r>
      <w:proofErr w:type="gramEnd"/>
      <w:r w:rsidRPr="003F33F8">
        <w:t xml:space="preserve"> и нижнее – 20 мм.</w:t>
      </w:r>
    </w:p>
    <w:p w:rsidR="00E4639E" w:rsidRPr="003F33F8" w:rsidRDefault="00E4639E" w:rsidP="00E4639E">
      <w:pPr>
        <w:spacing w:line="288" w:lineRule="auto"/>
        <w:ind w:firstLine="567"/>
      </w:pPr>
      <w:r w:rsidRPr="003F33F8">
        <w:t>Текст печа</w:t>
      </w:r>
      <w:r w:rsidR="00063943" w:rsidRPr="003F33F8">
        <w:t>тается на одной стороне листа 12</w:t>
      </w:r>
      <w:r w:rsidRPr="003F33F8">
        <w:t xml:space="preserve"> шрифтом </w:t>
      </w:r>
      <w:proofErr w:type="spellStart"/>
      <w:r w:rsidRPr="003F33F8">
        <w:rPr>
          <w:lang w:val="en-US"/>
        </w:rPr>
        <w:t>TimesNewRoman</w:t>
      </w:r>
      <w:proofErr w:type="spellEnd"/>
      <w:r w:rsidRPr="003F33F8">
        <w:t>, через 1,5 интервала. Размер абзацного отступа должен быть одинаковым по всему тексту (1,25 см). В одной строке допускается 60-63 знака, число строк на странице – 39-40.</w:t>
      </w:r>
    </w:p>
    <w:p w:rsidR="00063943" w:rsidRPr="003F33F8" w:rsidRDefault="00063943" w:rsidP="00E4639E">
      <w:pPr>
        <w:spacing w:line="288" w:lineRule="auto"/>
        <w:ind w:firstLine="567"/>
      </w:pPr>
      <w:r w:rsidRPr="003F33F8">
        <w:t>Заголовки в курсовой прописываются в центре страницы на первой строке. От заголовка главы или параграфа до текста должен следовать полуторный интервал</w:t>
      </w:r>
    </w:p>
    <w:p w:rsidR="00E4639E" w:rsidRPr="003F33F8" w:rsidRDefault="00E4639E" w:rsidP="00E4639E">
      <w:pPr>
        <w:spacing w:line="288" w:lineRule="auto"/>
        <w:ind w:firstLine="567"/>
      </w:pPr>
      <w:r w:rsidRPr="003F33F8">
        <w:t>Нумерация страниц сквозная, начиная с титульного листа и кончая последним приложением. Номера страниц проставляются, начиная с содержания, арабскими цифрами в середине верхнего поля страницы (5 мм от текста)</w:t>
      </w:r>
    </w:p>
    <w:p w:rsidR="00E4639E" w:rsidRPr="003F33F8" w:rsidRDefault="00E4639E" w:rsidP="00E4639E">
      <w:pPr>
        <w:spacing w:line="288" w:lineRule="auto"/>
        <w:ind w:firstLine="567"/>
      </w:pPr>
      <w:r w:rsidRPr="003F33F8">
        <w:t xml:space="preserve">На используемые в работе первоисточники даются ссылки в квадратных скобках по тексту, например [5, </w:t>
      </w:r>
      <w:r w:rsidRPr="003F33F8">
        <w:rPr>
          <w:lang w:val="en-US"/>
        </w:rPr>
        <w:t>c</w:t>
      </w:r>
      <w:r w:rsidRPr="003F33F8">
        <w:t xml:space="preserve">.32], где 5 – это порядковый номер первоисточника в библиографическом списке, с. 32 – страница, на которую дается ссылка. Библиографический список составляется в алфавитном порядке. </w:t>
      </w:r>
    </w:p>
    <w:p w:rsidR="00E4639E" w:rsidRPr="003F33F8" w:rsidRDefault="00E4639E" w:rsidP="00E4639E">
      <w:pPr>
        <w:spacing w:line="288" w:lineRule="auto"/>
        <w:ind w:firstLine="567"/>
        <w:rPr>
          <w:b/>
        </w:rPr>
      </w:pPr>
      <w:r w:rsidRPr="003F33F8">
        <w:t>Выполненная курсовая работа подписывается студентом и сдается руководителю на проверку.</w:t>
      </w:r>
      <w:r w:rsidR="009428F9" w:rsidRPr="003F33F8">
        <w:t xml:space="preserve"> Текст</w:t>
      </w:r>
      <w:r w:rsidR="00063943" w:rsidRPr="003F33F8">
        <w:t xml:space="preserve"> работы проверяется полностью, включая список литературы на плагиат. </w:t>
      </w:r>
      <w:r w:rsidR="00063943" w:rsidRPr="003F33F8">
        <w:rPr>
          <w:b/>
        </w:rPr>
        <w:t xml:space="preserve">Уникальность текста минимум 50%. </w:t>
      </w:r>
    </w:p>
    <w:p w:rsidR="00E4639E" w:rsidRPr="003F33F8" w:rsidRDefault="00063943" w:rsidP="00E4639E">
      <w:pPr>
        <w:pStyle w:val="afa"/>
        <w:widowControl w:val="0"/>
        <w:spacing w:line="288" w:lineRule="auto"/>
        <w:ind w:left="939"/>
        <w:rPr>
          <w:b/>
        </w:rPr>
      </w:pPr>
      <w:r w:rsidRPr="003F33F8">
        <w:rPr>
          <w:b/>
        </w:rPr>
        <w:t xml:space="preserve">. </w:t>
      </w:r>
    </w:p>
    <w:p w:rsidR="00E4639E" w:rsidRPr="003F33F8" w:rsidRDefault="00E4639E" w:rsidP="00E4639E">
      <w:pPr>
        <w:spacing w:line="288" w:lineRule="auto"/>
        <w:rPr>
          <w:b/>
        </w:rPr>
      </w:pPr>
    </w:p>
    <w:p w:rsidR="00E4639E" w:rsidRPr="003F33F8" w:rsidRDefault="00E4639E" w:rsidP="00E4639E">
      <w:pPr>
        <w:spacing w:line="288" w:lineRule="auto"/>
      </w:pPr>
    </w:p>
    <w:p w:rsidR="00E4639E" w:rsidRPr="003F33F8" w:rsidRDefault="00E4639E" w:rsidP="00E4639E">
      <w:pPr>
        <w:spacing w:line="288" w:lineRule="auto"/>
      </w:pPr>
    </w:p>
    <w:p w:rsidR="00E4639E" w:rsidRPr="003F33F8" w:rsidRDefault="00E4639E" w:rsidP="00E4639E">
      <w:pPr>
        <w:spacing w:line="288" w:lineRule="auto"/>
      </w:pPr>
    </w:p>
    <w:p w:rsidR="00E4639E" w:rsidRPr="003F33F8" w:rsidRDefault="00E4639E" w:rsidP="00E4639E">
      <w:pPr>
        <w:tabs>
          <w:tab w:val="left" w:pos="1185"/>
        </w:tabs>
        <w:spacing w:line="288" w:lineRule="auto"/>
      </w:pPr>
      <w:r w:rsidRPr="003F33F8">
        <w:tab/>
      </w:r>
    </w:p>
    <w:p w:rsidR="00E4639E" w:rsidRPr="003F33F8" w:rsidRDefault="00E4639E" w:rsidP="00E4639E">
      <w:pPr>
        <w:tabs>
          <w:tab w:val="left" w:pos="1185"/>
        </w:tabs>
        <w:spacing w:line="288" w:lineRule="auto"/>
      </w:pPr>
      <w:r w:rsidRPr="003F33F8">
        <w:br w:type="page"/>
      </w:r>
    </w:p>
    <w:p w:rsidR="00E4639E" w:rsidRPr="003F33F8" w:rsidRDefault="00E4639E" w:rsidP="006F6457">
      <w:pPr>
        <w:spacing w:line="288" w:lineRule="auto"/>
        <w:jc w:val="right"/>
        <w:rPr>
          <w:b/>
        </w:rPr>
      </w:pPr>
    </w:p>
    <w:p w:rsidR="00E4639E" w:rsidRPr="003F33F8" w:rsidRDefault="00E4639E" w:rsidP="009428F9">
      <w:pPr>
        <w:spacing w:line="288" w:lineRule="auto"/>
        <w:jc w:val="right"/>
        <w:rPr>
          <w:i/>
        </w:rPr>
      </w:pPr>
      <w:r w:rsidRPr="003F33F8">
        <w:rPr>
          <w:i/>
        </w:rPr>
        <w:t>Приложение 1</w:t>
      </w:r>
    </w:p>
    <w:p w:rsidR="00E4639E" w:rsidRPr="003F33F8" w:rsidRDefault="00E4639E" w:rsidP="00E4639E">
      <w:pPr>
        <w:spacing w:line="288" w:lineRule="auto"/>
        <w:jc w:val="center"/>
        <w:rPr>
          <w:b/>
        </w:rPr>
      </w:pPr>
      <w:r w:rsidRPr="003F33F8">
        <w:rPr>
          <w:b/>
        </w:rPr>
        <w:t>ПЕРЕЧЕНЬ ТЕМ КУРСОВОЙ РАБОТЫ</w:t>
      </w:r>
    </w:p>
    <w:p w:rsidR="00E4639E" w:rsidRPr="003F33F8" w:rsidRDefault="00E4639E" w:rsidP="00E4639E">
      <w:pPr>
        <w:tabs>
          <w:tab w:val="left" w:pos="600"/>
        </w:tabs>
        <w:suppressAutoHyphens/>
        <w:spacing w:line="288" w:lineRule="auto"/>
        <w:ind w:left="562"/>
        <w:jc w:val="both"/>
      </w:pPr>
    </w:p>
    <w:p w:rsidR="009428F9" w:rsidRPr="003F33F8" w:rsidRDefault="009428F9" w:rsidP="009428F9">
      <w:pPr>
        <w:pStyle w:val="afa"/>
        <w:numPr>
          <w:ilvl w:val="0"/>
          <w:numId w:val="17"/>
        </w:numPr>
      </w:pPr>
      <w:r w:rsidRPr="003F33F8">
        <w:t>Нормативно-правовое регулирование бухгалтерского  учета  в  Российской Федерации</w:t>
      </w:r>
    </w:p>
    <w:p w:rsidR="009428F9" w:rsidRPr="003F33F8" w:rsidRDefault="009428F9" w:rsidP="009428F9">
      <w:pPr>
        <w:pStyle w:val="afa"/>
        <w:numPr>
          <w:ilvl w:val="0"/>
          <w:numId w:val="17"/>
        </w:numPr>
      </w:pPr>
      <w:r w:rsidRPr="003F33F8">
        <w:t>Документальное оформление хозяйственных операций для целей бухгалтерского учета</w:t>
      </w:r>
    </w:p>
    <w:p w:rsidR="009428F9" w:rsidRPr="003F33F8" w:rsidRDefault="009428F9" w:rsidP="009428F9">
      <w:pPr>
        <w:pStyle w:val="afa"/>
        <w:numPr>
          <w:ilvl w:val="0"/>
          <w:numId w:val="17"/>
        </w:numPr>
      </w:pPr>
      <w:r w:rsidRPr="003F33F8">
        <w:t>Бухгалтерская отчетность</w:t>
      </w:r>
    </w:p>
    <w:p w:rsidR="009428F9" w:rsidRPr="003F33F8" w:rsidRDefault="009428F9" w:rsidP="009428F9">
      <w:pPr>
        <w:pStyle w:val="afa"/>
        <w:numPr>
          <w:ilvl w:val="0"/>
          <w:numId w:val="17"/>
        </w:numPr>
      </w:pPr>
      <w:r w:rsidRPr="003F33F8">
        <w:t>Организация бухгалтерского учета на предприятии</w:t>
      </w:r>
    </w:p>
    <w:p w:rsidR="009428F9" w:rsidRPr="003F33F8" w:rsidRDefault="009428F9" w:rsidP="009428F9">
      <w:pPr>
        <w:pStyle w:val="afa"/>
        <w:numPr>
          <w:ilvl w:val="0"/>
          <w:numId w:val="17"/>
        </w:numPr>
      </w:pPr>
      <w:r w:rsidRPr="003F33F8">
        <w:t xml:space="preserve"> Учетная политика организац</w:t>
      </w:r>
      <w:proofErr w:type="gramStart"/>
      <w:r w:rsidRPr="003F33F8">
        <w:t>ии и ее</w:t>
      </w:r>
      <w:proofErr w:type="gramEnd"/>
      <w:r w:rsidRPr="003F33F8">
        <w:t xml:space="preserve"> влияние  на показатели финансовой отчетности</w:t>
      </w:r>
    </w:p>
    <w:p w:rsidR="009428F9" w:rsidRPr="003F33F8" w:rsidRDefault="009428F9" w:rsidP="009428F9">
      <w:pPr>
        <w:pStyle w:val="afa"/>
        <w:numPr>
          <w:ilvl w:val="0"/>
          <w:numId w:val="17"/>
        </w:numPr>
      </w:pPr>
      <w:r w:rsidRPr="003F33F8">
        <w:t>Бухгалтерский учет наличных денежных средств организации</w:t>
      </w:r>
    </w:p>
    <w:p w:rsidR="009428F9" w:rsidRPr="003F33F8" w:rsidRDefault="009428F9" w:rsidP="009428F9">
      <w:pPr>
        <w:pStyle w:val="afa"/>
        <w:numPr>
          <w:ilvl w:val="0"/>
          <w:numId w:val="17"/>
        </w:numPr>
      </w:pPr>
      <w:r w:rsidRPr="003F33F8">
        <w:t>Бухгалтерский учет операций на расчетных счетах организации</w:t>
      </w:r>
    </w:p>
    <w:p w:rsidR="009428F9" w:rsidRPr="003F33F8" w:rsidRDefault="009428F9" w:rsidP="009428F9">
      <w:pPr>
        <w:pStyle w:val="afa"/>
        <w:numPr>
          <w:ilvl w:val="0"/>
          <w:numId w:val="17"/>
        </w:numPr>
      </w:pPr>
      <w:r w:rsidRPr="003F33F8">
        <w:t>Автоматизированная форма бухгалтерского учета</w:t>
      </w:r>
    </w:p>
    <w:p w:rsidR="009428F9" w:rsidRPr="003F33F8" w:rsidRDefault="009428F9" w:rsidP="009428F9">
      <w:pPr>
        <w:pStyle w:val="afa"/>
        <w:numPr>
          <w:ilvl w:val="0"/>
          <w:numId w:val="17"/>
        </w:numPr>
      </w:pPr>
      <w:r w:rsidRPr="003F33F8">
        <w:t>Учет долгосрочных инвестиций и капитальных вложений</w:t>
      </w:r>
    </w:p>
    <w:p w:rsidR="009428F9" w:rsidRPr="003F33F8" w:rsidRDefault="009428F9" w:rsidP="009428F9">
      <w:pPr>
        <w:pStyle w:val="afa"/>
        <w:numPr>
          <w:ilvl w:val="0"/>
          <w:numId w:val="17"/>
        </w:numPr>
      </w:pPr>
      <w:r w:rsidRPr="003F33F8">
        <w:t>Учет собственных основных средств организации</w:t>
      </w:r>
    </w:p>
    <w:p w:rsidR="009428F9" w:rsidRPr="003F33F8" w:rsidRDefault="009428F9" w:rsidP="009428F9">
      <w:pPr>
        <w:pStyle w:val="afa"/>
        <w:numPr>
          <w:ilvl w:val="0"/>
          <w:numId w:val="17"/>
        </w:numPr>
      </w:pPr>
      <w:r w:rsidRPr="003F33F8">
        <w:t xml:space="preserve">Учет лизинговых и арендных операций </w:t>
      </w:r>
    </w:p>
    <w:p w:rsidR="009428F9" w:rsidRPr="003F33F8" w:rsidRDefault="009428F9" w:rsidP="009428F9">
      <w:pPr>
        <w:pStyle w:val="afa"/>
        <w:numPr>
          <w:ilvl w:val="0"/>
          <w:numId w:val="17"/>
        </w:numPr>
      </w:pPr>
      <w:r w:rsidRPr="003F33F8">
        <w:t xml:space="preserve">Бухгалтерский учет финансовых вложений </w:t>
      </w:r>
    </w:p>
    <w:p w:rsidR="009428F9" w:rsidRPr="003F33F8" w:rsidRDefault="009428F9" w:rsidP="009428F9">
      <w:pPr>
        <w:pStyle w:val="afa"/>
        <w:numPr>
          <w:ilvl w:val="0"/>
          <w:numId w:val="17"/>
        </w:numPr>
      </w:pPr>
      <w:r w:rsidRPr="003F33F8">
        <w:t xml:space="preserve">Учет нематериальных активов предприятия      </w:t>
      </w:r>
    </w:p>
    <w:p w:rsidR="009428F9" w:rsidRPr="003F33F8" w:rsidRDefault="009428F9" w:rsidP="009428F9">
      <w:pPr>
        <w:pStyle w:val="afa"/>
        <w:numPr>
          <w:ilvl w:val="0"/>
          <w:numId w:val="17"/>
        </w:numPr>
      </w:pPr>
      <w:r w:rsidRPr="003F33F8">
        <w:t>Учет производственных запасов предприятия</w:t>
      </w:r>
    </w:p>
    <w:p w:rsidR="009428F9" w:rsidRPr="003F33F8" w:rsidRDefault="009428F9" w:rsidP="009428F9">
      <w:pPr>
        <w:pStyle w:val="afa"/>
        <w:numPr>
          <w:ilvl w:val="0"/>
          <w:numId w:val="17"/>
        </w:numPr>
      </w:pPr>
      <w:r w:rsidRPr="003F33F8">
        <w:t>Бухгалтерский учет затрат на производство продукции (работ, услуг)</w:t>
      </w:r>
    </w:p>
    <w:p w:rsidR="009428F9" w:rsidRPr="003F33F8" w:rsidRDefault="009428F9" w:rsidP="009428F9">
      <w:pPr>
        <w:pStyle w:val="afa"/>
        <w:numPr>
          <w:ilvl w:val="0"/>
          <w:numId w:val="17"/>
        </w:numPr>
      </w:pPr>
      <w:r w:rsidRPr="003F33F8">
        <w:t xml:space="preserve">Учет прибылей и убытков      </w:t>
      </w:r>
    </w:p>
    <w:p w:rsidR="009428F9" w:rsidRPr="003F33F8" w:rsidRDefault="009428F9" w:rsidP="009428F9">
      <w:pPr>
        <w:pStyle w:val="afa"/>
        <w:numPr>
          <w:ilvl w:val="0"/>
          <w:numId w:val="17"/>
        </w:numPr>
      </w:pPr>
      <w:r w:rsidRPr="003F33F8">
        <w:t>Учет кредитов банка</w:t>
      </w:r>
    </w:p>
    <w:p w:rsidR="009428F9" w:rsidRPr="003F33F8" w:rsidRDefault="009428F9" w:rsidP="009428F9">
      <w:pPr>
        <w:pStyle w:val="afa"/>
        <w:numPr>
          <w:ilvl w:val="0"/>
          <w:numId w:val="17"/>
        </w:numPr>
      </w:pPr>
      <w:r w:rsidRPr="003F33F8">
        <w:t>Учет оплаты труда и расчетов с персоналом</w:t>
      </w:r>
    </w:p>
    <w:p w:rsidR="009428F9" w:rsidRPr="003F33F8" w:rsidRDefault="009428F9" w:rsidP="009428F9">
      <w:pPr>
        <w:pStyle w:val="afa"/>
        <w:numPr>
          <w:ilvl w:val="0"/>
          <w:numId w:val="17"/>
        </w:numPr>
      </w:pPr>
      <w:r w:rsidRPr="003F33F8">
        <w:t>Учет расчетов с дебиторами и кредиторами</w:t>
      </w:r>
    </w:p>
    <w:p w:rsidR="009428F9" w:rsidRPr="003F33F8" w:rsidRDefault="009428F9" w:rsidP="009428F9">
      <w:pPr>
        <w:pStyle w:val="afa"/>
        <w:numPr>
          <w:ilvl w:val="0"/>
          <w:numId w:val="17"/>
        </w:numPr>
      </w:pPr>
      <w:r w:rsidRPr="003F33F8">
        <w:t>Учет операций по совместной деятельности</w:t>
      </w:r>
    </w:p>
    <w:p w:rsidR="009428F9" w:rsidRPr="003F33F8" w:rsidRDefault="009428F9" w:rsidP="009428F9">
      <w:pPr>
        <w:pStyle w:val="afa"/>
        <w:numPr>
          <w:ilvl w:val="0"/>
          <w:numId w:val="17"/>
        </w:numPr>
      </w:pPr>
      <w:r w:rsidRPr="003F33F8">
        <w:t>Учет имущества и обязательств в иностранной валюте</w:t>
      </w:r>
    </w:p>
    <w:p w:rsidR="009428F9" w:rsidRPr="003F33F8" w:rsidRDefault="009428F9" w:rsidP="009428F9">
      <w:pPr>
        <w:pStyle w:val="afa"/>
        <w:numPr>
          <w:ilvl w:val="0"/>
          <w:numId w:val="17"/>
        </w:numPr>
      </w:pPr>
      <w:r w:rsidRPr="003F33F8">
        <w:t xml:space="preserve"> Учет импортных и экспортных операций</w:t>
      </w:r>
    </w:p>
    <w:p w:rsidR="009428F9" w:rsidRPr="003F33F8" w:rsidRDefault="009428F9" w:rsidP="009428F9">
      <w:pPr>
        <w:pStyle w:val="afa"/>
        <w:numPr>
          <w:ilvl w:val="0"/>
          <w:numId w:val="17"/>
        </w:numPr>
      </w:pPr>
      <w:r w:rsidRPr="003F33F8">
        <w:t>Бухгалтерский  учет  хозяйственной  деятельности  субъектов  малого предпринимательства</w:t>
      </w:r>
    </w:p>
    <w:p w:rsidR="009428F9" w:rsidRPr="003F33F8" w:rsidRDefault="009428F9" w:rsidP="009428F9">
      <w:pPr>
        <w:pStyle w:val="afc"/>
        <w:numPr>
          <w:ilvl w:val="0"/>
          <w:numId w:val="17"/>
        </w:numPr>
        <w:shd w:val="clear" w:color="auto" w:fill="FFFFFF"/>
        <w:rPr>
          <w:color w:val="000000"/>
        </w:rPr>
      </w:pPr>
      <w:r w:rsidRPr="003F33F8">
        <w:rPr>
          <w:color w:val="000000"/>
        </w:rPr>
        <w:t>Управленческий учет и контроль затрат по видам и назначению.</w:t>
      </w:r>
    </w:p>
    <w:p w:rsidR="009428F9" w:rsidRPr="003F33F8" w:rsidRDefault="009428F9" w:rsidP="009428F9">
      <w:pPr>
        <w:pStyle w:val="afc"/>
        <w:numPr>
          <w:ilvl w:val="0"/>
          <w:numId w:val="17"/>
        </w:numPr>
        <w:shd w:val="clear" w:color="auto" w:fill="FFFFFF"/>
        <w:rPr>
          <w:color w:val="000000"/>
        </w:rPr>
      </w:pPr>
      <w:r w:rsidRPr="003F33F8">
        <w:rPr>
          <w:color w:val="000000"/>
        </w:rPr>
        <w:t>Управленческий учет и контроль затрат по местам их формирования.</w:t>
      </w:r>
    </w:p>
    <w:p w:rsidR="009428F9" w:rsidRPr="003F33F8" w:rsidRDefault="009428F9" w:rsidP="009428F9">
      <w:pPr>
        <w:pStyle w:val="afc"/>
        <w:numPr>
          <w:ilvl w:val="0"/>
          <w:numId w:val="17"/>
        </w:numPr>
        <w:shd w:val="clear" w:color="auto" w:fill="FFFFFF"/>
        <w:rPr>
          <w:color w:val="000000"/>
        </w:rPr>
      </w:pPr>
      <w:r w:rsidRPr="003F33F8">
        <w:rPr>
          <w:color w:val="000000"/>
        </w:rPr>
        <w:t>Управленческий учет и контроль затрат по центрам ответственности.</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lastRenderedPageBreak/>
        <w:t>Бюджетирование в системе управленческого учета организации.</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Сметные системы в управлении деятельностью организации.</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Система нормативного учета на базе полных затрат.</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Система учета затрат «</w:t>
      </w:r>
      <w:proofErr w:type="spellStart"/>
      <w:r w:rsidRPr="003F33F8">
        <w:rPr>
          <w:color w:val="000000"/>
        </w:rPr>
        <w:t>Стандарт-кост</w:t>
      </w:r>
      <w:proofErr w:type="spellEnd"/>
      <w:r w:rsidRPr="003F33F8">
        <w:rPr>
          <w:color w:val="000000"/>
        </w:rPr>
        <w:t>» на базе полных затрат.</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Система учета затрат «</w:t>
      </w:r>
      <w:proofErr w:type="spellStart"/>
      <w:r w:rsidRPr="003F33F8">
        <w:rPr>
          <w:color w:val="000000"/>
        </w:rPr>
        <w:t>Директ-костинг</w:t>
      </w:r>
      <w:proofErr w:type="spellEnd"/>
      <w:r w:rsidRPr="003F33F8">
        <w:rPr>
          <w:color w:val="000000"/>
        </w:rPr>
        <w:t>».</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Анализ безубыточности организации и его применение для принятия решений.</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Нормативный учет на базе переменных затрат (</w:t>
      </w:r>
      <w:proofErr w:type="spellStart"/>
      <w:r w:rsidRPr="003F33F8">
        <w:rPr>
          <w:color w:val="000000"/>
        </w:rPr>
        <w:t>директ-костинг</w:t>
      </w:r>
      <w:proofErr w:type="spellEnd"/>
      <w:r w:rsidRPr="003F33F8">
        <w:rPr>
          <w:color w:val="000000"/>
        </w:rPr>
        <w:t>).</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Смешанные (гибридные) системы учета затрат.</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Инвестирование на базе данных бухгалтерского управленческого учета.</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Контроль издержек организации (организация и осуществление).</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Позаказный метод учета затрат и калькулирования себестоимости продукции.</w:t>
      </w:r>
    </w:p>
    <w:p w:rsidR="009428F9" w:rsidRPr="003F33F8" w:rsidRDefault="009428F9" w:rsidP="009428F9">
      <w:pPr>
        <w:numPr>
          <w:ilvl w:val="0"/>
          <w:numId w:val="17"/>
        </w:numPr>
        <w:shd w:val="clear" w:color="auto" w:fill="FFFFFF"/>
        <w:spacing w:before="100" w:beforeAutospacing="1" w:after="100" w:afterAutospacing="1"/>
        <w:rPr>
          <w:color w:val="000000"/>
        </w:rPr>
      </w:pPr>
      <w:proofErr w:type="spellStart"/>
      <w:r w:rsidRPr="003F33F8">
        <w:rPr>
          <w:color w:val="000000"/>
        </w:rPr>
        <w:t>Попередельный</w:t>
      </w:r>
      <w:proofErr w:type="spellEnd"/>
      <w:r w:rsidRPr="003F33F8">
        <w:rPr>
          <w:color w:val="000000"/>
        </w:rPr>
        <w:t xml:space="preserve"> метод учета затрат и калькулирования себестоимости продукции.</w:t>
      </w:r>
    </w:p>
    <w:p w:rsidR="009428F9" w:rsidRPr="003F33F8" w:rsidRDefault="009428F9" w:rsidP="009428F9">
      <w:pPr>
        <w:numPr>
          <w:ilvl w:val="0"/>
          <w:numId w:val="17"/>
        </w:numPr>
        <w:shd w:val="clear" w:color="auto" w:fill="FFFFFF"/>
        <w:spacing w:before="100" w:beforeAutospacing="1" w:after="100" w:afterAutospacing="1"/>
        <w:rPr>
          <w:color w:val="000000"/>
        </w:rPr>
      </w:pPr>
      <w:proofErr w:type="spellStart"/>
      <w:r w:rsidRPr="003F33F8">
        <w:rPr>
          <w:color w:val="000000"/>
        </w:rPr>
        <w:t>Попроцессный</w:t>
      </w:r>
      <w:proofErr w:type="spellEnd"/>
      <w:r w:rsidRPr="003F33F8">
        <w:rPr>
          <w:color w:val="000000"/>
        </w:rPr>
        <w:t xml:space="preserve"> метод учета затрат и калькулирования себестоимости продукции.</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Управление производственной деятельностью организации на основе данных бухгалтерского учета.</w:t>
      </w:r>
    </w:p>
    <w:p w:rsidR="009428F9" w:rsidRPr="003F33F8" w:rsidRDefault="009428F9" w:rsidP="009428F9">
      <w:pPr>
        <w:numPr>
          <w:ilvl w:val="0"/>
          <w:numId w:val="17"/>
        </w:numPr>
        <w:shd w:val="clear" w:color="auto" w:fill="FFFFFF"/>
        <w:spacing w:before="100" w:beforeAutospacing="1" w:after="100" w:afterAutospacing="1"/>
        <w:rPr>
          <w:color w:val="000000"/>
        </w:rPr>
      </w:pPr>
      <w:r w:rsidRPr="003F33F8">
        <w:rPr>
          <w:color w:val="000000"/>
        </w:rPr>
        <w:t>Управление сбытовой деятельностью организации на основе данных бухгалтерского учета.</w:t>
      </w:r>
    </w:p>
    <w:p w:rsidR="00E4639E" w:rsidRPr="003F33F8" w:rsidRDefault="00E4639E" w:rsidP="009428F9">
      <w:pPr>
        <w:spacing w:line="288" w:lineRule="auto"/>
        <w:ind w:left="786"/>
      </w:pPr>
    </w:p>
    <w:p w:rsidR="009428F9" w:rsidRPr="003F33F8" w:rsidRDefault="009428F9">
      <w:pPr>
        <w:spacing w:after="200" w:line="276" w:lineRule="auto"/>
        <w:rPr>
          <w:bCs/>
          <w:i/>
          <w:color w:val="000000"/>
        </w:rPr>
      </w:pPr>
      <w:r w:rsidRPr="003F33F8">
        <w:rPr>
          <w:b/>
          <w:i/>
        </w:rPr>
        <w:br w:type="page"/>
      </w:r>
    </w:p>
    <w:p w:rsidR="00E4639E" w:rsidRPr="003F33F8" w:rsidRDefault="00E4639E" w:rsidP="009428F9">
      <w:pPr>
        <w:jc w:val="right"/>
        <w:rPr>
          <w:i/>
        </w:rPr>
      </w:pPr>
      <w:r w:rsidRPr="003F33F8">
        <w:rPr>
          <w:i/>
        </w:rPr>
        <w:lastRenderedPageBreak/>
        <w:t>Приложение 2</w:t>
      </w:r>
    </w:p>
    <w:p w:rsidR="00E4639E" w:rsidRPr="003F33F8" w:rsidRDefault="00E4639E" w:rsidP="00E4639E">
      <w:pPr>
        <w:pStyle w:val="3"/>
        <w:spacing w:line="288" w:lineRule="auto"/>
        <w:jc w:val="left"/>
        <w:rPr>
          <w:sz w:val="24"/>
          <w:szCs w:val="24"/>
        </w:rPr>
      </w:pPr>
    </w:p>
    <w:p w:rsidR="003C5926" w:rsidRPr="003F33F8" w:rsidRDefault="003C5926" w:rsidP="003C5926">
      <w:pPr>
        <w:pStyle w:val="3"/>
        <w:spacing w:line="288" w:lineRule="auto"/>
        <w:rPr>
          <w:sz w:val="24"/>
          <w:szCs w:val="24"/>
        </w:rPr>
      </w:pPr>
      <w:r w:rsidRPr="003F33F8">
        <w:rPr>
          <w:sz w:val="24"/>
          <w:szCs w:val="24"/>
        </w:rPr>
        <w:t>ОСТАТКИ СИНТЕТИЧЕСКИХ СЧЕТОВ НА НАЧАЛО ОТЧЕТНОГО ПЕРИОДА</w:t>
      </w:r>
    </w:p>
    <w:tbl>
      <w:tblPr>
        <w:tblW w:w="14757"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
        <w:gridCol w:w="2335"/>
        <w:gridCol w:w="966"/>
        <w:gridCol w:w="1087"/>
        <w:gridCol w:w="1088"/>
        <w:gridCol w:w="1088"/>
        <w:gridCol w:w="1088"/>
        <w:gridCol w:w="1088"/>
        <w:gridCol w:w="1088"/>
        <w:gridCol w:w="1088"/>
        <w:gridCol w:w="1088"/>
        <w:gridCol w:w="1088"/>
        <w:gridCol w:w="1088"/>
      </w:tblGrid>
      <w:tr w:rsidR="003C5926" w:rsidRPr="003F33F8" w:rsidTr="003F33F8">
        <w:trPr>
          <w:cantSplit/>
        </w:trPr>
        <w:tc>
          <w:tcPr>
            <w:tcW w:w="577" w:type="dxa"/>
            <w:vMerge w:val="restart"/>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 xml:space="preserve">№ </w:t>
            </w:r>
            <w:proofErr w:type="spellStart"/>
            <w:r w:rsidRPr="003F33F8">
              <w:rPr>
                <w:color w:val="000000"/>
              </w:rPr>
              <w:t>п\</w:t>
            </w:r>
            <w:proofErr w:type="gramStart"/>
            <w:r w:rsidRPr="003F33F8">
              <w:rPr>
                <w:color w:val="000000"/>
              </w:rPr>
              <w:t>п</w:t>
            </w:r>
            <w:proofErr w:type="spellEnd"/>
            <w:proofErr w:type="gramEnd"/>
          </w:p>
        </w:tc>
        <w:tc>
          <w:tcPr>
            <w:tcW w:w="2335" w:type="dxa"/>
            <w:vMerge w:val="restart"/>
            <w:vAlign w:val="center"/>
          </w:tcPr>
          <w:p w:rsidR="003C5926" w:rsidRPr="003F33F8" w:rsidRDefault="003C5926" w:rsidP="003F33F8">
            <w:pPr>
              <w:shd w:val="clear" w:color="auto" w:fill="FFFFFF"/>
              <w:spacing w:before="40" w:after="40" w:line="288" w:lineRule="auto"/>
              <w:rPr>
                <w:color w:val="000000"/>
              </w:rPr>
            </w:pPr>
            <w:r w:rsidRPr="003F33F8">
              <w:rPr>
                <w:color w:val="000000"/>
              </w:rPr>
              <w:t>Наименование счета</w:t>
            </w:r>
          </w:p>
        </w:tc>
        <w:tc>
          <w:tcPr>
            <w:tcW w:w="966" w:type="dxa"/>
            <w:vMerge w:val="restart"/>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Номер счета</w:t>
            </w:r>
          </w:p>
        </w:tc>
        <w:tc>
          <w:tcPr>
            <w:tcW w:w="10879" w:type="dxa"/>
            <w:gridSpan w:val="10"/>
            <w:vAlign w:val="center"/>
          </w:tcPr>
          <w:p w:rsidR="003C5926" w:rsidRPr="003F33F8" w:rsidRDefault="003C5926" w:rsidP="003F33F8">
            <w:pPr>
              <w:pStyle w:val="5"/>
              <w:spacing w:before="40" w:after="40" w:line="288" w:lineRule="auto"/>
              <w:jc w:val="center"/>
              <w:rPr>
                <w:b w:val="0"/>
                <w:i w:val="0"/>
                <w:sz w:val="24"/>
                <w:szCs w:val="24"/>
              </w:rPr>
            </w:pPr>
            <w:r w:rsidRPr="003F33F8">
              <w:rPr>
                <w:b w:val="0"/>
                <w:i w:val="0"/>
                <w:sz w:val="24"/>
                <w:szCs w:val="24"/>
              </w:rPr>
              <w:t xml:space="preserve">Сумма, </w:t>
            </w:r>
            <w:proofErr w:type="spellStart"/>
            <w:r w:rsidRPr="003F33F8">
              <w:rPr>
                <w:b w:val="0"/>
                <w:i w:val="0"/>
                <w:sz w:val="24"/>
                <w:szCs w:val="24"/>
              </w:rPr>
              <w:t>тыс</w:t>
            </w:r>
            <w:proofErr w:type="gramStart"/>
            <w:r w:rsidRPr="003F33F8">
              <w:rPr>
                <w:b w:val="0"/>
                <w:i w:val="0"/>
                <w:sz w:val="24"/>
                <w:szCs w:val="24"/>
              </w:rPr>
              <w:t>.р</w:t>
            </w:r>
            <w:proofErr w:type="gramEnd"/>
            <w:r w:rsidRPr="003F33F8">
              <w:rPr>
                <w:b w:val="0"/>
                <w:i w:val="0"/>
                <w:sz w:val="24"/>
                <w:szCs w:val="24"/>
              </w:rPr>
              <w:t>уб</w:t>
            </w:r>
            <w:proofErr w:type="spellEnd"/>
          </w:p>
        </w:tc>
      </w:tr>
      <w:tr w:rsidR="003C5926" w:rsidRPr="003F33F8" w:rsidTr="003F33F8">
        <w:trPr>
          <w:cantSplit/>
        </w:trPr>
        <w:tc>
          <w:tcPr>
            <w:tcW w:w="0" w:type="auto"/>
            <w:vMerge/>
            <w:vAlign w:val="center"/>
          </w:tcPr>
          <w:p w:rsidR="003C5926" w:rsidRPr="003F33F8" w:rsidRDefault="003C5926" w:rsidP="003F33F8">
            <w:pPr>
              <w:spacing w:line="288" w:lineRule="auto"/>
              <w:jc w:val="both"/>
              <w:rPr>
                <w:color w:val="000000"/>
              </w:rPr>
            </w:pPr>
          </w:p>
        </w:tc>
        <w:tc>
          <w:tcPr>
            <w:tcW w:w="0" w:type="auto"/>
            <w:vMerge/>
            <w:vAlign w:val="center"/>
          </w:tcPr>
          <w:p w:rsidR="003C5926" w:rsidRPr="003F33F8" w:rsidRDefault="003C5926" w:rsidP="003F33F8">
            <w:pPr>
              <w:spacing w:line="288" w:lineRule="auto"/>
              <w:rPr>
                <w:color w:val="000000"/>
              </w:rPr>
            </w:pPr>
          </w:p>
        </w:tc>
        <w:tc>
          <w:tcPr>
            <w:tcW w:w="0" w:type="auto"/>
            <w:vMerge/>
            <w:vAlign w:val="center"/>
          </w:tcPr>
          <w:p w:rsidR="003C5926" w:rsidRPr="003F33F8" w:rsidRDefault="003C5926" w:rsidP="003F33F8">
            <w:pPr>
              <w:spacing w:line="288" w:lineRule="auto"/>
              <w:jc w:val="both"/>
              <w:rPr>
                <w:color w:val="000000"/>
              </w:rPr>
            </w:pPr>
          </w:p>
        </w:tc>
        <w:tc>
          <w:tcPr>
            <w:tcW w:w="10879" w:type="dxa"/>
            <w:gridSpan w:val="10"/>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Варианты</w:t>
            </w:r>
          </w:p>
        </w:tc>
      </w:tr>
      <w:tr w:rsidR="003C5926" w:rsidRPr="003F33F8" w:rsidTr="003F33F8">
        <w:trPr>
          <w:cantSplit/>
        </w:trPr>
        <w:tc>
          <w:tcPr>
            <w:tcW w:w="0" w:type="auto"/>
            <w:vMerge/>
            <w:vAlign w:val="center"/>
          </w:tcPr>
          <w:p w:rsidR="003C5926" w:rsidRPr="003F33F8" w:rsidRDefault="003C5926" w:rsidP="003F33F8">
            <w:pPr>
              <w:spacing w:line="288" w:lineRule="auto"/>
              <w:jc w:val="both"/>
              <w:rPr>
                <w:color w:val="000000"/>
              </w:rPr>
            </w:pPr>
          </w:p>
        </w:tc>
        <w:tc>
          <w:tcPr>
            <w:tcW w:w="0" w:type="auto"/>
            <w:vMerge/>
            <w:vAlign w:val="center"/>
          </w:tcPr>
          <w:p w:rsidR="003C5926" w:rsidRPr="003F33F8" w:rsidRDefault="003C5926" w:rsidP="003F33F8">
            <w:pPr>
              <w:spacing w:line="288" w:lineRule="auto"/>
              <w:rPr>
                <w:color w:val="000000"/>
              </w:rPr>
            </w:pPr>
          </w:p>
        </w:tc>
        <w:tc>
          <w:tcPr>
            <w:tcW w:w="0" w:type="auto"/>
            <w:vMerge/>
            <w:vAlign w:val="center"/>
          </w:tcPr>
          <w:p w:rsidR="003C5926" w:rsidRPr="003F33F8" w:rsidRDefault="003C5926" w:rsidP="003F33F8">
            <w:pPr>
              <w:spacing w:line="288" w:lineRule="auto"/>
              <w:jc w:val="both"/>
              <w:rPr>
                <w:color w:val="000000"/>
              </w:rPr>
            </w:pPr>
          </w:p>
        </w:tc>
        <w:tc>
          <w:tcPr>
            <w:tcW w:w="1087"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1</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2</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3</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4</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5</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6</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7</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8</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9</w:t>
            </w:r>
          </w:p>
        </w:tc>
        <w:tc>
          <w:tcPr>
            <w:tcW w:w="1088" w:type="dxa"/>
            <w:vAlign w:val="center"/>
          </w:tcPr>
          <w:p w:rsidR="003C5926" w:rsidRPr="003F33F8" w:rsidRDefault="003C5926" w:rsidP="003F33F8">
            <w:pPr>
              <w:shd w:val="clear" w:color="auto" w:fill="FFFFFF"/>
              <w:spacing w:before="40" w:after="40" w:line="288" w:lineRule="auto"/>
              <w:jc w:val="center"/>
              <w:rPr>
                <w:color w:val="000000"/>
              </w:rPr>
            </w:pPr>
            <w:r w:rsidRPr="003F33F8">
              <w:rPr>
                <w:color w:val="000000"/>
              </w:rPr>
              <w:t>10</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w:t>
            </w:r>
          </w:p>
        </w:tc>
        <w:tc>
          <w:tcPr>
            <w:tcW w:w="2335" w:type="dxa"/>
          </w:tcPr>
          <w:p w:rsidR="003C5926" w:rsidRPr="003F33F8" w:rsidRDefault="003C5926" w:rsidP="003F33F8">
            <w:pPr>
              <w:pStyle w:val="4"/>
              <w:spacing w:before="40" w:after="40" w:line="288" w:lineRule="auto"/>
              <w:rPr>
                <w:b w:val="0"/>
                <w:sz w:val="24"/>
                <w:szCs w:val="24"/>
              </w:rPr>
            </w:pPr>
            <w:r w:rsidRPr="003F33F8">
              <w:rPr>
                <w:b w:val="0"/>
                <w:sz w:val="24"/>
                <w:szCs w:val="24"/>
              </w:rPr>
              <w:t>Основные средства</w:t>
            </w:r>
          </w:p>
        </w:tc>
        <w:tc>
          <w:tcPr>
            <w:tcW w:w="966" w:type="dxa"/>
          </w:tcPr>
          <w:p w:rsidR="003C5926" w:rsidRPr="003F33F8" w:rsidRDefault="003C5926" w:rsidP="003F33F8">
            <w:pPr>
              <w:pStyle w:val="4"/>
              <w:spacing w:before="40" w:after="40" w:line="288" w:lineRule="auto"/>
              <w:jc w:val="both"/>
              <w:rPr>
                <w:b w:val="0"/>
                <w:sz w:val="24"/>
                <w:szCs w:val="24"/>
              </w:rPr>
            </w:pPr>
          </w:p>
        </w:tc>
        <w:tc>
          <w:tcPr>
            <w:tcW w:w="1087"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29624,6</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35549,5</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23699,7</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32587,1</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26662,1</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34068,4</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25180,8</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37030,8</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28143,4</w:t>
            </w:r>
          </w:p>
        </w:tc>
        <w:tc>
          <w:tcPr>
            <w:tcW w:w="1088" w:type="dxa"/>
            <w:vAlign w:val="center"/>
          </w:tcPr>
          <w:p w:rsidR="003C5926" w:rsidRPr="003F33F8" w:rsidRDefault="003C5926" w:rsidP="003F33F8">
            <w:pPr>
              <w:pStyle w:val="4"/>
              <w:spacing w:before="40" w:after="40" w:line="288" w:lineRule="auto"/>
              <w:jc w:val="both"/>
              <w:rPr>
                <w:b w:val="0"/>
                <w:sz w:val="24"/>
                <w:szCs w:val="24"/>
              </w:rPr>
            </w:pPr>
            <w:r w:rsidRPr="003F33F8">
              <w:rPr>
                <w:b w:val="0"/>
                <w:sz w:val="24"/>
                <w:szCs w:val="24"/>
              </w:rPr>
              <w:t>38511,9</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rPr>
                <w:color w:val="000000"/>
                <w:spacing w:val="-1"/>
              </w:rPr>
              <w:t>Амортизация основных средств</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5691,2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6829,4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4553,0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6260,3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5122,1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6544,9</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4837,5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7114,0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5406,6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7398,6</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rPr>
                <w:color w:val="000000"/>
                <w:spacing w:val="1"/>
              </w:rPr>
              <w:t>Материалы по учетным ценам</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1177,2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1412,6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941,8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1294,9</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1059,5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1353,8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1000,6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1471,5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1118,3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1530,4</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rPr>
                <w:color w:val="000000"/>
                <w:spacing w:val="-1"/>
              </w:rPr>
              <w:t xml:space="preserve">ТЗР (отклонения в стоимости </w:t>
            </w:r>
            <w:r w:rsidRPr="003F33F8">
              <w:rPr>
                <w:color w:val="000000"/>
                <w:spacing w:val="2"/>
              </w:rPr>
              <w:t>материальных ценностей)</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69,2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55,4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76,1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62,3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79,6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58,8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86,5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65,7</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90</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w:t>
            </w:r>
          </w:p>
        </w:tc>
        <w:tc>
          <w:tcPr>
            <w:tcW w:w="2335" w:type="dxa"/>
          </w:tcPr>
          <w:p w:rsidR="003C5926" w:rsidRPr="003F33F8" w:rsidRDefault="003C5926" w:rsidP="003F33F8">
            <w:pPr>
              <w:shd w:val="clear" w:color="auto" w:fill="FFFFFF"/>
              <w:spacing w:before="40" w:after="40" w:line="288" w:lineRule="auto"/>
            </w:pPr>
            <w:r w:rsidRPr="003F33F8">
              <w:rPr>
                <w:color w:val="000000"/>
                <w:spacing w:val="1"/>
              </w:rPr>
              <w:t>Основное производство: по изделию</w:t>
            </w:r>
            <w:proofErr w:type="gramStart"/>
            <w:r w:rsidRPr="003F33F8">
              <w:rPr>
                <w:color w:val="000000"/>
                <w:spacing w:val="1"/>
              </w:rPr>
              <w:t xml:space="preserve"> А</w:t>
            </w:r>
            <w:proofErr w:type="gramEnd"/>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691,8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830,2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553,4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761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622,6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795,6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588,0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864,8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657,2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899,3</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6"/>
              </w:rPr>
            </w:pPr>
          </w:p>
        </w:tc>
        <w:tc>
          <w:tcPr>
            <w:tcW w:w="2335" w:type="dxa"/>
          </w:tcPr>
          <w:p w:rsidR="003C5926" w:rsidRPr="003F33F8" w:rsidRDefault="003C5926" w:rsidP="003F33F8">
            <w:pPr>
              <w:shd w:val="clear" w:color="auto" w:fill="FFFFFF"/>
              <w:spacing w:before="40" w:after="40" w:line="288" w:lineRule="auto"/>
            </w:pPr>
            <w:r w:rsidRPr="003F33F8">
              <w:rPr>
                <w:color w:val="000000"/>
                <w:spacing w:val="6"/>
              </w:rPr>
              <w:t>по изделию</w:t>
            </w:r>
            <w:proofErr w:type="gramStart"/>
            <w:r w:rsidRPr="003F33F8">
              <w:rPr>
                <w:color w:val="000000"/>
                <w:spacing w:val="6"/>
              </w:rPr>
              <w:t xml:space="preserve"> Б</w:t>
            </w:r>
            <w:proofErr w:type="gramEnd"/>
          </w:p>
        </w:tc>
        <w:tc>
          <w:tcPr>
            <w:tcW w:w="966" w:type="dxa"/>
          </w:tcPr>
          <w:p w:rsidR="003C5926" w:rsidRPr="003F33F8" w:rsidRDefault="003C5926" w:rsidP="003F33F8">
            <w:pPr>
              <w:shd w:val="clear" w:color="auto" w:fill="FFFFFF"/>
              <w:spacing w:before="40" w:after="40" w:line="288" w:lineRule="auto"/>
              <w:jc w:val="both"/>
              <w:rPr>
                <w:color w:val="000000"/>
                <w:spacing w:val="6"/>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59,2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71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47,4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65,1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53,3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68,1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50,3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74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56,2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6"/>
              </w:rPr>
            </w:pPr>
            <w:r w:rsidRPr="003F33F8">
              <w:rPr>
                <w:color w:val="000000"/>
                <w:spacing w:val="6"/>
              </w:rPr>
              <w:t>77</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w:t>
            </w:r>
          </w:p>
        </w:tc>
        <w:tc>
          <w:tcPr>
            <w:tcW w:w="2335" w:type="dxa"/>
          </w:tcPr>
          <w:p w:rsidR="003C5926" w:rsidRPr="003F33F8" w:rsidRDefault="003C5926" w:rsidP="003F33F8">
            <w:pPr>
              <w:shd w:val="clear" w:color="auto" w:fill="FFFFFF"/>
              <w:spacing w:before="40" w:after="40" w:line="288" w:lineRule="auto"/>
            </w:pPr>
            <w:r w:rsidRPr="003F33F8">
              <w:rPr>
                <w:color w:val="000000"/>
                <w:spacing w:val="-1"/>
              </w:rPr>
              <w:t xml:space="preserve">Готовая продукция по фактической </w:t>
            </w:r>
            <w:r w:rsidRPr="003F33F8">
              <w:rPr>
                <w:color w:val="000000"/>
              </w:rPr>
              <w:t>себестоимости</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1662,0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1994,4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1329,6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1828,2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1495,8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1911,3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1412,7</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2077,5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1578,9</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2160,6</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rPr>
            </w:pPr>
            <w:r w:rsidRPr="003F33F8">
              <w:rPr>
                <w:color w:val="000000"/>
              </w:rPr>
              <w:t>7</w:t>
            </w:r>
          </w:p>
        </w:tc>
        <w:tc>
          <w:tcPr>
            <w:tcW w:w="2335" w:type="dxa"/>
          </w:tcPr>
          <w:p w:rsidR="003C5926" w:rsidRPr="003F33F8" w:rsidRDefault="003C5926" w:rsidP="003F33F8">
            <w:pPr>
              <w:shd w:val="clear" w:color="auto" w:fill="FFFFFF"/>
              <w:spacing w:before="40" w:after="40" w:line="288" w:lineRule="auto"/>
            </w:pPr>
            <w:r w:rsidRPr="003F33F8">
              <w:rPr>
                <w:color w:val="000000"/>
              </w:rPr>
              <w:t>Касса</w:t>
            </w:r>
          </w:p>
        </w:tc>
        <w:tc>
          <w:tcPr>
            <w:tcW w:w="966" w:type="dxa"/>
          </w:tcPr>
          <w:p w:rsidR="003C5926" w:rsidRPr="003F33F8" w:rsidRDefault="003C5926" w:rsidP="003F33F8">
            <w:pPr>
              <w:shd w:val="clear" w:color="auto" w:fill="FFFFFF"/>
              <w:spacing w:before="40" w:after="40" w:line="288" w:lineRule="auto"/>
              <w:jc w:val="both"/>
              <w:rPr>
                <w:color w:val="000000"/>
              </w:rPr>
            </w:pPr>
          </w:p>
        </w:tc>
        <w:tc>
          <w:tcPr>
            <w:tcW w:w="1087"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14,3</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17,2</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11,4</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15,7</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12,9</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16,4</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12,2</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17,9</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13,6</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18,6</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rPr>
            </w:pPr>
            <w:r w:rsidRPr="003F33F8">
              <w:rPr>
                <w:color w:val="000000"/>
              </w:rPr>
              <w:t>8</w:t>
            </w:r>
          </w:p>
        </w:tc>
        <w:tc>
          <w:tcPr>
            <w:tcW w:w="2335" w:type="dxa"/>
          </w:tcPr>
          <w:p w:rsidR="003C5926" w:rsidRPr="003F33F8" w:rsidRDefault="003C5926" w:rsidP="003F33F8">
            <w:pPr>
              <w:shd w:val="clear" w:color="auto" w:fill="FFFFFF"/>
              <w:spacing w:before="40" w:after="40" w:line="288" w:lineRule="auto"/>
            </w:pPr>
            <w:r w:rsidRPr="003F33F8">
              <w:rPr>
                <w:color w:val="000000"/>
              </w:rPr>
              <w:t>Расчетный счет</w:t>
            </w:r>
          </w:p>
        </w:tc>
        <w:tc>
          <w:tcPr>
            <w:tcW w:w="966" w:type="dxa"/>
          </w:tcPr>
          <w:p w:rsidR="003C5926" w:rsidRPr="003F33F8" w:rsidRDefault="003C5926" w:rsidP="003F33F8">
            <w:pPr>
              <w:shd w:val="clear" w:color="auto" w:fill="FFFFFF"/>
              <w:spacing w:before="40" w:after="40" w:line="288" w:lineRule="auto"/>
              <w:jc w:val="both"/>
              <w:rPr>
                <w:color w:val="000000"/>
              </w:rPr>
            </w:pPr>
          </w:p>
        </w:tc>
        <w:tc>
          <w:tcPr>
            <w:tcW w:w="1087"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3230,3</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3876,4</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2584,2</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3553,3</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2907,3</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3714,8</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2745,8</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4037,9</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3068,8</w:t>
            </w:r>
          </w:p>
        </w:tc>
        <w:tc>
          <w:tcPr>
            <w:tcW w:w="1088" w:type="dxa"/>
            <w:vAlign w:val="center"/>
          </w:tcPr>
          <w:p w:rsidR="003C5926" w:rsidRPr="003F33F8" w:rsidRDefault="003C5926" w:rsidP="003F33F8">
            <w:pPr>
              <w:shd w:val="clear" w:color="auto" w:fill="FFFFFF"/>
              <w:spacing w:before="40" w:after="40" w:line="288" w:lineRule="auto"/>
              <w:jc w:val="both"/>
              <w:rPr>
                <w:color w:val="000000"/>
              </w:rPr>
            </w:pPr>
            <w:r w:rsidRPr="003F33F8">
              <w:rPr>
                <w:color w:val="000000"/>
              </w:rPr>
              <w:t>4199,4</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9</w:t>
            </w:r>
          </w:p>
        </w:tc>
        <w:tc>
          <w:tcPr>
            <w:tcW w:w="2335" w:type="dxa"/>
          </w:tcPr>
          <w:p w:rsidR="003C5926" w:rsidRPr="003F33F8" w:rsidRDefault="003C5926" w:rsidP="003F33F8">
            <w:pPr>
              <w:shd w:val="clear" w:color="auto" w:fill="FFFFFF"/>
              <w:spacing w:before="40" w:after="40" w:line="288" w:lineRule="auto"/>
            </w:pPr>
            <w:r w:rsidRPr="003F33F8">
              <w:rPr>
                <w:color w:val="000000"/>
                <w:spacing w:val="-1"/>
              </w:rPr>
              <w:t xml:space="preserve">Расчеты с </w:t>
            </w:r>
            <w:r w:rsidRPr="003F33F8">
              <w:rPr>
                <w:color w:val="000000"/>
                <w:spacing w:val="-1"/>
              </w:rPr>
              <w:lastRenderedPageBreak/>
              <w:t xml:space="preserve">поставщиками и подрядчиками </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413,1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495,7</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330,5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454,4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371,8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475,1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351,1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516,4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392,4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537,0</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lastRenderedPageBreak/>
              <w:t>10</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rPr>
                <w:color w:val="000000"/>
                <w:spacing w:val="1"/>
              </w:rPr>
              <w:t>Расчеты по налогам и сборам</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858,0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1029,6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686,4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943,8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772,2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986,7</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729,3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1072,5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815,1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1115,4</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11</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rPr>
                <w:color w:val="000000"/>
                <w:spacing w:val="-1"/>
              </w:rPr>
              <w:t>Расчеты с персоналом по оплате труда</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328,6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394,3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262,9</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361,5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295,7</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377,9</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279,3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410,8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312,2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427,2</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12</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rPr>
                <w:color w:val="000000"/>
                <w:spacing w:val="-1"/>
              </w:rPr>
              <w:t xml:space="preserve">Дебиторская задолженность подотчетных </w:t>
            </w:r>
            <w:r w:rsidRPr="003F33F8">
              <w:rPr>
                <w:color w:val="000000"/>
                <w:spacing w:val="2"/>
              </w:rPr>
              <w:t>лиц</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1,7</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1,9</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2,6</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13</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rPr>
                <w:color w:val="000000"/>
                <w:spacing w:val="-1"/>
              </w:rPr>
              <w:t>Расчеты с разными дебиторами</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68,7</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82,4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55,0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75,6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61,8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79,0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58,4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85,9</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65,3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89,3</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14</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t>Расчеты с разными кредиторами</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pPr>
            <w:r w:rsidRPr="003F33F8">
              <w:t>77,8</w:t>
            </w:r>
          </w:p>
        </w:tc>
        <w:tc>
          <w:tcPr>
            <w:tcW w:w="1088" w:type="dxa"/>
            <w:vAlign w:val="center"/>
          </w:tcPr>
          <w:p w:rsidR="003C5926" w:rsidRPr="003F33F8" w:rsidRDefault="003C5926" w:rsidP="003F33F8">
            <w:pPr>
              <w:shd w:val="clear" w:color="auto" w:fill="FFFFFF"/>
              <w:spacing w:before="40" w:after="40" w:line="288" w:lineRule="auto"/>
              <w:jc w:val="both"/>
            </w:pPr>
            <w:r w:rsidRPr="003F33F8">
              <w:t>93,4</w:t>
            </w:r>
          </w:p>
        </w:tc>
        <w:tc>
          <w:tcPr>
            <w:tcW w:w="1088" w:type="dxa"/>
            <w:vAlign w:val="center"/>
          </w:tcPr>
          <w:p w:rsidR="003C5926" w:rsidRPr="003F33F8" w:rsidRDefault="003C5926" w:rsidP="003F33F8">
            <w:pPr>
              <w:shd w:val="clear" w:color="auto" w:fill="FFFFFF"/>
              <w:spacing w:before="40" w:after="40" w:line="288" w:lineRule="auto"/>
              <w:jc w:val="both"/>
            </w:pPr>
            <w:r w:rsidRPr="003F33F8">
              <w:t>62,2</w:t>
            </w:r>
          </w:p>
        </w:tc>
        <w:tc>
          <w:tcPr>
            <w:tcW w:w="1088" w:type="dxa"/>
            <w:vAlign w:val="center"/>
          </w:tcPr>
          <w:p w:rsidR="003C5926" w:rsidRPr="003F33F8" w:rsidRDefault="003C5926" w:rsidP="003F33F8">
            <w:pPr>
              <w:shd w:val="clear" w:color="auto" w:fill="FFFFFF"/>
              <w:spacing w:before="40" w:after="40" w:line="288" w:lineRule="auto"/>
              <w:jc w:val="both"/>
            </w:pPr>
            <w:r w:rsidRPr="003F33F8">
              <w:t>85,6</w:t>
            </w:r>
          </w:p>
        </w:tc>
        <w:tc>
          <w:tcPr>
            <w:tcW w:w="1088" w:type="dxa"/>
            <w:vAlign w:val="center"/>
          </w:tcPr>
          <w:p w:rsidR="003C5926" w:rsidRPr="003F33F8" w:rsidRDefault="003C5926" w:rsidP="003F33F8">
            <w:pPr>
              <w:shd w:val="clear" w:color="auto" w:fill="FFFFFF"/>
              <w:spacing w:before="40" w:after="40" w:line="288" w:lineRule="auto"/>
              <w:jc w:val="both"/>
            </w:pPr>
            <w:r w:rsidRPr="003F33F8">
              <w:t>70,0</w:t>
            </w:r>
          </w:p>
        </w:tc>
        <w:tc>
          <w:tcPr>
            <w:tcW w:w="1088" w:type="dxa"/>
            <w:vAlign w:val="center"/>
          </w:tcPr>
          <w:p w:rsidR="003C5926" w:rsidRPr="003F33F8" w:rsidRDefault="003C5926" w:rsidP="003F33F8">
            <w:pPr>
              <w:shd w:val="clear" w:color="auto" w:fill="FFFFFF"/>
              <w:spacing w:before="40" w:after="40" w:line="288" w:lineRule="auto"/>
              <w:jc w:val="both"/>
            </w:pPr>
            <w:r w:rsidRPr="003F33F8">
              <w:t>89,5</w:t>
            </w:r>
          </w:p>
        </w:tc>
        <w:tc>
          <w:tcPr>
            <w:tcW w:w="1088" w:type="dxa"/>
            <w:vAlign w:val="center"/>
          </w:tcPr>
          <w:p w:rsidR="003C5926" w:rsidRPr="003F33F8" w:rsidRDefault="003C5926" w:rsidP="003F33F8">
            <w:pPr>
              <w:shd w:val="clear" w:color="auto" w:fill="FFFFFF"/>
              <w:spacing w:before="40" w:after="40" w:line="288" w:lineRule="auto"/>
              <w:jc w:val="both"/>
            </w:pPr>
            <w:r w:rsidRPr="003F33F8">
              <w:t>66,1</w:t>
            </w:r>
          </w:p>
        </w:tc>
        <w:tc>
          <w:tcPr>
            <w:tcW w:w="1088" w:type="dxa"/>
            <w:vAlign w:val="center"/>
          </w:tcPr>
          <w:p w:rsidR="003C5926" w:rsidRPr="003F33F8" w:rsidRDefault="003C5926" w:rsidP="003F33F8">
            <w:pPr>
              <w:shd w:val="clear" w:color="auto" w:fill="FFFFFF"/>
              <w:spacing w:before="40" w:after="40" w:line="288" w:lineRule="auto"/>
              <w:jc w:val="both"/>
            </w:pPr>
            <w:r w:rsidRPr="003F33F8">
              <w:t>97,3</w:t>
            </w:r>
          </w:p>
        </w:tc>
        <w:tc>
          <w:tcPr>
            <w:tcW w:w="1088" w:type="dxa"/>
            <w:vAlign w:val="center"/>
          </w:tcPr>
          <w:p w:rsidR="003C5926" w:rsidRPr="003F33F8" w:rsidRDefault="003C5926" w:rsidP="003F33F8">
            <w:pPr>
              <w:shd w:val="clear" w:color="auto" w:fill="FFFFFF"/>
              <w:spacing w:before="40" w:after="40" w:line="288" w:lineRule="auto"/>
              <w:jc w:val="both"/>
            </w:pPr>
            <w:r w:rsidRPr="003F33F8">
              <w:t>73,9</w:t>
            </w:r>
          </w:p>
        </w:tc>
        <w:tc>
          <w:tcPr>
            <w:tcW w:w="1088" w:type="dxa"/>
            <w:vAlign w:val="center"/>
          </w:tcPr>
          <w:p w:rsidR="003C5926" w:rsidRPr="003F33F8" w:rsidRDefault="003C5926" w:rsidP="003F33F8">
            <w:pPr>
              <w:shd w:val="clear" w:color="auto" w:fill="FFFFFF"/>
              <w:spacing w:before="40" w:after="40" w:line="288" w:lineRule="auto"/>
              <w:jc w:val="both"/>
            </w:pPr>
            <w:r w:rsidRPr="003F33F8">
              <w:t>101,1</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15</w:t>
            </w:r>
          </w:p>
        </w:tc>
        <w:tc>
          <w:tcPr>
            <w:tcW w:w="2335" w:type="dxa"/>
          </w:tcPr>
          <w:p w:rsidR="003C5926" w:rsidRPr="003F33F8" w:rsidRDefault="003C5926" w:rsidP="003F33F8">
            <w:pPr>
              <w:shd w:val="clear" w:color="auto" w:fill="FFFFFF"/>
              <w:spacing w:before="40" w:after="40" w:line="288" w:lineRule="auto"/>
            </w:pPr>
            <w:r w:rsidRPr="003F33F8">
              <w:t>Уставный капитал</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pPr>
            <w:r w:rsidRPr="003F33F8">
              <w:t>28360,0</w:t>
            </w:r>
          </w:p>
        </w:tc>
        <w:tc>
          <w:tcPr>
            <w:tcW w:w="1088" w:type="dxa"/>
            <w:vAlign w:val="center"/>
          </w:tcPr>
          <w:p w:rsidR="003C5926" w:rsidRPr="003F33F8" w:rsidRDefault="003C5926" w:rsidP="003F33F8">
            <w:pPr>
              <w:shd w:val="clear" w:color="auto" w:fill="FFFFFF"/>
              <w:spacing w:before="40" w:after="40" w:line="288" w:lineRule="auto"/>
              <w:jc w:val="both"/>
            </w:pPr>
            <w:r w:rsidRPr="003F33F8">
              <w:t>34032,0</w:t>
            </w:r>
          </w:p>
        </w:tc>
        <w:tc>
          <w:tcPr>
            <w:tcW w:w="1088" w:type="dxa"/>
            <w:vAlign w:val="center"/>
          </w:tcPr>
          <w:p w:rsidR="003C5926" w:rsidRPr="003F33F8" w:rsidRDefault="003C5926" w:rsidP="003F33F8">
            <w:pPr>
              <w:shd w:val="clear" w:color="auto" w:fill="FFFFFF"/>
              <w:spacing w:before="40" w:after="40" w:line="288" w:lineRule="auto"/>
              <w:jc w:val="both"/>
            </w:pPr>
            <w:r w:rsidRPr="003F33F8">
              <w:t>22688,0</w:t>
            </w:r>
          </w:p>
        </w:tc>
        <w:tc>
          <w:tcPr>
            <w:tcW w:w="1088" w:type="dxa"/>
            <w:vAlign w:val="center"/>
          </w:tcPr>
          <w:p w:rsidR="003C5926" w:rsidRPr="003F33F8" w:rsidRDefault="003C5926" w:rsidP="003F33F8">
            <w:pPr>
              <w:shd w:val="clear" w:color="auto" w:fill="FFFFFF"/>
              <w:spacing w:before="40" w:after="40" w:line="288" w:lineRule="auto"/>
              <w:jc w:val="both"/>
            </w:pPr>
            <w:r w:rsidRPr="003F33F8">
              <w:t>31196,0</w:t>
            </w:r>
          </w:p>
        </w:tc>
        <w:tc>
          <w:tcPr>
            <w:tcW w:w="1088" w:type="dxa"/>
            <w:vAlign w:val="center"/>
          </w:tcPr>
          <w:p w:rsidR="003C5926" w:rsidRPr="003F33F8" w:rsidRDefault="003C5926" w:rsidP="003F33F8">
            <w:pPr>
              <w:shd w:val="clear" w:color="auto" w:fill="FFFFFF"/>
              <w:spacing w:before="40" w:after="40" w:line="288" w:lineRule="auto"/>
              <w:jc w:val="both"/>
            </w:pPr>
            <w:r w:rsidRPr="003F33F8">
              <w:t>25524,0</w:t>
            </w:r>
          </w:p>
        </w:tc>
        <w:tc>
          <w:tcPr>
            <w:tcW w:w="1088" w:type="dxa"/>
            <w:vAlign w:val="center"/>
          </w:tcPr>
          <w:p w:rsidR="003C5926" w:rsidRPr="003F33F8" w:rsidRDefault="003C5926" w:rsidP="003F33F8">
            <w:pPr>
              <w:shd w:val="clear" w:color="auto" w:fill="FFFFFF"/>
              <w:spacing w:before="40" w:after="40" w:line="288" w:lineRule="auto"/>
              <w:jc w:val="both"/>
            </w:pPr>
            <w:r w:rsidRPr="003F33F8">
              <w:t>32614,0</w:t>
            </w:r>
          </w:p>
        </w:tc>
        <w:tc>
          <w:tcPr>
            <w:tcW w:w="1088" w:type="dxa"/>
            <w:vAlign w:val="center"/>
          </w:tcPr>
          <w:p w:rsidR="003C5926" w:rsidRPr="003F33F8" w:rsidRDefault="003C5926" w:rsidP="003F33F8">
            <w:pPr>
              <w:shd w:val="clear" w:color="auto" w:fill="FFFFFF"/>
              <w:spacing w:before="40" w:after="40" w:line="288" w:lineRule="auto"/>
              <w:jc w:val="both"/>
            </w:pPr>
            <w:r w:rsidRPr="003F33F8">
              <w:t>24106,0</w:t>
            </w:r>
          </w:p>
        </w:tc>
        <w:tc>
          <w:tcPr>
            <w:tcW w:w="1088" w:type="dxa"/>
            <w:vAlign w:val="center"/>
          </w:tcPr>
          <w:p w:rsidR="003C5926" w:rsidRPr="003F33F8" w:rsidRDefault="003C5926" w:rsidP="003F33F8">
            <w:pPr>
              <w:shd w:val="clear" w:color="auto" w:fill="FFFFFF"/>
              <w:spacing w:before="40" w:after="40" w:line="288" w:lineRule="auto"/>
              <w:jc w:val="both"/>
            </w:pPr>
            <w:r w:rsidRPr="003F33F8">
              <w:t>35450,0</w:t>
            </w:r>
          </w:p>
        </w:tc>
        <w:tc>
          <w:tcPr>
            <w:tcW w:w="1088" w:type="dxa"/>
            <w:vAlign w:val="center"/>
          </w:tcPr>
          <w:p w:rsidR="003C5926" w:rsidRPr="003F33F8" w:rsidRDefault="003C5926" w:rsidP="003F33F8">
            <w:pPr>
              <w:shd w:val="clear" w:color="auto" w:fill="FFFFFF"/>
              <w:spacing w:before="40" w:after="40" w:line="288" w:lineRule="auto"/>
              <w:jc w:val="both"/>
            </w:pPr>
            <w:r w:rsidRPr="003F33F8">
              <w:t>26942,0</w:t>
            </w:r>
          </w:p>
        </w:tc>
        <w:tc>
          <w:tcPr>
            <w:tcW w:w="1088" w:type="dxa"/>
            <w:vAlign w:val="center"/>
          </w:tcPr>
          <w:p w:rsidR="003C5926" w:rsidRPr="003F33F8" w:rsidRDefault="003C5926" w:rsidP="003F33F8">
            <w:pPr>
              <w:shd w:val="clear" w:color="auto" w:fill="FFFFFF"/>
              <w:spacing w:before="40" w:after="40" w:line="288" w:lineRule="auto"/>
              <w:jc w:val="both"/>
            </w:pPr>
            <w:r w:rsidRPr="003F33F8">
              <w:t>36868,0</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16</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t>Нераспределенная прибыль</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pPr>
            <w:r w:rsidRPr="003F33F8">
              <w:t>458,4</w:t>
            </w:r>
          </w:p>
        </w:tc>
        <w:tc>
          <w:tcPr>
            <w:tcW w:w="1088" w:type="dxa"/>
            <w:vAlign w:val="center"/>
          </w:tcPr>
          <w:p w:rsidR="003C5926" w:rsidRPr="003F33F8" w:rsidRDefault="003C5926" w:rsidP="003F33F8">
            <w:pPr>
              <w:shd w:val="clear" w:color="auto" w:fill="FFFFFF"/>
              <w:spacing w:before="40" w:after="40" w:line="288" w:lineRule="auto"/>
              <w:jc w:val="both"/>
            </w:pPr>
            <w:r w:rsidRPr="003F33F8">
              <w:t>550,1</w:t>
            </w:r>
          </w:p>
        </w:tc>
        <w:tc>
          <w:tcPr>
            <w:tcW w:w="1088" w:type="dxa"/>
            <w:vAlign w:val="center"/>
          </w:tcPr>
          <w:p w:rsidR="003C5926" w:rsidRPr="003F33F8" w:rsidRDefault="003C5926" w:rsidP="003F33F8">
            <w:pPr>
              <w:shd w:val="clear" w:color="auto" w:fill="FFFFFF"/>
              <w:spacing w:before="40" w:after="40" w:line="288" w:lineRule="auto"/>
              <w:jc w:val="both"/>
            </w:pPr>
            <w:r w:rsidRPr="003F33F8">
              <w:t>366,7</w:t>
            </w:r>
          </w:p>
        </w:tc>
        <w:tc>
          <w:tcPr>
            <w:tcW w:w="1088" w:type="dxa"/>
            <w:vAlign w:val="center"/>
          </w:tcPr>
          <w:p w:rsidR="003C5926" w:rsidRPr="003F33F8" w:rsidRDefault="003C5926" w:rsidP="003F33F8">
            <w:pPr>
              <w:shd w:val="clear" w:color="auto" w:fill="FFFFFF"/>
              <w:spacing w:before="40" w:after="40" w:line="288" w:lineRule="auto"/>
              <w:jc w:val="both"/>
            </w:pPr>
            <w:r w:rsidRPr="003F33F8">
              <w:t>504,2</w:t>
            </w:r>
          </w:p>
        </w:tc>
        <w:tc>
          <w:tcPr>
            <w:tcW w:w="1088" w:type="dxa"/>
            <w:vAlign w:val="center"/>
          </w:tcPr>
          <w:p w:rsidR="003C5926" w:rsidRPr="003F33F8" w:rsidRDefault="003C5926" w:rsidP="003F33F8">
            <w:pPr>
              <w:shd w:val="clear" w:color="auto" w:fill="FFFFFF"/>
              <w:spacing w:before="40" w:after="40" w:line="288" w:lineRule="auto"/>
              <w:jc w:val="both"/>
            </w:pPr>
            <w:r w:rsidRPr="003F33F8">
              <w:t>412,6</w:t>
            </w:r>
          </w:p>
        </w:tc>
        <w:tc>
          <w:tcPr>
            <w:tcW w:w="1088" w:type="dxa"/>
            <w:vAlign w:val="center"/>
          </w:tcPr>
          <w:p w:rsidR="003C5926" w:rsidRPr="003F33F8" w:rsidRDefault="003C5926" w:rsidP="003F33F8">
            <w:pPr>
              <w:shd w:val="clear" w:color="auto" w:fill="FFFFFF"/>
              <w:spacing w:before="40" w:after="40" w:line="288" w:lineRule="auto"/>
              <w:jc w:val="both"/>
            </w:pPr>
            <w:r w:rsidRPr="003F33F8">
              <w:t>527,2</w:t>
            </w:r>
          </w:p>
        </w:tc>
        <w:tc>
          <w:tcPr>
            <w:tcW w:w="1088" w:type="dxa"/>
            <w:vAlign w:val="center"/>
          </w:tcPr>
          <w:p w:rsidR="003C5926" w:rsidRPr="003F33F8" w:rsidRDefault="003C5926" w:rsidP="003F33F8">
            <w:pPr>
              <w:shd w:val="clear" w:color="auto" w:fill="FFFFFF"/>
              <w:spacing w:before="40" w:after="40" w:line="288" w:lineRule="auto"/>
              <w:jc w:val="both"/>
            </w:pPr>
            <w:r w:rsidRPr="003F33F8">
              <w:t>38</w:t>
            </w:r>
            <w:r w:rsidRPr="003F33F8">
              <w:rPr>
                <w:lang w:val="en-US"/>
              </w:rPr>
              <w:t>9</w:t>
            </w:r>
            <w:r w:rsidRPr="003F33F8">
              <w:t>,6</w:t>
            </w:r>
          </w:p>
        </w:tc>
        <w:tc>
          <w:tcPr>
            <w:tcW w:w="1088" w:type="dxa"/>
            <w:vAlign w:val="center"/>
          </w:tcPr>
          <w:p w:rsidR="003C5926" w:rsidRPr="003F33F8" w:rsidRDefault="003C5926" w:rsidP="003F33F8">
            <w:pPr>
              <w:shd w:val="clear" w:color="auto" w:fill="FFFFFF"/>
              <w:spacing w:before="40" w:after="40" w:line="288" w:lineRule="auto"/>
              <w:jc w:val="both"/>
            </w:pPr>
            <w:r w:rsidRPr="003F33F8">
              <w:t>573,0</w:t>
            </w:r>
          </w:p>
        </w:tc>
        <w:tc>
          <w:tcPr>
            <w:tcW w:w="1088" w:type="dxa"/>
            <w:vAlign w:val="center"/>
          </w:tcPr>
          <w:p w:rsidR="003C5926" w:rsidRPr="003F33F8" w:rsidRDefault="003C5926" w:rsidP="003F33F8">
            <w:pPr>
              <w:shd w:val="clear" w:color="auto" w:fill="FFFFFF"/>
              <w:spacing w:before="40" w:after="40" w:line="288" w:lineRule="auto"/>
              <w:jc w:val="both"/>
            </w:pPr>
            <w:r w:rsidRPr="003F33F8">
              <w:t>435,5</w:t>
            </w:r>
          </w:p>
        </w:tc>
        <w:tc>
          <w:tcPr>
            <w:tcW w:w="1088" w:type="dxa"/>
            <w:vAlign w:val="center"/>
          </w:tcPr>
          <w:p w:rsidR="003C5926" w:rsidRPr="003F33F8" w:rsidRDefault="003C5926" w:rsidP="003F33F8">
            <w:pPr>
              <w:shd w:val="clear" w:color="auto" w:fill="FFFFFF"/>
              <w:spacing w:before="40" w:after="40" w:line="288" w:lineRule="auto"/>
              <w:jc w:val="both"/>
            </w:pPr>
            <w:r w:rsidRPr="003F33F8">
              <w:t>595,9</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17</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t>Расчеты по социальному страхованию</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214,2</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257,0</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171,4</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235,6</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192,8</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246,3</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182,1</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267,8</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203,5</w:t>
            </w:r>
          </w:p>
        </w:tc>
        <w:tc>
          <w:tcPr>
            <w:tcW w:w="1088" w:type="dxa"/>
            <w:vAlign w:val="center"/>
          </w:tcPr>
          <w:p w:rsidR="003C5926" w:rsidRPr="003F33F8" w:rsidRDefault="003C5926" w:rsidP="003F33F8">
            <w:pPr>
              <w:pStyle w:val="2"/>
              <w:spacing w:before="40" w:after="40" w:line="288" w:lineRule="auto"/>
              <w:jc w:val="both"/>
              <w:rPr>
                <w:sz w:val="24"/>
                <w:szCs w:val="24"/>
              </w:rPr>
            </w:pPr>
            <w:r w:rsidRPr="003F33F8">
              <w:rPr>
                <w:sz w:val="24"/>
                <w:szCs w:val="24"/>
              </w:rPr>
              <w:t>278,5</w:t>
            </w:r>
          </w:p>
        </w:tc>
      </w:tr>
      <w:tr w:rsidR="003C5926" w:rsidRPr="003F33F8" w:rsidTr="003F33F8">
        <w:tc>
          <w:tcPr>
            <w:tcW w:w="577" w:type="dxa"/>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18</w:t>
            </w:r>
          </w:p>
        </w:tc>
        <w:tc>
          <w:tcPr>
            <w:tcW w:w="2335" w:type="dxa"/>
          </w:tcPr>
          <w:p w:rsidR="003C5926" w:rsidRPr="003F33F8" w:rsidRDefault="003C5926" w:rsidP="003F33F8">
            <w:pPr>
              <w:shd w:val="clear" w:color="auto" w:fill="FFFFFF"/>
              <w:spacing w:before="40" w:after="40" w:line="288" w:lineRule="auto"/>
              <w:rPr>
                <w:color w:val="000000"/>
                <w:spacing w:val="1"/>
              </w:rPr>
            </w:pPr>
            <w:r w:rsidRPr="003F33F8">
              <w:rPr>
                <w:color w:val="000000"/>
                <w:spacing w:val="-1"/>
              </w:rPr>
              <w:t>Краткосрочные ссуды банка</w:t>
            </w:r>
          </w:p>
        </w:tc>
        <w:tc>
          <w:tcPr>
            <w:tcW w:w="966" w:type="dxa"/>
          </w:tcPr>
          <w:p w:rsidR="003C5926" w:rsidRPr="003F33F8" w:rsidRDefault="003C5926" w:rsidP="003F33F8">
            <w:pPr>
              <w:shd w:val="clear" w:color="auto" w:fill="FFFFFF"/>
              <w:spacing w:before="40" w:after="40" w:line="288" w:lineRule="auto"/>
              <w:jc w:val="both"/>
              <w:rPr>
                <w:color w:val="000000"/>
                <w:spacing w:val="1"/>
              </w:rPr>
            </w:pPr>
          </w:p>
        </w:tc>
        <w:tc>
          <w:tcPr>
            <w:tcW w:w="1087"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198,0</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237,6</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158,4</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217,8</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178,2</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227,7</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168,3</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247,5</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188,1</w:t>
            </w:r>
          </w:p>
        </w:tc>
        <w:tc>
          <w:tcPr>
            <w:tcW w:w="1088" w:type="dxa"/>
            <w:vAlign w:val="center"/>
          </w:tcPr>
          <w:p w:rsidR="003C5926" w:rsidRPr="003F33F8" w:rsidRDefault="003C5926" w:rsidP="003F33F8">
            <w:pPr>
              <w:shd w:val="clear" w:color="auto" w:fill="FFFFFF"/>
              <w:spacing w:before="40" w:after="40" w:line="288" w:lineRule="auto"/>
              <w:jc w:val="both"/>
              <w:rPr>
                <w:color w:val="000000"/>
                <w:spacing w:val="-1"/>
              </w:rPr>
            </w:pPr>
            <w:r w:rsidRPr="003F33F8">
              <w:rPr>
                <w:color w:val="000000"/>
                <w:spacing w:val="-1"/>
              </w:rPr>
              <w:t>257,4</w:t>
            </w:r>
          </w:p>
        </w:tc>
      </w:tr>
    </w:tbl>
    <w:p w:rsidR="00E4639E" w:rsidRPr="003F33F8" w:rsidRDefault="003C5926" w:rsidP="00E4639E">
      <w:r w:rsidRPr="003F33F8">
        <w:br w:type="page"/>
      </w:r>
      <w:r w:rsidR="00E4639E" w:rsidRPr="003F33F8">
        <w:lastRenderedPageBreak/>
        <w:br w:type="page"/>
      </w:r>
    </w:p>
    <w:p w:rsidR="003C5926" w:rsidRPr="003F33F8" w:rsidRDefault="003C5926" w:rsidP="003C5926">
      <w:pPr>
        <w:pStyle w:val="4"/>
        <w:spacing w:before="0" w:line="288" w:lineRule="auto"/>
        <w:jc w:val="right"/>
        <w:rPr>
          <w:b w:val="0"/>
          <w:i/>
          <w:spacing w:val="-5"/>
          <w:sz w:val="24"/>
          <w:szCs w:val="24"/>
        </w:rPr>
      </w:pPr>
      <w:r w:rsidRPr="003F33F8">
        <w:rPr>
          <w:b w:val="0"/>
          <w:i/>
          <w:spacing w:val="-5"/>
          <w:sz w:val="24"/>
          <w:szCs w:val="24"/>
        </w:rPr>
        <w:lastRenderedPageBreak/>
        <w:t>Приложение3</w:t>
      </w:r>
    </w:p>
    <w:p w:rsidR="003C5926" w:rsidRPr="003F33F8" w:rsidRDefault="003C5926" w:rsidP="003C5926">
      <w:pPr>
        <w:pStyle w:val="4"/>
        <w:spacing w:before="0" w:line="288" w:lineRule="auto"/>
        <w:jc w:val="center"/>
        <w:rPr>
          <w:b w:val="0"/>
          <w:i/>
          <w:spacing w:val="-5"/>
          <w:sz w:val="24"/>
          <w:szCs w:val="24"/>
        </w:rPr>
      </w:pPr>
      <w:r w:rsidRPr="003F33F8">
        <w:rPr>
          <w:spacing w:val="-5"/>
          <w:sz w:val="24"/>
          <w:szCs w:val="24"/>
        </w:rPr>
        <w:t>РЕГИСТРАЦИОННЫЙ ЖУРНАЛ ХОЗЯЙСТВЕННЫХ ОПЕРАЦИЙ (ПО ВАРИАНТАМ)</w:t>
      </w:r>
    </w:p>
    <w:p w:rsidR="003C5926" w:rsidRPr="003F33F8" w:rsidRDefault="003C5926" w:rsidP="003C5926">
      <w:pPr>
        <w:shd w:val="clear" w:color="auto" w:fill="FFFFFF"/>
        <w:spacing w:line="288" w:lineRule="auto"/>
        <w:jc w:val="both"/>
        <w:rPr>
          <w:b/>
          <w:color w:val="000000"/>
          <w:spacing w:val="-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4678"/>
        <w:gridCol w:w="992"/>
        <w:gridCol w:w="851"/>
        <w:gridCol w:w="850"/>
        <w:gridCol w:w="851"/>
        <w:gridCol w:w="850"/>
        <w:gridCol w:w="851"/>
        <w:gridCol w:w="850"/>
        <w:gridCol w:w="851"/>
        <w:gridCol w:w="850"/>
        <w:gridCol w:w="851"/>
        <w:gridCol w:w="786"/>
      </w:tblGrid>
      <w:tr w:rsidR="003C5926" w:rsidRPr="003F33F8" w:rsidTr="003F33F8">
        <w:trPr>
          <w:cantSplit/>
        </w:trPr>
        <w:tc>
          <w:tcPr>
            <w:tcW w:w="675" w:type="dxa"/>
            <w:vMerge w:val="restart"/>
            <w:vAlign w:val="center"/>
          </w:tcPr>
          <w:p w:rsidR="003C5926" w:rsidRPr="003F33F8" w:rsidRDefault="003C5926" w:rsidP="003F33F8">
            <w:pPr>
              <w:shd w:val="clear" w:color="auto" w:fill="FFFFFF"/>
              <w:spacing w:before="10" w:after="10" w:line="288" w:lineRule="auto"/>
              <w:jc w:val="both"/>
              <w:rPr>
                <w:color w:val="000000"/>
                <w:spacing w:val="-5"/>
              </w:rPr>
            </w:pPr>
            <w:r w:rsidRPr="003F33F8">
              <w:rPr>
                <w:color w:val="000000"/>
                <w:spacing w:val="-5"/>
              </w:rPr>
              <w:t xml:space="preserve">№ </w:t>
            </w:r>
            <w:proofErr w:type="spellStart"/>
            <w:r w:rsidRPr="003F33F8">
              <w:rPr>
                <w:color w:val="000000"/>
                <w:spacing w:val="-5"/>
              </w:rPr>
              <w:t>п\</w:t>
            </w:r>
            <w:proofErr w:type="gramStart"/>
            <w:r w:rsidRPr="003F33F8">
              <w:rPr>
                <w:color w:val="000000"/>
                <w:spacing w:val="-5"/>
              </w:rPr>
              <w:t>п</w:t>
            </w:r>
            <w:proofErr w:type="spellEnd"/>
            <w:proofErr w:type="gramEnd"/>
          </w:p>
        </w:tc>
        <w:tc>
          <w:tcPr>
            <w:tcW w:w="4678" w:type="dxa"/>
            <w:vMerge w:val="restart"/>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Наименование хозяйственной операции</w:t>
            </w:r>
          </w:p>
        </w:tc>
        <w:tc>
          <w:tcPr>
            <w:tcW w:w="992" w:type="dxa"/>
            <w:vMerge w:val="restart"/>
            <w:vAlign w:val="center"/>
          </w:tcPr>
          <w:p w:rsidR="003C5926" w:rsidRPr="003F33F8" w:rsidRDefault="003C5926" w:rsidP="003F33F8">
            <w:pPr>
              <w:shd w:val="clear" w:color="auto" w:fill="FFFFFF"/>
              <w:spacing w:before="10" w:after="10" w:line="288" w:lineRule="auto"/>
              <w:jc w:val="both"/>
              <w:rPr>
                <w:color w:val="000000"/>
                <w:spacing w:val="-5"/>
              </w:rPr>
            </w:pPr>
            <w:proofErr w:type="spellStart"/>
            <w:r w:rsidRPr="003F33F8">
              <w:rPr>
                <w:color w:val="000000"/>
                <w:spacing w:val="-5"/>
              </w:rPr>
              <w:t>Корресп</w:t>
            </w:r>
            <w:proofErr w:type="spellEnd"/>
            <w:r w:rsidRPr="003F33F8">
              <w:rPr>
                <w:color w:val="000000"/>
                <w:spacing w:val="-5"/>
              </w:rPr>
              <w:t>. счетов</w:t>
            </w:r>
          </w:p>
        </w:tc>
        <w:tc>
          <w:tcPr>
            <w:tcW w:w="8441" w:type="dxa"/>
            <w:gridSpan w:val="10"/>
            <w:vAlign w:val="center"/>
          </w:tcPr>
          <w:p w:rsidR="003C5926" w:rsidRPr="003F33F8" w:rsidRDefault="003C5926" w:rsidP="003F33F8">
            <w:pPr>
              <w:shd w:val="clear" w:color="auto" w:fill="FFFFFF"/>
              <w:spacing w:before="10" w:after="10" w:line="288" w:lineRule="auto"/>
              <w:jc w:val="center"/>
              <w:rPr>
                <w:color w:val="000000"/>
                <w:spacing w:val="-5"/>
              </w:rPr>
            </w:pPr>
            <w:r w:rsidRPr="003F33F8">
              <w:rPr>
                <w:color w:val="000000"/>
                <w:spacing w:val="-5"/>
              </w:rPr>
              <w:t>Сумма. тыс</w:t>
            </w:r>
            <w:proofErr w:type="gramStart"/>
            <w:r w:rsidRPr="003F33F8">
              <w:rPr>
                <w:color w:val="000000"/>
                <w:spacing w:val="-5"/>
              </w:rPr>
              <w:t>.р</w:t>
            </w:r>
            <w:proofErr w:type="gramEnd"/>
            <w:r w:rsidRPr="003F33F8">
              <w:rPr>
                <w:color w:val="000000"/>
                <w:spacing w:val="-5"/>
              </w:rPr>
              <w:t>уб.</w:t>
            </w:r>
          </w:p>
        </w:tc>
      </w:tr>
      <w:tr w:rsidR="003C5926" w:rsidRPr="003F33F8" w:rsidTr="003F33F8">
        <w:trPr>
          <w:cantSplit/>
        </w:trPr>
        <w:tc>
          <w:tcPr>
            <w:tcW w:w="675" w:type="dxa"/>
            <w:vMerge/>
            <w:vAlign w:val="center"/>
          </w:tcPr>
          <w:p w:rsidR="003C5926" w:rsidRPr="003F33F8" w:rsidRDefault="003C5926" w:rsidP="003F33F8">
            <w:pPr>
              <w:spacing w:line="288" w:lineRule="auto"/>
              <w:jc w:val="both"/>
              <w:rPr>
                <w:color w:val="000000"/>
                <w:spacing w:val="-5"/>
              </w:rPr>
            </w:pPr>
          </w:p>
        </w:tc>
        <w:tc>
          <w:tcPr>
            <w:tcW w:w="4678" w:type="dxa"/>
            <w:vMerge/>
            <w:vAlign w:val="center"/>
          </w:tcPr>
          <w:p w:rsidR="003C5926" w:rsidRPr="003F33F8" w:rsidRDefault="003C5926" w:rsidP="003F33F8">
            <w:pPr>
              <w:spacing w:line="288" w:lineRule="auto"/>
              <w:rPr>
                <w:color w:val="000000"/>
                <w:spacing w:val="-5"/>
              </w:rPr>
            </w:pPr>
          </w:p>
        </w:tc>
        <w:tc>
          <w:tcPr>
            <w:tcW w:w="992" w:type="dxa"/>
            <w:vMerge/>
            <w:vAlign w:val="center"/>
          </w:tcPr>
          <w:p w:rsidR="003C5926" w:rsidRPr="003F33F8" w:rsidRDefault="003C5926" w:rsidP="003F33F8">
            <w:pPr>
              <w:spacing w:line="288" w:lineRule="auto"/>
              <w:jc w:val="both"/>
              <w:rPr>
                <w:color w:val="000000"/>
                <w:spacing w:val="-5"/>
              </w:rPr>
            </w:pPr>
          </w:p>
        </w:tc>
        <w:tc>
          <w:tcPr>
            <w:tcW w:w="8441" w:type="dxa"/>
            <w:gridSpan w:val="10"/>
            <w:vAlign w:val="center"/>
          </w:tcPr>
          <w:p w:rsidR="003C5926" w:rsidRPr="003F33F8" w:rsidRDefault="003C5926" w:rsidP="003F33F8">
            <w:pPr>
              <w:shd w:val="clear" w:color="auto" w:fill="FFFFFF"/>
              <w:spacing w:before="10" w:after="10" w:line="288" w:lineRule="auto"/>
              <w:jc w:val="center"/>
              <w:rPr>
                <w:color w:val="000000"/>
                <w:spacing w:val="-5"/>
              </w:rPr>
            </w:pPr>
            <w:r w:rsidRPr="003F33F8">
              <w:rPr>
                <w:color w:val="000000"/>
                <w:spacing w:val="-5"/>
              </w:rPr>
              <w:t>Вариант</w:t>
            </w:r>
          </w:p>
        </w:tc>
      </w:tr>
      <w:tr w:rsidR="003C5926" w:rsidRPr="003F33F8" w:rsidTr="003F33F8">
        <w:trPr>
          <w:cantSplit/>
        </w:trPr>
        <w:tc>
          <w:tcPr>
            <w:tcW w:w="675" w:type="dxa"/>
            <w:vMerge/>
            <w:vAlign w:val="center"/>
          </w:tcPr>
          <w:p w:rsidR="003C5926" w:rsidRPr="003F33F8" w:rsidRDefault="003C5926" w:rsidP="003F33F8">
            <w:pPr>
              <w:spacing w:line="288" w:lineRule="auto"/>
              <w:jc w:val="both"/>
              <w:rPr>
                <w:color w:val="000000"/>
                <w:spacing w:val="-5"/>
              </w:rPr>
            </w:pPr>
          </w:p>
        </w:tc>
        <w:tc>
          <w:tcPr>
            <w:tcW w:w="4678" w:type="dxa"/>
            <w:vMerge/>
            <w:vAlign w:val="center"/>
          </w:tcPr>
          <w:p w:rsidR="003C5926" w:rsidRPr="003F33F8" w:rsidRDefault="003C5926" w:rsidP="003F33F8">
            <w:pPr>
              <w:spacing w:line="288" w:lineRule="auto"/>
              <w:rPr>
                <w:color w:val="000000"/>
                <w:spacing w:val="-5"/>
              </w:rPr>
            </w:pPr>
          </w:p>
        </w:tc>
        <w:tc>
          <w:tcPr>
            <w:tcW w:w="992" w:type="dxa"/>
            <w:vMerge/>
            <w:vAlign w:val="center"/>
          </w:tcPr>
          <w:p w:rsidR="003C5926" w:rsidRPr="003F33F8" w:rsidRDefault="003C5926" w:rsidP="003F33F8">
            <w:pPr>
              <w:spacing w:line="288" w:lineRule="auto"/>
              <w:jc w:val="both"/>
              <w:rPr>
                <w:color w:val="000000"/>
                <w:spacing w:val="-5"/>
              </w:rPr>
            </w:pPr>
          </w:p>
        </w:tc>
        <w:tc>
          <w:tcPr>
            <w:tcW w:w="851" w:type="dxa"/>
            <w:vAlign w:val="center"/>
          </w:tcPr>
          <w:p w:rsidR="003C5926" w:rsidRPr="003F33F8" w:rsidRDefault="003C5926" w:rsidP="003F33F8">
            <w:pPr>
              <w:shd w:val="clear" w:color="auto" w:fill="FFFFFF"/>
              <w:spacing w:before="10" w:after="10" w:line="288" w:lineRule="auto"/>
              <w:jc w:val="both"/>
            </w:pPr>
            <w:r w:rsidRPr="003F33F8">
              <w:t>1</w:t>
            </w:r>
          </w:p>
        </w:tc>
        <w:tc>
          <w:tcPr>
            <w:tcW w:w="850" w:type="dxa"/>
            <w:vAlign w:val="center"/>
          </w:tcPr>
          <w:p w:rsidR="003C5926" w:rsidRPr="003F33F8" w:rsidRDefault="003C5926" w:rsidP="003F33F8">
            <w:pPr>
              <w:shd w:val="clear" w:color="auto" w:fill="FFFFFF"/>
              <w:spacing w:before="10" w:after="10" w:line="288" w:lineRule="auto"/>
              <w:jc w:val="both"/>
            </w:pPr>
            <w:r w:rsidRPr="003F33F8">
              <w:t>2</w:t>
            </w:r>
          </w:p>
        </w:tc>
        <w:tc>
          <w:tcPr>
            <w:tcW w:w="851" w:type="dxa"/>
            <w:vAlign w:val="center"/>
          </w:tcPr>
          <w:p w:rsidR="003C5926" w:rsidRPr="003F33F8" w:rsidRDefault="003C5926" w:rsidP="003F33F8">
            <w:pPr>
              <w:shd w:val="clear" w:color="auto" w:fill="FFFFFF"/>
              <w:spacing w:before="10" w:after="10" w:line="288" w:lineRule="auto"/>
              <w:jc w:val="both"/>
            </w:pPr>
            <w:r w:rsidRPr="003F33F8">
              <w:t>3</w:t>
            </w:r>
          </w:p>
        </w:tc>
        <w:tc>
          <w:tcPr>
            <w:tcW w:w="850" w:type="dxa"/>
            <w:vAlign w:val="center"/>
          </w:tcPr>
          <w:p w:rsidR="003C5926" w:rsidRPr="003F33F8" w:rsidRDefault="003C5926" w:rsidP="003F33F8">
            <w:pPr>
              <w:shd w:val="clear" w:color="auto" w:fill="FFFFFF"/>
              <w:spacing w:before="10" w:after="10" w:line="288" w:lineRule="auto"/>
              <w:jc w:val="both"/>
            </w:pPr>
            <w:r w:rsidRPr="003F33F8">
              <w:t>4</w:t>
            </w:r>
          </w:p>
        </w:tc>
        <w:tc>
          <w:tcPr>
            <w:tcW w:w="851" w:type="dxa"/>
            <w:vAlign w:val="center"/>
          </w:tcPr>
          <w:p w:rsidR="003C5926" w:rsidRPr="003F33F8" w:rsidRDefault="003C5926" w:rsidP="003F33F8">
            <w:pPr>
              <w:shd w:val="clear" w:color="auto" w:fill="FFFFFF"/>
              <w:spacing w:before="10" w:after="10" w:line="288" w:lineRule="auto"/>
              <w:jc w:val="both"/>
            </w:pPr>
            <w:r w:rsidRPr="003F33F8">
              <w:t>5</w:t>
            </w:r>
          </w:p>
        </w:tc>
        <w:tc>
          <w:tcPr>
            <w:tcW w:w="850" w:type="dxa"/>
            <w:vAlign w:val="center"/>
          </w:tcPr>
          <w:p w:rsidR="003C5926" w:rsidRPr="003F33F8" w:rsidRDefault="003C5926" w:rsidP="003F33F8">
            <w:pPr>
              <w:shd w:val="clear" w:color="auto" w:fill="FFFFFF"/>
              <w:spacing w:before="10" w:after="10" w:line="288" w:lineRule="auto"/>
              <w:jc w:val="both"/>
            </w:pPr>
            <w:r w:rsidRPr="003F33F8">
              <w:t>6</w:t>
            </w:r>
          </w:p>
        </w:tc>
        <w:tc>
          <w:tcPr>
            <w:tcW w:w="851" w:type="dxa"/>
            <w:vAlign w:val="center"/>
          </w:tcPr>
          <w:p w:rsidR="003C5926" w:rsidRPr="003F33F8" w:rsidRDefault="003C5926" w:rsidP="003F33F8">
            <w:pPr>
              <w:shd w:val="clear" w:color="auto" w:fill="FFFFFF"/>
              <w:spacing w:before="10" w:after="10" w:line="288" w:lineRule="auto"/>
              <w:jc w:val="both"/>
            </w:pPr>
            <w:r w:rsidRPr="003F33F8">
              <w:t>7</w:t>
            </w:r>
          </w:p>
        </w:tc>
        <w:tc>
          <w:tcPr>
            <w:tcW w:w="850" w:type="dxa"/>
            <w:vAlign w:val="center"/>
          </w:tcPr>
          <w:p w:rsidR="003C5926" w:rsidRPr="003F33F8" w:rsidRDefault="003C5926" w:rsidP="003F33F8">
            <w:pPr>
              <w:shd w:val="clear" w:color="auto" w:fill="FFFFFF"/>
              <w:spacing w:before="10" w:after="10" w:line="288" w:lineRule="auto"/>
              <w:jc w:val="both"/>
            </w:pPr>
            <w:r w:rsidRPr="003F33F8">
              <w:t>8</w:t>
            </w:r>
          </w:p>
        </w:tc>
        <w:tc>
          <w:tcPr>
            <w:tcW w:w="851" w:type="dxa"/>
            <w:vAlign w:val="center"/>
          </w:tcPr>
          <w:p w:rsidR="003C5926" w:rsidRPr="003F33F8" w:rsidRDefault="003C5926" w:rsidP="003F33F8">
            <w:pPr>
              <w:shd w:val="clear" w:color="auto" w:fill="FFFFFF"/>
              <w:spacing w:before="10" w:after="10" w:line="288" w:lineRule="auto"/>
              <w:jc w:val="both"/>
            </w:pPr>
            <w:r w:rsidRPr="003F33F8">
              <w:t>9</w:t>
            </w:r>
          </w:p>
        </w:tc>
        <w:tc>
          <w:tcPr>
            <w:tcW w:w="786" w:type="dxa"/>
            <w:vAlign w:val="center"/>
          </w:tcPr>
          <w:p w:rsidR="003C5926" w:rsidRPr="003F33F8" w:rsidRDefault="003C5926" w:rsidP="003F33F8">
            <w:pPr>
              <w:shd w:val="clear" w:color="auto" w:fill="FFFFFF"/>
              <w:spacing w:before="10" w:after="10" w:line="288" w:lineRule="auto"/>
              <w:jc w:val="both"/>
            </w:pPr>
            <w:r w:rsidRPr="003F33F8">
              <w:t>10</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5"/>
              </w:rPr>
            </w:pPr>
            <w:r w:rsidRPr="003F33F8">
              <w:rPr>
                <w:color w:val="000000"/>
                <w:spacing w:val="-5"/>
              </w:rPr>
              <w:t>1</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 xml:space="preserve">Акцептованы счета поставщиков и транспортной организации за </w:t>
            </w:r>
            <w:r w:rsidRPr="003F33F8">
              <w:rPr>
                <w:color w:val="000000"/>
                <w:spacing w:val="-4"/>
              </w:rPr>
              <w:t>поставку материалов</w:t>
            </w:r>
          </w:p>
        </w:tc>
        <w:tc>
          <w:tcPr>
            <w:tcW w:w="992" w:type="dxa"/>
          </w:tcPr>
          <w:p w:rsidR="003C5926" w:rsidRPr="003F33F8" w:rsidRDefault="003C5926" w:rsidP="003F33F8">
            <w:pPr>
              <w:shd w:val="clear" w:color="auto" w:fill="FFFFFF"/>
              <w:spacing w:before="10" w:after="10" w:line="288" w:lineRule="auto"/>
              <w:jc w:val="both"/>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1938,5</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2326,2</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1550,8</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2132,4</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1744,7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2229,3</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1647,7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2423,1</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1841,6</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2520,1</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6"/>
              </w:rPr>
            </w:pPr>
            <w:r w:rsidRPr="003F33F8">
              <w:rPr>
                <w:color w:val="000000"/>
                <w:spacing w:val="-6"/>
              </w:rPr>
              <w:t>2</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кроме того НДС (20%)</w:t>
            </w:r>
          </w:p>
        </w:tc>
        <w:tc>
          <w:tcPr>
            <w:tcW w:w="992" w:type="dxa"/>
          </w:tcPr>
          <w:p w:rsidR="003C5926" w:rsidRPr="003F33F8" w:rsidRDefault="003C5926" w:rsidP="003F33F8">
            <w:pPr>
              <w:shd w:val="clear" w:color="auto" w:fill="FFFFFF"/>
              <w:spacing w:before="10" w:after="10" w:line="288" w:lineRule="auto"/>
              <w:jc w:val="both"/>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6"/>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4"/>
              </w:rPr>
            </w:pPr>
            <w:r w:rsidRPr="003F33F8">
              <w:rPr>
                <w:color w:val="000000"/>
                <w:spacing w:val="-4"/>
              </w:rPr>
              <w:t>3</w:t>
            </w:r>
          </w:p>
        </w:tc>
        <w:tc>
          <w:tcPr>
            <w:tcW w:w="4678" w:type="dxa"/>
          </w:tcPr>
          <w:p w:rsidR="003C5926" w:rsidRPr="003F33F8" w:rsidRDefault="003C5926" w:rsidP="003F33F8">
            <w:pPr>
              <w:shd w:val="clear" w:color="auto" w:fill="FFFFFF"/>
              <w:spacing w:before="10" w:after="10" w:line="288" w:lineRule="auto"/>
            </w:pPr>
            <w:r w:rsidRPr="003F33F8">
              <w:rPr>
                <w:color w:val="000000"/>
                <w:spacing w:val="-4"/>
              </w:rPr>
              <w:t>Материалы приняты на склад и оприходованы по учетным ценам</w:t>
            </w:r>
          </w:p>
        </w:tc>
        <w:tc>
          <w:tcPr>
            <w:tcW w:w="992" w:type="dxa"/>
          </w:tcPr>
          <w:p w:rsidR="003C5926" w:rsidRPr="003F33F8" w:rsidRDefault="003C5926" w:rsidP="003F33F8">
            <w:pPr>
              <w:shd w:val="clear" w:color="auto" w:fill="FFFFFF"/>
              <w:spacing w:before="10" w:after="10" w:line="288" w:lineRule="auto"/>
              <w:jc w:val="both"/>
              <w:rPr>
                <w:color w:val="000000"/>
                <w:spacing w:val="-4"/>
              </w:rPr>
            </w:pP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1840,2</w:t>
            </w:r>
          </w:p>
        </w:tc>
        <w:tc>
          <w:tcPr>
            <w:tcW w:w="850"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2208,2</w:t>
            </w: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1472,2</w:t>
            </w:r>
          </w:p>
        </w:tc>
        <w:tc>
          <w:tcPr>
            <w:tcW w:w="850"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2024,2</w:t>
            </w: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1656,2</w:t>
            </w:r>
          </w:p>
        </w:tc>
        <w:tc>
          <w:tcPr>
            <w:tcW w:w="850"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2116,2</w:t>
            </w: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1564,2</w:t>
            </w:r>
          </w:p>
        </w:tc>
        <w:tc>
          <w:tcPr>
            <w:tcW w:w="850"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2300,3</w:t>
            </w: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1748,2</w:t>
            </w:r>
          </w:p>
        </w:tc>
        <w:tc>
          <w:tcPr>
            <w:tcW w:w="786"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2392,3</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2"/>
              </w:rPr>
            </w:pPr>
            <w:r w:rsidRPr="003F33F8">
              <w:rPr>
                <w:color w:val="000000"/>
                <w:spacing w:val="-2"/>
              </w:rPr>
              <w:t>4</w:t>
            </w:r>
          </w:p>
        </w:tc>
        <w:tc>
          <w:tcPr>
            <w:tcW w:w="4678" w:type="dxa"/>
          </w:tcPr>
          <w:p w:rsidR="003C5926" w:rsidRPr="003F33F8" w:rsidRDefault="003C5926" w:rsidP="003F33F8">
            <w:pPr>
              <w:shd w:val="clear" w:color="auto" w:fill="FFFFFF"/>
              <w:spacing w:before="10" w:after="10" w:line="288" w:lineRule="auto"/>
            </w:pPr>
            <w:r w:rsidRPr="003F33F8">
              <w:rPr>
                <w:color w:val="000000"/>
                <w:spacing w:val="-2"/>
              </w:rPr>
              <w:t>Затраты по доставке и разгрузке материалов (ТЗР)</w:t>
            </w:r>
          </w:p>
        </w:tc>
        <w:tc>
          <w:tcPr>
            <w:tcW w:w="992" w:type="dxa"/>
          </w:tcPr>
          <w:p w:rsidR="003C5926" w:rsidRPr="003F33F8" w:rsidRDefault="003C5926" w:rsidP="003F33F8">
            <w:pPr>
              <w:shd w:val="clear" w:color="auto" w:fill="FFFFFF"/>
              <w:spacing w:before="10" w:after="10" w:line="288" w:lineRule="auto"/>
              <w:jc w:val="both"/>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850"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850"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850"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850"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786" w:type="dxa"/>
            <w:vAlign w:val="center"/>
          </w:tcPr>
          <w:p w:rsidR="003C5926" w:rsidRPr="003F33F8" w:rsidRDefault="003C5926" w:rsidP="003F33F8">
            <w:pPr>
              <w:shd w:val="clear" w:color="auto" w:fill="FFFFFF"/>
              <w:spacing w:before="10" w:after="10" w:line="288" w:lineRule="auto"/>
              <w:rPr>
                <w:color w:val="000000"/>
                <w:spacing w:val="-2"/>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4"/>
              </w:rPr>
            </w:pPr>
            <w:r w:rsidRPr="003F33F8">
              <w:rPr>
                <w:color w:val="000000"/>
                <w:spacing w:val="-4"/>
              </w:rPr>
              <w:t>5</w:t>
            </w:r>
          </w:p>
        </w:tc>
        <w:tc>
          <w:tcPr>
            <w:tcW w:w="4678" w:type="dxa"/>
          </w:tcPr>
          <w:p w:rsidR="003C5926" w:rsidRPr="003F33F8" w:rsidRDefault="003C5926" w:rsidP="003F33F8">
            <w:pPr>
              <w:shd w:val="clear" w:color="auto" w:fill="FFFFFF"/>
              <w:spacing w:before="10" w:after="10" w:line="288" w:lineRule="auto"/>
            </w:pPr>
            <w:r w:rsidRPr="003F33F8">
              <w:rPr>
                <w:color w:val="000000"/>
                <w:spacing w:val="-4"/>
              </w:rPr>
              <w:t>Получена краткосрочная ссуда и зачислена на расчетный счет</w:t>
            </w:r>
          </w:p>
        </w:tc>
        <w:tc>
          <w:tcPr>
            <w:tcW w:w="992" w:type="dxa"/>
          </w:tcPr>
          <w:p w:rsidR="003C5926" w:rsidRPr="003F33F8" w:rsidRDefault="003C5926" w:rsidP="003F33F8">
            <w:pPr>
              <w:shd w:val="clear" w:color="auto" w:fill="FFFFFF"/>
              <w:spacing w:before="10" w:after="10" w:line="288" w:lineRule="auto"/>
              <w:jc w:val="both"/>
              <w:rPr>
                <w:color w:val="000000"/>
                <w:spacing w:val="-4"/>
              </w:rPr>
            </w:pP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1280,0</w:t>
            </w:r>
          </w:p>
        </w:tc>
        <w:tc>
          <w:tcPr>
            <w:tcW w:w="850"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1536,0</w:t>
            </w: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1024,0</w:t>
            </w:r>
          </w:p>
        </w:tc>
        <w:tc>
          <w:tcPr>
            <w:tcW w:w="850"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1408,0</w:t>
            </w: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1152,0</w:t>
            </w:r>
          </w:p>
        </w:tc>
        <w:tc>
          <w:tcPr>
            <w:tcW w:w="850"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1472,0</w:t>
            </w: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1088,0</w:t>
            </w:r>
          </w:p>
        </w:tc>
        <w:tc>
          <w:tcPr>
            <w:tcW w:w="850"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1600,0</w:t>
            </w:r>
          </w:p>
        </w:tc>
        <w:tc>
          <w:tcPr>
            <w:tcW w:w="851"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1216,0</w:t>
            </w:r>
          </w:p>
        </w:tc>
        <w:tc>
          <w:tcPr>
            <w:tcW w:w="786" w:type="dxa"/>
            <w:vAlign w:val="center"/>
          </w:tcPr>
          <w:p w:rsidR="003C5926" w:rsidRPr="003F33F8" w:rsidRDefault="003C5926" w:rsidP="003F33F8">
            <w:pPr>
              <w:shd w:val="clear" w:color="auto" w:fill="FFFFFF"/>
              <w:spacing w:before="10" w:after="10" w:line="288" w:lineRule="auto"/>
              <w:rPr>
                <w:color w:val="000000"/>
                <w:spacing w:val="-4"/>
              </w:rPr>
            </w:pPr>
            <w:r w:rsidRPr="003F33F8">
              <w:rPr>
                <w:color w:val="000000"/>
                <w:spacing w:val="-4"/>
              </w:rPr>
              <w:t>1664,0</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5"/>
              </w:rPr>
            </w:pPr>
            <w:r w:rsidRPr="003F33F8">
              <w:rPr>
                <w:color w:val="000000"/>
                <w:spacing w:val="-5"/>
              </w:rPr>
              <w:t>6</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 xml:space="preserve">Списано с расчетного счета в оплату счетов поставщиков и </w:t>
            </w:r>
            <w:r w:rsidRPr="003F33F8">
              <w:rPr>
                <w:color w:val="000000"/>
                <w:spacing w:val="-4"/>
              </w:rPr>
              <w:t>транспортной организации</w:t>
            </w:r>
          </w:p>
        </w:tc>
        <w:tc>
          <w:tcPr>
            <w:tcW w:w="992" w:type="dxa"/>
          </w:tcPr>
          <w:p w:rsidR="003C5926" w:rsidRPr="003F33F8" w:rsidRDefault="003C5926" w:rsidP="003F33F8">
            <w:pPr>
              <w:shd w:val="clear" w:color="auto" w:fill="FFFFFF"/>
              <w:spacing w:before="10" w:after="10" w:line="288" w:lineRule="auto"/>
              <w:jc w:val="both"/>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5"/>
              </w:rPr>
            </w:pPr>
            <w:r w:rsidRPr="003F33F8">
              <w:rPr>
                <w:color w:val="000000"/>
                <w:spacing w:val="-5"/>
              </w:rPr>
              <w:t>7</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Перечислена бюджету задолженность по налогам прошлого месяца</w:t>
            </w:r>
          </w:p>
        </w:tc>
        <w:tc>
          <w:tcPr>
            <w:tcW w:w="992" w:type="dxa"/>
          </w:tcPr>
          <w:p w:rsidR="003C5926" w:rsidRPr="003F33F8" w:rsidRDefault="003C5926" w:rsidP="003F33F8">
            <w:pPr>
              <w:shd w:val="clear" w:color="auto" w:fill="FFFFFF"/>
              <w:spacing w:before="10" w:after="10" w:line="288" w:lineRule="auto"/>
              <w:jc w:val="both"/>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5"/>
              </w:rPr>
            </w:pPr>
            <w:r w:rsidRPr="003F33F8">
              <w:rPr>
                <w:color w:val="000000"/>
                <w:spacing w:val="-5"/>
              </w:rPr>
              <w:t>8</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Перечислена задолженность органам соцстраха</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5"/>
              </w:rPr>
            </w:pPr>
            <w:r w:rsidRPr="003F33F8">
              <w:rPr>
                <w:color w:val="000000"/>
                <w:spacing w:val="-5"/>
              </w:rPr>
              <w:t>9</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 xml:space="preserve">Получены наличные на выплату </w:t>
            </w:r>
            <w:proofErr w:type="spellStart"/>
            <w:r w:rsidRPr="003F33F8">
              <w:rPr>
                <w:color w:val="000000"/>
                <w:spacing w:val="-5"/>
              </w:rPr>
              <w:t>з</w:t>
            </w:r>
            <w:proofErr w:type="spellEnd"/>
            <w:r w:rsidRPr="003F33F8">
              <w:rPr>
                <w:color w:val="000000"/>
                <w:spacing w:val="-5"/>
              </w:rPr>
              <w:t>/платы за предшествующий месяц</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jc w:val="both"/>
              <w:rPr>
                <w:color w:val="000000"/>
                <w:spacing w:val="-5"/>
              </w:rPr>
            </w:pPr>
            <w:r w:rsidRPr="003F33F8">
              <w:rPr>
                <w:color w:val="000000"/>
                <w:spacing w:val="-5"/>
              </w:rPr>
              <w:t>10</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 xml:space="preserve">Выдана </w:t>
            </w:r>
            <w:proofErr w:type="spellStart"/>
            <w:r w:rsidRPr="003F33F8">
              <w:rPr>
                <w:color w:val="000000"/>
                <w:spacing w:val="-5"/>
              </w:rPr>
              <w:t>з</w:t>
            </w:r>
            <w:proofErr w:type="spellEnd"/>
            <w:r w:rsidRPr="003F33F8">
              <w:rPr>
                <w:color w:val="000000"/>
                <w:spacing w:val="-5"/>
              </w:rPr>
              <w:t>/плата</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326,9</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392,3</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261,5</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359,6</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294,2</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375,9</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277,9</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408,6</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310,6</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425,0</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11</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 xml:space="preserve">Депонирована </w:t>
            </w:r>
            <w:proofErr w:type="spellStart"/>
            <w:r w:rsidRPr="003F33F8">
              <w:rPr>
                <w:color w:val="000000"/>
                <w:spacing w:val="-5"/>
              </w:rPr>
              <w:t>невыданная</w:t>
            </w:r>
            <w:proofErr w:type="spellEnd"/>
            <w:r w:rsidRPr="003F33F8">
              <w:rPr>
                <w:color w:val="000000"/>
                <w:spacing w:val="-5"/>
              </w:rPr>
              <w:t xml:space="preserve"> </w:t>
            </w:r>
            <w:proofErr w:type="spellStart"/>
            <w:r w:rsidRPr="003F33F8">
              <w:rPr>
                <w:color w:val="000000"/>
                <w:spacing w:val="-5"/>
              </w:rPr>
              <w:t>з</w:t>
            </w:r>
            <w:proofErr w:type="spellEnd"/>
            <w:r w:rsidRPr="003F33F8">
              <w:rPr>
                <w:color w:val="000000"/>
                <w:spacing w:val="-5"/>
              </w:rPr>
              <w:t>/плата</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12</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 xml:space="preserve">Депонированная </w:t>
            </w:r>
            <w:proofErr w:type="spellStart"/>
            <w:r w:rsidRPr="003F33F8">
              <w:rPr>
                <w:color w:val="000000"/>
                <w:spacing w:val="-5"/>
              </w:rPr>
              <w:t>з</w:t>
            </w:r>
            <w:proofErr w:type="spellEnd"/>
            <w:r w:rsidRPr="003F33F8">
              <w:rPr>
                <w:color w:val="000000"/>
                <w:spacing w:val="-5"/>
              </w:rPr>
              <w:t xml:space="preserve">/плата сдана на расчетный </w:t>
            </w:r>
            <w:r w:rsidRPr="003F33F8">
              <w:rPr>
                <w:color w:val="000000"/>
                <w:spacing w:val="-5"/>
              </w:rPr>
              <w:lastRenderedPageBreak/>
              <w:t>счет</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p>
        </w:tc>
        <w:tc>
          <w:tcPr>
            <w:tcW w:w="4678" w:type="dxa"/>
          </w:tcPr>
          <w:p w:rsidR="003C5926" w:rsidRPr="003F33F8" w:rsidRDefault="003C5926" w:rsidP="003F33F8">
            <w:pPr>
              <w:shd w:val="clear" w:color="auto" w:fill="FFFFFF"/>
              <w:spacing w:before="10" w:after="10" w:line="288" w:lineRule="auto"/>
              <w:rPr>
                <w:u w:val="single"/>
              </w:rPr>
            </w:pPr>
            <w:r w:rsidRPr="003F33F8">
              <w:rPr>
                <w:color w:val="000000"/>
                <w:spacing w:val="-5"/>
                <w:u w:val="single"/>
              </w:rPr>
              <w:t xml:space="preserve">Отпущено со склада материалов </w:t>
            </w:r>
            <w:proofErr w:type="gramStart"/>
            <w:r w:rsidRPr="003F33F8">
              <w:rPr>
                <w:color w:val="000000"/>
                <w:spacing w:val="-5"/>
                <w:u w:val="single"/>
              </w:rPr>
              <w:t>на</w:t>
            </w:r>
            <w:proofErr w:type="gramEnd"/>
            <w:r w:rsidRPr="003F33F8">
              <w:rPr>
                <w:color w:val="000000"/>
                <w:spacing w:val="-5"/>
                <w:u w:val="single"/>
              </w:rPr>
              <w:t>:</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13</w:t>
            </w:r>
          </w:p>
        </w:tc>
        <w:tc>
          <w:tcPr>
            <w:tcW w:w="4678" w:type="dxa"/>
          </w:tcPr>
          <w:p w:rsidR="003C5926" w:rsidRPr="003F33F8" w:rsidRDefault="003C5926" w:rsidP="003F33F8">
            <w:pPr>
              <w:shd w:val="clear" w:color="auto" w:fill="FFFFFF"/>
              <w:spacing w:before="10" w:after="10" w:line="288" w:lineRule="auto"/>
              <w:rPr>
                <w:b/>
                <w:color w:val="000000"/>
                <w:spacing w:val="-5"/>
                <w:u w:val="single"/>
              </w:rPr>
            </w:pPr>
            <w:r w:rsidRPr="003F33F8">
              <w:rPr>
                <w:color w:val="000000"/>
                <w:spacing w:val="-5"/>
              </w:rPr>
              <w:t>производство изделия</w:t>
            </w:r>
            <w:proofErr w:type="gramStart"/>
            <w:r w:rsidRPr="003F33F8">
              <w:rPr>
                <w:color w:val="000000"/>
                <w:spacing w:val="-5"/>
              </w:rPr>
              <w:t xml:space="preserve"> А</w:t>
            </w:r>
            <w:proofErr w:type="gramEnd"/>
          </w:p>
        </w:tc>
        <w:tc>
          <w:tcPr>
            <w:tcW w:w="992" w:type="dxa"/>
            <w:vAlign w:val="center"/>
          </w:tcPr>
          <w:p w:rsidR="003C5926" w:rsidRPr="003F33F8" w:rsidRDefault="003C5926" w:rsidP="003F33F8">
            <w:pPr>
              <w:shd w:val="clear" w:color="auto" w:fill="FFFFFF"/>
              <w:spacing w:before="100" w:beforeAutospacing="1"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1685,2</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2022,2</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1348,2</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1853,7</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1516,7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1938,0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1432,4</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2106,5</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1600,9</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2190,8</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14</w:t>
            </w:r>
          </w:p>
        </w:tc>
        <w:tc>
          <w:tcPr>
            <w:tcW w:w="4678" w:type="dxa"/>
          </w:tcPr>
          <w:p w:rsidR="003C5926" w:rsidRPr="003F33F8" w:rsidRDefault="003C5926" w:rsidP="003F33F8">
            <w:pPr>
              <w:shd w:val="clear" w:color="auto" w:fill="FFFFFF"/>
              <w:spacing w:before="10" w:after="10" w:line="288" w:lineRule="auto"/>
              <w:rPr>
                <w:b/>
                <w:color w:val="000000"/>
                <w:spacing w:val="-5"/>
                <w:u w:val="single"/>
              </w:rPr>
            </w:pPr>
            <w:r w:rsidRPr="003F33F8">
              <w:rPr>
                <w:color w:val="000000"/>
                <w:spacing w:val="-5"/>
              </w:rPr>
              <w:t>производство изделия</w:t>
            </w:r>
            <w:proofErr w:type="gramStart"/>
            <w:r w:rsidRPr="003F33F8">
              <w:rPr>
                <w:color w:val="000000"/>
                <w:spacing w:val="-5"/>
              </w:rPr>
              <w:t xml:space="preserve"> Б</w:t>
            </w:r>
            <w:proofErr w:type="gramEnd"/>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335,8</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403,0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268,6</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369,4</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302,2</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386,2</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285,4</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419,8</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319,0</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436,5</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15</w:t>
            </w:r>
          </w:p>
        </w:tc>
        <w:tc>
          <w:tcPr>
            <w:tcW w:w="4678" w:type="dxa"/>
          </w:tcPr>
          <w:p w:rsidR="003C5926" w:rsidRPr="003F33F8" w:rsidRDefault="003C5926" w:rsidP="003F33F8">
            <w:pPr>
              <w:shd w:val="clear" w:color="auto" w:fill="FFFFFF"/>
              <w:spacing w:before="10" w:after="10" w:line="288" w:lineRule="auto"/>
              <w:rPr>
                <w:b/>
                <w:color w:val="000000"/>
                <w:spacing w:val="-5"/>
                <w:u w:val="single"/>
              </w:rPr>
            </w:pPr>
            <w:r w:rsidRPr="003F33F8">
              <w:rPr>
                <w:color w:val="000000"/>
                <w:spacing w:val="-5"/>
              </w:rPr>
              <w:t>обслуживание оборудования</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42,6</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51,1</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34,1</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46,9</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38,3</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49,0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36,2</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53,3</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40,5</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55,4</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16</w:t>
            </w:r>
          </w:p>
        </w:tc>
        <w:tc>
          <w:tcPr>
            <w:tcW w:w="4678" w:type="dxa"/>
          </w:tcPr>
          <w:p w:rsidR="003C5926" w:rsidRPr="003F33F8" w:rsidRDefault="003C5926" w:rsidP="003F33F8">
            <w:pPr>
              <w:shd w:val="clear" w:color="auto" w:fill="FFFFFF"/>
              <w:spacing w:before="10" w:after="10" w:line="288" w:lineRule="auto"/>
              <w:rPr>
                <w:b/>
                <w:color w:val="000000"/>
                <w:spacing w:val="-5"/>
                <w:u w:val="single"/>
              </w:rPr>
            </w:pPr>
            <w:r w:rsidRPr="003F33F8">
              <w:rPr>
                <w:color w:val="000000"/>
                <w:spacing w:val="-6"/>
              </w:rPr>
              <w:t>нужды заводоуправления</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28,2</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33,8</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22,6</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31,0</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25,4</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32,4</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24,0</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35,3</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26,8</w:t>
            </w:r>
          </w:p>
        </w:tc>
        <w:tc>
          <w:tcPr>
            <w:tcW w:w="786"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36,7</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p>
        </w:tc>
        <w:tc>
          <w:tcPr>
            <w:tcW w:w="4678" w:type="dxa"/>
          </w:tcPr>
          <w:p w:rsidR="003C5926" w:rsidRPr="003F33F8" w:rsidRDefault="003C5926" w:rsidP="003F33F8">
            <w:pPr>
              <w:shd w:val="clear" w:color="auto" w:fill="FFFFFF"/>
              <w:spacing w:before="10" w:after="10" w:line="288" w:lineRule="auto"/>
              <w:rPr>
                <w:color w:val="000000"/>
                <w:spacing w:val="-5"/>
                <w:u w:val="single"/>
              </w:rPr>
            </w:pPr>
            <w:r w:rsidRPr="003F33F8">
              <w:rPr>
                <w:color w:val="000000"/>
                <w:spacing w:val="-5"/>
                <w:u w:val="single"/>
              </w:rPr>
              <w:t xml:space="preserve">Списываются ТЗР, </w:t>
            </w:r>
            <w:proofErr w:type="gramStart"/>
            <w:r w:rsidRPr="003F33F8">
              <w:rPr>
                <w:color w:val="000000"/>
                <w:spacing w:val="-5"/>
                <w:u w:val="single"/>
              </w:rPr>
              <w:t>относящиеся</w:t>
            </w:r>
            <w:proofErr w:type="gramEnd"/>
            <w:r w:rsidRPr="003F33F8">
              <w:rPr>
                <w:color w:val="000000"/>
                <w:spacing w:val="-5"/>
                <w:u w:val="single"/>
              </w:rPr>
              <w:t xml:space="preserve"> к материалам, отпущенным на:</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17</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производство изделия</w:t>
            </w:r>
            <w:proofErr w:type="gramStart"/>
            <w:r w:rsidRPr="003F33F8">
              <w:rPr>
                <w:color w:val="000000"/>
                <w:spacing w:val="-6"/>
              </w:rPr>
              <w:t xml:space="preserve"> А</w:t>
            </w:r>
            <w:proofErr w:type="gramEnd"/>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18</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производство изделия</w:t>
            </w:r>
            <w:proofErr w:type="gramStart"/>
            <w:r w:rsidRPr="003F33F8">
              <w:rPr>
                <w:color w:val="000000"/>
                <w:spacing w:val="-5"/>
              </w:rPr>
              <w:t xml:space="preserve"> Б</w:t>
            </w:r>
            <w:proofErr w:type="gramEnd"/>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19</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обслуживание оборудования</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20</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нужды заводоуправления</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21</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Зачтен Н</w:t>
            </w:r>
            <w:proofErr w:type="gramStart"/>
            <w:r w:rsidRPr="003F33F8">
              <w:rPr>
                <w:color w:val="000000"/>
                <w:spacing w:val="-5"/>
              </w:rPr>
              <w:t>ДС в сч</w:t>
            </w:r>
            <w:proofErr w:type="gramEnd"/>
            <w:r w:rsidRPr="003F33F8">
              <w:rPr>
                <w:color w:val="000000"/>
                <w:spacing w:val="-5"/>
              </w:rPr>
              <w:t xml:space="preserve">ет платежей в бюджет по материалам и услугам </w:t>
            </w:r>
            <w:r w:rsidRPr="003F33F8">
              <w:rPr>
                <w:color w:val="000000"/>
                <w:spacing w:val="-6"/>
              </w:rPr>
              <w:t>оплаченным</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p>
        </w:tc>
        <w:tc>
          <w:tcPr>
            <w:tcW w:w="4678" w:type="dxa"/>
          </w:tcPr>
          <w:p w:rsidR="003C5926" w:rsidRPr="003F33F8" w:rsidRDefault="003C5926" w:rsidP="003F33F8">
            <w:pPr>
              <w:shd w:val="clear" w:color="auto" w:fill="FFFFFF"/>
              <w:spacing w:before="10" w:after="10" w:line="288" w:lineRule="auto"/>
              <w:rPr>
                <w:i/>
                <w:color w:val="000000"/>
                <w:spacing w:val="-5"/>
              </w:rPr>
            </w:pPr>
            <w:r w:rsidRPr="003F33F8">
              <w:rPr>
                <w:color w:val="000000"/>
                <w:spacing w:val="-5"/>
                <w:u w:val="single"/>
              </w:rPr>
              <w:t xml:space="preserve">Получен счет </w:t>
            </w:r>
            <w:proofErr w:type="spellStart"/>
            <w:r w:rsidRPr="003F33F8">
              <w:rPr>
                <w:color w:val="000000"/>
                <w:spacing w:val="-5"/>
                <w:u w:val="single"/>
              </w:rPr>
              <w:t>Энергосбыта</w:t>
            </w:r>
            <w:proofErr w:type="spellEnd"/>
            <w:r w:rsidRPr="003F33F8">
              <w:rPr>
                <w:color w:val="000000"/>
                <w:spacing w:val="-5"/>
                <w:u w:val="single"/>
              </w:rPr>
              <w:t xml:space="preserve"> за электроэнергию</w:t>
            </w:r>
            <w:r w:rsidRPr="003F33F8">
              <w:rPr>
                <w:i/>
                <w:color w:val="000000"/>
                <w:spacing w:val="-5"/>
              </w:rPr>
              <w:t>:</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22</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на обслуживание оборудования</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64,8</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77,8</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51,8</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71,3</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58,3</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74,5</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55,1</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81,0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61,6</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84,2</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23</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на освещение завода</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50,6</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60,7</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40,5</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55,7</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45,5</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58,2</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43,0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63,3</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48,1</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65,8</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p>
        </w:tc>
        <w:tc>
          <w:tcPr>
            <w:tcW w:w="4678" w:type="dxa"/>
          </w:tcPr>
          <w:p w:rsidR="003C5926" w:rsidRPr="003F33F8" w:rsidRDefault="003C5926" w:rsidP="003F33F8">
            <w:pPr>
              <w:shd w:val="clear" w:color="auto" w:fill="FFFFFF"/>
              <w:spacing w:before="10" w:after="10" w:line="288" w:lineRule="auto"/>
              <w:rPr>
                <w:b/>
                <w:u w:val="single"/>
              </w:rPr>
            </w:pPr>
            <w:r w:rsidRPr="003F33F8">
              <w:rPr>
                <w:color w:val="000000"/>
                <w:spacing w:val="-5"/>
                <w:u w:val="single"/>
              </w:rPr>
              <w:t xml:space="preserve">Начислена </w:t>
            </w:r>
            <w:proofErr w:type="spellStart"/>
            <w:r w:rsidRPr="003F33F8">
              <w:rPr>
                <w:color w:val="000000"/>
                <w:spacing w:val="-5"/>
                <w:u w:val="single"/>
              </w:rPr>
              <w:t>з</w:t>
            </w:r>
            <w:proofErr w:type="spellEnd"/>
            <w:r w:rsidRPr="003F33F8">
              <w:rPr>
                <w:color w:val="000000"/>
                <w:spacing w:val="-5"/>
                <w:u w:val="single"/>
              </w:rPr>
              <w:t>/плата</w:t>
            </w:r>
            <w:r w:rsidRPr="003F33F8">
              <w:rPr>
                <w:b/>
                <w:color w:val="000000"/>
                <w:spacing w:val="-5"/>
                <w:u w:val="single"/>
              </w:rPr>
              <w:t>:</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24</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производственным рабочим по изделию</w:t>
            </w:r>
            <w:proofErr w:type="gramStart"/>
            <w:r w:rsidRPr="003F33F8">
              <w:rPr>
                <w:color w:val="000000"/>
                <w:spacing w:val="-5"/>
              </w:rPr>
              <w:t xml:space="preserve"> А</w:t>
            </w:r>
            <w:proofErr w:type="gramEnd"/>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382,0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458,4</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305,6</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420,2</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343,8</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439,3</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324,7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477,5</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362,9</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496,6</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25</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производственным рабочим по изделию</w:t>
            </w:r>
            <w:proofErr w:type="gramStart"/>
            <w:r w:rsidRPr="003F33F8">
              <w:rPr>
                <w:color w:val="000000"/>
                <w:spacing w:val="-5"/>
              </w:rPr>
              <w:t xml:space="preserve"> Б</w:t>
            </w:r>
            <w:proofErr w:type="gramEnd"/>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56,7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68,0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45,4</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62,4</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51,0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65,2</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48,2</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70,9</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53,9</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73,7</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26</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рабочим, обслуживающим оборудование</w:t>
            </w:r>
          </w:p>
        </w:tc>
        <w:tc>
          <w:tcPr>
            <w:tcW w:w="992" w:type="dxa"/>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108,4</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130,1</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86,7</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119,2</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97,6</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124,7</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92,1</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135,5</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103,0</w:t>
            </w:r>
          </w:p>
        </w:tc>
        <w:tc>
          <w:tcPr>
            <w:tcW w:w="786"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140,9</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27</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специалистам</w:t>
            </w:r>
          </w:p>
        </w:tc>
        <w:tc>
          <w:tcPr>
            <w:tcW w:w="992" w:type="dxa"/>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182,2</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218,6</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145,8</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200,4</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164,0</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209,5</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154,9</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227,8</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173,1</w:t>
            </w:r>
          </w:p>
        </w:tc>
        <w:tc>
          <w:tcPr>
            <w:tcW w:w="786"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236,9</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28</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Начислены пособия по временной нетрудоспособности</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9,2</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11,0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7,4</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10,1</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8,3</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10,6</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7,8</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11,5</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8,7</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12,0</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p>
        </w:tc>
        <w:tc>
          <w:tcPr>
            <w:tcW w:w="4678" w:type="dxa"/>
          </w:tcPr>
          <w:p w:rsidR="003C5926" w:rsidRPr="003F33F8" w:rsidRDefault="003C5926" w:rsidP="003F33F8">
            <w:pPr>
              <w:shd w:val="clear" w:color="auto" w:fill="FFFFFF"/>
              <w:spacing w:before="10" w:after="10" w:line="288" w:lineRule="auto"/>
              <w:rPr>
                <w:u w:val="single"/>
              </w:rPr>
            </w:pPr>
            <w:r w:rsidRPr="003F33F8">
              <w:rPr>
                <w:color w:val="000000"/>
                <w:spacing w:val="-6"/>
                <w:u w:val="single"/>
              </w:rPr>
              <w:t xml:space="preserve">Произведены начисления по ЕСН: (30% от </w:t>
            </w:r>
            <w:r w:rsidRPr="003F33F8">
              <w:rPr>
                <w:color w:val="000000"/>
                <w:spacing w:val="-6"/>
                <w:u w:val="single"/>
              </w:rPr>
              <w:lastRenderedPageBreak/>
              <w:t>фонда оплаты труда)</w:t>
            </w:r>
            <w:proofErr w:type="gramStart"/>
            <w:r w:rsidRPr="003F33F8">
              <w:rPr>
                <w:color w:val="000000"/>
                <w:spacing w:val="-6"/>
                <w:u w:val="single"/>
              </w:rPr>
              <w:t xml:space="preserve"> :</w:t>
            </w:r>
            <w:proofErr w:type="gramEnd"/>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lastRenderedPageBreak/>
              <w:t>29</w:t>
            </w:r>
          </w:p>
        </w:tc>
        <w:tc>
          <w:tcPr>
            <w:tcW w:w="4678" w:type="dxa"/>
          </w:tcPr>
          <w:p w:rsidR="003C5926" w:rsidRPr="003F33F8" w:rsidRDefault="003C5926" w:rsidP="003F33F8">
            <w:pPr>
              <w:shd w:val="clear" w:color="auto" w:fill="FFFFFF"/>
              <w:spacing w:before="10" w:after="10" w:line="288" w:lineRule="auto"/>
            </w:pPr>
            <w:r w:rsidRPr="003F33F8">
              <w:rPr>
                <w:color w:val="000000"/>
                <w:spacing w:val="-4"/>
              </w:rPr>
              <w:t>производственных рабочих по изделию</w:t>
            </w:r>
            <w:proofErr w:type="gramStart"/>
            <w:r w:rsidRPr="003F33F8">
              <w:rPr>
                <w:color w:val="000000"/>
                <w:spacing w:val="-4"/>
              </w:rPr>
              <w:t xml:space="preserve"> А</w:t>
            </w:r>
            <w:proofErr w:type="gramEnd"/>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30</w:t>
            </w:r>
          </w:p>
        </w:tc>
        <w:tc>
          <w:tcPr>
            <w:tcW w:w="4678" w:type="dxa"/>
          </w:tcPr>
          <w:p w:rsidR="003C5926" w:rsidRPr="003F33F8" w:rsidRDefault="003C5926" w:rsidP="003F33F8">
            <w:pPr>
              <w:shd w:val="clear" w:color="auto" w:fill="FFFFFF"/>
              <w:spacing w:before="10" w:after="10" w:line="288" w:lineRule="auto"/>
            </w:pPr>
            <w:r w:rsidRPr="003F33F8">
              <w:rPr>
                <w:color w:val="000000"/>
                <w:spacing w:val="-4"/>
              </w:rPr>
              <w:t>производственных рабочих по изделию</w:t>
            </w:r>
            <w:proofErr w:type="gramStart"/>
            <w:r w:rsidRPr="003F33F8">
              <w:rPr>
                <w:color w:val="000000"/>
                <w:spacing w:val="-4"/>
              </w:rPr>
              <w:t xml:space="preserve"> Б</w:t>
            </w:r>
            <w:proofErr w:type="gramEnd"/>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31</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рабочих, обслуживающих оборудование</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32</w:t>
            </w:r>
          </w:p>
        </w:tc>
        <w:tc>
          <w:tcPr>
            <w:tcW w:w="4678" w:type="dxa"/>
          </w:tcPr>
          <w:p w:rsidR="003C5926" w:rsidRPr="003F33F8" w:rsidRDefault="003C5926" w:rsidP="003F33F8">
            <w:pPr>
              <w:shd w:val="clear" w:color="auto" w:fill="FFFFFF"/>
              <w:spacing w:before="10" w:after="10" w:line="288" w:lineRule="auto"/>
            </w:pPr>
            <w:r w:rsidRPr="003F33F8">
              <w:rPr>
                <w:color w:val="000000"/>
                <w:spacing w:val="-8"/>
              </w:rPr>
              <w:t>специалистов</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p>
        </w:tc>
        <w:tc>
          <w:tcPr>
            <w:tcW w:w="4678" w:type="dxa"/>
          </w:tcPr>
          <w:p w:rsidR="003C5926" w:rsidRPr="003F33F8" w:rsidRDefault="003C5926" w:rsidP="003F33F8">
            <w:pPr>
              <w:shd w:val="clear" w:color="auto" w:fill="FFFFFF"/>
              <w:spacing w:before="10" w:after="10" w:line="288" w:lineRule="auto"/>
              <w:rPr>
                <w:u w:val="single"/>
              </w:rPr>
            </w:pPr>
            <w:r w:rsidRPr="003F33F8">
              <w:rPr>
                <w:color w:val="000000"/>
                <w:spacing w:val="-6"/>
                <w:u w:val="single"/>
              </w:rPr>
              <w:t xml:space="preserve">Удержаны из </w:t>
            </w:r>
            <w:proofErr w:type="spellStart"/>
            <w:r w:rsidRPr="003F33F8">
              <w:rPr>
                <w:color w:val="000000"/>
                <w:spacing w:val="-6"/>
                <w:u w:val="single"/>
              </w:rPr>
              <w:t>з</w:t>
            </w:r>
            <w:proofErr w:type="spellEnd"/>
            <w:r w:rsidRPr="003F33F8">
              <w:rPr>
                <w:color w:val="000000"/>
                <w:spacing w:val="-6"/>
                <w:u w:val="single"/>
              </w:rPr>
              <w:t>/платы:</w:t>
            </w:r>
          </w:p>
        </w:tc>
        <w:tc>
          <w:tcPr>
            <w:tcW w:w="992" w:type="dxa"/>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6"/>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33</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налог на доходы физических лиц</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81,9</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98,3</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65,5</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90,1</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73,7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94,2</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69,6</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102,4</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77,8</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106,5</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34</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по исполнительным листам</w:t>
            </w:r>
          </w:p>
        </w:tc>
        <w:tc>
          <w:tcPr>
            <w:tcW w:w="992" w:type="dxa"/>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2,7</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3,2</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2,2</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3,0</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2,4</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3,1</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2,3</w:t>
            </w:r>
          </w:p>
        </w:tc>
        <w:tc>
          <w:tcPr>
            <w:tcW w:w="850"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3,4</w:t>
            </w:r>
          </w:p>
        </w:tc>
        <w:tc>
          <w:tcPr>
            <w:tcW w:w="851"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2,6</w:t>
            </w:r>
          </w:p>
        </w:tc>
        <w:tc>
          <w:tcPr>
            <w:tcW w:w="786" w:type="dxa"/>
            <w:vAlign w:val="center"/>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3,5</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35</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остаток ранее выданной подотчетной суммы</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0,8</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0,6</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0,9</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0,7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0,9</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0,7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0,8</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1,1</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p>
        </w:tc>
        <w:tc>
          <w:tcPr>
            <w:tcW w:w="4678" w:type="dxa"/>
          </w:tcPr>
          <w:p w:rsidR="003C5926" w:rsidRPr="003F33F8" w:rsidRDefault="003C5926" w:rsidP="003F33F8">
            <w:pPr>
              <w:shd w:val="clear" w:color="auto" w:fill="FFFFFF"/>
              <w:spacing w:before="10" w:after="10" w:line="288" w:lineRule="auto"/>
              <w:rPr>
                <w:u w:val="single"/>
              </w:rPr>
            </w:pPr>
            <w:r w:rsidRPr="003F33F8">
              <w:rPr>
                <w:color w:val="000000"/>
                <w:spacing w:val="-6"/>
                <w:u w:val="single"/>
              </w:rPr>
              <w:t>Начислена амортизация:</w:t>
            </w:r>
          </w:p>
        </w:tc>
        <w:tc>
          <w:tcPr>
            <w:tcW w:w="992" w:type="dxa"/>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6"/>
              </w:rPr>
            </w:pP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36</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производственного оборудования</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49,1</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58,9</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39,3</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54,0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44,2</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56,5</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41,7</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61,4</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46,6</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63,8</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37</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здания заводоуправления</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35,4</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42,5</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28,3</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38,9</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31,9</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40,7</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30,1</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44,3</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33,6</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46,0</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38</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Получены наличные в кассу с расчетного счета на выплату аванса</w:t>
            </w:r>
          </w:p>
        </w:tc>
        <w:tc>
          <w:tcPr>
            <w:tcW w:w="992" w:type="dxa"/>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300,0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360,0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240,0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330,0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270,0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345,0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255,0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375,0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285,0</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390,0</w:t>
            </w:r>
          </w:p>
        </w:tc>
      </w:tr>
      <w:tr w:rsidR="003C5926" w:rsidRPr="003F33F8" w:rsidTr="003F33F8">
        <w:tc>
          <w:tcPr>
            <w:tcW w:w="675"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39</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Выдан из кассы аванс</w:t>
            </w:r>
          </w:p>
        </w:tc>
        <w:tc>
          <w:tcPr>
            <w:tcW w:w="992" w:type="dxa"/>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300,0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360,0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240,0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330,0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270,0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345,0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255,0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375,0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285,0</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390,0</w:t>
            </w:r>
          </w:p>
        </w:tc>
      </w:tr>
      <w:tr w:rsidR="003C5926" w:rsidRPr="003F33F8" w:rsidTr="003F33F8">
        <w:tc>
          <w:tcPr>
            <w:tcW w:w="675" w:type="dxa"/>
          </w:tcPr>
          <w:p w:rsidR="003C5926" w:rsidRPr="003F33F8" w:rsidRDefault="003C5926" w:rsidP="003F33F8">
            <w:pPr>
              <w:shd w:val="clear" w:color="auto" w:fill="FFFFFF"/>
              <w:spacing w:before="10" w:after="10" w:line="288" w:lineRule="auto"/>
              <w:rPr>
                <w:b/>
                <w:u w:val="single"/>
              </w:rPr>
            </w:pPr>
          </w:p>
        </w:tc>
        <w:tc>
          <w:tcPr>
            <w:tcW w:w="4678" w:type="dxa"/>
          </w:tcPr>
          <w:p w:rsidR="003C5926" w:rsidRPr="003F33F8" w:rsidRDefault="003C5926" w:rsidP="003F33F8">
            <w:pPr>
              <w:shd w:val="clear" w:color="auto" w:fill="FFFFFF"/>
              <w:spacing w:before="10" w:after="10" w:line="288" w:lineRule="auto"/>
              <w:rPr>
                <w:u w:val="single"/>
              </w:rPr>
            </w:pPr>
            <w:r w:rsidRPr="003F33F8">
              <w:rPr>
                <w:color w:val="000000"/>
                <w:spacing w:val="-6"/>
                <w:u w:val="single"/>
              </w:rPr>
              <w:t xml:space="preserve">Распределены и списаны </w:t>
            </w:r>
            <w:proofErr w:type="gramStart"/>
            <w:r w:rsidRPr="003F33F8">
              <w:rPr>
                <w:color w:val="000000"/>
                <w:spacing w:val="-6"/>
                <w:u w:val="single"/>
              </w:rPr>
              <w:t>ОПР</w:t>
            </w:r>
            <w:proofErr w:type="gramEnd"/>
            <w:r w:rsidRPr="003F33F8">
              <w:rPr>
                <w:color w:val="000000"/>
                <w:spacing w:val="-6"/>
                <w:u w:val="single"/>
              </w:rPr>
              <w:t>:</w:t>
            </w:r>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40</w:t>
            </w:r>
          </w:p>
        </w:tc>
        <w:tc>
          <w:tcPr>
            <w:tcW w:w="4678" w:type="dxa"/>
          </w:tcPr>
          <w:p w:rsidR="003C5926" w:rsidRPr="003F33F8" w:rsidRDefault="003C5926" w:rsidP="003F33F8">
            <w:pPr>
              <w:shd w:val="clear" w:color="auto" w:fill="FFFFFF"/>
              <w:spacing w:before="10" w:after="10" w:line="288" w:lineRule="auto"/>
            </w:pPr>
            <w:r w:rsidRPr="003F33F8">
              <w:rPr>
                <w:color w:val="000000"/>
                <w:spacing w:val="-7"/>
              </w:rPr>
              <w:t>на изделие</w:t>
            </w:r>
            <w:proofErr w:type="gramStart"/>
            <w:r w:rsidRPr="003F33F8">
              <w:rPr>
                <w:color w:val="000000"/>
                <w:spacing w:val="-7"/>
              </w:rPr>
              <w:t xml:space="preserve"> А</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7"/>
              </w:rPr>
            </w:pPr>
          </w:p>
        </w:tc>
        <w:tc>
          <w:tcPr>
            <w:tcW w:w="851" w:type="dxa"/>
            <w:vAlign w:val="center"/>
          </w:tcPr>
          <w:p w:rsidR="003C5926" w:rsidRPr="003F33F8" w:rsidRDefault="003C5926" w:rsidP="003F33F8">
            <w:pPr>
              <w:shd w:val="clear" w:color="auto" w:fill="FFFFFF"/>
              <w:spacing w:before="10" w:after="10" w:line="288" w:lineRule="auto"/>
              <w:rPr>
                <w:color w:val="000000"/>
                <w:spacing w:val="-7"/>
              </w:rPr>
            </w:pPr>
          </w:p>
        </w:tc>
        <w:tc>
          <w:tcPr>
            <w:tcW w:w="850" w:type="dxa"/>
            <w:vAlign w:val="center"/>
          </w:tcPr>
          <w:p w:rsidR="003C5926" w:rsidRPr="003F33F8" w:rsidRDefault="003C5926" w:rsidP="003F33F8">
            <w:pPr>
              <w:shd w:val="clear" w:color="auto" w:fill="FFFFFF"/>
              <w:spacing w:before="10" w:after="10" w:line="288" w:lineRule="auto"/>
              <w:rPr>
                <w:color w:val="000000"/>
                <w:spacing w:val="-7"/>
              </w:rPr>
            </w:pPr>
          </w:p>
        </w:tc>
        <w:tc>
          <w:tcPr>
            <w:tcW w:w="851" w:type="dxa"/>
            <w:vAlign w:val="center"/>
          </w:tcPr>
          <w:p w:rsidR="003C5926" w:rsidRPr="003F33F8" w:rsidRDefault="003C5926" w:rsidP="003F33F8">
            <w:pPr>
              <w:shd w:val="clear" w:color="auto" w:fill="FFFFFF"/>
              <w:spacing w:before="10" w:after="10" w:line="288" w:lineRule="auto"/>
              <w:rPr>
                <w:color w:val="000000"/>
                <w:spacing w:val="-7"/>
              </w:rPr>
            </w:pPr>
          </w:p>
        </w:tc>
        <w:tc>
          <w:tcPr>
            <w:tcW w:w="850" w:type="dxa"/>
            <w:vAlign w:val="center"/>
          </w:tcPr>
          <w:p w:rsidR="003C5926" w:rsidRPr="003F33F8" w:rsidRDefault="003C5926" w:rsidP="003F33F8">
            <w:pPr>
              <w:shd w:val="clear" w:color="auto" w:fill="FFFFFF"/>
              <w:spacing w:before="10" w:after="10" w:line="288" w:lineRule="auto"/>
              <w:rPr>
                <w:color w:val="000000"/>
                <w:spacing w:val="-7"/>
              </w:rPr>
            </w:pPr>
          </w:p>
        </w:tc>
        <w:tc>
          <w:tcPr>
            <w:tcW w:w="851" w:type="dxa"/>
            <w:vAlign w:val="center"/>
          </w:tcPr>
          <w:p w:rsidR="003C5926" w:rsidRPr="003F33F8" w:rsidRDefault="003C5926" w:rsidP="003F33F8">
            <w:pPr>
              <w:shd w:val="clear" w:color="auto" w:fill="FFFFFF"/>
              <w:spacing w:before="10" w:after="10" w:line="288" w:lineRule="auto"/>
              <w:rPr>
                <w:color w:val="000000"/>
                <w:spacing w:val="-7"/>
              </w:rPr>
            </w:pPr>
          </w:p>
        </w:tc>
        <w:tc>
          <w:tcPr>
            <w:tcW w:w="850" w:type="dxa"/>
            <w:vAlign w:val="center"/>
          </w:tcPr>
          <w:p w:rsidR="003C5926" w:rsidRPr="003F33F8" w:rsidRDefault="003C5926" w:rsidP="003F33F8">
            <w:pPr>
              <w:shd w:val="clear" w:color="auto" w:fill="FFFFFF"/>
              <w:spacing w:before="10" w:after="10" w:line="288" w:lineRule="auto"/>
              <w:rPr>
                <w:color w:val="000000"/>
                <w:spacing w:val="-7"/>
              </w:rPr>
            </w:pPr>
          </w:p>
        </w:tc>
        <w:tc>
          <w:tcPr>
            <w:tcW w:w="851" w:type="dxa"/>
            <w:vAlign w:val="center"/>
          </w:tcPr>
          <w:p w:rsidR="003C5926" w:rsidRPr="003F33F8" w:rsidRDefault="003C5926" w:rsidP="003F33F8">
            <w:pPr>
              <w:shd w:val="clear" w:color="auto" w:fill="FFFFFF"/>
              <w:spacing w:before="10" w:after="10" w:line="288" w:lineRule="auto"/>
              <w:rPr>
                <w:color w:val="000000"/>
                <w:spacing w:val="-7"/>
              </w:rPr>
            </w:pPr>
          </w:p>
        </w:tc>
        <w:tc>
          <w:tcPr>
            <w:tcW w:w="850" w:type="dxa"/>
            <w:vAlign w:val="center"/>
          </w:tcPr>
          <w:p w:rsidR="003C5926" w:rsidRPr="003F33F8" w:rsidRDefault="003C5926" w:rsidP="003F33F8">
            <w:pPr>
              <w:shd w:val="clear" w:color="auto" w:fill="FFFFFF"/>
              <w:spacing w:before="10" w:after="10" w:line="288" w:lineRule="auto"/>
              <w:rPr>
                <w:color w:val="000000"/>
                <w:spacing w:val="-7"/>
              </w:rPr>
            </w:pPr>
          </w:p>
        </w:tc>
        <w:tc>
          <w:tcPr>
            <w:tcW w:w="851" w:type="dxa"/>
            <w:vAlign w:val="center"/>
          </w:tcPr>
          <w:p w:rsidR="003C5926" w:rsidRPr="003F33F8" w:rsidRDefault="003C5926" w:rsidP="003F33F8">
            <w:pPr>
              <w:shd w:val="clear" w:color="auto" w:fill="FFFFFF"/>
              <w:spacing w:before="10" w:after="10" w:line="288" w:lineRule="auto"/>
              <w:rPr>
                <w:color w:val="000000"/>
                <w:spacing w:val="-7"/>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41</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на изделие</w:t>
            </w:r>
            <w:proofErr w:type="gramStart"/>
            <w:r w:rsidRPr="003F33F8">
              <w:rPr>
                <w:color w:val="000000"/>
                <w:spacing w:val="-5"/>
              </w:rPr>
              <w:t xml:space="preserve"> Б</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b/>
                <w:u w:val="single"/>
              </w:rPr>
            </w:pPr>
          </w:p>
        </w:tc>
        <w:tc>
          <w:tcPr>
            <w:tcW w:w="4678" w:type="dxa"/>
          </w:tcPr>
          <w:p w:rsidR="003C5926" w:rsidRPr="003F33F8" w:rsidRDefault="003C5926" w:rsidP="003F33F8">
            <w:pPr>
              <w:shd w:val="clear" w:color="auto" w:fill="FFFFFF"/>
              <w:spacing w:before="10" w:after="10" w:line="288" w:lineRule="auto"/>
              <w:rPr>
                <w:u w:val="single"/>
              </w:rPr>
            </w:pPr>
            <w:proofErr w:type="gramStart"/>
            <w:r w:rsidRPr="003F33F8">
              <w:rPr>
                <w:color w:val="000000"/>
                <w:spacing w:val="-6"/>
                <w:u w:val="single"/>
              </w:rPr>
              <w:t>Распределены</w:t>
            </w:r>
            <w:proofErr w:type="gramEnd"/>
            <w:r w:rsidRPr="003F33F8">
              <w:rPr>
                <w:color w:val="000000"/>
                <w:spacing w:val="-6"/>
                <w:u w:val="single"/>
              </w:rPr>
              <w:t xml:space="preserve"> и списаны ОХР:</w:t>
            </w:r>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42</w:t>
            </w:r>
          </w:p>
        </w:tc>
        <w:tc>
          <w:tcPr>
            <w:tcW w:w="4678" w:type="dxa"/>
          </w:tcPr>
          <w:p w:rsidR="003C5926" w:rsidRPr="003F33F8" w:rsidRDefault="003C5926" w:rsidP="003F33F8">
            <w:pPr>
              <w:shd w:val="clear" w:color="auto" w:fill="FFFFFF"/>
              <w:spacing w:before="10" w:after="10" w:line="288" w:lineRule="auto"/>
              <w:rPr>
                <w:color w:val="000000"/>
                <w:spacing w:val="-6"/>
              </w:rPr>
            </w:pPr>
            <w:r w:rsidRPr="003F33F8">
              <w:rPr>
                <w:color w:val="000000"/>
                <w:spacing w:val="-6"/>
              </w:rPr>
              <w:t>на изделие</w:t>
            </w:r>
            <w:proofErr w:type="gramStart"/>
            <w:r w:rsidRPr="003F33F8">
              <w:rPr>
                <w:color w:val="000000"/>
                <w:spacing w:val="-6"/>
              </w:rPr>
              <w:t xml:space="preserve"> А</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43</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на изделие</w:t>
            </w:r>
            <w:proofErr w:type="gramStart"/>
            <w:r w:rsidRPr="003F33F8">
              <w:rPr>
                <w:color w:val="000000"/>
                <w:spacing w:val="-5"/>
              </w:rPr>
              <w:t xml:space="preserve"> Б</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b/>
                <w:u w:val="single"/>
              </w:rPr>
            </w:pPr>
          </w:p>
        </w:tc>
        <w:tc>
          <w:tcPr>
            <w:tcW w:w="4678" w:type="dxa"/>
          </w:tcPr>
          <w:p w:rsidR="003C5926" w:rsidRPr="003F33F8" w:rsidRDefault="003C5926" w:rsidP="003F33F8">
            <w:pPr>
              <w:shd w:val="clear" w:color="auto" w:fill="FFFFFF"/>
              <w:spacing w:before="10" w:after="10" w:line="288" w:lineRule="auto"/>
              <w:rPr>
                <w:b/>
                <w:u w:val="single"/>
              </w:rPr>
            </w:pPr>
            <w:r w:rsidRPr="003F33F8">
              <w:rPr>
                <w:color w:val="000000"/>
                <w:spacing w:val="-5"/>
                <w:u w:val="single"/>
              </w:rPr>
              <w:t>Готовая продукция принята на склад по фактической стоимости:</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44</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изделий</w:t>
            </w:r>
            <w:proofErr w:type="gramStart"/>
            <w:r w:rsidRPr="003F33F8">
              <w:rPr>
                <w:color w:val="000000"/>
                <w:spacing w:val="-6"/>
              </w:rPr>
              <w:t xml:space="preserve"> А</w:t>
            </w:r>
            <w:proofErr w:type="gramEnd"/>
            <w:r w:rsidRPr="003F33F8">
              <w:rPr>
                <w:color w:val="000000"/>
                <w:spacing w:val="-6"/>
              </w:rPr>
              <w:t xml:space="preserve"> - 2300 шт.</w:t>
            </w:r>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45</w:t>
            </w:r>
          </w:p>
        </w:tc>
        <w:tc>
          <w:tcPr>
            <w:tcW w:w="4678" w:type="dxa"/>
          </w:tcPr>
          <w:p w:rsidR="003C5926" w:rsidRPr="003F33F8" w:rsidRDefault="003C5926" w:rsidP="003F33F8">
            <w:pPr>
              <w:shd w:val="clear" w:color="auto" w:fill="FFFFFF"/>
              <w:spacing w:before="10" w:after="10" w:line="288" w:lineRule="auto"/>
            </w:pPr>
            <w:r w:rsidRPr="003F33F8">
              <w:rPr>
                <w:color w:val="000000"/>
                <w:spacing w:val="-8"/>
              </w:rPr>
              <w:t>изделий</w:t>
            </w:r>
            <w:proofErr w:type="gramStart"/>
            <w:r w:rsidRPr="003F33F8">
              <w:rPr>
                <w:color w:val="000000"/>
                <w:spacing w:val="-8"/>
              </w:rPr>
              <w:t xml:space="preserve"> Б</w:t>
            </w:r>
            <w:proofErr w:type="gramEnd"/>
            <w:r w:rsidRPr="003F33F8">
              <w:rPr>
                <w:color w:val="000000"/>
                <w:spacing w:val="-8"/>
              </w:rPr>
              <w:t xml:space="preserve"> - 1 80 шт.</w:t>
            </w:r>
          </w:p>
        </w:tc>
        <w:tc>
          <w:tcPr>
            <w:tcW w:w="992"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b/>
                <w:u w:val="single"/>
              </w:rPr>
            </w:pPr>
          </w:p>
        </w:tc>
        <w:tc>
          <w:tcPr>
            <w:tcW w:w="4678" w:type="dxa"/>
          </w:tcPr>
          <w:p w:rsidR="003C5926" w:rsidRPr="003F33F8" w:rsidRDefault="003C5926" w:rsidP="003F33F8">
            <w:pPr>
              <w:shd w:val="clear" w:color="auto" w:fill="FFFFFF"/>
              <w:spacing w:before="10" w:after="10" w:line="288" w:lineRule="auto"/>
              <w:rPr>
                <w:b/>
                <w:u w:val="single"/>
              </w:rPr>
            </w:pPr>
            <w:r w:rsidRPr="003F33F8">
              <w:rPr>
                <w:color w:val="000000"/>
                <w:spacing w:val="-5"/>
                <w:u w:val="single"/>
              </w:rPr>
              <w:t xml:space="preserve">За отгруженную за месяц продукцию </w:t>
            </w:r>
            <w:r w:rsidRPr="003F33F8">
              <w:rPr>
                <w:color w:val="000000"/>
                <w:spacing w:val="-5"/>
                <w:u w:val="single"/>
              </w:rPr>
              <w:lastRenderedPageBreak/>
              <w:t>покупателю предъявлен счет</w:t>
            </w:r>
            <w:r w:rsidRPr="003F33F8">
              <w:rPr>
                <w:b/>
                <w:color w:val="000000"/>
                <w:spacing w:val="-5"/>
                <w:u w:val="single"/>
              </w:rPr>
              <w:t>:</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lastRenderedPageBreak/>
              <w:t>46</w:t>
            </w:r>
          </w:p>
        </w:tc>
        <w:tc>
          <w:tcPr>
            <w:tcW w:w="4678" w:type="dxa"/>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по изделию</w:t>
            </w:r>
            <w:proofErr w:type="gramStart"/>
            <w:r w:rsidRPr="003F33F8">
              <w:rPr>
                <w:color w:val="000000"/>
                <w:spacing w:val="-5"/>
              </w:rPr>
              <w:t xml:space="preserve"> А</w:t>
            </w:r>
            <w:proofErr w:type="gramEnd"/>
            <w:r w:rsidRPr="003F33F8">
              <w:rPr>
                <w:color w:val="000000"/>
                <w:spacing w:val="-5"/>
              </w:rPr>
              <w:t xml:space="preserve"> - 2000 шт.</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4320,0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5184,0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3456,0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4752,0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3888,0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4968,0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3672,0</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5400,0</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4104,0</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5616,0</w:t>
            </w: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47</w:t>
            </w:r>
          </w:p>
        </w:tc>
        <w:tc>
          <w:tcPr>
            <w:tcW w:w="4678" w:type="dxa"/>
          </w:tcPr>
          <w:p w:rsidR="003C5926" w:rsidRPr="003F33F8" w:rsidRDefault="003C5926" w:rsidP="003F33F8">
            <w:pPr>
              <w:shd w:val="clear" w:color="auto" w:fill="FFFFFF"/>
              <w:spacing w:before="10" w:after="10" w:line="288" w:lineRule="auto"/>
            </w:pPr>
            <w:r w:rsidRPr="003F33F8">
              <w:rPr>
                <w:color w:val="000000"/>
                <w:spacing w:val="-8"/>
              </w:rPr>
              <w:t>по изделию</w:t>
            </w:r>
            <w:proofErr w:type="gramStart"/>
            <w:r w:rsidRPr="003F33F8">
              <w:rPr>
                <w:color w:val="000000"/>
                <w:spacing w:val="-8"/>
              </w:rPr>
              <w:t xml:space="preserve"> Б</w:t>
            </w:r>
            <w:proofErr w:type="gramEnd"/>
            <w:r w:rsidRPr="003F33F8">
              <w:rPr>
                <w:color w:val="000000"/>
                <w:spacing w:val="-8"/>
              </w:rPr>
              <w:t xml:space="preserve"> - 1 60 шт.</w:t>
            </w:r>
          </w:p>
        </w:tc>
        <w:tc>
          <w:tcPr>
            <w:tcW w:w="992"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652,8</w:t>
            </w:r>
          </w:p>
        </w:tc>
        <w:tc>
          <w:tcPr>
            <w:tcW w:w="850"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783,4</w:t>
            </w:r>
          </w:p>
        </w:tc>
        <w:tc>
          <w:tcPr>
            <w:tcW w:w="851"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522,2</w:t>
            </w:r>
          </w:p>
        </w:tc>
        <w:tc>
          <w:tcPr>
            <w:tcW w:w="850"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718,1</w:t>
            </w:r>
          </w:p>
        </w:tc>
        <w:tc>
          <w:tcPr>
            <w:tcW w:w="851"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587,5</w:t>
            </w:r>
          </w:p>
        </w:tc>
        <w:tc>
          <w:tcPr>
            <w:tcW w:w="850"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750,7</w:t>
            </w:r>
          </w:p>
        </w:tc>
        <w:tc>
          <w:tcPr>
            <w:tcW w:w="851"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554,9</w:t>
            </w:r>
          </w:p>
        </w:tc>
        <w:tc>
          <w:tcPr>
            <w:tcW w:w="850"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816,0</w:t>
            </w:r>
          </w:p>
        </w:tc>
        <w:tc>
          <w:tcPr>
            <w:tcW w:w="851"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620,2</w:t>
            </w:r>
          </w:p>
        </w:tc>
        <w:tc>
          <w:tcPr>
            <w:tcW w:w="786" w:type="dxa"/>
            <w:vAlign w:val="center"/>
          </w:tcPr>
          <w:p w:rsidR="003C5926" w:rsidRPr="003F33F8" w:rsidRDefault="003C5926" w:rsidP="003F33F8">
            <w:pPr>
              <w:shd w:val="clear" w:color="auto" w:fill="FFFFFF"/>
              <w:spacing w:before="10" w:after="10" w:line="288" w:lineRule="auto"/>
              <w:rPr>
                <w:color w:val="000000"/>
                <w:spacing w:val="-8"/>
              </w:rPr>
            </w:pPr>
            <w:r w:rsidRPr="003F33F8">
              <w:rPr>
                <w:color w:val="000000"/>
                <w:spacing w:val="-8"/>
              </w:rPr>
              <w:t>848,6</w:t>
            </w: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48</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Покупателем оплачен счет по проданному изделию</w:t>
            </w:r>
            <w:proofErr w:type="gramStart"/>
            <w:r w:rsidRPr="003F33F8">
              <w:rPr>
                <w:color w:val="000000"/>
                <w:spacing w:val="-5"/>
              </w:rPr>
              <w:t xml:space="preserve"> А</w:t>
            </w:r>
            <w:proofErr w:type="gramEnd"/>
            <w:r w:rsidRPr="003F33F8">
              <w:rPr>
                <w:color w:val="000000"/>
                <w:spacing w:val="-5"/>
              </w:rPr>
              <w:t xml:space="preserve"> </w:t>
            </w:r>
          </w:p>
        </w:tc>
        <w:tc>
          <w:tcPr>
            <w:tcW w:w="992"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b/>
              </w:rPr>
            </w:pPr>
          </w:p>
        </w:tc>
        <w:tc>
          <w:tcPr>
            <w:tcW w:w="4678" w:type="dxa"/>
          </w:tcPr>
          <w:p w:rsidR="003C5926" w:rsidRPr="003F33F8" w:rsidRDefault="003C5926" w:rsidP="003F33F8">
            <w:pPr>
              <w:shd w:val="clear" w:color="auto" w:fill="FFFFFF"/>
              <w:spacing w:before="10" w:after="10" w:line="288" w:lineRule="auto"/>
            </w:pPr>
            <w:r w:rsidRPr="003F33F8">
              <w:rPr>
                <w:color w:val="000000"/>
                <w:spacing w:val="-6"/>
                <w:u w:val="single"/>
              </w:rPr>
              <w:t>Начислен НДС по реализации</w:t>
            </w:r>
            <w:r w:rsidRPr="003F33F8">
              <w:rPr>
                <w:color w:val="000000"/>
                <w:spacing w:val="-6"/>
              </w:rPr>
              <w:t>:</w:t>
            </w:r>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49</w:t>
            </w:r>
          </w:p>
        </w:tc>
        <w:tc>
          <w:tcPr>
            <w:tcW w:w="4678" w:type="dxa"/>
          </w:tcPr>
          <w:p w:rsidR="003C5926" w:rsidRPr="003F33F8" w:rsidRDefault="003C5926" w:rsidP="003F33F8">
            <w:pPr>
              <w:shd w:val="clear" w:color="auto" w:fill="FFFFFF"/>
              <w:spacing w:before="10" w:after="10" w:line="288" w:lineRule="auto"/>
            </w:pPr>
            <w:r w:rsidRPr="003F33F8">
              <w:rPr>
                <w:color w:val="000000"/>
                <w:spacing w:val="-3"/>
              </w:rPr>
              <w:t>изделия</w:t>
            </w:r>
            <w:proofErr w:type="gramStart"/>
            <w:r w:rsidRPr="003F33F8">
              <w:rPr>
                <w:color w:val="000000"/>
                <w:spacing w:val="-3"/>
              </w:rPr>
              <w:t xml:space="preserve"> А</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3"/>
              </w:rPr>
            </w:pPr>
          </w:p>
        </w:tc>
        <w:tc>
          <w:tcPr>
            <w:tcW w:w="851" w:type="dxa"/>
            <w:vAlign w:val="center"/>
          </w:tcPr>
          <w:p w:rsidR="003C5926" w:rsidRPr="003F33F8" w:rsidRDefault="003C5926" w:rsidP="003F33F8">
            <w:pPr>
              <w:shd w:val="clear" w:color="auto" w:fill="FFFFFF"/>
              <w:spacing w:before="10" w:after="10" w:line="288" w:lineRule="auto"/>
              <w:rPr>
                <w:color w:val="000000"/>
                <w:spacing w:val="-3"/>
              </w:rPr>
            </w:pPr>
          </w:p>
        </w:tc>
        <w:tc>
          <w:tcPr>
            <w:tcW w:w="850" w:type="dxa"/>
            <w:vAlign w:val="center"/>
          </w:tcPr>
          <w:p w:rsidR="003C5926" w:rsidRPr="003F33F8" w:rsidRDefault="003C5926" w:rsidP="003F33F8">
            <w:pPr>
              <w:shd w:val="clear" w:color="auto" w:fill="FFFFFF"/>
              <w:spacing w:before="10" w:after="10" w:line="288" w:lineRule="auto"/>
              <w:rPr>
                <w:color w:val="000000"/>
                <w:spacing w:val="-3"/>
              </w:rPr>
            </w:pPr>
          </w:p>
        </w:tc>
        <w:tc>
          <w:tcPr>
            <w:tcW w:w="851" w:type="dxa"/>
            <w:vAlign w:val="center"/>
          </w:tcPr>
          <w:p w:rsidR="003C5926" w:rsidRPr="003F33F8" w:rsidRDefault="003C5926" w:rsidP="003F33F8">
            <w:pPr>
              <w:shd w:val="clear" w:color="auto" w:fill="FFFFFF"/>
              <w:spacing w:before="10" w:after="10" w:line="288" w:lineRule="auto"/>
              <w:rPr>
                <w:color w:val="000000"/>
                <w:spacing w:val="-3"/>
              </w:rPr>
            </w:pPr>
          </w:p>
        </w:tc>
        <w:tc>
          <w:tcPr>
            <w:tcW w:w="850" w:type="dxa"/>
            <w:vAlign w:val="center"/>
          </w:tcPr>
          <w:p w:rsidR="003C5926" w:rsidRPr="003F33F8" w:rsidRDefault="003C5926" w:rsidP="003F33F8">
            <w:pPr>
              <w:shd w:val="clear" w:color="auto" w:fill="FFFFFF"/>
              <w:spacing w:before="10" w:after="10" w:line="288" w:lineRule="auto"/>
              <w:rPr>
                <w:color w:val="000000"/>
                <w:spacing w:val="-3"/>
              </w:rPr>
            </w:pPr>
          </w:p>
        </w:tc>
        <w:tc>
          <w:tcPr>
            <w:tcW w:w="851" w:type="dxa"/>
            <w:vAlign w:val="center"/>
          </w:tcPr>
          <w:p w:rsidR="003C5926" w:rsidRPr="003F33F8" w:rsidRDefault="003C5926" w:rsidP="003F33F8">
            <w:pPr>
              <w:shd w:val="clear" w:color="auto" w:fill="FFFFFF"/>
              <w:spacing w:before="10" w:after="10" w:line="288" w:lineRule="auto"/>
              <w:rPr>
                <w:color w:val="000000"/>
                <w:spacing w:val="-3"/>
              </w:rPr>
            </w:pPr>
          </w:p>
        </w:tc>
        <w:tc>
          <w:tcPr>
            <w:tcW w:w="850" w:type="dxa"/>
            <w:vAlign w:val="center"/>
          </w:tcPr>
          <w:p w:rsidR="003C5926" w:rsidRPr="003F33F8" w:rsidRDefault="003C5926" w:rsidP="003F33F8">
            <w:pPr>
              <w:shd w:val="clear" w:color="auto" w:fill="FFFFFF"/>
              <w:spacing w:before="10" w:after="10" w:line="288" w:lineRule="auto"/>
              <w:rPr>
                <w:color w:val="000000"/>
                <w:spacing w:val="-3"/>
              </w:rPr>
            </w:pPr>
          </w:p>
        </w:tc>
        <w:tc>
          <w:tcPr>
            <w:tcW w:w="851" w:type="dxa"/>
            <w:vAlign w:val="center"/>
          </w:tcPr>
          <w:p w:rsidR="003C5926" w:rsidRPr="003F33F8" w:rsidRDefault="003C5926" w:rsidP="003F33F8">
            <w:pPr>
              <w:shd w:val="clear" w:color="auto" w:fill="FFFFFF"/>
              <w:spacing w:before="10" w:after="10" w:line="288" w:lineRule="auto"/>
              <w:rPr>
                <w:color w:val="000000"/>
                <w:spacing w:val="-3"/>
              </w:rPr>
            </w:pPr>
          </w:p>
        </w:tc>
        <w:tc>
          <w:tcPr>
            <w:tcW w:w="850" w:type="dxa"/>
            <w:vAlign w:val="center"/>
          </w:tcPr>
          <w:p w:rsidR="003C5926" w:rsidRPr="003F33F8" w:rsidRDefault="003C5926" w:rsidP="003F33F8">
            <w:pPr>
              <w:shd w:val="clear" w:color="auto" w:fill="FFFFFF"/>
              <w:spacing w:before="10" w:after="10" w:line="288" w:lineRule="auto"/>
              <w:rPr>
                <w:color w:val="000000"/>
                <w:spacing w:val="-3"/>
              </w:rPr>
            </w:pPr>
          </w:p>
        </w:tc>
        <w:tc>
          <w:tcPr>
            <w:tcW w:w="851" w:type="dxa"/>
            <w:vAlign w:val="center"/>
          </w:tcPr>
          <w:p w:rsidR="003C5926" w:rsidRPr="003F33F8" w:rsidRDefault="003C5926" w:rsidP="003F33F8">
            <w:pPr>
              <w:shd w:val="clear" w:color="auto" w:fill="FFFFFF"/>
              <w:spacing w:before="10" w:after="10" w:line="288" w:lineRule="auto"/>
              <w:rPr>
                <w:color w:val="000000"/>
                <w:spacing w:val="-3"/>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50</w:t>
            </w:r>
          </w:p>
        </w:tc>
        <w:tc>
          <w:tcPr>
            <w:tcW w:w="4678" w:type="dxa"/>
          </w:tcPr>
          <w:p w:rsidR="003C5926" w:rsidRPr="003F33F8" w:rsidRDefault="003C5926" w:rsidP="003F33F8">
            <w:pPr>
              <w:shd w:val="clear" w:color="auto" w:fill="FFFFFF"/>
              <w:spacing w:before="10" w:after="10" w:line="288" w:lineRule="auto"/>
            </w:pPr>
            <w:r w:rsidRPr="003F33F8">
              <w:rPr>
                <w:color w:val="000000"/>
                <w:spacing w:val="-2"/>
              </w:rPr>
              <w:t>изделия</w:t>
            </w:r>
            <w:proofErr w:type="gramStart"/>
            <w:r w:rsidRPr="003F33F8">
              <w:rPr>
                <w:color w:val="000000"/>
                <w:spacing w:val="-2"/>
              </w:rPr>
              <w:t xml:space="preserve"> Б</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850"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850"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850"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850" w:type="dxa"/>
            <w:vAlign w:val="center"/>
          </w:tcPr>
          <w:p w:rsidR="003C5926" w:rsidRPr="003F33F8" w:rsidRDefault="003C5926" w:rsidP="003F33F8">
            <w:pPr>
              <w:shd w:val="clear" w:color="auto" w:fill="FFFFFF"/>
              <w:spacing w:before="10" w:after="10" w:line="288" w:lineRule="auto"/>
              <w:rPr>
                <w:color w:val="000000"/>
                <w:spacing w:val="-2"/>
              </w:rPr>
            </w:pPr>
          </w:p>
        </w:tc>
        <w:tc>
          <w:tcPr>
            <w:tcW w:w="851" w:type="dxa"/>
            <w:vAlign w:val="center"/>
          </w:tcPr>
          <w:p w:rsidR="003C5926" w:rsidRPr="003F33F8" w:rsidRDefault="003C5926" w:rsidP="003F33F8">
            <w:pPr>
              <w:shd w:val="clear" w:color="auto" w:fill="FFFFFF"/>
              <w:spacing w:before="10" w:after="10" w:line="288" w:lineRule="auto"/>
              <w:rPr>
                <w:color w:val="000000"/>
                <w:spacing w:val="-2"/>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51</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Оплачены расходы по продаже продукции с расчетного счета</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12,3</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14,8</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9,8</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13,5</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11,1</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14,1</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10,5</w:t>
            </w:r>
          </w:p>
        </w:tc>
        <w:tc>
          <w:tcPr>
            <w:tcW w:w="850"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15,4</w:t>
            </w:r>
          </w:p>
        </w:tc>
        <w:tc>
          <w:tcPr>
            <w:tcW w:w="851"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11,7</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16,0</w:t>
            </w: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52</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кроме того НДС</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u w:val="single"/>
              </w:rPr>
            </w:pPr>
          </w:p>
        </w:tc>
        <w:tc>
          <w:tcPr>
            <w:tcW w:w="4678" w:type="dxa"/>
          </w:tcPr>
          <w:p w:rsidR="003C5926" w:rsidRPr="003F33F8" w:rsidRDefault="003C5926" w:rsidP="003F33F8">
            <w:pPr>
              <w:shd w:val="clear" w:color="auto" w:fill="FFFFFF"/>
              <w:spacing w:before="10" w:after="10" w:line="288" w:lineRule="auto"/>
              <w:rPr>
                <w:u w:val="single"/>
              </w:rPr>
            </w:pPr>
            <w:r w:rsidRPr="003F33F8">
              <w:rPr>
                <w:color w:val="000000"/>
                <w:spacing w:val="-5"/>
                <w:u w:val="single"/>
              </w:rPr>
              <w:t xml:space="preserve">Списывается фактическая себестоимость по реализованной продукции: </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53</w:t>
            </w:r>
          </w:p>
        </w:tc>
        <w:tc>
          <w:tcPr>
            <w:tcW w:w="4678" w:type="dxa"/>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по изделию</w:t>
            </w:r>
            <w:proofErr w:type="gramStart"/>
            <w:r w:rsidRPr="003F33F8">
              <w:rPr>
                <w:color w:val="000000"/>
                <w:spacing w:val="-5"/>
              </w:rPr>
              <w:t xml:space="preserve"> А</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54</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по изделию</w:t>
            </w:r>
            <w:proofErr w:type="gramStart"/>
            <w:r w:rsidRPr="003F33F8">
              <w:rPr>
                <w:color w:val="000000"/>
                <w:spacing w:val="-6"/>
              </w:rPr>
              <w:t xml:space="preserve"> Б</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p>
        </w:tc>
        <w:tc>
          <w:tcPr>
            <w:tcW w:w="4678" w:type="dxa"/>
          </w:tcPr>
          <w:p w:rsidR="003C5926" w:rsidRPr="003F33F8" w:rsidRDefault="003C5926" w:rsidP="003F33F8">
            <w:pPr>
              <w:shd w:val="clear" w:color="auto" w:fill="FFFFFF"/>
              <w:spacing w:before="10" w:after="10" w:line="288" w:lineRule="auto"/>
            </w:pPr>
            <w:r w:rsidRPr="003F33F8">
              <w:rPr>
                <w:color w:val="000000"/>
                <w:spacing w:val="-6"/>
                <w:u w:val="single"/>
              </w:rPr>
              <w:t>Списываются расходы по продаже</w:t>
            </w:r>
            <w:r w:rsidRPr="003F33F8">
              <w:rPr>
                <w:color w:val="000000"/>
                <w:spacing w:val="-6"/>
              </w:rPr>
              <w:t>:</w:t>
            </w:r>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55</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по изделию</w:t>
            </w:r>
            <w:proofErr w:type="gramStart"/>
            <w:r w:rsidRPr="003F33F8">
              <w:rPr>
                <w:color w:val="000000"/>
                <w:spacing w:val="-6"/>
              </w:rPr>
              <w:t xml:space="preserve"> А</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56</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по изделию</w:t>
            </w:r>
            <w:proofErr w:type="gramStart"/>
            <w:r w:rsidRPr="003F33F8">
              <w:rPr>
                <w:color w:val="000000"/>
                <w:spacing w:val="-6"/>
              </w:rPr>
              <w:t xml:space="preserve"> Б</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57</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Зачтен НДС по расходам на продажу</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b/>
              </w:rPr>
            </w:pPr>
          </w:p>
        </w:tc>
        <w:tc>
          <w:tcPr>
            <w:tcW w:w="4678" w:type="dxa"/>
          </w:tcPr>
          <w:p w:rsidR="003C5926" w:rsidRPr="003F33F8" w:rsidRDefault="003C5926" w:rsidP="003F33F8">
            <w:pPr>
              <w:shd w:val="clear" w:color="auto" w:fill="FFFFFF"/>
              <w:spacing w:before="10" w:after="10" w:line="288" w:lineRule="auto"/>
            </w:pPr>
            <w:r w:rsidRPr="003F33F8">
              <w:rPr>
                <w:color w:val="000000"/>
                <w:spacing w:val="-6"/>
                <w:u w:val="single"/>
              </w:rPr>
              <w:t>Выявляются результаты продажи</w:t>
            </w:r>
            <w:r w:rsidRPr="003F33F8">
              <w:rPr>
                <w:color w:val="000000"/>
                <w:spacing w:val="-6"/>
              </w:rPr>
              <w:t>:</w:t>
            </w:r>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57</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по изделию</w:t>
            </w:r>
            <w:proofErr w:type="gramStart"/>
            <w:r w:rsidRPr="003F33F8">
              <w:rPr>
                <w:color w:val="000000"/>
                <w:spacing w:val="-6"/>
              </w:rPr>
              <w:t xml:space="preserve"> А</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58</w:t>
            </w:r>
          </w:p>
        </w:tc>
        <w:tc>
          <w:tcPr>
            <w:tcW w:w="4678" w:type="dxa"/>
          </w:tcPr>
          <w:p w:rsidR="003C5926" w:rsidRPr="003F33F8" w:rsidRDefault="003C5926" w:rsidP="003F33F8">
            <w:pPr>
              <w:shd w:val="clear" w:color="auto" w:fill="FFFFFF"/>
              <w:spacing w:before="10" w:after="10" w:line="288" w:lineRule="auto"/>
            </w:pPr>
            <w:r w:rsidRPr="003F33F8">
              <w:rPr>
                <w:color w:val="000000"/>
                <w:spacing w:val="-6"/>
              </w:rPr>
              <w:t>по изделию</w:t>
            </w:r>
            <w:proofErr w:type="gramStart"/>
            <w:r w:rsidRPr="003F33F8">
              <w:rPr>
                <w:color w:val="000000"/>
                <w:spacing w:val="-6"/>
              </w:rPr>
              <w:t xml:space="preserve"> Б</w:t>
            </w:r>
            <w:proofErr w:type="gramEnd"/>
          </w:p>
        </w:tc>
        <w:tc>
          <w:tcPr>
            <w:tcW w:w="992"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850" w:type="dxa"/>
            <w:vAlign w:val="center"/>
          </w:tcPr>
          <w:p w:rsidR="003C5926" w:rsidRPr="003F33F8" w:rsidRDefault="003C5926" w:rsidP="003F33F8">
            <w:pPr>
              <w:shd w:val="clear" w:color="auto" w:fill="FFFFFF"/>
              <w:spacing w:before="10" w:after="10" w:line="288" w:lineRule="auto"/>
              <w:rPr>
                <w:color w:val="000000"/>
                <w:spacing w:val="-6"/>
              </w:rPr>
            </w:pPr>
          </w:p>
        </w:tc>
        <w:tc>
          <w:tcPr>
            <w:tcW w:w="851" w:type="dxa"/>
            <w:vAlign w:val="center"/>
          </w:tcPr>
          <w:p w:rsidR="003C5926" w:rsidRPr="003F33F8" w:rsidRDefault="003C5926" w:rsidP="003F33F8">
            <w:pPr>
              <w:shd w:val="clear" w:color="auto" w:fill="FFFFFF"/>
              <w:spacing w:before="10" w:after="10" w:line="288" w:lineRule="auto"/>
              <w:rPr>
                <w:color w:val="000000"/>
                <w:spacing w:val="-6"/>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59</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Начислен налог на прибыль (24%)</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rPr>
                <w:b/>
                <w:u w:val="single"/>
              </w:rPr>
            </w:pPr>
          </w:p>
        </w:tc>
        <w:tc>
          <w:tcPr>
            <w:tcW w:w="4678" w:type="dxa"/>
          </w:tcPr>
          <w:p w:rsidR="003C5926" w:rsidRPr="003F33F8" w:rsidRDefault="003C5926" w:rsidP="003F33F8">
            <w:pPr>
              <w:shd w:val="clear" w:color="auto" w:fill="FFFFFF"/>
              <w:spacing w:before="10" w:after="10" w:line="288" w:lineRule="auto"/>
              <w:rPr>
                <w:u w:val="single"/>
              </w:rPr>
            </w:pPr>
            <w:r w:rsidRPr="003F33F8">
              <w:rPr>
                <w:color w:val="000000"/>
                <w:spacing w:val="-5"/>
                <w:u w:val="single"/>
              </w:rPr>
              <w:t>Перечислена с расчетного счета задолженность:</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60</w:t>
            </w:r>
          </w:p>
        </w:tc>
        <w:tc>
          <w:tcPr>
            <w:tcW w:w="4678" w:type="dxa"/>
          </w:tcPr>
          <w:p w:rsidR="003C5926" w:rsidRPr="003F33F8" w:rsidRDefault="003C5926" w:rsidP="003F33F8">
            <w:pPr>
              <w:shd w:val="clear" w:color="auto" w:fill="FFFFFF"/>
              <w:spacing w:before="10" w:after="10" w:line="288" w:lineRule="auto"/>
            </w:pPr>
            <w:r w:rsidRPr="003F33F8">
              <w:rPr>
                <w:color w:val="000000"/>
                <w:spacing w:val="-8"/>
              </w:rPr>
              <w:t>бюджету</w:t>
            </w:r>
          </w:p>
        </w:tc>
        <w:tc>
          <w:tcPr>
            <w:tcW w:w="992"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850" w:type="dxa"/>
            <w:vAlign w:val="center"/>
          </w:tcPr>
          <w:p w:rsidR="003C5926" w:rsidRPr="003F33F8" w:rsidRDefault="003C5926" w:rsidP="003F33F8">
            <w:pPr>
              <w:shd w:val="clear" w:color="auto" w:fill="FFFFFF"/>
              <w:spacing w:before="10" w:after="10" w:line="288" w:lineRule="auto"/>
              <w:rPr>
                <w:color w:val="000000"/>
                <w:spacing w:val="-8"/>
              </w:rPr>
            </w:pPr>
          </w:p>
        </w:tc>
        <w:tc>
          <w:tcPr>
            <w:tcW w:w="851" w:type="dxa"/>
            <w:vAlign w:val="center"/>
          </w:tcPr>
          <w:p w:rsidR="003C5926" w:rsidRPr="003F33F8" w:rsidRDefault="003C5926" w:rsidP="003F33F8">
            <w:pPr>
              <w:shd w:val="clear" w:color="auto" w:fill="FFFFFF"/>
              <w:spacing w:before="10" w:after="10" w:line="288" w:lineRule="auto"/>
              <w:rPr>
                <w:color w:val="000000"/>
                <w:spacing w:val="-8"/>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lastRenderedPageBreak/>
              <w:t>61</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органам соцстраха</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850"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line="288" w:lineRule="auto"/>
              <w:rPr>
                <w:color w:val="000000"/>
                <w:spacing w:val="-5"/>
              </w:rPr>
            </w:pPr>
          </w:p>
        </w:tc>
        <w:tc>
          <w:tcPr>
            <w:tcW w:w="786" w:type="dxa"/>
            <w:vAlign w:val="center"/>
          </w:tcPr>
          <w:p w:rsidR="003C5926" w:rsidRPr="003F33F8" w:rsidRDefault="003C5926" w:rsidP="003F33F8">
            <w:pPr>
              <w:shd w:val="clear" w:color="auto" w:fill="FFFFFF"/>
              <w:spacing w:before="10" w:after="10" w:line="288" w:lineRule="auto"/>
              <w:rPr>
                <w:color w:val="000000"/>
                <w:spacing w:val="-5"/>
              </w:rPr>
            </w:pPr>
          </w:p>
        </w:tc>
      </w:tr>
      <w:tr w:rsidR="003C5926" w:rsidRPr="003F33F8" w:rsidTr="003F33F8">
        <w:tc>
          <w:tcPr>
            <w:tcW w:w="675" w:type="dxa"/>
          </w:tcPr>
          <w:p w:rsidR="003C5926" w:rsidRPr="003F33F8" w:rsidRDefault="003C5926" w:rsidP="003F33F8">
            <w:pPr>
              <w:shd w:val="clear" w:color="auto" w:fill="FFFFFF"/>
              <w:spacing w:before="10" w:after="10" w:line="288" w:lineRule="auto"/>
            </w:pPr>
            <w:r w:rsidRPr="003F33F8">
              <w:t>62</w:t>
            </w:r>
          </w:p>
        </w:tc>
        <w:tc>
          <w:tcPr>
            <w:tcW w:w="4678" w:type="dxa"/>
          </w:tcPr>
          <w:p w:rsidR="003C5926" w:rsidRPr="003F33F8" w:rsidRDefault="003C5926" w:rsidP="003F33F8">
            <w:pPr>
              <w:shd w:val="clear" w:color="auto" w:fill="FFFFFF"/>
              <w:spacing w:before="10" w:after="10" w:line="288" w:lineRule="auto"/>
            </w:pPr>
            <w:r w:rsidRPr="003F33F8">
              <w:rPr>
                <w:color w:val="000000"/>
                <w:spacing w:val="-5"/>
              </w:rPr>
              <w:t>Произведены расчеты по ссуде</w:t>
            </w:r>
          </w:p>
        </w:tc>
        <w:tc>
          <w:tcPr>
            <w:tcW w:w="992" w:type="dxa"/>
            <w:vAlign w:val="center"/>
          </w:tcPr>
          <w:p w:rsidR="003C5926" w:rsidRPr="003F33F8" w:rsidRDefault="003C5926" w:rsidP="003F33F8">
            <w:pPr>
              <w:shd w:val="clear" w:color="auto" w:fill="FFFFFF"/>
              <w:spacing w:before="10" w:after="10" w:line="288" w:lineRule="auto"/>
              <w:rPr>
                <w:color w:val="000000"/>
                <w:spacing w:val="-5"/>
              </w:rPr>
            </w:pPr>
          </w:p>
        </w:tc>
        <w:tc>
          <w:tcPr>
            <w:tcW w:w="851"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250,0</w:t>
            </w:r>
          </w:p>
        </w:tc>
        <w:tc>
          <w:tcPr>
            <w:tcW w:w="850"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300,0</w:t>
            </w:r>
          </w:p>
        </w:tc>
        <w:tc>
          <w:tcPr>
            <w:tcW w:w="851"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200,0</w:t>
            </w:r>
          </w:p>
        </w:tc>
        <w:tc>
          <w:tcPr>
            <w:tcW w:w="850"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275,0</w:t>
            </w:r>
          </w:p>
        </w:tc>
        <w:tc>
          <w:tcPr>
            <w:tcW w:w="851"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225,0</w:t>
            </w:r>
          </w:p>
        </w:tc>
        <w:tc>
          <w:tcPr>
            <w:tcW w:w="850"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287,5</w:t>
            </w:r>
          </w:p>
        </w:tc>
        <w:tc>
          <w:tcPr>
            <w:tcW w:w="851"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212,5</w:t>
            </w:r>
          </w:p>
        </w:tc>
        <w:tc>
          <w:tcPr>
            <w:tcW w:w="850"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312,5</w:t>
            </w:r>
          </w:p>
        </w:tc>
        <w:tc>
          <w:tcPr>
            <w:tcW w:w="851" w:type="dxa"/>
            <w:vAlign w:val="center"/>
          </w:tcPr>
          <w:p w:rsidR="003C5926" w:rsidRPr="003F33F8" w:rsidRDefault="003C5926" w:rsidP="003F33F8">
            <w:pPr>
              <w:shd w:val="clear" w:color="auto" w:fill="FFFFFF"/>
              <w:spacing w:before="10" w:after="10"/>
              <w:jc w:val="center"/>
              <w:rPr>
                <w:color w:val="000000"/>
                <w:spacing w:val="-5"/>
              </w:rPr>
            </w:pPr>
            <w:r w:rsidRPr="003F33F8">
              <w:rPr>
                <w:color w:val="000000"/>
                <w:spacing w:val="-5"/>
              </w:rPr>
              <w:t>237,5</w:t>
            </w:r>
          </w:p>
        </w:tc>
        <w:tc>
          <w:tcPr>
            <w:tcW w:w="786" w:type="dxa"/>
            <w:vAlign w:val="center"/>
          </w:tcPr>
          <w:p w:rsidR="003C5926" w:rsidRPr="003F33F8" w:rsidRDefault="003C5926" w:rsidP="003F33F8">
            <w:pPr>
              <w:shd w:val="clear" w:color="auto" w:fill="FFFFFF"/>
              <w:spacing w:before="10" w:after="10" w:line="288" w:lineRule="auto"/>
              <w:rPr>
                <w:color w:val="000000"/>
                <w:spacing w:val="-5"/>
              </w:rPr>
            </w:pPr>
            <w:r w:rsidRPr="003F33F8">
              <w:rPr>
                <w:color w:val="000000"/>
                <w:spacing w:val="-5"/>
              </w:rPr>
              <w:t>325.</w:t>
            </w:r>
          </w:p>
        </w:tc>
      </w:tr>
    </w:tbl>
    <w:p w:rsidR="003C5926" w:rsidRPr="003F33F8" w:rsidRDefault="003C5926" w:rsidP="003C5926">
      <w:pPr>
        <w:spacing w:line="288" w:lineRule="auto"/>
        <w:rPr>
          <w:color w:val="000000"/>
        </w:rPr>
        <w:sectPr w:rsidR="003C5926" w:rsidRPr="003F33F8" w:rsidSect="003F33F8">
          <w:pgSz w:w="16838" w:h="11906" w:orient="landscape" w:code="9"/>
          <w:pgMar w:top="851" w:right="1134" w:bottom="1418" w:left="1134" w:header="708" w:footer="708" w:gutter="0"/>
          <w:cols w:space="720"/>
          <w:docGrid w:linePitch="326"/>
        </w:sectPr>
      </w:pPr>
    </w:p>
    <w:p w:rsidR="00E4639E" w:rsidRPr="003F33F8" w:rsidRDefault="00E4639E" w:rsidP="00E4639E">
      <w:pPr>
        <w:spacing w:line="288" w:lineRule="auto"/>
      </w:pPr>
    </w:p>
    <w:p w:rsidR="00E4639E" w:rsidRPr="003F33F8" w:rsidRDefault="00E4639E" w:rsidP="00E4639E">
      <w:pPr>
        <w:widowControl w:val="0"/>
        <w:shd w:val="clear" w:color="auto" w:fill="FFFFFF"/>
        <w:tabs>
          <w:tab w:val="left" w:pos="142"/>
        </w:tabs>
        <w:autoSpaceDE w:val="0"/>
        <w:autoSpaceDN w:val="0"/>
        <w:adjustRightInd w:val="0"/>
        <w:spacing w:line="288" w:lineRule="auto"/>
        <w:ind w:right="-6"/>
        <w:jc w:val="right"/>
        <w:rPr>
          <w:i/>
        </w:rPr>
      </w:pPr>
      <w:r w:rsidRPr="003F33F8">
        <w:rPr>
          <w:i/>
        </w:rPr>
        <w:t>Приложение 4</w:t>
      </w:r>
    </w:p>
    <w:p w:rsidR="00E4639E" w:rsidRPr="003F33F8" w:rsidRDefault="00E4639E" w:rsidP="00E4639E">
      <w:pPr>
        <w:pStyle w:val="ConsNonformat"/>
        <w:widowControl/>
        <w:spacing w:line="288" w:lineRule="auto"/>
        <w:ind w:right="0"/>
        <w:jc w:val="center"/>
        <w:rPr>
          <w:rFonts w:ascii="Times New Roman" w:hAnsi="Times New Roman" w:cs="Times New Roman"/>
          <w:b/>
          <w:sz w:val="24"/>
          <w:szCs w:val="24"/>
        </w:rPr>
      </w:pPr>
      <w:r w:rsidRPr="003F33F8">
        <w:rPr>
          <w:rFonts w:ascii="Times New Roman" w:hAnsi="Times New Roman" w:cs="Times New Roman"/>
          <w:b/>
          <w:sz w:val="24"/>
          <w:szCs w:val="24"/>
        </w:rPr>
        <w:t>БУХГАЛТЕРСКИЙ БАЛАНС</w:t>
      </w:r>
    </w:p>
    <w:p w:rsidR="00E4639E" w:rsidRPr="003F33F8" w:rsidRDefault="00E4639E" w:rsidP="00E4639E">
      <w:pPr>
        <w:pStyle w:val="ConsNonformat"/>
        <w:widowControl/>
        <w:spacing w:line="288" w:lineRule="auto"/>
        <w:ind w:right="0"/>
        <w:jc w:val="center"/>
        <w:rPr>
          <w:rFonts w:ascii="Times New Roman" w:hAnsi="Times New Roman" w:cs="Times New Roman"/>
          <w:sz w:val="24"/>
          <w:szCs w:val="24"/>
        </w:rPr>
      </w:pPr>
      <w:r w:rsidRPr="003F33F8">
        <w:rPr>
          <w:rFonts w:ascii="Times New Roman" w:hAnsi="Times New Roman" w:cs="Times New Roman"/>
          <w:sz w:val="24"/>
          <w:szCs w:val="24"/>
        </w:rPr>
        <w:t>на _____________ 200_ г.</w:t>
      </w:r>
    </w:p>
    <w:p w:rsidR="00E4639E" w:rsidRPr="003F33F8" w:rsidRDefault="00E4639E" w:rsidP="00E4639E">
      <w:pPr>
        <w:pStyle w:val="ConsNonformat"/>
        <w:widowControl/>
        <w:spacing w:line="288" w:lineRule="auto"/>
        <w:ind w:right="0"/>
        <w:rPr>
          <w:sz w:val="24"/>
          <w:szCs w:val="24"/>
        </w:rPr>
      </w:pPr>
    </w:p>
    <w:tbl>
      <w:tblPr>
        <w:tblW w:w="0" w:type="auto"/>
        <w:tblInd w:w="70" w:type="dxa"/>
        <w:tblLayout w:type="fixed"/>
        <w:tblCellMar>
          <w:left w:w="70" w:type="dxa"/>
          <w:right w:w="70" w:type="dxa"/>
        </w:tblCellMar>
        <w:tblLook w:val="0000"/>
      </w:tblPr>
      <w:tblGrid>
        <w:gridCol w:w="5387"/>
        <w:gridCol w:w="850"/>
        <w:gridCol w:w="1418"/>
        <w:gridCol w:w="1417"/>
      </w:tblGrid>
      <w:tr w:rsidR="00E4639E" w:rsidRPr="003F33F8" w:rsidTr="001C0A58">
        <w:trPr>
          <w:trHeight w:val="480"/>
        </w:trPr>
        <w:tc>
          <w:tcPr>
            <w:tcW w:w="5387" w:type="dxa"/>
            <w:tcBorders>
              <w:top w:val="single" w:sz="4" w:space="0" w:color="000000"/>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jc w:val="center"/>
              <w:rPr>
                <w:rFonts w:ascii="Times New Roman" w:hAnsi="Times New Roman" w:cs="Times New Roman"/>
                <w:b/>
                <w:sz w:val="24"/>
                <w:szCs w:val="24"/>
              </w:rPr>
            </w:pPr>
            <w:r w:rsidRPr="003F33F8">
              <w:rPr>
                <w:rFonts w:ascii="Times New Roman" w:hAnsi="Times New Roman" w:cs="Times New Roman"/>
                <w:b/>
                <w:sz w:val="24"/>
                <w:szCs w:val="24"/>
              </w:rPr>
              <w:t>АКТИВ</w:t>
            </w:r>
          </w:p>
        </w:tc>
        <w:tc>
          <w:tcPr>
            <w:tcW w:w="850" w:type="dxa"/>
            <w:tcBorders>
              <w:top w:val="single" w:sz="4" w:space="0" w:color="000000"/>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Код</w:t>
            </w:r>
            <w:r w:rsidRPr="003F33F8">
              <w:rPr>
                <w:rFonts w:ascii="Times New Roman" w:hAnsi="Times New Roman" w:cs="Times New Roman"/>
                <w:sz w:val="24"/>
                <w:szCs w:val="24"/>
              </w:rPr>
              <w:br/>
              <w:t>показателя</w:t>
            </w:r>
          </w:p>
        </w:tc>
        <w:tc>
          <w:tcPr>
            <w:tcW w:w="1418" w:type="dxa"/>
            <w:tcBorders>
              <w:top w:val="single" w:sz="4" w:space="0" w:color="000000"/>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На начало</w:t>
            </w:r>
            <w:r w:rsidRPr="003F33F8">
              <w:rPr>
                <w:rFonts w:ascii="Times New Roman" w:hAnsi="Times New Roman" w:cs="Times New Roman"/>
                <w:sz w:val="24"/>
                <w:szCs w:val="24"/>
              </w:rPr>
              <w:br/>
              <w:t>отчетного</w:t>
            </w:r>
            <w:r w:rsidRPr="003F33F8">
              <w:rPr>
                <w:rFonts w:ascii="Times New Roman" w:hAnsi="Times New Roman" w:cs="Times New Roman"/>
                <w:sz w:val="24"/>
                <w:szCs w:val="24"/>
              </w:rPr>
              <w:br/>
              <w:t>года</w:t>
            </w:r>
          </w:p>
        </w:tc>
        <w:tc>
          <w:tcPr>
            <w:tcW w:w="1417" w:type="dxa"/>
            <w:tcBorders>
              <w:top w:val="single" w:sz="4" w:space="0" w:color="000000"/>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На конец </w:t>
            </w:r>
            <w:r w:rsidRPr="003F33F8">
              <w:rPr>
                <w:rFonts w:ascii="Times New Roman" w:hAnsi="Times New Roman" w:cs="Times New Roman"/>
                <w:sz w:val="24"/>
                <w:szCs w:val="24"/>
              </w:rPr>
              <w:br/>
              <w:t>отчетного</w:t>
            </w:r>
            <w:r w:rsidRPr="003F33F8">
              <w:rPr>
                <w:rFonts w:ascii="Times New Roman" w:hAnsi="Times New Roman" w:cs="Times New Roman"/>
                <w:sz w:val="24"/>
                <w:szCs w:val="24"/>
              </w:rPr>
              <w:br/>
              <w:t>периода</w:t>
            </w: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jc w:val="center"/>
              <w:rPr>
                <w:rFonts w:ascii="Times New Roman" w:hAnsi="Times New Roman" w:cs="Times New Roman"/>
                <w:sz w:val="24"/>
                <w:szCs w:val="24"/>
              </w:rPr>
            </w:pPr>
            <w:r w:rsidRPr="003F33F8">
              <w:rPr>
                <w:rFonts w:ascii="Times New Roman" w:hAnsi="Times New Roman" w:cs="Times New Roman"/>
                <w:sz w:val="24"/>
                <w:szCs w:val="24"/>
              </w:rPr>
              <w:t>1</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jc w:val="center"/>
              <w:rPr>
                <w:rFonts w:ascii="Times New Roman" w:hAnsi="Times New Roman" w:cs="Times New Roman"/>
                <w:sz w:val="24"/>
                <w:szCs w:val="24"/>
              </w:rPr>
            </w:pPr>
            <w:r w:rsidRPr="003F33F8">
              <w:rPr>
                <w:rFonts w:ascii="Times New Roman" w:hAnsi="Times New Roman" w:cs="Times New Roman"/>
                <w:sz w:val="24"/>
                <w:szCs w:val="24"/>
              </w:rPr>
              <w:t>2</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jc w:val="center"/>
              <w:rPr>
                <w:rFonts w:ascii="Times New Roman" w:hAnsi="Times New Roman" w:cs="Times New Roman"/>
                <w:sz w:val="24"/>
                <w:szCs w:val="24"/>
              </w:rPr>
            </w:pPr>
            <w:r w:rsidRPr="003F33F8">
              <w:rPr>
                <w:rFonts w:ascii="Times New Roman" w:hAnsi="Times New Roman" w:cs="Times New Roman"/>
                <w:sz w:val="24"/>
                <w:szCs w:val="24"/>
              </w:rPr>
              <w:t>3</w:t>
            </w: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jc w:val="center"/>
              <w:rPr>
                <w:rFonts w:ascii="Times New Roman" w:hAnsi="Times New Roman" w:cs="Times New Roman"/>
                <w:sz w:val="24"/>
                <w:szCs w:val="24"/>
              </w:rPr>
            </w:pPr>
            <w:r w:rsidRPr="003F33F8">
              <w:rPr>
                <w:rFonts w:ascii="Times New Roman" w:hAnsi="Times New Roman" w:cs="Times New Roman"/>
                <w:sz w:val="24"/>
                <w:szCs w:val="24"/>
              </w:rPr>
              <w:t>4</w:t>
            </w:r>
          </w:p>
        </w:tc>
      </w:tr>
      <w:tr w:rsidR="00E4639E" w:rsidRPr="003F33F8" w:rsidTr="001C0A58">
        <w:trPr>
          <w:trHeight w:val="48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I. ВНЕОБОРОТНЫЕ АКТИВЫ </w:t>
            </w:r>
            <w:r w:rsidRPr="003F33F8">
              <w:rPr>
                <w:rFonts w:ascii="Times New Roman" w:hAnsi="Times New Roman" w:cs="Times New Roman"/>
                <w:sz w:val="24"/>
                <w:szCs w:val="24"/>
              </w:rPr>
              <w:br/>
              <w:t xml:space="preserve">Нематериальные активы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br/>
              <w:t xml:space="preserve">110  </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Основные средства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120  </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Незавершенное строительство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130  </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720"/>
        </w:trPr>
        <w:tc>
          <w:tcPr>
            <w:tcW w:w="5387" w:type="dxa"/>
            <w:tcBorders>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Доходные вложения в материальные</w:t>
            </w:r>
            <w:r w:rsidRPr="003F33F8">
              <w:rPr>
                <w:rFonts w:ascii="Times New Roman" w:hAnsi="Times New Roman" w:cs="Times New Roman"/>
                <w:sz w:val="24"/>
                <w:szCs w:val="24"/>
              </w:rPr>
              <w:br/>
              <w:t xml:space="preserve">ценности </w:t>
            </w:r>
          </w:p>
        </w:tc>
        <w:tc>
          <w:tcPr>
            <w:tcW w:w="850" w:type="dxa"/>
            <w:tcBorders>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br/>
              <w:t>135</w:t>
            </w:r>
          </w:p>
        </w:tc>
        <w:tc>
          <w:tcPr>
            <w:tcW w:w="1418" w:type="dxa"/>
            <w:tcBorders>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8"/>
        </w:trPr>
        <w:tc>
          <w:tcPr>
            <w:tcW w:w="5387" w:type="dxa"/>
            <w:tcBorders>
              <w:top w:val="single" w:sz="4" w:space="0" w:color="auto"/>
              <w:left w:val="single" w:sz="4" w:space="0" w:color="000000"/>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p>
        </w:tc>
        <w:tc>
          <w:tcPr>
            <w:tcW w:w="850" w:type="dxa"/>
            <w:tcBorders>
              <w:top w:val="single" w:sz="4" w:space="0" w:color="auto"/>
              <w:left w:val="single" w:sz="4" w:space="0" w:color="000000"/>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p>
        </w:tc>
        <w:tc>
          <w:tcPr>
            <w:tcW w:w="1418" w:type="dxa"/>
            <w:tcBorders>
              <w:top w:val="single" w:sz="4" w:space="0" w:color="auto"/>
              <w:lef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Долгосрочные финансовые вложения</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140</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Отложенные налоговые активы</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145</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Прочие </w:t>
            </w:r>
            <w:proofErr w:type="spellStart"/>
            <w:r w:rsidRPr="003F33F8">
              <w:rPr>
                <w:rFonts w:ascii="Times New Roman" w:hAnsi="Times New Roman" w:cs="Times New Roman"/>
                <w:sz w:val="24"/>
                <w:szCs w:val="24"/>
              </w:rPr>
              <w:t>внеоборотные</w:t>
            </w:r>
            <w:proofErr w:type="spellEnd"/>
            <w:r w:rsidRPr="003F33F8">
              <w:rPr>
                <w:rFonts w:ascii="Times New Roman" w:hAnsi="Times New Roman" w:cs="Times New Roman"/>
                <w:sz w:val="24"/>
                <w:szCs w:val="24"/>
              </w:rPr>
              <w:t xml:space="preserve"> активы</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150</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ИТОГО по разделу I</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190</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48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II. ОБОРОТНЫЕ АКТИВЫ </w:t>
            </w:r>
            <w:r w:rsidRPr="003F33F8">
              <w:rPr>
                <w:rFonts w:ascii="Times New Roman" w:hAnsi="Times New Roman" w:cs="Times New Roman"/>
                <w:sz w:val="24"/>
                <w:szCs w:val="24"/>
              </w:rPr>
              <w:br/>
              <w:t xml:space="preserve">Запасы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br/>
              <w:t>210</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48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в том числе: сырье, материалы и другие аналогичные ценности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6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затраты в незавершенном производстве</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6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готовая продукция и товары для перепродажи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товары отгруженные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расходы будущих периодов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прочие запасы и затраты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6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Налог на добавленную стоимость по</w:t>
            </w:r>
            <w:r w:rsidRPr="003F33F8">
              <w:rPr>
                <w:rFonts w:ascii="Times New Roman" w:hAnsi="Times New Roman" w:cs="Times New Roman"/>
                <w:sz w:val="24"/>
                <w:szCs w:val="24"/>
              </w:rPr>
              <w:br/>
              <w:t xml:space="preserve">приобретенным ценностям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br/>
              <w:t xml:space="preserve">220  </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48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Дебиторская задолженность (платежи по</w:t>
            </w:r>
            <w:r w:rsidRPr="003F33F8">
              <w:rPr>
                <w:rFonts w:ascii="Times New Roman" w:hAnsi="Times New Roman" w:cs="Times New Roman"/>
                <w:sz w:val="24"/>
                <w:szCs w:val="24"/>
              </w:rPr>
              <w:br/>
              <w:t>которой ожидаются более чем через 12</w:t>
            </w:r>
            <w:r w:rsidRPr="003F33F8">
              <w:rPr>
                <w:rFonts w:ascii="Times New Roman" w:hAnsi="Times New Roman" w:cs="Times New Roman"/>
                <w:sz w:val="24"/>
                <w:szCs w:val="24"/>
              </w:rPr>
              <w:br/>
              <w:t xml:space="preserve">месяцев </w:t>
            </w:r>
            <w:proofErr w:type="gramStart"/>
            <w:r w:rsidRPr="003F33F8">
              <w:rPr>
                <w:rFonts w:ascii="Times New Roman" w:hAnsi="Times New Roman" w:cs="Times New Roman"/>
                <w:sz w:val="24"/>
                <w:szCs w:val="24"/>
              </w:rPr>
              <w:t>после отчетной</w:t>
            </w:r>
            <w:proofErr w:type="gramEnd"/>
            <w:r w:rsidRPr="003F33F8">
              <w:rPr>
                <w:rFonts w:ascii="Times New Roman" w:hAnsi="Times New Roman" w:cs="Times New Roman"/>
                <w:sz w:val="24"/>
                <w:szCs w:val="24"/>
              </w:rPr>
              <w:t xml:space="preserve"> даты) </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br/>
            </w:r>
            <w:r w:rsidRPr="003F33F8">
              <w:rPr>
                <w:rFonts w:ascii="Times New Roman" w:hAnsi="Times New Roman" w:cs="Times New Roman"/>
                <w:sz w:val="24"/>
                <w:szCs w:val="24"/>
              </w:rPr>
              <w:br/>
              <w:t xml:space="preserve">230  </w:t>
            </w: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40"/>
        </w:trPr>
        <w:tc>
          <w:tcPr>
            <w:tcW w:w="5387"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в том числе покупатели и заказчики</w:t>
            </w:r>
          </w:p>
        </w:tc>
        <w:tc>
          <w:tcPr>
            <w:tcW w:w="850"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8" w:type="dxa"/>
            <w:tcBorders>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1134"/>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Дебиторская задолженность (платежи по</w:t>
            </w:r>
            <w:r w:rsidRPr="003F33F8">
              <w:rPr>
                <w:rFonts w:ascii="Times New Roman" w:hAnsi="Times New Roman" w:cs="Times New Roman"/>
                <w:sz w:val="24"/>
                <w:szCs w:val="24"/>
              </w:rPr>
              <w:br/>
              <w:t>которой ожидаются в течение 12</w:t>
            </w:r>
            <w:r w:rsidRPr="003F33F8">
              <w:rPr>
                <w:rFonts w:ascii="Times New Roman" w:hAnsi="Times New Roman" w:cs="Times New Roman"/>
                <w:sz w:val="24"/>
                <w:szCs w:val="24"/>
              </w:rPr>
              <w:br/>
              <w:t xml:space="preserve">месяцев после отчетной даты) </w:t>
            </w:r>
          </w:p>
        </w:tc>
        <w:tc>
          <w:tcPr>
            <w:tcW w:w="850"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br/>
            </w:r>
            <w:r w:rsidRPr="003F33F8">
              <w:rPr>
                <w:rFonts w:ascii="Times New Roman" w:hAnsi="Times New Roman" w:cs="Times New Roman"/>
                <w:sz w:val="24"/>
                <w:szCs w:val="24"/>
              </w:rPr>
              <w:br/>
              <w:t xml:space="preserve">240  </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83"/>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sz w:val="24"/>
                <w:szCs w:val="24"/>
              </w:rPr>
            </w:pPr>
            <w:r w:rsidRPr="003F33F8">
              <w:rPr>
                <w:rFonts w:ascii="Times New Roman" w:hAnsi="Times New Roman" w:cs="Times New Roman"/>
                <w:sz w:val="24"/>
                <w:szCs w:val="24"/>
              </w:rPr>
              <w:t xml:space="preserve">Краткосрочные финансовые вложения   </w:t>
            </w:r>
          </w:p>
        </w:tc>
        <w:tc>
          <w:tcPr>
            <w:tcW w:w="850"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sz w:val="24"/>
                <w:szCs w:val="24"/>
              </w:rPr>
            </w:pPr>
            <w:r w:rsidRPr="003F33F8">
              <w:rPr>
                <w:rFonts w:ascii="Times New Roman" w:hAnsi="Times New Roman" w:cs="Times New Roman"/>
                <w:sz w:val="24"/>
                <w:szCs w:val="24"/>
              </w:rPr>
              <w:t>250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15"/>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Денежные средства</w:t>
            </w:r>
          </w:p>
        </w:tc>
        <w:tc>
          <w:tcPr>
            <w:tcW w:w="850"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260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00"/>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Прочие оборотные активы</w:t>
            </w:r>
          </w:p>
        </w:tc>
        <w:tc>
          <w:tcPr>
            <w:tcW w:w="850"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270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45"/>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ИТОГО по разделу II </w:t>
            </w:r>
          </w:p>
        </w:tc>
        <w:tc>
          <w:tcPr>
            <w:tcW w:w="850"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290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60"/>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lastRenderedPageBreak/>
              <w:t xml:space="preserve">БАЛАНС </w:t>
            </w:r>
          </w:p>
        </w:tc>
        <w:tc>
          <w:tcPr>
            <w:tcW w:w="850"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300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60"/>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jc w:val="center"/>
              <w:rPr>
                <w:rFonts w:ascii="Times New Roman" w:hAnsi="Times New Roman" w:cs="Times New Roman"/>
                <w:b/>
                <w:sz w:val="24"/>
                <w:szCs w:val="24"/>
              </w:rPr>
            </w:pPr>
            <w:r w:rsidRPr="003F33F8">
              <w:rPr>
                <w:rFonts w:ascii="Times New Roman" w:hAnsi="Times New Roman" w:cs="Times New Roman"/>
                <w:b/>
                <w:sz w:val="24"/>
                <w:szCs w:val="24"/>
              </w:rPr>
              <w:t>ПАССИВ</w:t>
            </w:r>
          </w:p>
        </w:tc>
        <w:tc>
          <w:tcPr>
            <w:tcW w:w="850" w:type="dxa"/>
            <w:tcBorders>
              <w:top w:val="single" w:sz="4" w:space="0" w:color="auto"/>
              <w:left w:val="single" w:sz="4" w:space="0" w:color="000000"/>
              <w:bottom w:val="single" w:sz="4" w:space="0" w:color="auto"/>
            </w:tcBorders>
          </w:tcPr>
          <w:p w:rsidR="00E4639E" w:rsidRPr="003F33F8" w:rsidRDefault="00E4639E" w:rsidP="001C0A58"/>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60"/>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III. КАПИТАЛ И РЕЗЕРВЫ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45"/>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Уставный капитал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70"/>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Собственные  акции, выкупленные у акционеров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410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90"/>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Добавочный капитал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420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93"/>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Резервный капитал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430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1164"/>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в том числе: </w:t>
            </w:r>
            <w:r w:rsidRPr="003F33F8">
              <w:rPr>
                <w:rFonts w:ascii="Times New Roman" w:hAnsi="Times New Roman" w:cs="Times New Roman"/>
                <w:sz w:val="24"/>
                <w:szCs w:val="24"/>
              </w:rPr>
              <w:br/>
              <w:t>резервы, образованные в соответствии с законодательством</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p w:rsidR="00E4639E" w:rsidRPr="003F33F8" w:rsidRDefault="00E4639E" w:rsidP="001C0A58">
            <w:pPr>
              <w:rPr>
                <w:lang w:eastAsia="ar-SA"/>
              </w:rPr>
            </w:pPr>
          </w:p>
          <w:p w:rsidR="00E4639E" w:rsidRPr="003F33F8" w:rsidRDefault="00E4639E" w:rsidP="001C0A58">
            <w:pPr>
              <w:rPr>
                <w:lang w:eastAsia="ar-SA"/>
              </w:rPr>
            </w:pPr>
          </w:p>
          <w:p w:rsidR="00E4639E" w:rsidRPr="003F33F8" w:rsidRDefault="00E4639E" w:rsidP="001C0A58">
            <w:pPr>
              <w:rPr>
                <w:lang w:eastAsia="ar-SA"/>
              </w:rPr>
            </w:pP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749"/>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резервы, образованные в соответствии с учредительными документами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p w:rsidR="00E4639E" w:rsidRPr="003F33F8" w:rsidRDefault="00E4639E" w:rsidP="001C0A58">
            <w:pPr>
              <w:rPr>
                <w:lang w:eastAsia="ar-SA"/>
              </w:rPr>
            </w:pP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716"/>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Нераспределенная прибыль (непокрытый убыток)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p w:rsidR="00E4639E" w:rsidRPr="003F33F8" w:rsidRDefault="00E4639E" w:rsidP="001C0A58">
            <w:pPr>
              <w:rPr>
                <w:lang w:eastAsia="ar-SA"/>
              </w:rPr>
            </w:pPr>
            <w:r w:rsidRPr="003F33F8">
              <w:rPr>
                <w:lang w:eastAsia="ar-SA"/>
              </w:rPr>
              <w:t>470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45"/>
        </w:trPr>
        <w:tc>
          <w:tcPr>
            <w:tcW w:w="5387" w:type="dxa"/>
            <w:tcBorders>
              <w:top w:val="single" w:sz="4" w:space="0" w:color="auto"/>
              <w:left w:val="single" w:sz="4" w:space="0" w:color="000000"/>
              <w:bottom w:val="single" w:sz="4" w:space="0" w:color="auto"/>
            </w:tcBorders>
          </w:tcPr>
          <w:p w:rsidR="00E4639E" w:rsidRPr="003F33F8" w:rsidRDefault="00E4639E" w:rsidP="001C0A58">
            <w:pPr>
              <w:pStyle w:val="ConsCell"/>
              <w:snapToGrid w:val="0"/>
              <w:spacing w:line="288" w:lineRule="auto"/>
              <w:ind w:right="0"/>
              <w:rPr>
                <w:rFonts w:ascii="Times New Roman" w:hAnsi="Times New Roman" w:cs="Times New Roman"/>
                <w:sz w:val="24"/>
                <w:szCs w:val="24"/>
              </w:rPr>
            </w:pPr>
            <w:r w:rsidRPr="003F33F8">
              <w:rPr>
                <w:rFonts w:ascii="Times New Roman" w:hAnsi="Times New Roman" w:cs="Times New Roman"/>
                <w:sz w:val="24"/>
                <w:szCs w:val="24"/>
              </w:rPr>
              <w:t xml:space="preserve">ИТОГО по разделу III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490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598"/>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IV.ДОЛГОСРОЧНЫЕОБЯЗАТЕЛЬСТВА</w:t>
            </w:r>
          </w:p>
          <w:p w:rsidR="00E4639E" w:rsidRPr="003F33F8" w:rsidRDefault="00E4639E" w:rsidP="001C0A58">
            <w:r w:rsidRPr="003F33F8">
              <w:t>Займы и кредиты</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p w:rsidR="00E4639E" w:rsidRPr="003F33F8" w:rsidRDefault="00E4639E" w:rsidP="001C0A58">
            <w:pPr>
              <w:rPr>
                <w:lang w:eastAsia="ar-SA"/>
              </w:rPr>
            </w:pPr>
            <w:r w:rsidRPr="003F33F8">
              <w:rPr>
                <w:lang w:eastAsia="ar-SA"/>
              </w:rPr>
              <w:t>510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30"/>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Отложенные налоговые обязательства</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515</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00"/>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Прочие долгосрочные обязательства</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520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00"/>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 xml:space="preserve">ИТОГО по разделу I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590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14"/>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V. КРАТКОСРОЧНЫЕ ОБЯЗАТЕЛЬСТВА</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00"/>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 xml:space="preserve">Займы и кредиты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610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405"/>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 xml:space="preserve">Кредиторская задолженность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620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570"/>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 xml:space="preserve">в том числе: </w:t>
            </w:r>
            <w:r w:rsidRPr="003F33F8">
              <w:br/>
              <w:t xml:space="preserve">поставщики и подрядчики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15"/>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 xml:space="preserve">задолженность перед </w:t>
            </w:r>
            <w:proofErr w:type="gramStart"/>
            <w:r w:rsidRPr="003F33F8">
              <w:t>государственными</w:t>
            </w:r>
            <w:proofErr w:type="gramEnd"/>
          </w:p>
          <w:p w:rsidR="00E4639E" w:rsidRPr="003F33F8" w:rsidRDefault="00E4639E" w:rsidP="001C0A58">
            <w:r w:rsidRPr="003F33F8">
              <w:t>внебюджетными фондами</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30"/>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задолженность по налогам и сборам</w:t>
            </w:r>
          </w:p>
          <w:p w:rsidR="00E4639E" w:rsidRPr="003F33F8" w:rsidRDefault="00E4639E" w:rsidP="001C0A58">
            <w:r w:rsidRPr="003F33F8">
              <w:t xml:space="preserve">прочие кредиторы </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36"/>
        </w:trPr>
        <w:tc>
          <w:tcPr>
            <w:tcW w:w="5387" w:type="dxa"/>
            <w:tcBorders>
              <w:top w:val="single" w:sz="4" w:space="0" w:color="auto"/>
              <w:left w:val="single" w:sz="4" w:space="0" w:color="000000"/>
              <w:bottom w:val="single" w:sz="4" w:space="0" w:color="auto"/>
            </w:tcBorders>
          </w:tcPr>
          <w:p w:rsidR="00E4639E" w:rsidRPr="003F33F8" w:rsidRDefault="00E4639E" w:rsidP="001C0A58">
            <w:proofErr w:type="gramStart"/>
            <w:r w:rsidRPr="003F33F8">
              <w:t xml:space="preserve">Задолженность перед участниками учредителями) по выплате доходов </w:t>
            </w:r>
            <w:proofErr w:type="gramEnd"/>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630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88"/>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Доходы будущих периодов</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640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285"/>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Резервы предстоящих расходов</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650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45"/>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Прочие краткосрочные обязательства</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660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45"/>
        </w:trPr>
        <w:tc>
          <w:tcPr>
            <w:tcW w:w="5387" w:type="dxa"/>
            <w:tcBorders>
              <w:top w:val="single" w:sz="4" w:space="0" w:color="auto"/>
              <w:left w:val="single" w:sz="4" w:space="0" w:color="000000"/>
              <w:bottom w:val="single" w:sz="4" w:space="0" w:color="auto"/>
            </w:tcBorders>
          </w:tcPr>
          <w:p w:rsidR="00E4639E" w:rsidRPr="003F33F8" w:rsidRDefault="00E4639E" w:rsidP="001C0A58">
            <w:r w:rsidRPr="003F33F8">
              <w:t>ИТОГО по разделу</w:t>
            </w:r>
          </w:p>
        </w:tc>
        <w:tc>
          <w:tcPr>
            <w:tcW w:w="850" w:type="dxa"/>
            <w:tcBorders>
              <w:top w:val="single" w:sz="4" w:space="0" w:color="auto"/>
              <w:left w:val="single" w:sz="4" w:space="0" w:color="000000"/>
              <w:bottom w:val="single" w:sz="4" w:space="0" w:color="auto"/>
            </w:tcBorders>
          </w:tcPr>
          <w:p w:rsidR="00E4639E" w:rsidRPr="003F33F8" w:rsidRDefault="00E4639E" w:rsidP="001C0A58">
            <w:pPr>
              <w:rPr>
                <w:lang w:eastAsia="ar-SA"/>
              </w:rPr>
            </w:pPr>
            <w:r w:rsidRPr="003F33F8">
              <w:rPr>
                <w:lang w:eastAsia="ar-SA"/>
              </w:rPr>
              <w:t>690</w:t>
            </w:r>
          </w:p>
        </w:tc>
        <w:tc>
          <w:tcPr>
            <w:tcW w:w="1418" w:type="dxa"/>
            <w:tcBorders>
              <w:top w:val="single" w:sz="4" w:space="0" w:color="auto"/>
              <w:left w:val="single" w:sz="4" w:space="0" w:color="000000"/>
              <w:bottom w:val="single" w:sz="4" w:space="0" w:color="auto"/>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auto"/>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r w:rsidR="00E4639E" w:rsidRPr="003F33F8" w:rsidTr="001C0A58">
        <w:trPr>
          <w:trHeight w:val="379"/>
        </w:trPr>
        <w:tc>
          <w:tcPr>
            <w:tcW w:w="5387" w:type="dxa"/>
            <w:tcBorders>
              <w:top w:val="single" w:sz="4" w:space="0" w:color="auto"/>
              <w:left w:val="single" w:sz="4" w:space="0" w:color="000000"/>
              <w:bottom w:val="single" w:sz="4" w:space="0" w:color="000000"/>
            </w:tcBorders>
          </w:tcPr>
          <w:p w:rsidR="00E4639E" w:rsidRPr="003F33F8" w:rsidRDefault="00E4639E" w:rsidP="001C0A58">
            <w:r w:rsidRPr="003F33F8">
              <w:t xml:space="preserve">БАЛАНС </w:t>
            </w:r>
          </w:p>
        </w:tc>
        <w:tc>
          <w:tcPr>
            <w:tcW w:w="850" w:type="dxa"/>
            <w:tcBorders>
              <w:top w:val="single" w:sz="4" w:space="0" w:color="auto"/>
              <w:left w:val="single" w:sz="4" w:space="0" w:color="000000"/>
              <w:bottom w:val="single" w:sz="4" w:space="0" w:color="000000"/>
            </w:tcBorders>
          </w:tcPr>
          <w:p w:rsidR="00E4639E" w:rsidRPr="003F33F8" w:rsidRDefault="00E4639E" w:rsidP="001C0A58">
            <w:pPr>
              <w:rPr>
                <w:lang w:eastAsia="ar-SA"/>
              </w:rPr>
            </w:pPr>
            <w:r w:rsidRPr="003F33F8">
              <w:rPr>
                <w:lang w:eastAsia="ar-SA"/>
              </w:rPr>
              <w:t>700</w:t>
            </w:r>
          </w:p>
        </w:tc>
        <w:tc>
          <w:tcPr>
            <w:tcW w:w="1418" w:type="dxa"/>
            <w:tcBorders>
              <w:top w:val="single" w:sz="4" w:space="0" w:color="auto"/>
              <w:left w:val="single" w:sz="4" w:space="0" w:color="000000"/>
              <w:bottom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c>
          <w:tcPr>
            <w:tcW w:w="1417" w:type="dxa"/>
            <w:tcBorders>
              <w:top w:val="single" w:sz="4" w:space="0" w:color="auto"/>
              <w:left w:val="single" w:sz="4" w:space="0" w:color="000000"/>
              <w:bottom w:val="single" w:sz="4" w:space="0" w:color="000000"/>
              <w:right w:val="single" w:sz="4" w:space="0" w:color="000000"/>
            </w:tcBorders>
          </w:tcPr>
          <w:p w:rsidR="00E4639E" w:rsidRPr="003F33F8" w:rsidRDefault="00E4639E" w:rsidP="001C0A58">
            <w:pPr>
              <w:pStyle w:val="ConsCell"/>
              <w:widowControl/>
              <w:snapToGrid w:val="0"/>
              <w:spacing w:line="288" w:lineRule="auto"/>
              <w:ind w:right="0"/>
              <w:rPr>
                <w:rFonts w:ascii="Times New Roman" w:hAnsi="Times New Roman" w:cs="Times New Roman"/>
                <w:sz w:val="24"/>
                <w:szCs w:val="24"/>
              </w:rPr>
            </w:pPr>
          </w:p>
        </w:tc>
      </w:tr>
    </w:tbl>
    <w:p w:rsidR="00E4639E" w:rsidRPr="003F33F8" w:rsidRDefault="00E4639E" w:rsidP="00E4639E">
      <w:pPr>
        <w:spacing w:line="288" w:lineRule="auto"/>
      </w:pPr>
    </w:p>
    <w:p w:rsidR="00E4639E" w:rsidRPr="003F33F8" w:rsidRDefault="00E4639E" w:rsidP="00E4639E">
      <w:pPr>
        <w:pStyle w:val="ConsNonformat"/>
        <w:widowControl/>
        <w:spacing w:line="288" w:lineRule="auto"/>
        <w:ind w:right="0"/>
        <w:rPr>
          <w:rFonts w:ascii="Times New Roman" w:hAnsi="Times New Roman" w:cs="Times New Roman"/>
          <w:sz w:val="24"/>
          <w:szCs w:val="24"/>
        </w:rPr>
      </w:pPr>
    </w:p>
    <w:p w:rsidR="00E4639E" w:rsidRPr="003F33F8" w:rsidRDefault="00E4639E" w:rsidP="00E4639E">
      <w:pPr>
        <w:widowControl w:val="0"/>
        <w:shd w:val="clear" w:color="auto" w:fill="FFFFFF"/>
        <w:tabs>
          <w:tab w:val="left" w:pos="142"/>
        </w:tabs>
        <w:autoSpaceDE w:val="0"/>
        <w:autoSpaceDN w:val="0"/>
        <w:adjustRightInd w:val="0"/>
        <w:spacing w:after="20" w:line="288" w:lineRule="auto"/>
        <w:rPr>
          <w:b/>
        </w:rPr>
      </w:pPr>
    </w:p>
    <w:p w:rsidR="00E4639E" w:rsidRPr="003F33F8" w:rsidRDefault="00E4639E" w:rsidP="00E4639E">
      <w:pPr>
        <w:widowControl w:val="0"/>
        <w:shd w:val="clear" w:color="auto" w:fill="FFFFFF"/>
        <w:tabs>
          <w:tab w:val="left" w:pos="142"/>
        </w:tabs>
        <w:autoSpaceDE w:val="0"/>
        <w:autoSpaceDN w:val="0"/>
        <w:adjustRightInd w:val="0"/>
        <w:spacing w:after="20" w:line="288" w:lineRule="auto"/>
        <w:rPr>
          <w:b/>
        </w:rPr>
      </w:pPr>
    </w:p>
    <w:p w:rsidR="00E4639E" w:rsidRPr="003F33F8" w:rsidRDefault="00E4639E" w:rsidP="00E4639E">
      <w:pPr>
        <w:rPr>
          <w:b/>
        </w:rPr>
      </w:pPr>
      <w:r w:rsidRPr="003F33F8">
        <w:rPr>
          <w:b/>
        </w:rPr>
        <w:br w:type="page"/>
      </w:r>
    </w:p>
    <w:p w:rsidR="00E4639E" w:rsidRPr="003F33F8" w:rsidRDefault="00E4639E" w:rsidP="00E4639E">
      <w:pPr>
        <w:pStyle w:val="a9"/>
        <w:spacing w:after="62" w:line="288" w:lineRule="auto"/>
        <w:jc w:val="right"/>
        <w:rPr>
          <w:i/>
          <w:sz w:val="24"/>
        </w:rPr>
      </w:pPr>
      <w:r w:rsidRPr="003F33F8">
        <w:rPr>
          <w:i/>
          <w:sz w:val="24"/>
        </w:rPr>
        <w:lastRenderedPageBreak/>
        <w:t>Приложение 5</w:t>
      </w:r>
    </w:p>
    <w:p w:rsidR="00E4639E" w:rsidRPr="003F33F8" w:rsidRDefault="00E4639E" w:rsidP="00E4639E">
      <w:pPr>
        <w:pStyle w:val="a9"/>
        <w:spacing w:after="62" w:line="288" w:lineRule="auto"/>
        <w:jc w:val="center"/>
        <w:rPr>
          <w:b/>
          <w:sz w:val="24"/>
        </w:rPr>
      </w:pPr>
      <w:r w:rsidRPr="003F33F8">
        <w:rPr>
          <w:b/>
          <w:sz w:val="24"/>
        </w:rPr>
        <w:t xml:space="preserve">ОТЧЕТ О </w:t>
      </w:r>
      <w:r w:rsidR="00B66F91">
        <w:rPr>
          <w:b/>
          <w:sz w:val="24"/>
        </w:rPr>
        <w:t>ФИНАНСОВЫХ РЕЗУЛЬТАТАХ</w:t>
      </w:r>
    </w:p>
    <w:p w:rsidR="00E4639E" w:rsidRPr="003F33F8" w:rsidRDefault="00E4639E" w:rsidP="00E4639E">
      <w:pPr>
        <w:pStyle w:val="a9"/>
        <w:spacing w:after="119" w:line="288" w:lineRule="auto"/>
        <w:jc w:val="center"/>
        <w:rPr>
          <w:b/>
          <w:sz w:val="24"/>
        </w:rPr>
      </w:pPr>
      <w:r w:rsidRPr="003F33F8">
        <w:rPr>
          <w:b/>
          <w:sz w:val="24"/>
        </w:rPr>
        <w:t>на _____________200_ г</w:t>
      </w:r>
    </w:p>
    <w:p w:rsidR="00E4639E" w:rsidRPr="003F33F8" w:rsidRDefault="00E4639E" w:rsidP="00E4639E">
      <w:pPr>
        <w:pStyle w:val="a9"/>
        <w:spacing w:after="119" w:line="288" w:lineRule="auto"/>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8"/>
        <w:gridCol w:w="1134"/>
        <w:gridCol w:w="1276"/>
        <w:gridCol w:w="1417"/>
      </w:tblGrid>
      <w:tr w:rsidR="00E4639E" w:rsidRPr="003F33F8" w:rsidTr="001C0A58">
        <w:tc>
          <w:tcPr>
            <w:tcW w:w="4928" w:type="dxa"/>
          </w:tcPr>
          <w:p w:rsidR="00E4639E" w:rsidRPr="003F33F8" w:rsidRDefault="00E4639E" w:rsidP="001C0A58">
            <w:pPr>
              <w:pStyle w:val="af9"/>
              <w:spacing w:after="283" w:line="288" w:lineRule="auto"/>
              <w:jc w:val="center"/>
              <w:rPr>
                <w:rFonts w:cs="Times New Roman"/>
              </w:rPr>
            </w:pPr>
            <w:proofErr w:type="spellStart"/>
            <w:r w:rsidRPr="003F33F8">
              <w:rPr>
                <w:rFonts w:cs="Times New Roman"/>
              </w:rPr>
              <w:t>Наименование</w:t>
            </w:r>
            <w:proofErr w:type="spellEnd"/>
            <w:r w:rsidRPr="003F33F8">
              <w:rPr>
                <w:rFonts w:cs="Times New Roman"/>
              </w:rPr>
              <w:t xml:space="preserve"> </w:t>
            </w:r>
            <w:proofErr w:type="spellStart"/>
            <w:r w:rsidRPr="003F33F8">
              <w:rPr>
                <w:rFonts w:cs="Times New Roman"/>
              </w:rPr>
              <w:t>показателя</w:t>
            </w:r>
            <w:proofErr w:type="spellEnd"/>
          </w:p>
          <w:p w:rsidR="00E4639E" w:rsidRPr="003F33F8" w:rsidRDefault="00E4639E" w:rsidP="001C0A58">
            <w:pPr>
              <w:spacing w:line="288" w:lineRule="auto"/>
              <w:rPr>
                <w:lang w:val="en-US" w:eastAsia="en-US"/>
              </w:rPr>
            </w:pPr>
          </w:p>
          <w:p w:rsidR="00E4639E" w:rsidRPr="003F33F8" w:rsidRDefault="00E4639E" w:rsidP="001C0A58">
            <w:pPr>
              <w:pStyle w:val="a9"/>
              <w:spacing w:after="119" w:line="288" w:lineRule="auto"/>
              <w:jc w:val="left"/>
              <w:rPr>
                <w:b/>
                <w:sz w:val="24"/>
              </w:rPr>
            </w:pPr>
          </w:p>
        </w:tc>
        <w:tc>
          <w:tcPr>
            <w:tcW w:w="1134" w:type="dxa"/>
          </w:tcPr>
          <w:p w:rsidR="00E4639E" w:rsidRPr="003F33F8" w:rsidRDefault="00E4639E" w:rsidP="001C0A58">
            <w:pPr>
              <w:pStyle w:val="a9"/>
              <w:spacing w:line="288" w:lineRule="auto"/>
              <w:jc w:val="left"/>
              <w:rPr>
                <w:sz w:val="24"/>
              </w:rPr>
            </w:pPr>
            <w:r w:rsidRPr="003F33F8">
              <w:rPr>
                <w:sz w:val="24"/>
              </w:rPr>
              <w:t>Код</w:t>
            </w:r>
          </w:p>
          <w:p w:rsidR="00E4639E" w:rsidRPr="003F33F8" w:rsidRDefault="00E4639E" w:rsidP="001C0A58">
            <w:pPr>
              <w:pStyle w:val="a9"/>
              <w:spacing w:line="288" w:lineRule="auto"/>
              <w:jc w:val="left"/>
              <w:rPr>
                <w:sz w:val="24"/>
              </w:rPr>
            </w:pPr>
            <w:r w:rsidRPr="003F33F8">
              <w:rPr>
                <w:sz w:val="24"/>
              </w:rPr>
              <w:t>строки</w:t>
            </w:r>
          </w:p>
        </w:tc>
        <w:tc>
          <w:tcPr>
            <w:tcW w:w="1276" w:type="dxa"/>
          </w:tcPr>
          <w:p w:rsidR="00E4639E" w:rsidRPr="003F33F8" w:rsidRDefault="00E4639E" w:rsidP="001C0A58">
            <w:pPr>
              <w:pStyle w:val="a9"/>
              <w:spacing w:line="288" w:lineRule="auto"/>
              <w:jc w:val="left"/>
              <w:rPr>
                <w:sz w:val="24"/>
              </w:rPr>
            </w:pPr>
            <w:r w:rsidRPr="003F33F8">
              <w:rPr>
                <w:sz w:val="24"/>
              </w:rPr>
              <w:t>За</w:t>
            </w:r>
          </w:p>
          <w:p w:rsidR="00E4639E" w:rsidRPr="003F33F8" w:rsidRDefault="00E4639E" w:rsidP="001C0A58">
            <w:pPr>
              <w:pStyle w:val="a9"/>
              <w:spacing w:line="288" w:lineRule="auto"/>
              <w:jc w:val="left"/>
              <w:rPr>
                <w:sz w:val="24"/>
              </w:rPr>
            </w:pPr>
            <w:r w:rsidRPr="003F33F8">
              <w:rPr>
                <w:sz w:val="24"/>
              </w:rPr>
              <w:t xml:space="preserve">отчетный </w:t>
            </w:r>
          </w:p>
          <w:p w:rsidR="00E4639E" w:rsidRPr="003F33F8" w:rsidRDefault="00E4639E" w:rsidP="001C0A58">
            <w:pPr>
              <w:pStyle w:val="a9"/>
              <w:spacing w:line="288" w:lineRule="auto"/>
              <w:jc w:val="left"/>
              <w:rPr>
                <w:sz w:val="24"/>
              </w:rPr>
            </w:pPr>
            <w:r w:rsidRPr="003F33F8">
              <w:rPr>
                <w:sz w:val="24"/>
              </w:rPr>
              <w:t>период</w:t>
            </w:r>
          </w:p>
        </w:tc>
        <w:tc>
          <w:tcPr>
            <w:tcW w:w="1417" w:type="dxa"/>
          </w:tcPr>
          <w:p w:rsidR="00E4639E" w:rsidRPr="003F33F8" w:rsidRDefault="00E4639E" w:rsidP="001C0A58">
            <w:pPr>
              <w:pStyle w:val="a9"/>
              <w:spacing w:line="288" w:lineRule="auto"/>
              <w:jc w:val="left"/>
              <w:rPr>
                <w:sz w:val="24"/>
              </w:rPr>
            </w:pPr>
            <w:r w:rsidRPr="003F33F8">
              <w:rPr>
                <w:sz w:val="24"/>
              </w:rPr>
              <w:t>За</w:t>
            </w:r>
          </w:p>
          <w:p w:rsidR="00E4639E" w:rsidRPr="003F33F8" w:rsidRDefault="00E4639E" w:rsidP="001C0A58">
            <w:pPr>
              <w:pStyle w:val="a9"/>
              <w:spacing w:line="288" w:lineRule="auto"/>
              <w:jc w:val="left"/>
              <w:rPr>
                <w:sz w:val="24"/>
              </w:rPr>
            </w:pPr>
            <w:r w:rsidRPr="003F33F8">
              <w:rPr>
                <w:sz w:val="24"/>
              </w:rPr>
              <w:t>предыдущий период</w:t>
            </w:r>
          </w:p>
        </w:tc>
      </w:tr>
      <w:tr w:rsidR="00E4639E" w:rsidRPr="003F33F8" w:rsidTr="001C0A58">
        <w:trPr>
          <w:trHeight w:val="316"/>
        </w:trPr>
        <w:tc>
          <w:tcPr>
            <w:tcW w:w="4928" w:type="dxa"/>
          </w:tcPr>
          <w:p w:rsidR="00E4639E" w:rsidRPr="003F33F8" w:rsidRDefault="00E4639E" w:rsidP="001C0A58">
            <w:pPr>
              <w:pStyle w:val="a9"/>
              <w:spacing w:after="119" w:line="288" w:lineRule="auto"/>
              <w:jc w:val="center"/>
              <w:rPr>
                <w:sz w:val="24"/>
              </w:rPr>
            </w:pPr>
            <w:r w:rsidRPr="003F33F8">
              <w:rPr>
                <w:sz w:val="24"/>
              </w:rPr>
              <w:t>1</w:t>
            </w:r>
          </w:p>
        </w:tc>
        <w:tc>
          <w:tcPr>
            <w:tcW w:w="1134" w:type="dxa"/>
          </w:tcPr>
          <w:p w:rsidR="00E4639E" w:rsidRPr="003F33F8" w:rsidRDefault="00E4639E" w:rsidP="001C0A58">
            <w:pPr>
              <w:pStyle w:val="a9"/>
              <w:spacing w:after="119" w:line="288" w:lineRule="auto"/>
              <w:jc w:val="center"/>
              <w:rPr>
                <w:sz w:val="24"/>
              </w:rPr>
            </w:pPr>
            <w:r w:rsidRPr="003F33F8">
              <w:rPr>
                <w:sz w:val="24"/>
              </w:rPr>
              <w:t>2</w:t>
            </w:r>
          </w:p>
        </w:tc>
        <w:tc>
          <w:tcPr>
            <w:tcW w:w="1276" w:type="dxa"/>
          </w:tcPr>
          <w:p w:rsidR="00E4639E" w:rsidRPr="003F33F8" w:rsidRDefault="00E4639E" w:rsidP="001C0A58">
            <w:pPr>
              <w:pStyle w:val="a9"/>
              <w:spacing w:after="119" w:line="288" w:lineRule="auto"/>
              <w:jc w:val="center"/>
              <w:rPr>
                <w:sz w:val="24"/>
              </w:rPr>
            </w:pPr>
            <w:r w:rsidRPr="003F33F8">
              <w:rPr>
                <w:sz w:val="24"/>
              </w:rPr>
              <w:t>3</w:t>
            </w:r>
          </w:p>
        </w:tc>
        <w:tc>
          <w:tcPr>
            <w:tcW w:w="1417" w:type="dxa"/>
          </w:tcPr>
          <w:p w:rsidR="00E4639E" w:rsidRPr="003F33F8" w:rsidRDefault="00E4639E" w:rsidP="001C0A58">
            <w:pPr>
              <w:pStyle w:val="a9"/>
              <w:spacing w:after="119" w:line="288" w:lineRule="auto"/>
              <w:jc w:val="center"/>
              <w:rPr>
                <w:sz w:val="24"/>
              </w:rPr>
            </w:pPr>
            <w:r w:rsidRPr="003F33F8">
              <w:rPr>
                <w:sz w:val="24"/>
              </w:rPr>
              <w:t>4</w:t>
            </w: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I. ДОХОДЫ И РАСХОДЫ ПО ОБЫЧНЫМ ВИДАМ ДЕЯТЕЛЬНОСТИ</w:t>
            </w:r>
          </w:p>
        </w:tc>
        <w:tc>
          <w:tcPr>
            <w:tcW w:w="1134" w:type="dxa"/>
          </w:tcPr>
          <w:p w:rsidR="00E4639E" w:rsidRPr="003F33F8" w:rsidRDefault="00E4639E" w:rsidP="001C0A58">
            <w:pPr>
              <w:pStyle w:val="a9"/>
              <w:spacing w:after="119" w:line="288" w:lineRule="auto"/>
              <w:jc w:val="left"/>
              <w:rPr>
                <w:b/>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b/>
                <w:sz w:val="24"/>
              </w:rPr>
            </w:pPr>
            <w:r w:rsidRPr="003F33F8">
              <w:rPr>
                <w:sz w:val="24"/>
              </w:rPr>
              <w:t>Выручка (нетто) от реализации товаров, продукции, работ, услуг (за минусом налога на добавленную стои</w:t>
            </w:r>
            <w:r w:rsidRPr="003F33F8">
              <w:rPr>
                <w:sz w:val="24"/>
              </w:rPr>
              <w:softHyphen/>
              <w:t>мость, акцизов и аналогичных обязательных платежей),</w:t>
            </w:r>
          </w:p>
        </w:tc>
        <w:tc>
          <w:tcPr>
            <w:tcW w:w="1134" w:type="dxa"/>
          </w:tcPr>
          <w:p w:rsidR="00E4639E" w:rsidRPr="003F33F8" w:rsidRDefault="00E4639E" w:rsidP="001C0A58">
            <w:pPr>
              <w:pStyle w:val="a9"/>
              <w:spacing w:after="119" w:line="288" w:lineRule="auto"/>
              <w:jc w:val="left"/>
              <w:rPr>
                <w:sz w:val="24"/>
              </w:rPr>
            </w:pPr>
          </w:p>
          <w:p w:rsidR="00E4639E" w:rsidRPr="003F33F8" w:rsidRDefault="00E4639E" w:rsidP="001C0A58">
            <w:pPr>
              <w:pStyle w:val="a9"/>
              <w:spacing w:after="119" w:line="288" w:lineRule="auto"/>
              <w:jc w:val="left"/>
              <w:rPr>
                <w:b/>
                <w:sz w:val="24"/>
              </w:rPr>
            </w:pPr>
            <w:r w:rsidRPr="003F33F8">
              <w:rPr>
                <w:sz w:val="24"/>
              </w:rPr>
              <w:t>010</w:t>
            </w: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в том числе:</w:t>
            </w:r>
          </w:p>
          <w:p w:rsidR="00E4639E" w:rsidRPr="003F33F8" w:rsidRDefault="00E4639E" w:rsidP="001C0A58">
            <w:pPr>
              <w:pStyle w:val="a9"/>
              <w:spacing w:line="288" w:lineRule="auto"/>
              <w:jc w:val="left"/>
              <w:rPr>
                <w:b/>
                <w:sz w:val="24"/>
              </w:rPr>
            </w:pPr>
            <w:r w:rsidRPr="003F33F8">
              <w:rPr>
                <w:sz w:val="24"/>
              </w:rPr>
              <w:t>от продажи</w:t>
            </w:r>
          </w:p>
        </w:tc>
        <w:tc>
          <w:tcPr>
            <w:tcW w:w="1134" w:type="dxa"/>
          </w:tcPr>
          <w:p w:rsidR="00E4639E" w:rsidRPr="003F33F8" w:rsidRDefault="00E4639E" w:rsidP="001C0A58">
            <w:pPr>
              <w:pStyle w:val="a9"/>
              <w:spacing w:after="119" w:line="288" w:lineRule="auto"/>
              <w:jc w:val="left"/>
              <w:rPr>
                <w:sz w:val="24"/>
              </w:rPr>
            </w:pPr>
            <w:r w:rsidRPr="003F33F8">
              <w:rPr>
                <w:sz w:val="24"/>
              </w:rPr>
              <w:t>011</w:t>
            </w: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b/>
                <w:sz w:val="24"/>
              </w:rPr>
            </w:pPr>
            <w:r w:rsidRPr="003F33F8">
              <w:rPr>
                <w:sz w:val="24"/>
              </w:rPr>
              <w:t>Себестоимость проданных товаров, продукции, работ, услуг,</w:t>
            </w:r>
          </w:p>
        </w:tc>
        <w:tc>
          <w:tcPr>
            <w:tcW w:w="1134" w:type="dxa"/>
          </w:tcPr>
          <w:p w:rsidR="00E4639E" w:rsidRPr="003F33F8" w:rsidRDefault="00E4639E" w:rsidP="001C0A58">
            <w:pPr>
              <w:pStyle w:val="a9"/>
              <w:spacing w:after="119" w:line="288" w:lineRule="auto"/>
              <w:jc w:val="left"/>
              <w:rPr>
                <w:sz w:val="24"/>
              </w:rPr>
            </w:pPr>
            <w:r w:rsidRPr="003F33F8">
              <w:rPr>
                <w:sz w:val="24"/>
              </w:rPr>
              <w:t>020</w:t>
            </w: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в том числе:</w:t>
            </w:r>
          </w:p>
          <w:p w:rsidR="00E4639E" w:rsidRPr="003F33F8" w:rsidRDefault="00E4639E" w:rsidP="001C0A58">
            <w:pPr>
              <w:pStyle w:val="a9"/>
              <w:spacing w:line="288" w:lineRule="auto"/>
              <w:jc w:val="left"/>
              <w:rPr>
                <w:b/>
                <w:sz w:val="24"/>
              </w:rPr>
            </w:pPr>
            <w:r w:rsidRPr="003F33F8">
              <w:rPr>
                <w:sz w:val="24"/>
              </w:rPr>
              <w:t>проданных</w:t>
            </w:r>
          </w:p>
        </w:tc>
        <w:tc>
          <w:tcPr>
            <w:tcW w:w="1134" w:type="dxa"/>
          </w:tcPr>
          <w:p w:rsidR="00E4639E" w:rsidRPr="003F33F8" w:rsidRDefault="00E4639E" w:rsidP="001C0A58">
            <w:pPr>
              <w:pStyle w:val="a9"/>
              <w:spacing w:after="119" w:line="288" w:lineRule="auto"/>
              <w:jc w:val="left"/>
              <w:rPr>
                <w:sz w:val="24"/>
              </w:rPr>
            </w:pPr>
            <w:r w:rsidRPr="003F33F8">
              <w:rPr>
                <w:sz w:val="24"/>
              </w:rPr>
              <w:t>021</w:t>
            </w: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b/>
                <w:sz w:val="24"/>
              </w:rPr>
            </w:pPr>
            <w:r w:rsidRPr="003F33F8">
              <w:rPr>
                <w:sz w:val="24"/>
              </w:rPr>
              <w:t>Валовая прибыль</w:t>
            </w:r>
          </w:p>
        </w:tc>
        <w:tc>
          <w:tcPr>
            <w:tcW w:w="1134" w:type="dxa"/>
          </w:tcPr>
          <w:p w:rsidR="00E4639E" w:rsidRPr="003F33F8" w:rsidRDefault="00E4639E" w:rsidP="001C0A58">
            <w:pPr>
              <w:pStyle w:val="a9"/>
              <w:spacing w:after="119" w:line="288" w:lineRule="auto"/>
              <w:jc w:val="left"/>
              <w:rPr>
                <w:sz w:val="24"/>
              </w:rPr>
            </w:pPr>
            <w:r w:rsidRPr="003F33F8">
              <w:rPr>
                <w:sz w:val="24"/>
              </w:rPr>
              <w:t>029</w:t>
            </w: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Управленческие расходы</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rPr>
          <w:trHeight w:val="685"/>
        </w:trPr>
        <w:tc>
          <w:tcPr>
            <w:tcW w:w="4928" w:type="dxa"/>
          </w:tcPr>
          <w:p w:rsidR="00E4639E" w:rsidRPr="003F33F8" w:rsidRDefault="00E4639E" w:rsidP="001C0A58">
            <w:pPr>
              <w:pStyle w:val="af9"/>
              <w:spacing w:line="288" w:lineRule="auto"/>
              <w:rPr>
                <w:rFonts w:cs="Times New Roman"/>
                <w:lang w:val="ru-RU"/>
              </w:rPr>
            </w:pPr>
            <w:r w:rsidRPr="003F33F8">
              <w:rPr>
                <w:rFonts w:cs="Times New Roman"/>
                <w:lang w:val="ru-RU"/>
              </w:rPr>
              <w:t>Прибыль (убыток) от продаж (строки 010-020-030-040)</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 xml:space="preserve">II. ОПЕРАЦИОННЫЕ ДОХОДЫ И РАСХОДЫ </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Проценты к получению</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Проценты к уплате</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Доходы от участия в других организациях</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Прочие операционные доходы</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Прочие операционные расходы</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 xml:space="preserve">III. ВНЕРЕАЛИЗАЦИОННЫЕ ДОХОДЫ И РАСХОДЫ </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 xml:space="preserve">Прочие </w:t>
            </w:r>
            <w:proofErr w:type="spellStart"/>
            <w:r w:rsidRPr="003F33F8">
              <w:rPr>
                <w:sz w:val="24"/>
              </w:rPr>
              <w:t>внереализационные</w:t>
            </w:r>
            <w:proofErr w:type="spellEnd"/>
            <w:r w:rsidRPr="003F33F8">
              <w:rPr>
                <w:sz w:val="24"/>
              </w:rPr>
              <w:t xml:space="preserve"> доходы</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 xml:space="preserve">Прочие </w:t>
            </w:r>
            <w:proofErr w:type="spellStart"/>
            <w:r w:rsidRPr="003F33F8">
              <w:rPr>
                <w:sz w:val="24"/>
              </w:rPr>
              <w:t>внереализационные</w:t>
            </w:r>
            <w:proofErr w:type="spellEnd"/>
            <w:r w:rsidRPr="003F33F8">
              <w:rPr>
                <w:sz w:val="24"/>
              </w:rPr>
              <w:t xml:space="preserve"> расходы</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f9"/>
              <w:spacing w:line="288" w:lineRule="auto"/>
              <w:rPr>
                <w:rFonts w:cs="Times New Roman"/>
                <w:lang w:val="ru-RU"/>
              </w:rPr>
            </w:pPr>
            <w:r w:rsidRPr="003F33F8">
              <w:rPr>
                <w:rFonts w:cs="Times New Roman"/>
                <w:lang w:val="ru-RU"/>
              </w:rPr>
              <w:t>Прибыль (убыток) до налогообложения (строки (050+060-070+080+090-100+120-</w:t>
            </w:r>
            <w:r w:rsidRPr="003F33F8">
              <w:rPr>
                <w:rFonts w:cs="Times New Roman"/>
                <w:lang w:val="ru-RU"/>
              </w:rPr>
              <w:lastRenderedPageBreak/>
              <w:t>130))</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f9"/>
              <w:spacing w:line="288" w:lineRule="auto"/>
              <w:rPr>
                <w:rFonts w:cs="Times New Roman"/>
                <w:lang w:val="ru-RU"/>
              </w:rPr>
            </w:pPr>
            <w:r w:rsidRPr="003F33F8">
              <w:rPr>
                <w:rFonts w:cs="Times New Roman"/>
                <w:lang w:val="ru-RU"/>
              </w:rPr>
              <w:lastRenderedPageBreak/>
              <w:t>Налог на прибыль и иные аналогичные обязательные  платежи</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f9"/>
              <w:spacing w:line="288" w:lineRule="auto"/>
              <w:rPr>
                <w:rFonts w:cs="Times New Roman"/>
                <w:lang w:val="ru-RU"/>
              </w:rPr>
            </w:pPr>
            <w:r w:rsidRPr="003F33F8">
              <w:rPr>
                <w:rFonts w:cs="Times New Roman"/>
                <w:lang w:val="ru-RU"/>
              </w:rPr>
              <w:t>Прибыль (убыток) от обычной деятельности</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 xml:space="preserve">IV. ЧЕРЕЗВЫЧАЙНЫЕ ДОХОДЫ И РАСХОДЫ </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Чрезвычайные доходы</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9"/>
              <w:spacing w:line="288" w:lineRule="auto"/>
              <w:jc w:val="left"/>
              <w:rPr>
                <w:sz w:val="24"/>
              </w:rPr>
            </w:pPr>
            <w:r w:rsidRPr="003F33F8">
              <w:rPr>
                <w:sz w:val="24"/>
              </w:rPr>
              <w:t>Чрезвычайные расходы</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r w:rsidR="00E4639E" w:rsidRPr="003F33F8" w:rsidTr="001C0A58">
        <w:tc>
          <w:tcPr>
            <w:tcW w:w="4928" w:type="dxa"/>
          </w:tcPr>
          <w:p w:rsidR="00E4639E" w:rsidRPr="003F33F8" w:rsidRDefault="00E4639E" w:rsidP="001C0A58">
            <w:pPr>
              <w:pStyle w:val="af9"/>
              <w:spacing w:line="288" w:lineRule="auto"/>
              <w:rPr>
                <w:rFonts w:cs="Times New Roman"/>
                <w:lang w:val="ru-RU"/>
              </w:rPr>
            </w:pPr>
            <w:r w:rsidRPr="003F33F8">
              <w:rPr>
                <w:rFonts w:cs="Times New Roman"/>
                <w:lang w:val="ru-RU"/>
              </w:rPr>
              <w:t>Чистая прибыль (нераспределенная прибыль (убыток) отчетного периода (строки (160+170-180)))</w:t>
            </w:r>
          </w:p>
        </w:tc>
        <w:tc>
          <w:tcPr>
            <w:tcW w:w="1134" w:type="dxa"/>
          </w:tcPr>
          <w:p w:rsidR="00E4639E" w:rsidRPr="003F33F8" w:rsidRDefault="00E4639E" w:rsidP="001C0A58">
            <w:pPr>
              <w:pStyle w:val="a9"/>
              <w:spacing w:after="119" w:line="288" w:lineRule="auto"/>
              <w:jc w:val="left"/>
              <w:rPr>
                <w:sz w:val="24"/>
              </w:rPr>
            </w:pPr>
          </w:p>
        </w:tc>
        <w:tc>
          <w:tcPr>
            <w:tcW w:w="1276" w:type="dxa"/>
          </w:tcPr>
          <w:p w:rsidR="00E4639E" w:rsidRPr="003F33F8" w:rsidRDefault="00E4639E" w:rsidP="001C0A58">
            <w:pPr>
              <w:pStyle w:val="a9"/>
              <w:spacing w:after="119" w:line="288" w:lineRule="auto"/>
              <w:jc w:val="left"/>
              <w:rPr>
                <w:b/>
                <w:sz w:val="24"/>
              </w:rPr>
            </w:pPr>
          </w:p>
        </w:tc>
        <w:tc>
          <w:tcPr>
            <w:tcW w:w="1417" w:type="dxa"/>
          </w:tcPr>
          <w:p w:rsidR="00E4639E" w:rsidRPr="003F33F8" w:rsidRDefault="00E4639E" w:rsidP="001C0A58">
            <w:pPr>
              <w:pStyle w:val="a9"/>
              <w:spacing w:after="119" w:line="288" w:lineRule="auto"/>
              <w:jc w:val="left"/>
              <w:rPr>
                <w:b/>
                <w:sz w:val="24"/>
              </w:rPr>
            </w:pPr>
          </w:p>
        </w:tc>
      </w:tr>
    </w:tbl>
    <w:p w:rsidR="00E4639E" w:rsidRPr="003F33F8" w:rsidRDefault="00E4639E" w:rsidP="00E4639E">
      <w:pPr>
        <w:pStyle w:val="a9"/>
        <w:spacing w:after="119" w:line="288" w:lineRule="auto"/>
        <w:jc w:val="left"/>
        <w:rPr>
          <w:b/>
          <w:sz w:val="24"/>
        </w:rPr>
      </w:pPr>
    </w:p>
    <w:p w:rsidR="00E4639E" w:rsidRPr="003F33F8" w:rsidRDefault="00E4639E" w:rsidP="00E4639E">
      <w:pPr>
        <w:spacing w:line="288" w:lineRule="auto"/>
        <w:rPr>
          <w:i/>
        </w:rPr>
      </w:pPr>
      <w:r w:rsidRPr="003F33F8">
        <w:rPr>
          <w:i/>
        </w:rPr>
        <w:br w:type="page"/>
      </w:r>
    </w:p>
    <w:p w:rsidR="00E4639E" w:rsidRPr="003F33F8" w:rsidRDefault="00E4639E" w:rsidP="00E4639E">
      <w:pPr>
        <w:tabs>
          <w:tab w:val="left" w:pos="7755"/>
        </w:tabs>
        <w:spacing w:line="288" w:lineRule="auto"/>
        <w:jc w:val="right"/>
      </w:pPr>
      <w:bookmarkStart w:id="0" w:name="_GoBack"/>
      <w:bookmarkEnd w:id="0"/>
      <w:r w:rsidRPr="003F33F8">
        <w:rPr>
          <w:i/>
        </w:rPr>
        <w:lastRenderedPageBreak/>
        <w:t xml:space="preserve">Приложение </w:t>
      </w:r>
      <w:r w:rsidRPr="003F33F8">
        <w:t>7</w:t>
      </w:r>
    </w:p>
    <w:p w:rsidR="00E4639E" w:rsidRPr="003F33F8" w:rsidRDefault="00E4639E" w:rsidP="00E4639E">
      <w:pPr>
        <w:pStyle w:val="a9"/>
        <w:spacing w:line="288" w:lineRule="auto"/>
        <w:jc w:val="center"/>
        <w:rPr>
          <w:sz w:val="24"/>
        </w:rPr>
      </w:pPr>
    </w:p>
    <w:p w:rsidR="00E4639E" w:rsidRPr="003F33F8" w:rsidRDefault="00E4639E" w:rsidP="00E4639E">
      <w:pPr>
        <w:pStyle w:val="a9"/>
        <w:spacing w:line="288" w:lineRule="auto"/>
        <w:jc w:val="center"/>
        <w:rPr>
          <w:b/>
          <w:sz w:val="24"/>
        </w:rPr>
      </w:pPr>
      <w:r w:rsidRPr="003F33F8">
        <w:rPr>
          <w:b/>
          <w:sz w:val="24"/>
        </w:rPr>
        <w:t>ФОРМА ЖУРНАЛ - ГЛАВНАЯ</w:t>
      </w:r>
    </w:p>
    <w:p w:rsidR="00E4639E" w:rsidRPr="003F33F8" w:rsidRDefault="00E4639E" w:rsidP="00E4639E">
      <w:pPr>
        <w:pStyle w:val="a9"/>
        <w:spacing w:line="288" w:lineRule="auto"/>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709"/>
        <w:gridCol w:w="708"/>
        <w:gridCol w:w="709"/>
        <w:gridCol w:w="709"/>
        <w:gridCol w:w="709"/>
        <w:gridCol w:w="708"/>
        <w:gridCol w:w="709"/>
        <w:gridCol w:w="709"/>
        <w:gridCol w:w="709"/>
        <w:gridCol w:w="708"/>
      </w:tblGrid>
      <w:tr w:rsidR="00E4639E" w:rsidRPr="003F33F8" w:rsidTr="001C0A58">
        <w:tc>
          <w:tcPr>
            <w:tcW w:w="959" w:type="dxa"/>
            <w:vMerge w:val="restart"/>
          </w:tcPr>
          <w:p w:rsidR="00E4639E" w:rsidRPr="003F33F8" w:rsidRDefault="00E4639E" w:rsidP="001C0A58">
            <w:pPr>
              <w:spacing w:line="288" w:lineRule="auto"/>
            </w:pPr>
            <w:r w:rsidRPr="003F33F8">
              <w:t>№</w:t>
            </w:r>
          </w:p>
          <w:p w:rsidR="00E4639E" w:rsidRPr="003F33F8" w:rsidRDefault="00E4639E" w:rsidP="001C0A58">
            <w:pPr>
              <w:spacing w:line="288" w:lineRule="auto"/>
            </w:pPr>
            <w:r w:rsidRPr="003F33F8">
              <w:t>операции</w:t>
            </w:r>
          </w:p>
        </w:tc>
        <w:tc>
          <w:tcPr>
            <w:tcW w:w="1134" w:type="dxa"/>
            <w:vMerge w:val="restart"/>
          </w:tcPr>
          <w:p w:rsidR="00E4639E" w:rsidRPr="003F33F8" w:rsidRDefault="00E4639E" w:rsidP="001C0A58">
            <w:pPr>
              <w:spacing w:line="288" w:lineRule="auto"/>
            </w:pPr>
            <w:r w:rsidRPr="003F33F8">
              <w:t>Сумма</w:t>
            </w:r>
          </w:p>
          <w:p w:rsidR="00E4639E" w:rsidRPr="003F33F8" w:rsidRDefault="00E4639E" w:rsidP="001C0A58">
            <w:pPr>
              <w:spacing w:line="288" w:lineRule="auto"/>
            </w:pPr>
            <w:r w:rsidRPr="003F33F8">
              <w:t>операции</w:t>
            </w:r>
          </w:p>
        </w:tc>
        <w:tc>
          <w:tcPr>
            <w:tcW w:w="7087" w:type="dxa"/>
            <w:gridSpan w:val="10"/>
          </w:tcPr>
          <w:p w:rsidR="00E4639E" w:rsidRPr="003F33F8" w:rsidRDefault="00E4639E" w:rsidP="001C0A58">
            <w:pPr>
              <w:spacing w:line="288" w:lineRule="auto"/>
              <w:jc w:val="center"/>
            </w:pPr>
            <w:r w:rsidRPr="003F33F8">
              <w:t>Корреспонденция счетов</w:t>
            </w:r>
          </w:p>
        </w:tc>
      </w:tr>
      <w:tr w:rsidR="00E4639E" w:rsidRPr="003F33F8" w:rsidTr="001C0A58">
        <w:tc>
          <w:tcPr>
            <w:tcW w:w="959" w:type="dxa"/>
            <w:vMerge/>
          </w:tcPr>
          <w:p w:rsidR="00E4639E" w:rsidRPr="003F33F8" w:rsidRDefault="00E4639E" w:rsidP="001C0A58">
            <w:pPr>
              <w:spacing w:line="288" w:lineRule="auto"/>
            </w:pPr>
          </w:p>
        </w:tc>
        <w:tc>
          <w:tcPr>
            <w:tcW w:w="1134" w:type="dxa"/>
            <w:vMerge/>
          </w:tcPr>
          <w:p w:rsidR="00E4639E" w:rsidRPr="003F33F8" w:rsidRDefault="00E4639E" w:rsidP="001C0A58">
            <w:pPr>
              <w:spacing w:line="288" w:lineRule="auto"/>
            </w:pPr>
          </w:p>
        </w:tc>
        <w:tc>
          <w:tcPr>
            <w:tcW w:w="1417" w:type="dxa"/>
            <w:gridSpan w:val="2"/>
          </w:tcPr>
          <w:p w:rsidR="00E4639E" w:rsidRPr="003F33F8" w:rsidRDefault="00E4639E" w:rsidP="001C0A58">
            <w:pPr>
              <w:spacing w:line="288" w:lineRule="auto"/>
            </w:pPr>
            <w:r w:rsidRPr="003F33F8">
              <w:t>Счет 01</w:t>
            </w:r>
          </w:p>
        </w:tc>
        <w:tc>
          <w:tcPr>
            <w:tcW w:w="1418" w:type="dxa"/>
            <w:gridSpan w:val="2"/>
          </w:tcPr>
          <w:p w:rsidR="00E4639E" w:rsidRPr="003F33F8" w:rsidRDefault="00E4639E" w:rsidP="001C0A58">
            <w:pPr>
              <w:spacing w:line="288" w:lineRule="auto"/>
            </w:pPr>
            <w:r w:rsidRPr="003F33F8">
              <w:t>Счет 10</w:t>
            </w:r>
          </w:p>
        </w:tc>
        <w:tc>
          <w:tcPr>
            <w:tcW w:w="1417" w:type="dxa"/>
            <w:gridSpan w:val="2"/>
          </w:tcPr>
          <w:p w:rsidR="00E4639E" w:rsidRPr="003F33F8" w:rsidRDefault="00E4639E" w:rsidP="001C0A58">
            <w:pPr>
              <w:spacing w:line="288" w:lineRule="auto"/>
            </w:pPr>
            <w:r w:rsidRPr="003F33F8">
              <w:t>Счет 20</w:t>
            </w:r>
          </w:p>
        </w:tc>
        <w:tc>
          <w:tcPr>
            <w:tcW w:w="1418" w:type="dxa"/>
            <w:gridSpan w:val="2"/>
          </w:tcPr>
          <w:p w:rsidR="00E4639E" w:rsidRPr="003F33F8" w:rsidRDefault="00E4639E" w:rsidP="001C0A58">
            <w:pPr>
              <w:spacing w:line="288" w:lineRule="auto"/>
            </w:pPr>
            <w:r w:rsidRPr="003F33F8">
              <w:t>Счет 25</w:t>
            </w:r>
          </w:p>
        </w:tc>
        <w:tc>
          <w:tcPr>
            <w:tcW w:w="1417" w:type="dxa"/>
            <w:gridSpan w:val="2"/>
          </w:tcPr>
          <w:p w:rsidR="00E4639E" w:rsidRPr="003F33F8" w:rsidRDefault="00E4639E" w:rsidP="001C0A58">
            <w:pPr>
              <w:spacing w:line="288" w:lineRule="auto"/>
            </w:pPr>
            <w:r w:rsidRPr="003F33F8">
              <w:t>и т.д.</w:t>
            </w:r>
          </w:p>
        </w:tc>
      </w:tr>
      <w:tr w:rsidR="00E4639E" w:rsidRPr="003F33F8" w:rsidTr="001C0A58">
        <w:tc>
          <w:tcPr>
            <w:tcW w:w="959" w:type="dxa"/>
            <w:vMerge/>
          </w:tcPr>
          <w:p w:rsidR="00E4639E" w:rsidRPr="003F33F8" w:rsidRDefault="00E4639E" w:rsidP="001C0A58">
            <w:pPr>
              <w:spacing w:line="288" w:lineRule="auto"/>
            </w:pPr>
          </w:p>
        </w:tc>
        <w:tc>
          <w:tcPr>
            <w:tcW w:w="1134" w:type="dxa"/>
            <w:vMerge/>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roofErr w:type="spellStart"/>
            <w:proofErr w:type="gramStart"/>
            <w:r w:rsidRPr="003F33F8">
              <w:t>Д</w:t>
            </w:r>
            <w:r w:rsidRPr="003F33F8">
              <w:rPr>
                <w:rFonts w:ascii="Cambria Math" w:hAnsi="Cambria Math"/>
              </w:rPr>
              <w:t>-</w:t>
            </w:r>
            <w:r w:rsidRPr="003F33F8">
              <w:t>т</w:t>
            </w:r>
            <w:proofErr w:type="spellEnd"/>
            <w:proofErr w:type="gramEnd"/>
          </w:p>
        </w:tc>
        <w:tc>
          <w:tcPr>
            <w:tcW w:w="708" w:type="dxa"/>
          </w:tcPr>
          <w:p w:rsidR="00E4639E" w:rsidRPr="003F33F8" w:rsidRDefault="00E4639E" w:rsidP="001C0A58">
            <w:pPr>
              <w:spacing w:line="288" w:lineRule="auto"/>
            </w:pPr>
            <w:proofErr w:type="spellStart"/>
            <w:proofErr w:type="gramStart"/>
            <w:r w:rsidRPr="003F33F8">
              <w:t>К-т</w:t>
            </w:r>
            <w:proofErr w:type="spellEnd"/>
            <w:proofErr w:type="gramEnd"/>
          </w:p>
        </w:tc>
        <w:tc>
          <w:tcPr>
            <w:tcW w:w="709" w:type="dxa"/>
          </w:tcPr>
          <w:p w:rsidR="00E4639E" w:rsidRPr="003F33F8" w:rsidRDefault="00E4639E" w:rsidP="001C0A58">
            <w:pPr>
              <w:spacing w:line="288" w:lineRule="auto"/>
            </w:pPr>
            <w:proofErr w:type="spellStart"/>
            <w:proofErr w:type="gramStart"/>
            <w:r w:rsidRPr="003F33F8">
              <w:t>Д-т</w:t>
            </w:r>
            <w:proofErr w:type="spellEnd"/>
            <w:proofErr w:type="gramEnd"/>
          </w:p>
        </w:tc>
        <w:tc>
          <w:tcPr>
            <w:tcW w:w="709" w:type="dxa"/>
          </w:tcPr>
          <w:p w:rsidR="00E4639E" w:rsidRPr="003F33F8" w:rsidRDefault="00E4639E" w:rsidP="001C0A58">
            <w:pPr>
              <w:spacing w:line="288" w:lineRule="auto"/>
            </w:pPr>
            <w:proofErr w:type="spellStart"/>
            <w:proofErr w:type="gramStart"/>
            <w:r w:rsidRPr="003F33F8">
              <w:t>К-т</w:t>
            </w:r>
            <w:proofErr w:type="spellEnd"/>
            <w:proofErr w:type="gramEnd"/>
          </w:p>
        </w:tc>
        <w:tc>
          <w:tcPr>
            <w:tcW w:w="709" w:type="dxa"/>
          </w:tcPr>
          <w:p w:rsidR="00E4639E" w:rsidRPr="003F33F8" w:rsidRDefault="00E4639E" w:rsidP="001C0A58">
            <w:pPr>
              <w:spacing w:line="288" w:lineRule="auto"/>
            </w:pPr>
            <w:proofErr w:type="spellStart"/>
            <w:proofErr w:type="gramStart"/>
            <w:r w:rsidRPr="003F33F8">
              <w:t>Д-т</w:t>
            </w:r>
            <w:proofErr w:type="spellEnd"/>
            <w:proofErr w:type="gramEnd"/>
          </w:p>
        </w:tc>
        <w:tc>
          <w:tcPr>
            <w:tcW w:w="708" w:type="dxa"/>
          </w:tcPr>
          <w:p w:rsidR="00E4639E" w:rsidRPr="003F33F8" w:rsidRDefault="00E4639E" w:rsidP="001C0A58">
            <w:pPr>
              <w:spacing w:line="288" w:lineRule="auto"/>
            </w:pPr>
            <w:proofErr w:type="spellStart"/>
            <w:proofErr w:type="gramStart"/>
            <w:r w:rsidRPr="003F33F8">
              <w:t>К-т</w:t>
            </w:r>
            <w:proofErr w:type="spellEnd"/>
            <w:proofErr w:type="gramEnd"/>
          </w:p>
        </w:tc>
        <w:tc>
          <w:tcPr>
            <w:tcW w:w="709" w:type="dxa"/>
          </w:tcPr>
          <w:p w:rsidR="00E4639E" w:rsidRPr="003F33F8" w:rsidRDefault="00E4639E" w:rsidP="001C0A58">
            <w:pPr>
              <w:spacing w:line="288" w:lineRule="auto"/>
            </w:pPr>
            <w:proofErr w:type="spellStart"/>
            <w:proofErr w:type="gramStart"/>
            <w:r w:rsidRPr="003F33F8">
              <w:t>Д-т</w:t>
            </w:r>
            <w:proofErr w:type="spellEnd"/>
            <w:proofErr w:type="gramEnd"/>
          </w:p>
        </w:tc>
        <w:tc>
          <w:tcPr>
            <w:tcW w:w="709" w:type="dxa"/>
          </w:tcPr>
          <w:p w:rsidR="00E4639E" w:rsidRPr="003F33F8" w:rsidRDefault="00E4639E" w:rsidP="001C0A58">
            <w:pPr>
              <w:spacing w:line="288" w:lineRule="auto"/>
            </w:pPr>
            <w:proofErr w:type="spellStart"/>
            <w:proofErr w:type="gramStart"/>
            <w:r w:rsidRPr="003F33F8">
              <w:t>К-т</w:t>
            </w:r>
            <w:proofErr w:type="spellEnd"/>
            <w:proofErr w:type="gramEnd"/>
          </w:p>
        </w:tc>
        <w:tc>
          <w:tcPr>
            <w:tcW w:w="709" w:type="dxa"/>
          </w:tcPr>
          <w:p w:rsidR="00E4639E" w:rsidRPr="003F33F8" w:rsidRDefault="00E4639E" w:rsidP="001C0A58">
            <w:pPr>
              <w:spacing w:line="288" w:lineRule="auto"/>
            </w:pPr>
            <w:proofErr w:type="spellStart"/>
            <w:proofErr w:type="gramStart"/>
            <w:r w:rsidRPr="003F33F8">
              <w:t>Д-т</w:t>
            </w:r>
            <w:proofErr w:type="spellEnd"/>
            <w:proofErr w:type="gramEnd"/>
          </w:p>
        </w:tc>
        <w:tc>
          <w:tcPr>
            <w:tcW w:w="708" w:type="dxa"/>
          </w:tcPr>
          <w:p w:rsidR="00E4639E" w:rsidRPr="003F33F8" w:rsidRDefault="00E4639E" w:rsidP="001C0A58">
            <w:pPr>
              <w:spacing w:line="288" w:lineRule="auto"/>
            </w:pPr>
            <w:proofErr w:type="spellStart"/>
            <w:proofErr w:type="gramStart"/>
            <w:r w:rsidRPr="003F33F8">
              <w:t>К-т</w:t>
            </w:r>
            <w:proofErr w:type="spellEnd"/>
            <w:proofErr w:type="gramEnd"/>
          </w:p>
        </w:tc>
      </w:tr>
      <w:tr w:rsidR="00E4639E" w:rsidRPr="003F33F8" w:rsidTr="001C0A58">
        <w:tc>
          <w:tcPr>
            <w:tcW w:w="959" w:type="dxa"/>
          </w:tcPr>
          <w:p w:rsidR="00E4639E" w:rsidRPr="003F33F8" w:rsidRDefault="00E4639E" w:rsidP="001C0A58">
            <w:pPr>
              <w:spacing w:line="288" w:lineRule="auto"/>
              <w:rPr>
                <w:vertAlign w:val="subscript"/>
              </w:rPr>
            </w:pPr>
            <w:r w:rsidRPr="003F33F8">
              <w:t>Сальдо начальное</w:t>
            </w:r>
          </w:p>
        </w:tc>
        <w:tc>
          <w:tcPr>
            <w:tcW w:w="1134"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r>
      <w:tr w:rsidR="00E4639E" w:rsidRPr="003F33F8" w:rsidTr="001C0A58">
        <w:tc>
          <w:tcPr>
            <w:tcW w:w="959" w:type="dxa"/>
          </w:tcPr>
          <w:p w:rsidR="00E4639E" w:rsidRPr="003F33F8" w:rsidRDefault="00E4639E" w:rsidP="001C0A58">
            <w:pPr>
              <w:spacing w:line="288" w:lineRule="auto"/>
            </w:pPr>
            <w:r w:rsidRPr="003F33F8">
              <w:t>1</w:t>
            </w:r>
          </w:p>
        </w:tc>
        <w:tc>
          <w:tcPr>
            <w:tcW w:w="1134"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r>
      <w:tr w:rsidR="00E4639E" w:rsidRPr="003F33F8" w:rsidTr="001C0A58">
        <w:tc>
          <w:tcPr>
            <w:tcW w:w="959" w:type="dxa"/>
          </w:tcPr>
          <w:p w:rsidR="00E4639E" w:rsidRPr="003F33F8" w:rsidRDefault="00E4639E" w:rsidP="001C0A58">
            <w:pPr>
              <w:spacing w:line="288" w:lineRule="auto"/>
            </w:pPr>
            <w:r w:rsidRPr="003F33F8">
              <w:t>2</w:t>
            </w:r>
          </w:p>
        </w:tc>
        <w:tc>
          <w:tcPr>
            <w:tcW w:w="1134"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r>
      <w:tr w:rsidR="00E4639E" w:rsidRPr="003F33F8" w:rsidTr="001C0A58">
        <w:tc>
          <w:tcPr>
            <w:tcW w:w="959" w:type="dxa"/>
          </w:tcPr>
          <w:p w:rsidR="00E4639E" w:rsidRPr="003F33F8" w:rsidRDefault="00E4639E" w:rsidP="001C0A58">
            <w:pPr>
              <w:spacing w:line="288" w:lineRule="auto"/>
            </w:pPr>
            <w:r w:rsidRPr="003F33F8">
              <w:t>3</w:t>
            </w:r>
          </w:p>
        </w:tc>
        <w:tc>
          <w:tcPr>
            <w:tcW w:w="1134"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r>
      <w:tr w:rsidR="00E4639E" w:rsidRPr="003F33F8" w:rsidTr="001C0A58">
        <w:tc>
          <w:tcPr>
            <w:tcW w:w="959" w:type="dxa"/>
          </w:tcPr>
          <w:p w:rsidR="00E4639E" w:rsidRPr="003F33F8" w:rsidRDefault="00E4639E" w:rsidP="001C0A58">
            <w:pPr>
              <w:spacing w:line="288" w:lineRule="auto"/>
            </w:pPr>
            <w:r w:rsidRPr="003F33F8">
              <w:t>4</w:t>
            </w:r>
          </w:p>
        </w:tc>
        <w:tc>
          <w:tcPr>
            <w:tcW w:w="1134"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r>
      <w:tr w:rsidR="00E4639E" w:rsidRPr="003F33F8" w:rsidTr="001C0A58">
        <w:tc>
          <w:tcPr>
            <w:tcW w:w="959" w:type="dxa"/>
          </w:tcPr>
          <w:p w:rsidR="00E4639E" w:rsidRPr="003F33F8" w:rsidRDefault="00E4639E" w:rsidP="001C0A58">
            <w:pPr>
              <w:spacing w:line="288" w:lineRule="auto"/>
            </w:pPr>
            <w:r w:rsidRPr="003F33F8">
              <w:t>Оборот</w:t>
            </w:r>
          </w:p>
        </w:tc>
        <w:tc>
          <w:tcPr>
            <w:tcW w:w="1134"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r>
      <w:tr w:rsidR="00E4639E" w:rsidRPr="003F33F8" w:rsidTr="001C0A58">
        <w:tc>
          <w:tcPr>
            <w:tcW w:w="959" w:type="dxa"/>
          </w:tcPr>
          <w:p w:rsidR="00E4639E" w:rsidRPr="003F33F8" w:rsidRDefault="00E4639E" w:rsidP="001C0A58">
            <w:pPr>
              <w:spacing w:line="288" w:lineRule="auto"/>
            </w:pPr>
            <w:r w:rsidRPr="003F33F8">
              <w:t>Сальдо конечное</w:t>
            </w:r>
          </w:p>
        </w:tc>
        <w:tc>
          <w:tcPr>
            <w:tcW w:w="1134"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9" w:type="dxa"/>
          </w:tcPr>
          <w:p w:rsidR="00E4639E" w:rsidRPr="003F33F8" w:rsidRDefault="00E4639E" w:rsidP="001C0A58">
            <w:pPr>
              <w:spacing w:line="288" w:lineRule="auto"/>
            </w:pPr>
          </w:p>
        </w:tc>
        <w:tc>
          <w:tcPr>
            <w:tcW w:w="708" w:type="dxa"/>
          </w:tcPr>
          <w:p w:rsidR="00E4639E" w:rsidRPr="003F33F8" w:rsidRDefault="00E4639E" w:rsidP="001C0A58">
            <w:pPr>
              <w:spacing w:line="288" w:lineRule="auto"/>
            </w:pPr>
          </w:p>
        </w:tc>
      </w:tr>
    </w:tbl>
    <w:p w:rsidR="00E4639E" w:rsidRPr="003F33F8" w:rsidRDefault="00E4639E" w:rsidP="00E4639E">
      <w:pPr>
        <w:spacing w:line="288" w:lineRule="auto"/>
      </w:pPr>
    </w:p>
    <w:p w:rsidR="00E4639E" w:rsidRPr="003F33F8" w:rsidRDefault="00E4639E" w:rsidP="00E4639E">
      <w:pPr>
        <w:spacing w:line="288" w:lineRule="auto"/>
      </w:pPr>
    </w:p>
    <w:p w:rsidR="00E4639E" w:rsidRPr="003F33F8" w:rsidRDefault="00E4639E" w:rsidP="00E4639E">
      <w:pPr>
        <w:spacing w:line="288" w:lineRule="auto"/>
      </w:pPr>
    </w:p>
    <w:p w:rsidR="00E4639E" w:rsidRPr="003F33F8" w:rsidRDefault="00E4639E" w:rsidP="00E4639E">
      <w:pPr>
        <w:spacing w:line="288" w:lineRule="auto"/>
        <w:jc w:val="right"/>
      </w:pPr>
    </w:p>
    <w:p w:rsidR="00E4639E" w:rsidRPr="003F33F8" w:rsidRDefault="00E4639E" w:rsidP="00E4639E">
      <w:pPr>
        <w:spacing w:line="288" w:lineRule="auto"/>
        <w:jc w:val="right"/>
      </w:pPr>
    </w:p>
    <w:p w:rsidR="00E4639E" w:rsidRPr="003F33F8" w:rsidRDefault="00E4639E" w:rsidP="00E4639E">
      <w:pPr>
        <w:spacing w:line="288" w:lineRule="auto"/>
      </w:pPr>
      <w:r w:rsidRPr="003F33F8">
        <w:br w:type="page"/>
      </w:r>
    </w:p>
    <w:p w:rsidR="00E4639E" w:rsidRPr="003F33F8" w:rsidRDefault="00E4639E" w:rsidP="00E4639E">
      <w:pPr>
        <w:spacing w:line="288" w:lineRule="auto"/>
        <w:jc w:val="right"/>
        <w:rPr>
          <w:i/>
        </w:rPr>
      </w:pPr>
      <w:r w:rsidRPr="003F33F8">
        <w:rPr>
          <w:i/>
        </w:rPr>
        <w:lastRenderedPageBreak/>
        <w:t>Приложение 8</w:t>
      </w:r>
    </w:p>
    <w:p w:rsidR="00E4639E" w:rsidRPr="003F33F8" w:rsidRDefault="00E4639E" w:rsidP="00E4639E">
      <w:pPr>
        <w:spacing w:line="288" w:lineRule="auto"/>
        <w:jc w:val="right"/>
      </w:pPr>
    </w:p>
    <w:p w:rsidR="00E4639E" w:rsidRPr="003F33F8" w:rsidRDefault="00E4639E" w:rsidP="00E4639E">
      <w:pPr>
        <w:spacing w:line="288" w:lineRule="auto"/>
        <w:jc w:val="center"/>
        <w:rPr>
          <w:b/>
        </w:rPr>
      </w:pPr>
      <w:r w:rsidRPr="003F33F8">
        <w:rPr>
          <w:b/>
        </w:rPr>
        <w:t>ОБОРОТНЫЙ БАЛАНС</w:t>
      </w:r>
    </w:p>
    <w:p w:rsidR="00E4639E" w:rsidRPr="003F33F8" w:rsidRDefault="00E4639E" w:rsidP="00E4639E">
      <w:pPr>
        <w:spacing w:line="288" w:lineRule="auto"/>
        <w:jc w:val="center"/>
        <w:rPr>
          <w: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98"/>
        <w:gridCol w:w="898"/>
        <w:gridCol w:w="843"/>
        <w:gridCol w:w="843"/>
        <w:gridCol w:w="844"/>
        <w:gridCol w:w="843"/>
        <w:gridCol w:w="843"/>
        <w:gridCol w:w="844"/>
      </w:tblGrid>
      <w:tr w:rsidR="00E4639E" w:rsidRPr="003F33F8" w:rsidTr="001C0A58">
        <w:trPr>
          <w:cantSplit/>
          <w:jc w:val="center"/>
        </w:trPr>
        <w:tc>
          <w:tcPr>
            <w:tcW w:w="3398" w:type="dxa"/>
            <w:vMerge w:val="restart"/>
            <w:vAlign w:val="center"/>
          </w:tcPr>
          <w:p w:rsidR="00E4639E" w:rsidRPr="003F33F8" w:rsidRDefault="00E4639E" w:rsidP="001C0A58">
            <w:pPr>
              <w:pStyle w:val="7"/>
              <w:spacing w:line="288" w:lineRule="auto"/>
              <w:jc w:val="left"/>
              <w:rPr>
                <w:sz w:val="24"/>
              </w:rPr>
            </w:pPr>
            <w:r w:rsidRPr="003F33F8">
              <w:rPr>
                <w:sz w:val="24"/>
              </w:rPr>
              <w:t>Наименование статьи</w:t>
            </w:r>
          </w:p>
        </w:tc>
        <w:tc>
          <w:tcPr>
            <w:tcW w:w="898" w:type="dxa"/>
            <w:vMerge w:val="restart"/>
          </w:tcPr>
          <w:p w:rsidR="00E4639E" w:rsidRPr="003F33F8" w:rsidRDefault="00E4639E" w:rsidP="001C0A58">
            <w:pPr>
              <w:spacing w:line="288" w:lineRule="auto"/>
              <w:jc w:val="both"/>
            </w:pPr>
            <w:r w:rsidRPr="003F33F8">
              <w:t>Номер</w:t>
            </w:r>
          </w:p>
          <w:p w:rsidR="00E4639E" w:rsidRPr="003F33F8" w:rsidRDefault="00E4639E" w:rsidP="001C0A58">
            <w:pPr>
              <w:spacing w:line="288" w:lineRule="auto"/>
            </w:pPr>
            <w:r w:rsidRPr="003F33F8">
              <w:t>счета</w:t>
            </w:r>
          </w:p>
        </w:tc>
        <w:tc>
          <w:tcPr>
            <w:tcW w:w="1686" w:type="dxa"/>
            <w:gridSpan w:val="2"/>
            <w:vAlign w:val="center"/>
          </w:tcPr>
          <w:p w:rsidR="00E4639E" w:rsidRPr="003F33F8" w:rsidRDefault="00E4639E" w:rsidP="001C0A58">
            <w:pPr>
              <w:spacing w:line="288" w:lineRule="auto"/>
            </w:pPr>
            <w:r w:rsidRPr="003F33F8">
              <w:t>Сальдо</w:t>
            </w:r>
            <w:r w:rsidRPr="003F33F8">
              <w:br/>
              <w:t>на начало</w:t>
            </w:r>
            <w:r w:rsidRPr="003F33F8">
              <w:br/>
              <w:t>месяца</w:t>
            </w:r>
          </w:p>
        </w:tc>
        <w:tc>
          <w:tcPr>
            <w:tcW w:w="1687" w:type="dxa"/>
            <w:gridSpan w:val="2"/>
            <w:vAlign w:val="center"/>
          </w:tcPr>
          <w:p w:rsidR="00E4639E" w:rsidRPr="003F33F8" w:rsidRDefault="00E4639E" w:rsidP="001C0A58">
            <w:pPr>
              <w:spacing w:line="288" w:lineRule="auto"/>
            </w:pPr>
            <w:r w:rsidRPr="003F33F8">
              <w:t>Обороты</w:t>
            </w:r>
            <w:r w:rsidRPr="003F33F8">
              <w:br/>
              <w:t>за месяц</w:t>
            </w:r>
          </w:p>
        </w:tc>
        <w:tc>
          <w:tcPr>
            <w:tcW w:w="1687" w:type="dxa"/>
            <w:gridSpan w:val="2"/>
            <w:vAlign w:val="center"/>
          </w:tcPr>
          <w:p w:rsidR="00E4639E" w:rsidRPr="003F33F8" w:rsidRDefault="00E4639E" w:rsidP="001C0A58">
            <w:pPr>
              <w:spacing w:line="288" w:lineRule="auto"/>
            </w:pPr>
            <w:r w:rsidRPr="003F33F8">
              <w:t>Сальдо</w:t>
            </w:r>
            <w:r w:rsidRPr="003F33F8">
              <w:br/>
              <w:t>на конец</w:t>
            </w:r>
            <w:r w:rsidRPr="003F33F8">
              <w:br/>
              <w:t>месяца</w:t>
            </w:r>
          </w:p>
        </w:tc>
      </w:tr>
      <w:tr w:rsidR="00E4639E" w:rsidRPr="003F33F8" w:rsidTr="001C0A58">
        <w:trPr>
          <w:cantSplit/>
          <w:jc w:val="center"/>
        </w:trPr>
        <w:tc>
          <w:tcPr>
            <w:tcW w:w="0" w:type="auto"/>
            <w:vMerge/>
            <w:vAlign w:val="center"/>
          </w:tcPr>
          <w:p w:rsidR="00E4639E" w:rsidRPr="003F33F8" w:rsidRDefault="00E4639E" w:rsidP="001C0A58">
            <w:pPr>
              <w:spacing w:line="288" w:lineRule="auto"/>
            </w:pPr>
          </w:p>
        </w:tc>
        <w:tc>
          <w:tcPr>
            <w:tcW w:w="0" w:type="auto"/>
            <w:vMerge/>
            <w:vAlign w:val="center"/>
          </w:tcPr>
          <w:p w:rsidR="00E4639E" w:rsidRPr="003F33F8" w:rsidRDefault="00E4639E" w:rsidP="001C0A58">
            <w:pPr>
              <w:spacing w:line="288" w:lineRule="auto"/>
            </w:pPr>
          </w:p>
        </w:tc>
        <w:tc>
          <w:tcPr>
            <w:tcW w:w="843" w:type="dxa"/>
          </w:tcPr>
          <w:p w:rsidR="00E4639E" w:rsidRPr="003F33F8" w:rsidRDefault="00E4639E" w:rsidP="001C0A58">
            <w:pPr>
              <w:spacing w:line="288" w:lineRule="auto"/>
            </w:pPr>
            <w:r w:rsidRPr="003F33F8">
              <w:t>Д</w:t>
            </w:r>
          </w:p>
        </w:tc>
        <w:tc>
          <w:tcPr>
            <w:tcW w:w="843" w:type="dxa"/>
          </w:tcPr>
          <w:p w:rsidR="00E4639E" w:rsidRPr="003F33F8" w:rsidRDefault="00E4639E" w:rsidP="001C0A58">
            <w:pPr>
              <w:spacing w:line="288" w:lineRule="auto"/>
            </w:pPr>
            <w:r w:rsidRPr="003F33F8">
              <w:t>К</w:t>
            </w:r>
          </w:p>
        </w:tc>
        <w:tc>
          <w:tcPr>
            <w:tcW w:w="844" w:type="dxa"/>
          </w:tcPr>
          <w:p w:rsidR="00E4639E" w:rsidRPr="003F33F8" w:rsidRDefault="00E4639E" w:rsidP="001C0A58">
            <w:pPr>
              <w:spacing w:line="288" w:lineRule="auto"/>
            </w:pPr>
            <w:r w:rsidRPr="003F33F8">
              <w:t>Д</w:t>
            </w:r>
          </w:p>
        </w:tc>
        <w:tc>
          <w:tcPr>
            <w:tcW w:w="843" w:type="dxa"/>
          </w:tcPr>
          <w:p w:rsidR="00E4639E" w:rsidRPr="003F33F8" w:rsidRDefault="00E4639E" w:rsidP="001C0A58">
            <w:pPr>
              <w:spacing w:line="288" w:lineRule="auto"/>
            </w:pPr>
            <w:r w:rsidRPr="003F33F8">
              <w:t>К</w:t>
            </w:r>
          </w:p>
        </w:tc>
        <w:tc>
          <w:tcPr>
            <w:tcW w:w="843" w:type="dxa"/>
          </w:tcPr>
          <w:p w:rsidR="00E4639E" w:rsidRPr="003F33F8" w:rsidRDefault="00E4639E" w:rsidP="001C0A58">
            <w:pPr>
              <w:spacing w:line="288" w:lineRule="auto"/>
            </w:pPr>
            <w:r w:rsidRPr="003F33F8">
              <w:t>Д</w:t>
            </w:r>
          </w:p>
        </w:tc>
        <w:tc>
          <w:tcPr>
            <w:tcW w:w="844" w:type="dxa"/>
          </w:tcPr>
          <w:p w:rsidR="00E4639E" w:rsidRPr="003F33F8" w:rsidRDefault="00E4639E" w:rsidP="001C0A58">
            <w:pPr>
              <w:spacing w:line="288" w:lineRule="auto"/>
            </w:pPr>
            <w:r w:rsidRPr="003F33F8">
              <w:t>К</w:t>
            </w:r>
          </w:p>
        </w:tc>
      </w:tr>
      <w:tr w:rsidR="00E4639E" w:rsidRPr="003F33F8" w:rsidTr="001C0A58">
        <w:trPr>
          <w:jc w:val="center"/>
        </w:trPr>
        <w:tc>
          <w:tcPr>
            <w:tcW w:w="3398" w:type="dxa"/>
          </w:tcPr>
          <w:p w:rsidR="00E4639E" w:rsidRPr="003F33F8" w:rsidRDefault="00E4639E" w:rsidP="001C0A58">
            <w:pPr>
              <w:spacing w:line="288" w:lineRule="auto"/>
            </w:pPr>
            <w:r w:rsidRPr="003F33F8">
              <w:t>Основные средства</w:t>
            </w:r>
          </w:p>
        </w:tc>
        <w:tc>
          <w:tcPr>
            <w:tcW w:w="898" w:type="dxa"/>
          </w:tcPr>
          <w:p w:rsidR="00E4639E" w:rsidRPr="003F33F8" w:rsidRDefault="00E4639E" w:rsidP="001C0A58">
            <w:pPr>
              <w:spacing w:line="288" w:lineRule="auto"/>
            </w:pPr>
            <w:r w:rsidRPr="003F33F8">
              <w:t>01</w:t>
            </w: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r>
      <w:tr w:rsidR="00E4639E" w:rsidRPr="003F33F8" w:rsidTr="001C0A58">
        <w:trPr>
          <w:jc w:val="center"/>
        </w:trPr>
        <w:tc>
          <w:tcPr>
            <w:tcW w:w="3398" w:type="dxa"/>
          </w:tcPr>
          <w:p w:rsidR="00E4639E" w:rsidRPr="003F33F8" w:rsidRDefault="00E4639E" w:rsidP="001C0A58">
            <w:pPr>
              <w:spacing w:line="288" w:lineRule="auto"/>
            </w:pPr>
            <w:r w:rsidRPr="003F33F8">
              <w:t>Амортизация основных средств</w:t>
            </w:r>
          </w:p>
        </w:tc>
        <w:tc>
          <w:tcPr>
            <w:tcW w:w="898" w:type="dxa"/>
          </w:tcPr>
          <w:p w:rsidR="00E4639E" w:rsidRPr="003F33F8" w:rsidRDefault="00E4639E" w:rsidP="001C0A58">
            <w:pPr>
              <w:spacing w:line="288" w:lineRule="auto"/>
            </w:pPr>
            <w:r w:rsidRPr="003F33F8">
              <w:t>02</w:t>
            </w: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r>
      <w:tr w:rsidR="00E4639E" w:rsidRPr="003F33F8" w:rsidTr="001C0A58">
        <w:trPr>
          <w:jc w:val="center"/>
        </w:trPr>
        <w:tc>
          <w:tcPr>
            <w:tcW w:w="3398" w:type="dxa"/>
          </w:tcPr>
          <w:p w:rsidR="00E4639E" w:rsidRPr="003F33F8" w:rsidRDefault="00E4639E" w:rsidP="001C0A58">
            <w:pPr>
              <w:spacing w:line="288" w:lineRule="auto"/>
            </w:pPr>
            <w:r w:rsidRPr="003F33F8">
              <w:t>и т.д.</w:t>
            </w:r>
          </w:p>
        </w:tc>
        <w:tc>
          <w:tcPr>
            <w:tcW w:w="898"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r>
      <w:tr w:rsidR="00E4639E" w:rsidRPr="003F33F8" w:rsidTr="001C0A58">
        <w:trPr>
          <w:jc w:val="center"/>
        </w:trPr>
        <w:tc>
          <w:tcPr>
            <w:tcW w:w="3398" w:type="dxa"/>
          </w:tcPr>
          <w:p w:rsidR="00E4639E" w:rsidRPr="003F33F8" w:rsidRDefault="00E4639E" w:rsidP="001C0A58">
            <w:pPr>
              <w:spacing w:line="288" w:lineRule="auto"/>
            </w:pPr>
            <w:r w:rsidRPr="003F33F8">
              <w:t>Прибыль и убытки</w:t>
            </w:r>
          </w:p>
        </w:tc>
        <w:tc>
          <w:tcPr>
            <w:tcW w:w="898" w:type="dxa"/>
          </w:tcPr>
          <w:p w:rsidR="00E4639E" w:rsidRPr="003F33F8" w:rsidRDefault="00E4639E" w:rsidP="001C0A58">
            <w:pPr>
              <w:spacing w:line="288" w:lineRule="auto"/>
            </w:pPr>
            <w:r w:rsidRPr="003F33F8">
              <w:t>99</w:t>
            </w: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r>
      <w:tr w:rsidR="00E4639E" w:rsidRPr="003F33F8" w:rsidTr="001C0A58">
        <w:trPr>
          <w:jc w:val="center"/>
        </w:trPr>
        <w:tc>
          <w:tcPr>
            <w:tcW w:w="3398" w:type="dxa"/>
          </w:tcPr>
          <w:p w:rsidR="00E4639E" w:rsidRPr="003F33F8" w:rsidRDefault="00E4639E" w:rsidP="001C0A58">
            <w:pPr>
              <w:spacing w:line="288" w:lineRule="auto"/>
            </w:pPr>
            <w:r w:rsidRPr="003F33F8">
              <w:t xml:space="preserve">Итого </w:t>
            </w:r>
          </w:p>
        </w:tc>
        <w:tc>
          <w:tcPr>
            <w:tcW w:w="898"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3" w:type="dxa"/>
          </w:tcPr>
          <w:p w:rsidR="00E4639E" w:rsidRPr="003F33F8" w:rsidRDefault="00E4639E" w:rsidP="001C0A58">
            <w:pPr>
              <w:spacing w:line="288" w:lineRule="auto"/>
            </w:pPr>
          </w:p>
        </w:tc>
        <w:tc>
          <w:tcPr>
            <w:tcW w:w="844" w:type="dxa"/>
          </w:tcPr>
          <w:p w:rsidR="00E4639E" w:rsidRPr="003F33F8" w:rsidRDefault="00E4639E" w:rsidP="001C0A58">
            <w:pPr>
              <w:spacing w:line="288" w:lineRule="auto"/>
            </w:pPr>
          </w:p>
        </w:tc>
      </w:tr>
    </w:tbl>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p w:rsidR="00E4639E" w:rsidRPr="003F33F8" w:rsidRDefault="00E4639E" w:rsidP="00E4639E">
      <w:pPr>
        <w:spacing w:line="288" w:lineRule="auto"/>
        <w:ind w:firstLine="993"/>
      </w:pPr>
    </w:p>
    <w:sectPr w:rsidR="00E4639E" w:rsidRPr="003F33F8" w:rsidSect="001C0A58">
      <w:headerReference w:type="even" r:id="rId12"/>
      <w:headerReference w:type="default" r:id="rId13"/>
      <w:footerReference w:type="even" r:id="rId14"/>
      <w:footerReference w:type="default" r:id="rId15"/>
      <w:headerReference w:type="first" r:id="rId16"/>
      <w:footerReference w:type="first" r:id="rId17"/>
      <w:pgSz w:w="11906" w:h="16838" w:code="9"/>
      <w:pgMar w:top="1134" w:right="851"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66E" w:rsidRDefault="006F366E" w:rsidP="00827DBD">
      <w:r>
        <w:separator/>
      </w:r>
    </w:p>
  </w:endnote>
  <w:endnote w:type="continuationSeparator" w:id="1">
    <w:p w:rsidR="006F366E" w:rsidRDefault="006F366E" w:rsidP="00827DBD">
      <w:r>
        <w:continuationSeparator/>
      </w:r>
    </w:p>
  </w:endnote>
</w:endnotes>
</file>

<file path=word/fontTable.xml><?xml version="1.0" encoding="utf-8"?>
<w:fonts xmlns:r="http://schemas.openxmlformats.org/officeDocument/2006/relationships" xmlns:w="http://schemas.openxmlformats.org/wordprocessingml/2006/main">
  <w:font w:name="StarSymbol">
    <w:altName w:val="Arial Unicode MS"/>
    <w:panose1 w:val="00000000000000000000"/>
    <w:charset w:val="80"/>
    <w:family w:val="auto"/>
    <w:notTrueType/>
    <w:pitch w:val="default"/>
    <w:sig w:usb0="00000001" w:usb1="08070000" w:usb2="00000010" w:usb3="00000000" w:csb0="00020000"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Math">
    <w:panose1 w:val="02040503050406030204"/>
    <w:charset w:val="CC"/>
    <w:family w:val="roman"/>
    <w:pitch w:val="variable"/>
    <w:sig w:usb0="E00006FF" w:usb1="420024FF" w:usb2="02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F8" w:rsidRDefault="003F33F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F8" w:rsidRDefault="008E1233">
    <w:pPr>
      <w:pStyle w:val="a5"/>
      <w:jc w:val="center"/>
    </w:pPr>
    <w:r>
      <w:fldChar w:fldCharType="begin"/>
    </w:r>
    <w:r w:rsidR="00B66F91">
      <w:instrText xml:space="preserve"> PAGE   \* MERGEFORMAT </w:instrText>
    </w:r>
    <w:r>
      <w:fldChar w:fldCharType="separate"/>
    </w:r>
    <w:r w:rsidR="00A10D83">
      <w:rPr>
        <w:noProof/>
      </w:rPr>
      <w:t>37</w:t>
    </w:r>
    <w:r>
      <w:rPr>
        <w:noProof/>
      </w:rPr>
      <w:fldChar w:fldCharType="end"/>
    </w:r>
  </w:p>
  <w:p w:rsidR="003F33F8" w:rsidRDefault="003F33F8">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F8" w:rsidRDefault="003F33F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66E" w:rsidRDefault="006F366E" w:rsidP="00827DBD">
      <w:r>
        <w:separator/>
      </w:r>
    </w:p>
  </w:footnote>
  <w:footnote w:type="continuationSeparator" w:id="1">
    <w:p w:rsidR="006F366E" w:rsidRDefault="006F366E" w:rsidP="00827D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F8" w:rsidRDefault="008E1233" w:rsidP="001C0A58">
    <w:pPr>
      <w:pStyle w:val="a3"/>
      <w:framePr w:wrap="around" w:vAnchor="text" w:hAnchor="margin" w:xAlign="center" w:y="1"/>
      <w:rPr>
        <w:rStyle w:val="af"/>
      </w:rPr>
    </w:pPr>
    <w:r>
      <w:rPr>
        <w:rStyle w:val="af"/>
      </w:rPr>
      <w:fldChar w:fldCharType="begin"/>
    </w:r>
    <w:r w:rsidR="003F33F8">
      <w:rPr>
        <w:rStyle w:val="af"/>
      </w:rPr>
      <w:instrText xml:space="preserve">PAGE  </w:instrText>
    </w:r>
    <w:r>
      <w:rPr>
        <w:rStyle w:val="af"/>
      </w:rPr>
      <w:fldChar w:fldCharType="end"/>
    </w:r>
  </w:p>
  <w:p w:rsidR="003F33F8" w:rsidRDefault="003F33F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F8" w:rsidRDefault="003F33F8" w:rsidP="001C0A58">
    <w:pPr>
      <w:pStyle w:val="a3"/>
      <w:framePr w:wrap="around" w:vAnchor="text" w:hAnchor="margin" w:xAlign="center" w:y="1"/>
      <w:rPr>
        <w:rStyle w:val="af"/>
      </w:rPr>
    </w:pPr>
  </w:p>
  <w:p w:rsidR="003F33F8" w:rsidRDefault="003F33F8">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3F8" w:rsidRDefault="003F33F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5"/>
    <w:lvl w:ilvl="0">
      <w:numFmt w:val="bullet"/>
      <w:lvlText w:val="-"/>
      <w:lvlJc w:val="left"/>
      <w:pPr>
        <w:tabs>
          <w:tab w:val="num" w:pos="360"/>
        </w:tabs>
        <w:ind w:left="360" w:hanging="360"/>
      </w:pPr>
      <w:rPr>
        <w:rFonts w:ascii="StarSymbol" w:eastAsia="StarSymbol"/>
      </w:rPr>
    </w:lvl>
  </w:abstractNum>
  <w:abstractNum w:abstractNumId="1">
    <w:nsid w:val="00000007"/>
    <w:multiLevelType w:val="singleLevel"/>
    <w:tmpl w:val="00000007"/>
    <w:name w:val="WW8Num7"/>
    <w:lvl w:ilvl="0">
      <w:start w:val="1"/>
      <w:numFmt w:val="decimal"/>
      <w:lvlText w:val="%1."/>
      <w:lvlJc w:val="left"/>
      <w:pPr>
        <w:tabs>
          <w:tab w:val="num" w:pos="562"/>
        </w:tabs>
        <w:ind w:left="562" w:hanging="420"/>
      </w:pPr>
      <w:rPr>
        <w:rFonts w:cs="Times New Roman"/>
      </w:rPr>
    </w:lvl>
  </w:abstractNum>
  <w:abstractNum w:abstractNumId="2">
    <w:nsid w:val="10E834C2"/>
    <w:multiLevelType w:val="hybridMultilevel"/>
    <w:tmpl w:val="6C428D3C"/>
    <w:lvl w:ilvl="0" w:tplc="77D8F53A">
      <w:start w:val="1"/>
      <w:numFmt w:val="decimal"/>
      <w:lvlText w:val="%1."/>
      <w:lvlJc w:val="left"/>
      <w:pPr>
        <w:ind w:left="1973" w:hanging="555"/>
      </w:pPr>
      <w:rPr>
        <w:rFonts w:cs="Times New Roman" w:hint="default"/>
      </w:rPr>
    </w:lvl>
    <w:lvl w:ilvl="1" w:tplc="04190019" w:tentative="1">
      <w:start w:val="1"/>
      <w:numFmt w:val="lowerLetter"/>
      <w:lvlText w:val="%2."/>
      <w:lvlJc w:val="left"/>
      <w:pPr>
        <w:ind w:left="2432" w:hanging="360"/>
      </w:pPr>
      <w:rPr>
        <w:rFonts w:cs="Times New Roman"/>
      </w:rPr>
    </w:lvl>
    <w:lvl w:ilvl="2" w:tplc="0419001B" w:tentative="1">
      <w:start w:val="1"/>
      <w:numFmt w:val="lowerRoman"/>
      <w:lvlText w:val="%3."/>
      <w:lvlJc w:val="right"/>
      <w:pPr>
        <w:ind w:left="3152" w:hanging="180"/>
      </w:pPr>
      <w:rPr>
        <w:rFonts w:cs="Times New Roman"/>
      </w:rPr>
    </w:lvl>
    <w:lvl w:ilvl="3" w:tplc="0419000F" w:tentative="1">
      <w:start w:val="1"/>
      <w:numFmt w:val="decimal"/>
      <w:lvlText w:val="%4."/>
      <w:lvlJc w:val="left"/>
      <w:pPr>
        <w:ind w:left="3872" w:hanging="360"/>
      </w:pPr>
      <w:rPr>
        <w:rFonts w:cs="Times New Roman"/>
      </w:rPr>
    </w:lvl>
    <w:lvl w:ilvl="4" w:tplc="04190019" w:tentative="1">
      <w:start w:val="1"/>
      <w:numFmt w:val="lowerLetter"/>
      <w:lvlText w:val="%5."/>
      <w:lvlJc w:val="left"/>
      <w:pPr>
        <w:ind w:left="4592" w:hanging="360"/>
      </w:pPr>
      <w:rPr>
        <w:rFonts w:cs="Times New Roman"/>
      </w:rPr>
    </w:lvl>
    <w:lvl w:ilvl="5" w:tplc="0419001B" w:tentative="1">
      <w:start w:val="1"/>
      <w:numFmt w:val="lowerRoman"/>
      <w:lvlText w:val="%6."/>
      <w:lvlJc w:val="right"/>
      <w:pPr>
        <w:ind w:left="5312" w:hanging="180"/>
      </w:pPr>
      <w:rPr>
        <w:rFonts w:cs="Times New Roman"/>
      </w:rPr>
    </w:lvl>
    <w:lvl w:ilvl="6" w:tplc="0419000F" w:tentative="1">
      <w:start w:val="1"/>
      <w:numFmt w:val="decimal"/>
      <w:lvlText w:val="%7."/>
      <w:lvlJc w:val="left"/>
      <w:pPr>
        <w:ind w:left="6032" w:hanging="360"/>
      </w:pPr>
      <w:rPr>
        <w:rFonts w:cs="Times New Roman"/>
      </w:rPr>
    </w:lvl>
    <w:lvl w:ilvl="7" w:tplc="04190019" w:tentative="1">
      <w:start w:val="1"/>
      <w:numFmt w:val="lowerLetter"/>
      <w:lvlText w:val="%8."/>
      <w:lvlJc w:val="left"/>
      <w:pPr>
        <w:ind w:left="6752" w:hanging="360"/>
      </w:pPr>
      <w:rPr>
        <w:rFonts w:cs="Times New Roman"/>
      </w:rPr>
    </w:lvl>
    <w:lvl w:ilvl="8" w:tplc="0419001B" w:tentative="1">
      <w:start w:val="1"/>
      <w:numFmt w:val="lowerRoman"/>
      <w:lvlText w:val="%9."/>
      <w:lvlJc w:val="right"/>
      <w:pPr>
        <w:ind w:left="7472" w:hanging="180"/>
      </w:pPr>
      <w:rPr>
        <w:rFonts w:cs="Times New Roman"/>
      </w:rPr>
    </w:lvl>
  </w:abstractNum>
  <w:abstractNum w:abstractNumId="3">
    <w:nsid w:val="125E540D"/>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31127E8"/>
    <w:multiLevelType w:val="hybridMultilevel"/>
    <w:tmpl w:val="3DA43EF8"/>
    <w:lvl w:ilvl="0" w:tplc="69182B30">
      <w:start w:val="1"/>
      <w:numFmt w:val="decimal"/>
      <w:lvlText w:val="%1."/>
      <w:lvlJc w:val="left"/>
      <w:pPr>
        <w:ind w:left="1437"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nsid w:val="189823AA"/>
    <w:multiLevelType w:val="hybridMultilevel"/>
    <w:tmpl w:val="C11AB1D0"/>
    <w:lvl w:ilvl="0" w:tplc="DA92D55A">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19B321E0"/>
    <w:multiLevelType w:val="hybridMultilevel"/>
    <w:tmpl w:val="0C3A8230"/>
    <w:lvl w:ilvl="0" w:tplc="0652B17E">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C5F2604"/>
    <w:multiLevelType w:val="hybridMultilevel"/>
    <w:tmpl w:val="711CE2DE"/>
    <w:lvl w:ilvl="0" w:tplc="0419000F">
      <w:start w:val="1"/>
      <w:numFmt w:val="decimal"/>
      <w:lvlText w:val="%1."/>
      <w:lvlJc w:val="left"/>
      <w:pPr>
        <w:ind w:left="939" w:hanging="360"/>
      </w:pPr>
      <w:rPr>
        <w:rFonts w:cs="Times New Roman"/>
      </w:rPr>
    </w:lvl>
    <w:lvl w:ilvl="1" w:tplc="04190019">
      <w:start w:val="1"/>
      <w:numFmt w:val="lowerLetter"/>
      <w:lvlText w:val="%2."/>
      <w:lvlJc w:val="left"/>
      <w:pPr>
        <w:ind w:left="1659" w:hanging="360"/>
      </w:pPr>
      <w:rPr>
        <w:rFonts w:cs="Times New Roman"/>
      </w:rPr>
    </w:lvl>
    <w:lvl w:ilvl="2" w:tplc="0419001B" w:tentative="1">
      <w:start w:val="1"/>
      <w:numFmt w:val="lowerRoman"/>
      <w:lvlText w:val="%3."/>
      <w:lvlJc w:val="right"/>
      <w:pPr>
        <w:ind w:left="2379" w:hanging="180"/>
      </w:pPr>
      <w:rPr>
        <w:rFonts w:cs="Times New Roman"/>
      </w:rPr>
    </w:lvl>
    <w:lvl w:ilvl="3" w:tplc="0419000F" w:tentative="1">
      <w:start w:val="1"/>
      <w:numFmt w:val="decimal"/>
      <w:lvlText w:val="%4."/>
      <w:lvlJc w:val="left"/>
      <w:pPr>
        <w:ind w:left="3099" w:hanging="360"/>
      </w:pPr>
      <w:rPr>
        <w:rFonts w:cs="Times New Roman"/>
      </w:rPr>
    </w:lvl>
    <w:lvl w:ilvl="4" w:tplc="04190019" w:tentative="1">
      <w:start w:val="1"/>
      <w:numFmt w:val="lowerLetter"/>
      <w:lvlText w:val="%5."/>
      <w:lvlJc w:val="left"/>
      <w:pPr>
        <w:ind w:left="3819" w:hanging="360"/>
      </w:pPr>
      <w:rPr>
        <w:rFonts w:cs="Times New Roman"/>
      </w:rPr>
    </w:lvl>
    <w:lvl w:ilvl="5" w:tplc="0419001B" w:tentative="1">
      <w:start w:val="1"/>
      <w:numFmt w:val="lowerRoman"/>
      <w:lvlText w:val="%6."/>
      <w:lvlJc w:val="right"/>
      <w:pPr>
        <w:ind w:left="4539" w:hanging="180"/>
      </w:pPr>
      <w:rPr>
        <w:rFonts w:cs="Times New Roman"/>
      </w:rPr>
    </w:lvl>
    <w:lvl w:ilvl="6" w:tplc="0419000F" w:tentative="1">
      <w:start w:val="1"/>
      <w:numFmt w:val="decimal"/>
      <w:lvlText w:val="%7."/>
      <w:lvlJc w:val="left"/>
      <w:pPr>
        <w:ind w:left="5259" w:hanging="360"/>
      </w:pPr>
      <w:rPr>
        <w:rFonts w:cs="Times New Roman"/>
      </w:rPr>
    </w:lvl>
    <w:lvl w:ilvl="7" w:tplc="04190019" w:tentative="1">
      <w:start w:val="1"/>
      <w:numFmt w:val="lowerLetter"/>
      <w:lvlText w:val="%8."/>
      <w:lvlJc w:val="left"/>
      <w:pPr>
        <w:ind w:left="5979" w:hanging="360"/>
      </w:pPr>
      <w:rPr>
        <w:rFonts w:cs="Times New Roman"/>
      </w:rPr>
    </w:lvl>
    <w:lvl w:ilvl="8" w:tplc="0419001B" w:tentative="1">
      <w:start w:val="1"/>
      <w:numFmt w:val="lowerRoman"/>
      <w:lvlText w:val="%9."/>
      <w:lvlJc w:val="right"/>
      <w:pPr>
        <w:ind w:left="6699" w:hanging="180"/>
      </w:pPr>
      <w:rPr>
        <w:rFonts w:cs="Times New Roman"/>
      </w:rPr>
    </w:lvl>
  </w:abstractNum>
  <w:abstractNum w:abstractNumId="8">
    <w:nsid w:val="23A4132D"/>
    <w:multiLevelType w:val="hybridMultilevel"/>
    <w:tmpl w:val="C2A6CB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1152EC9"/>
    <w:multiLevelType w:val="hybridMultilevel"/>
    <w:tmpl w:val="213091BE"/>
    <w:lvl w:ilvl="0" w:tplc="0652B17E">
      <w:start w:val="1"/>
      <w:numFmt w:val="bullet"/>
      <w:lvlText w:val="−"/>
      <w:lvlJc w:val="left"/>
      <w:pPr>
        <w:ind w:left="1500" w:hanging="360"/>
      </w:pPr>
      <w:rPr>
        <w:rFonts w:ascii="Times New Roman" w:hAnsi="Times New Roman"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0">
    <w:nsid w:val="433F7768"/>
    <w:multiLevelType w:val="hybridMultilevel"/>
    <w:tmpl w:val="41DACBAA"/>
    <w:lvl w:ilvl="0" w:tplc="0652B17E">
      <w:start w:val="1"/>
      <w:numFmt w:val="bullet"/>
      <w:lvlText w:val="−"/>
      <w:lvlJc w:val="left"/>
      <w:pPr>
        <w:ind w:left="1350" w:hanging="360"/>
      </w:pPr>
      <w:rPr>
        <w:rFonts w:ascii="Times New Roman" w:hAnsi="Times New Roman" w:hint="default"/>
      </w:rPr>
    </w:lvl>
    <w:lvl w:ilvl="1" w:tplc="04190003" w:tentative="1">
      <w:start w:val="1"/>
      <w:numFmt w:val="bullet"/>
      <w:lvlText w:val="o"/>
      <w:lvlJc w:val="left"/>
      <w:pPr>
        <w:ind w:left="2070" w:hanging="360"/>
      </w:pPr>
      <w:rPr>
        <w:rFonts w:ascii="Courier New" w:hAnsi="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1">
    <w:nsid w:val="51B253B9"/>
    <w:multiLevelType w:val="hybridMultilevel"/>
    <w:tmpl w:val="381CF4EE"/>
    <w:lvl w:ilvl="0" w:tplc="0652B17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6A25FB"/>
    <w:multiLevelType w:val="hybridMultilevel"/>
    <w:tmpl w:val="B060C6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BA14E8C"/>
    <w:multiLevelType w:val="hybridMultilevel"/>
    <w:tmpl w:val="0CC8CF66"/>
    <w:lvl w:ilvl="0" w:tplc="0652B17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19121D0"/>
    <w:multiLevelType w:val="hybridMultilevel"/>
    <w:tmpl w:val="38D48BD6"/>
    <w:lvl w:ilvl="0" w:tplc="3CA62E1A">
      <w:start w:val="1"/>
      <w:numFmt w:val="decimal"/>
      <w:lvlText w:val="%1."/>
      <w:lvlJc w:val="left"/>
      <w:pPr>
        <w:ind w:left="786" w:hanging="360"/>
      </w:pPr>
      <w:rPr>
        <w:rFonts w:ascii="Times New Roman" w:hAnsi="Times New Roman" w:cs="Times New Roman" w:hint="default"/>
        <w:b/>
        <w:color w:val="545454"/>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79C82ED8"/>
    <w:multiLevelType w:val="hybridMultilevel"/>
    <w:tmpl w:val="EB6ADF3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nsid w:val="7E9443D8"/>
    <w:multiLevelType w:val="hybridMultilevel"/>
    <w:tmpl w:val="D5C8DF8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7"/>
  </w:num>
  <w:num w:numId="6">
    <w:abstractNumId w:val="3"/>
  </w:num>
  <w:num w:numId="7">
    <w:abstractNumId w:val="15"/>
  </w:num>
  <w:num w:numId="8">
    <w:abstractNumId w:val="13"/>
  </w:num>
  <w:num w:numId="9">
    <w:abstractNumId w:val="11"/>
  </w:num>
  <w:num w:numId="10">
    <w:abstractNumId w:val="12"/>
  </w:num>
  <w:num w:numId="11">
    <w:abstractNumId w:val="4"/>
  </w:num>
  <w:num w:numId="12">
    <w:abstractNumId w:val="6"/>
  </w:num>
  <w:num w:numId="13">
    <w:abstractNumId w:val="5"/>
  </w:num>
  <w:num w:numId="14">
    <w:abstractNumId w:val="8"/>
  </w:num>
  <w:num w:numId="15">
    <w:abstractNumId w:val="9"/>
  </w:num>
  <w:num w:numId="16">
    <w:abstractNumId w:val="10"/>
  </w:num>
  <w:num w:numId="17">
    <w:abstractNumId w:val="14"/>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footnotePr>
    <w:footnote w:id="0"/>
    <w:footnote w:id="1"/>
  </w:footnotePr>
  <w:endnotePr>
    <w:endnote w:id="0"/>
    <w:endnote w:id="1"/>
  </w:endnotePr>
  <w:compat/>
  <w:rsids>
    <w:rsidRoot w:val="00E4639E"/>
    <w:rsid w:val="00023AAF"/>
    <w:rsid w:val="00041786"/>
    <w:rsid w:val="00063943"/>
    <w:rsid w:val="0007012F"/>
    <w:rsid w:val="000B1A72"/>
    <w:rsid w:val="00116E5E"/>
    <w:rsid w:val="001C0A58"/>
    <w:rsid w:val="003C5926"/>
    <w:rsid w:val="003C7700"/>
    <w:rsid w:val="003F33F8"/>
    <w:rsid w:val="005A49F2"/>
    <w:rsid w:val="006F366E"/>
    <w:rsid w:val="006F6457"/>
    <w:rsid w:val="00723220"/>
    <w:rsid w:val="007572D3"/>
    <w:rsid w:val="008171A6"/>
    <w:rsid w:val="00827DBD"/>
    <w:rsid w:val="00862AC9"/>
    <w:rsid w:val="008E1233"/>
    <w:rsid w:val="00901731"/>
    <w:rsid w:val="009428F9"/>
    <w:rsid w:val="00A10D83"/>
    <w:rsid w:val="00B52F4A"/>
    <w:rsid w:val="00B66F91"/>
    <w:rsid w:val="00D47D2F"/>
    <w:rsid w:val="00DC7E81"/>
    <w:rsid w:val="00E05C97"/>
    <w:rsid w:val="00E4639E"/>
    <w:rsid w:val="00EE24E2"/>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3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4639E"/>
    <w:pPr>
      <w:keepNext/>
      <w:jc w:val="center"/>
      <w:outlineLvl w:val="0"/>
    </w:pPr>
    <w:rPr>
      <w:color w:val="000000"/>
      <w:sz w:val="28"/>
      <w:szCs w:val="20"/>
    </w:rPr>
  </w:style>
  <w:style w:type="paragraph" w:styleId="2">
    <w:name w:val="heading 2"/>
    <w:basedOn w:val="a"/>
    <w:next w:val="a"/>
    <w:link w:val="20"/>
    <w:uiPriority w:val="9"/>
    <w:qFormat/>
    <w:rsid w:val="00E4639E"/>
    <w:pPr>
      <w:keepNext/>
      <w:outlineLvl w:val="1"/>
    </w:pPr>
    <w:rPr>
      <w:color w:val="000000"/>
      <w:sz w:val="28"/>
      <w:szCs w:val="20"/>
    </w:rPr>
  </w:style>
  <w:style w:type="paragraph" w:styleId="3">
    <w:name w:val="heading 3"/>
    <w:basedOn w:val="a"/>
    <w:next w:val="a"/>
    <w:link w:val="30"/>
    <w:uiPriority w:val="9"/>
    <w:qFormat/>
    <w:rsid w:val="00E4639E"/>
    <w:pPr>
      <w:keepNext/>
      <w:jc w:val="center"/>
      <w:outlineLvl w:val="2"/>
    </w:pPr>
    <w:rPr>
      <w:b/>
      <w:bCs/>
      <w:color w:val="000000"/>
      <w:sz w:val="52"/>
      <w:szCs w:val="20"/>
    </w:rPr>
  </w:style>
  <w:style w:type="paragraph" w:styleId="4">
    <w:name w:val="heading 4"/>
    <w:basedOn w:val="a"/>
    <w:next w:val="a"/>
    <w:link w:val="40"/>
    <w:uiPriority w:val="9"/>
    <w:qFormat/>
    <w:rsid w:val="00E4639E"/>
    <w:pPr>
      <w:keepNext/>
      <w:spacing w:before="240" w:after="60"/>
      <w:outlineLvl w:val="3"/>
    </w:pPr>
    <w:rPr>
      <w:b/>
      <w:bCs/>
      <w:sz w:val="28"/>
      <w:szCs w:val="28"/>
    </w:rPr>
  </w:style>
  <w:style w:type="paragraph" w:styleId="5">
    <w:name w:val="heading 5"/>
    <w:basedOn w:val="a"/>
    <w:next w:val="a"/>
    <w:link w:val="50"/>
    <w:uiPriority w:val="9"/>
    <w:qFormat/>
    <w:rsid w:val="00E4639E"/>
    <w:pPr>
      <w:spacing w:before="240" w:after="60"/>
      <w:outlineLvl w:val="4"/>
    </w:pPr>
    <w:rPr>
      <w:b/>
      <w:bCs/>
      <w:i/>
      <w:iCs/>
      <w:sz w:val="26"/>
      <w:szCs w:val="26"/>
    </w:rPr>
  </w:style>
  <w:style w:type="paragraph" w:styleId="6">
    <w:name w:val="heading 6"/>
    <w:basedOn w:val="a"/>
    <w:next w:val="a"/>
    <w:link w:val="60"/>
    <w:uiPriority w:val="9"/>
    <w:qFormat/>
    <w:rsid w:val="00E4639E"/>
    <w:pPr>
      <w:keepNext/>
      <w:spacing w:line="360" w:lineRule="auto"/>
      <w:ind w:firstLine="993"/>
      <w:jc w:val="both"/>
      <w:outlineLvl w:val="5"/>
    </w:pPr>
    <w:rPr>
      <w:sz w:val="28"/>
    </w:rPr>
  </w:style>
  <w:style w:type="paragraph" w:styleId="7">
    <w:name w:val="heading 7"/>
    <w:basedOn w:val="a"/>
    <w:next w:val="a"/>
    <w:link w:val="70"/>
    <w:uiPriority w:val="9"/>
    <w:qFormat/>
    <w:rsid w:val="00E4639E"/>
    <w:pPr>
      <w:keepNext/>
      <w:spacing w:line="360" w:lineRule="auto"/>
      <w:jc w:val="center"/>
      <w:outlineLvl w:val="6"/>
    </w:pPr>
    <w:rPr>
      <w:sz w:val="28"/>
    </w:rPr>
  </w:style>
  <w:style w:type="paragraph" w:styleId="8">
    <w:name w:val="heading 8"/>
    <w:basedOn w:val="a"/>
    <w:next w:val="a"/>
    <w:link w:val="80"/>
    <w:uiPriority w:val="9"/>
    <w:semiHidden/>
    <w:unhideWhenUsed/>
    <w:qFormat/>
    <w:rsid w:val="00E4639E"/>
    <w:pPr>
      <w:keepNext/>
      <w:keepLines/>
      <w:spacing w:before="200"/>
      <w:outlineLvl w:val="7"/>
    </w:pPr>
    <w:rPr>
      <w:rFonts w:ascii="Cambria" w:hAnsi="Cambria"/>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639E"/>
    <w:rPr>
      <w:rFonts w:ascii="Times New Roman" w:eastAsia="Times New Roman" w:hAnsi="Times New Roman" w:cs="Times New Roman"/>
      <w:color w:val="000000"/>
      <w:sz w:val="28"/>
      <w:szCs w:val="20"/>
      <w:lang w:eastAsia="ru-RU"/>
    </w:rPr>
  </w:style>
  <w:style w:type="character" w:customStyle="1" w:styleId="20">
    <w:name w:val="Заголовок 2 Знак"/>
    <w:basedOn w:val="a0"/>
    <w:link w:val="2"/>
    <w:uiPriority w:val="9"/>
    <w:rsid w:val="00E4639E"/>
    <w:rPr>
      <w:rFonts w:ascii="Times New Roman" w:eastAsia="Times New Roman" w:hAnsi="Times New Roman" w:cs="Times New Roman"/>
      <w:color w:val="000000"/>
      <w:sz w:val="28"/>
      <w:szCs w:val="20"/>
      <w:lang w:eastAsia="ru-RU"/>
    </w:rPr>
  </w:style>
  <w:style w:type="character" w:customStyle="1" w:styleId="30">
    <w:name w:val="Заголовок 3 Знак"/>
    <w:basedOn w:val="a0"/>
    <w:link w:val="3"/>
    <w:uiPriority w:val="9"/>
    <w:rsid w:val="00E4639E"/>
    <w:rPr>
      <w:rFonts w:ascii="Times New Roman" w:eastAsia="Times New Roman" w:hAnsi="Times New Roman" w:cs="Times New Roman"/>
      <w:b/>
      <w:bCs/>
      <w:color w:val="000000"/>
      <w:sz w:val="52"/>
      <w:szCs w:val="20"/>
      <w:lang w:eastAsia="ru-RU"/>
    </w:rPr>
  </w:style>
  <w:style w:type="character" w:customStyle="1" w:styleId="40">
    <w:name w:val="Заголовок 4 Знак"/>
    <w:basedOn w:val="a0"/>
    <w:link w:val="4"/>
    <w:uiPriority w:val="9"/>
    <w:rsid w:val="00E4639E"/>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E4639E"/>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rsid w:val="00E4639E"/>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
    <w:rsid w:val="00E4639E"/>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
    <w:semiHidden/>
    <w:rsid w:val="00E4639E"/>
    <w:rPr>
      <w:rFonts w:ascii="Cambria" w:eastAsia="Times New Roman" w:hAnsi="Cambria" w:cs="Times New Roman"/>
      <w:color w:val="404040"/>
      <w:sz w:val="20"/>
      <w:szCs w:val="20"/>
      <w:lang w:eastAsia="ru-RU"/>
    </w:rPr>
  </w:style>
  <w:style w:type="paragraph" w:styleId="a3">
    <w:name w:val="header"/>
    <w:basedOn w:val="a"/>
    <w:link w:val="a4"/>
    <w:uiPriority w:val="99"/>
    <w:rsid w:val="00E4639E"/>
    <w:pPr>
      <w:tabs>
        <w:tab w:val="center" w:pos="4677"/>
        <w:tab w:val="right" w:pos="9355"/>
      </w:tabs>
    </w:pPr>
  </w:style>
  <w:style w:type="character" w:customStyle="1" w:styleId="a4">
    <w:name w:val="Верхний колонтитул Знак"/>
    <w:basedOn w:val="a0"/>
    <w:link w:val="a3"/>
    <w:uiPriority w:val="99"/>
    <w:rsid w:val="00E4639E"/>
    <w:rPr>
      <w:rFonts w:ascii="Times New Roman" w:eastAsia="Times New Roman" w:hAnsi="Times New Roman" w:cs="Times New Roman"/>
      <w:sz w:val="24"/>
      <w:szCs w:val="24"/>
      <w:lang w:eastAsia="ru-RU"/>
    </w:rPr>
  </w:style>
  <w:style w:type="paragraph" w:styleId="a5">
    <w:name w:val="footer"/>
    <w:basedOn w:val="a"/>
    <w:link w:val="a6"/>
    <w:uiPriority w:val="99"/>
    <w:rsid w:val="00E4639E"/>
    <w:pPr>
      <w:tabs>
        <w:tab w:val="center" w:pos="4677"/>
        <w:tab w:val="right" w:pos="9355"/>
      </w:tabs>
    </w:pPr>
  </w:style>
  <w:style w:type="character" w:customStyle="1" w:styleId="a6">
    <w:name w:val="Нижний колонтитул Знак"/>
    <w:basedOn w:val="a0"/>
    <w:link w:val="a5"/>
    <w:uiPriority w:val="99"/>
    <w:rsid w:val="00E4639E"/>
    <w:rPr>
      <w:rFonts w:ascii="Times New Roman" w:eastAsia="Times New Roman" w:hAnsi="Times New Roman" w:cs="Times New Roman"/>
      <w:sz w:val="24"/>
      <w:szCs w:val="24"/>
      <w:lang w:eastAsia="ru-RU"/>
    </w:rPr>
  </w:style>
  <w:style w:type="paragraph" w:styleId="a7">
    <w:name w:val="Title"/>
    <w:basedOn w:val="a"/>
    <w:link w:val="a8"/>
    <w:uiPriority w:val="10"/>
    <w:qFormat/>
    <w:rsid w:val="00E4639E"/>
    <w:pPr>
      <w:jc w:val="center"/>
    </w:pPr>
    <w:rPr>
      <w:color w:val="000000"/>
      <w:sz w:val="28"/>
      <w:szCs w:val="20"/>
    </w:rPr>
  </w:style>
  <w:style w:type="character" w:customStyle="1" w:styleId="a8">
    <w:name w:val="Название Знак"/>
    <w:basedOn w:val="a0"/>
    <w:link w:val="a7"/>
    <w:uiPriority w:val="10"/>
    <w:rsid w:val="00E4639E"/>
    <w:rPr>
      <w:rFonts w:ascii="Times New Roman" w:eastAsia="Times New Roman" w:hAnsi="Times New Roman" w:cs="Times New Roman"/>
      <w:color w:val="000000"/>
      <w:sz w:val="28"/>
      <w:szCs w:val="20"/>
      <w:lang w:eastAsia="ru-RU"/>
    </w:rPr>
  </w:style>
  <w:style w:type="paragraph" w:styleId="a9">
    <w:name w:val="Body Text"/>
    <w:basedOn w:val="a"/>
    <w:link w:val="aa"/>
    <w:uiPriority w:val="99"/>
    <w:rsid w:val="00E4639E"/>
    <w:pPr>
      <w:spacing w:line="360" w:lineRule="auto"/>
      <w:jc w:val="both"/>
    </w:pPr>
    <w:rPr>
      <w:sz w:val="28"/>
    </w:rPr>
  </w:style>
  <w:style w:type="character" w:customStyle="1" w:styleId="aa">
    <w:name w:val="Основной текст Знак"/>
    <w:basedOn w:val="a0"/>
    <w:link w:val="a9"/>
    <w:uiPriority w:val="99"/>
    <w:rsid w:val="00E4639E"/>
    <w:rPr>
      <w:rFonts w:ascii="Times New Roman" w:eastAsia="Times New Roman" w:hAnsi="Times New Roman" w:cs="Times New Roman"/>
      <w:sz w:val="28"/>
      <w:szCs w:val="24"/>
      <w:lang w:eastAsia="ru-RU"/>
    </w:rPr>
  </w:style>
  <w:style w:type="paragraph" w:styleId="ab">
    <w:name w:val="Body Text Indent"/>
    <w:basedOn w:val="a"/>
    <w:link w:val="ac"/>
    <w:uiPriority w:val="99"/>
    <w:rsid w:val="00E4639E"/>
    <w:pPr>
      <w:spacing w:line="360" w:lineRule="auto"/>
      <w:ind w:firstLine="993"/>
      <w:jc w:val="both"/>
    </w:pPr>
    <w:rPr>
      <w:sz w:val="28"/>
    </w:rPr>
  </w:style>
  <w:style w:type="character" w:customStyle="1" w:styleId="ac">
    <w:name w:val="Основной текст с отступом Знак"/>
    <w:basedOn w:val="a0"/>
    <w:link w:val="ab"/>
    <w:uiPriority w:val="99"/>
    <w:rsid w:val="00E4639E"/>
    <w:rPr>
      <w:rFonts w:ascii="Times New Roman" w:eastAsia="Times New Roman" w:hAnsi="Times New Roman" w:cs="Times New Roman"/>
      <w:sz w:val="28"/>
      <w:szCs w:val="24"/>
      <w:lang w:eastAsia="ru-RU"/>
    </w:rPr>
  </w:style>
  <w:style w:type="paragraph" w:styleId="ad">
    <w:name w:val="Subtitle"/>
    <w:basedOn w:val="a"/>
    <w:link w:val="ae"/>
    <w:uiPriority w:val="11"/>
    <w:qFormat/>
    <w:rsid w:val="00E4639E"/>
    <w:pPr>
      <w:jc w:val="center"/>
    </w:pPr>
    <w:rPr>
      <w:color w:val="000000"/>
      <w:sz w:val="28"/>
      <w:szCs w:val="20"/>
    </w:rPr>
  </w:style>
  <w:style w:type="character" w:customStyle="1" w:styleId="ae">
    <w:name w:val="Подзаголовок Знак"/>
    <w:basedOn w:val="a0"/>
    <w:link w:val="ad"/>
    <w:uiPriority w:val="11"/>
    <w:rsid w:val="00E4639E"/>
    <w:rPr>
      <w:rFonts w:ascii="Times New Roman" w:eastAsia="Times New Roman" w:hAnsi="Times New Roman" w:cs="Times New Roman"/>
      <w:color w:val="000000"/>
      <w:sz w:val="28"/>
      <w:szCs w:val="20"/>
      <w:lang w:eastAsia="ru-RU"/>
    </w:rPr>
  </w:style>
  <w:style w:type="character" w:styleId="af">
    <w:name w:val="page number"/>
    <w:basedOn w:val="a0"/>
    <w:uiPriority w:val="99"/>
    <w:rsid w:val="00E4639E"/>
    <w:rPr>
      <w:rFonts w:cs="Times New Roman"/>
    </w:rPr>
  </w:style>
  <w:style w:type="paragraph" w:styleId="11">
    <w:name w:val="toc 1"/>
    <w:basedOn w:val="a"/>
    <w:next w:val="a"/>
    <w:autoRedefine/>
    <w:uiPriority w:val="39"/>
    <w:semiHidden/>
    <w:rsid w:val="00E4639E"/>
    <w:pPr>
      <w:widowControl w:val="0"/>
      <w:spacing w:after="120"/>
      <w:jc w:val="center"/>
    </w:pPr>
    <w:rPr>
      <w:lang w:eastAsia="en-US"/>
    </w:rPr>
  </w:style>
  <w:style w:type="paragraph" w:styleId="af0">
    <w:name w:val="caption"/>
    <w:basedOn w:val="a"/>
    <w:next w:val="a"/>
    <w:uiPriority w:val="35"/>
    <w:qFormat/>
    <w:rsid w:val="00E4639E"/>
    <w:pPr>
      <w:widowControl w:val="0"/>
      <w:jc w:val="center"/>
    </w:pPr>
    <w:rPr>
      <w:b/>
      <w:sz w:val="32"/>
      <w:szCs w:val="20"/>
      <w:lang w:eastAsia="en-US"/>
    </w:rPr>
  </w:style>
  <w:style w:type="character" w:styleId="af1">
    <w:name w:val="Hyperlink"/>
    <w:basedOn w:val="a0"/>
    <w:uiPriority w:val="99"/>
    <w:rsid w:val="00E4639E"/>
    <w:rPr>
      <w:rFonts w:cs="Times New Roman"/>
      <w:color w:val="006699"/>
      <w:u w:val="none"/>
    </w:rPr>
  </w:style>
  <w:style w:type="paragraph" w:customStyle="1" w:styleId="21">
    <w:name w:val="Основной текст с отступом 21"/>
    <w:basedOn w:val="a"/>
    <w:rsid w:val="00E4639E"/>
    <w:pPr>
      <w:widowControl w:val="0"/>
      <w:suppressAutoHyphens/>
      <w:ind w:firstLine="567"/>
      <w:jc w:val="both"/>
    </w:pPr>
    <w:rPr>
      <w:szCs w:val="20"/>
      <w:lang w:eastAsia="ar-SA"/>
    </w:rPr>
  </w:style>
  <w:style w:type="paragraph" w:customStyle="1" w:styleId="af2">
    <w:name w:val="Текст в заданном формате"/>
    <w:basedOn w:val="a"/>
    <w:rsid w:val="00E4639E"/>
    <w:pPr>
      <w:widowControl w:val="0"/>
      <w:suppressAutoHyphens/>
    </w:pPr>
    <w:rPr>
      <w:rFonts w:ascii="Courier New" w:hAnsi="Courier New" w:cs="Courier New"/>
      <w:kern w:val="1"/>
      <w:sz w:val="20"/>
      <w:szCs w:val="20"/>
    </w:rPr>
  </w:style>
  <w:style w:type="paragraph" w:customStyle="1" w:styleId="12">
    <w:name w:val="Текст1"/>
    <w:basedOn w:val="a"/>
    <w:rsid w:val="00E4639E"/>
    <w:pPr>
      <w:suppressAutoHyphens/>
    </w:pPr>
    <w:rPr>
      <w:rFonts w:ascii="Courier New" w:hAnsi="Courier New"/>
      <w:sz w:val="20"/>
      <w:szCs w:val="20"/>
      <w:lang w:eastAsia="ar-SA"/>
    </w:rPr>
  </w:style>
  <w:style w:type="paragraph" w:styleId="af3">
    <w:name w:val="annotation text"/>
    <w:basedOn w:val="a"/>
    <w:link w:val="af4"/>
    <w:uiPriority w:val="99"/>
    <w:semiHidden/>
    <w:unhideWhenUsed/>
    <w:rsid w:val="00E4639E"/>
    <w:rPr>
      <w:sz w:val="20"/>
      <w:szCs w:val="20"/>
    </w:rPr>
  </w:style>
  <w:style w:type="character" w:customStyle="1" w:styleId="af4">
    <w:name w:val="Текст примечания Знак"/>
    <w:basedOn w:val="a0"/>
    <w:link w:val="af3"/>
    <w:uiPriority w:val="99"/>
    <w:semiHidden/>
    <w:rsid w:val="00E4639E"/>
    <w:rPr>
      <w:rFonts w:ascii="Times New Roman" w:eastAsia="Times New Roman" w:hAnsi="Times New Roman" w:cs="Times New Roman"/>
      <w:sz w:val="20"/>
      <w:szCs w:val="20"/>
      <w:lang w:eastAsia="ru-RU"/>
    </w:rPr>
  </w:style>
  <w:style w:type="character" w:customStyle="1" w:styleId="af5">
    <w:name w:val="Тема примечания Знак"/>
    <w:basedOn w:val="af4"/>
    <w:link w:val="af6"/>
    <w:uiPriority w:val="99"/>
    <w:semiHidden/>
    <w:rsid w:val="00E4639E"/>
    <w:rPr>
      <w:rFonts w:ascii="Times New Roman" w:eastAsia="Times New Roman" w:hAnsi="Times New Roman" w:cs="Times New Roman"/>
      <w:b/>
      <w:bCs/>
      <w:sz w:val="20"/>
      <w:szCs w:val="20"/>
      <w:lang w:eastAsia="ru-RU"/>
    </w:rPr>
  </w:style>
  <w:style w:type="paragraph" w:styleId="af6">
    <w:name w:val="annotation subject"/>
    <w:basedOn w:val="af3"/>
    <w:next w:val="af3"/>
    <w:link w:val="af5"/>
    <w:uiPriority w:val="99"/>
    <w:semiHidden/>
    <w:unhideWhenUsed/>
    <w:rsid w:val="00E4639E"/>
    <w:rPr>
      <w:b/>
      <w:bCs/>
    </w:rPr>
  </w:style>
  <w:style w:type="paragraph" w:styleId="af7">
    <w:name w:val="Balloon Text"/>
    <w:basedOn w:val="a"/>
    <w:link w:val="af8"/>
    <w:uiPriority w:val="99"/>
    <w:semiHidden/>
    <w:unhideWhenUsed/>
    <w:rsid w:val="00E4639E"/>
    <w:rPr>
      <w:rFonts w:ascii="Tahoma" w:hAnsi="Tahoma" w:cs="Tahoma"/>
      <w:sz w:val="16"/>
      <w:szCs w:val="16"/>
    </w:rPr>
  </w:style>
  <w:style w:type="character" w:customStyle="1" w:styleId="af8">
    <w:name w:val="Текст выноски Знак"/>
    <w:basedOn w:val="a0"/>
    <w:link w:val="af7"/>
    <w:uiPriority w:val="99"/>
    <w:semiHidden/>
    <w:rsid w:val="00E4639E"/>
    <w:rPr>
      <w:rFonts w:ascii="Tahoma" w:eastAsia="Times New Roman" w:hAnsi="Tahoma" w:cs="Tahoma"/>
      <w:sz w:val="16"/>
      <w:szCs w:val="16"/>
      <w:lang w:eastAsia="ru-RU"/>
    </w:rPr>
  </w:style>
  <w:style w:type="paragraph" w:customStyle="1" w:styleId="210">
    <w:name w:val="Основной текст 21"/>
    <w:basedOn w:val="a"/>
    <w:rsid w:val="00E4639E"/>
    <w:pPr>
      <w:widowControl w:val="0"/>
      <w:suppressAutoHyphens/>
    </w:pPr>
    <w:rPr>
      <w:sz w:val="28"/>
      <w:szCs w:val="20"/>
      <w:lang w:eastAsia="ar-SA"/>
    </w:rPr>
  </w:style>
  <w:style w:type="paragraph" w:customStyle="1" w:styleId="31">
    <w:name w:val="Основной текст с отступом 31"/>
    <w:basedOn w:val="a"/>
    <w:rsid w:val="00E4639E"/>
    <w:pPr>
      <w:widowControl w:val="0"/>
      <w:suppressAutoHyphens/>
      <w:ind w:firstLine="720"/>
      <w:jc w:val="both"/>
    </w:pPr>
    <w:rPr>
      <w:szCs w:val="20"/>
      <w:lang w:eastAsia="ar-SA"/>
    </w:rPr>
  </w:style>
  <w:style w:type="paragraph" w:customStyle="1" w:styleId="af9">
    <w:name w:val="Содержимое таблицы"/>
    <w:basedOn w:val="a"/>
    <w:rsid w:val="00E4639E"/>
    <w:pPr>
      <w:widowControl w:val="0"/>
      <w:suppressLineNumbers/>
      <w:suppressAutoHyphens/>
    </w:pPr>
    <w:rPr>
      <w:rFonts w:cs="Tahoma"/>
      <w:color w:val="000000"/>
      <w:lang w:val="en-US" w:eastAsia="en-US"/>
    </w:rPr>
  </w:style>
  <w:style w:type="paragraph" w:styleId="afa">
    <w:name w:val="List Paragraph"/>
    <w:basedOn w:val="a"/>
    <w:uiPriority w:val="34"/>
    <w:qFormat/>
    <w:rsid w:val="00E4639E"/>
    <w:pPr>
      <w:ind w:left="720"/>
      <w:contextualSpacing/>
    </w:pPr>
  </w:style>
  <w:style w:type="paragraph" w:customStyle="1" w:styleId="ConsNonformat">
    <w:name w:val="ConsNonformat"/>
    <w:rsid w:val="00E4639E"/>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Cell">
    <w:name w:val="ConsCell"/>
    <w:rsid w:val="00E4639E"/>
    <w:pPr>
      <w:widowControl w:val="0"/>
      <w:suppressAutoHyphens/>
      <w:autoSpaceDE w:val="0"/>
      <w:spacing w:after="0" w:line="240" w:lineRule="auto"/>
      <w:ind w:right="19772"/>
    </w:pPr>
    <w:rPr>
      <w:rFonts w:ascii="Arial" w:eastAsia="Times New Roman" w:hAnsi="Arial" w:cs="Arial"/>
      <w:sz w:val="20"/>
      <w:szCs w:val="20"/>
      <w:lang w:eastAsia="ar-SA"/>
    </w:rPr>
  </w:style>
  <w:style w:type="paragraph" w:styleId="afb">
    <w:name w:val="No Spacing"/>
    <w:uiPriority w:val="1"/>
    <w:qFormat/>
    <w:rsid w:val="00723220"/>
    <w:pPr>
      <w:spacing w:after="0" w:line="240" w:lineRule="auto"/>
    </w:pPr>
    <w:rPr>
      <w:rFonts w:ascii="Times New Roman" w:eastAsia="Times New Roman" w:hAnsi="Times New Roman" w:cs="Times New Roman"/>
      <w:sz w:val="24"/>
      <w:szCs w:val="24"/>
      <w:lang w:eastAsia="ru-RU"/>
    </w:rPr>
  </w:style>
  <w:style w:type="paragraph" w:styleId="afc">
    <w:name w:val="Normal (Web)"/>
    <w:basedOn w:val="a"/>
    <w:uiPriority w:val="99"/>
    <w:semiHidden/>
    <w:unhideWhenUsed/>
    <w:rsid w:val="009428F9"/>
    <w:pPr>
      <w:spacing w:before="100" w:beforeAutospacing="1" w:after="100" w:afterAutospacing="1"/>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3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4639E"/>
    <w:pPr>
      <w:keepNext/>
      <w:jc w:val="center"/>
      <w:outlineLvl w:val="0"/>
    </w:pPr>
    <w:rPr>
      <w:color w:val="000000"/>
      <w:sz w:val="28"/>
      <w:szCs w:val="20"/>
    </w:rPr>
  </w:style>
  <w:style w:type="paragraph" w:styleId="2">
    <w:name w:val="heading 2"/>
    <w:basedOn w:val="a"/>
    <w:next w:val="a"/>
    <w:link w:val="20"/>
    <w:uiPriority w:val="9"/>
    <w:qFormat/>
    <w:rsid w:val="00E4639E"/>
    <w:pPr>
      <w:keepNext/>
      <w:outlineLvl w:val="1"/>
    </w:pPr>
    <w:rPr>
      <w:color w:val="000000"/>
      <w:sz w:val="28"/>
      <w:szCs w:val="20"/>
    </w:rPr>
  </w:style>
  <w:style w:type="paragraph" w:styleId="3">
    <w:name w:val="heading 3"/>
    <w:basedOn w:val="a"/>
    <w:next w:val="a"/>
    <w:link w:val="30"/>
    <w:uiPriority w:val="9"/>
    <w:qFormat/>
    <w:rsid w:val="00E4639E"/>
    <w:pPr>
      <w:keepNext/>
      <w:jc w:val="center"/>
      <w:outlineLvl w:val="2"/>
    </w:pPr>
    <w:rPr>
      <w:b/>
      <w:bCs/>
      <w:color w:val="000000"/>
      <w:sz w:val="52"/>
      <w:szCs w:val="20"/>
    </w:rPr>
  </w:style>
  <w:style w:type="paragraph" w:styleId="4">
    <w:name w:val="heading 4"/>
    <w:basedOn w:val="a"/>
    <w:next w:val="a"/>
    <w:link w:val="40"/>
    <w:uiPriority w:val="9"/>
    <w:qFormat/>
    <w:rsid w:val="00E4639E"/>
    <w:pPr>
      <w:keepNext/>
      <w:spacing w:before="240" w:after="60"/>
      <w:outlineLvl w:val="3"/>
    </w:pPr>
    <w:rPr>
      <w:b/>
      <w:bCs/>
      <w:sz w:val="28"/>
      <w:szCs w:val="28"/>
    </w:rPr>
  </w:style>
  <w:style w:type="paragraph" w:styleId="5">
    <w:name w:val="heading 5"/>
    <w:basedOn w:val="a"/>
    <w:next w:val="a"/>
    <w:link w:val="50"/>
    <w:uiPriority w:val="9"/>
    <w:qFormat/>
    <w:rsid w:val="00E4639E"/>
    <w:pPr>
      <w:spacing w:before="240" w:after="60"/>
      <w:outlineLvl w:val="4"/>
    </w:pPr>
    <w:rPr>
      <w:b/>
      <w:bCs/>
      <w:i/>
      <w:iCs/>
      <w:sz w:val="26"/>
      <w:szCs w:val="26"/>
    </w:rPr>
  </w:style>
  <w:style w:type="paragraph" w:styleId="6">
    <w:name w:val="heading 6"/>
    <w:basedOn w:val="a"/>
    <w:next w:val="a"/>
    <w:link w:val="60"/>
    <w:uiPriority w:val="9"/>
    <w:qFormat/>
    <w:rsid w:val="00E4639E"/>
    <w:pPr>
      <w:keepNext/>
      <w:spacing w:line="360" w:lineRule="auto"/>
      <w:ind w:firstLine="993"/>
      <w:jc w:val="both"/>
      <w:outlineLvl w:val="5"/>
    </w:pPr>
    <w:rPr>
      <w:sz w:val="28"/>
    </w:rPr>
  </w:style>
  <w:style w:type="paragraph" w:styleId="7">
    <w:name w:val="heading 7"/>
    <w:basedOn w:val="a"/>
    <w:next w:val="a"/>
    <w:link w:val="70"/>
    <w:uiPriority w:val="9"/>
    <w:qFormat/>
    <w:rsid w:val="00E4639E"/>
    <w:pPr>
      <w:keepNext/>
      <w:spacing w:line="360" w:lineRule="auto"/>
      <w:jc w:val="center"/>
      <w:outlineLvl w:val="6"/>
    </w:pPr>
    <w:rPr>
      <w:sz w:val="28"/>
    </w:rPr>
  </w:style>
  <w:style w:type="paragraph" w:styleId="8">
    <w:name w:val="heading 8"/>
    <w:basedOn w:val="a"/>
    <w:next w:val="a"/>
    <w:link w:val="80"/>
    <w:uiPriority w:val="9"/>
    <w:semiHidden/>
    <w:unhideWhenUsed/>
    <w:qFormat/>
    <w:rsid w:val="00E4639E"/>
    <w:pPr>
      <w:keepNext/>
      <w:keepLines/>
      <w:spacing w:before="200"/>
      <w:outlineLvl w:val="7"/>
    </w:pPr>
    <w:rPr>
      <w:rFonts w:ascii="Cambria" w:hAnsi="Cambria"/>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639E"/>
    <w:rPr>
      <w:rFonts w:ascii="Times New Roman" w:eastAsia="Times New Roman" w:hAnsi="Times New Roman" w:cs="Times New Roman"/>
      <w:color w:val="000000"/>
      <w:sz w:val="28"/>
      <w:szCs w:val="20"/>
      <w:lang w:eastAsia="ru-RU"/>
    </w:rPr>
  </w:style>
  <w:style w:type="character" w:customStyle="1" w:styleId="20">
    <w:name w:val="Заголовок 2 Знак"/>
    <w:basedOn w:val="a0"/>
    <w:link w:val="2"/>
    <w:uiPriority w:val="9"/>
    <w:rsid w:val="00E4639E"/>
    <w:rPr>
      <w:rFonts w:ascii="Times New Roman" w:eastAsia="Times New Roman" w:hAnsi="Times New Roman" w:cs="Times New Roman"/>
      <w:color w:val="000000"/>
      <w:sz w:val="28"/>
      <w:szCs w:val="20"/>
      <w:lang w:eastAsia="ru-RU"/>
    </w:rPr>
  </w:style>
  <w:style w:type="character" w:customStyle="1" w:styleId="30">
    <w:name w:val="Заголовок 3 Знак"/>
    <w:basedOn w:val="a0"/>
    <w:link w:val="3"/>
    <w:uiPriority w:val="9"/>
    <w:rsid w:val="00E4639E"/>
    <w:rPr>
      <w:rFonts w:ascii="Times New Roman" w:eastAsia="Times New Roman" w:hAnsi="Times New Roman" w:cs="Times New Roman"/>
      <w:b/>
      <w:bCs/>
      <w:color w:val="000000"/>
      <w:sz w:val="52"/>
      <w:szCs w:val="20"/>
      <w:lang w:eastAsia="ru-RU"/>
    </w:rPr>
  </w:style>
  <w:style w:type="character" w:customStyle="1" w:styleId="40">
    <w:name w:val="Заголовок 4 Знак"/>
    <w:basedOn w:val="a0"/>
    <w:link w:val="4"/>
    <w:uiPriority w:val="9"/>
    <w:rsid w:val="00E4639E"/>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E4639E"/>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rsid w:val="00E4639E"/>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
    <w:rsid w:val="00E4639E"/>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
    <w:semiHidden/>
    <w:rsid w:val="00E4639E"/>
    <w:rPr>
      <w:rFonts w:ascii="Cambria" w:eastAsia="Times New Roman" w:hAnsi="Cambria" w:cs="Times New Roman"/>
      <w:color w:val="404040"/>
      <w:sz w:val="20"/>
      <w:szCs w:val="20"/>
      <w:lang w:eastAsia="ru-RU"/>
    </w:rPr>
  </w:style>
  <w:style w:type="paragraph" w:styleId="a3">
    <w:name w:val="header"/>
    <w:basedOn w:val="a"/>
    <w:link w:val="a4"/>
    <w:uiPriority w:val="99"/>
    <w:rsid w:val="00E4639E"/>
    <w:pPr>
      <w:tabs>
        <w:tab w:val="center" w:pos="4677"/>
        <w:tab w:val="right" w:pos="9355"/>
      </w:tabs>
    </w:pPr>
  </w:style>
  <w:style w:type="character" w:customStyle="1" w:styleId="a4">
    <w:name w:val="Верхний колонтитул Знак"/>
    <w:basedOn w:val="a0"/>
    <w:link w:val="a3"/>
    <w:uiPriority w:val="99"/>
    <w:rsid w:val="00E4639E"/>
    <w:rPr>
      <w:rFonts w:ascii="Times New Roman" w:eastAsia="Times New Roman" w:hAnsi="Times New Roman" w:cs="Times New Roman"/>
      <w:sz w:val="24"/>
      <w:szCs w:val="24"/>
      <w:lang w:eastAsia="ru-RU"/>
    </w:rPr>
  </w:style>
  <w:style w:type="paragraph" w:styleId="a5">
    <w:name w:val="footer"/>
    <w:basedOn w:val="a"/>
    <w:link w:val="a6"/>
    <w:uiPriority w:val="99"/>
    <w:rsid w:val="00E4639E"/>
    <w:pPr>
      <w:tabs>
        <w:tab w:val="center" w:pos="4677"/>
        <w:tab w:val="right" w:pos="9355"/>
      </w:tabs>
    </w:pPr>
  </w:style>
  <w:style w:type="character" w:customStyle="1" w:styleId="a6">
    <w:name w:val="Нижний колонтитул Знак"/>
    <w:basedOn w:val="a0"/>
    <w:link w:val="a5"/>
    <w:uiPriority w:val="99"/>
    <w:rsid w:val="00E4639E"/>
    <w:rPr>
      <w:rFonts w:ascii="Times New Roman" w:eastAsia="Times New Roman" w:hAnsi="Times New Roman" w:cs="Times New Roman"/>
      <w:sz w:val="24"/>
      <w:szCs w:val="24"/>
      <w:lang w:eastAsia="ru-RU"/>
    </w:rPr>
  </w:style>
  <w:style w:type="paragraph" w:styleId="a7">
    <w:name w:val="Title"/>
    <w:basedOn w:val="a"/>
    <w:link w:val="a8"/>
    <w:uiPriority w:val="10"/>
    <w:qFormat/>
    <w:rsid w:val="00E4639E"/>
    <w:pPr>
      <w:jc w:val="center"/>
    </w:pPr>
    <w:rPr>
      <w:color w:val="000000"/>
      <w:sz w:val="28"/>
      <w:szCs w:val="20"/>
    </w:rPr>
  </w:style>
  <w:style w:type="character" w:customStyle="1" w:styleId="a8">
    <w:name w:val="Название Знак"/>
    <w:basedOn w:val="a0"/>
    <w:link w:val="a7"/>
    <w:uiPriority w:val="10"/>
    <w:rsid w:val="00E4639E"/>
    <w:rPr>
      <w:rFonts w:ascii="Times New Roman" w:eastAsia="Times New Roman" w:hAnsi="Times New Roman" w:cs="Times New Roman"/>
      <w:color w:val="000000"/>
      <w:sz w:val="28"/>
      <w:szCs w:val="20"/>
      <w:lang w:eastAsia="ru-RU"/>
    </w:rPr>
  </w:style>
  <w:style w:type="paragraph" w:styleId="a9">
    <w:name w:val="Body Text"/>
    <w:basedOn w:val="a"/>
    <w:link w:val="aa"/>
    <w:uiPriority w:val="99"/>
    <w:rsid w:val="00E4639E"/>
    <w:pPr>
      <w:spacing w:line="360" w:lineRule="auto"/>
      <w:jc w:val="both"/>
    </w:pPr>
    <w:rPr>
      <w:sz w:val="28"/>
    </w:rPr>
  </w:style>
  <w:style w:type="character" w:customStyle="1" w:styleId="aa">
    <w:name w:val="Основной текст Знак"/>
    <w:basedOn w:val="a0"/>
    <w:link w:val="a9"/>
    <w:uiPriority w:val="99"/>
    <w:rsid w:val="00E4639E"/>
    <w:rPr>
      <w:rFonts w:ascii="Times New Roman" w:eastAsia="Times New Roman" w:hAnsi="Times New Roman" w:cs="Times New Roman"/>
      <w:sz w:val="28"/>
      <w:szCs w:val="24"/>
      <w:lang w:eastAsia="ru-RU"/>
    </w:rPr>
  </w:style>
  <w:style w:type="paragraph" w:styleId="ab">
    <w:name w:val="Body Text Indent"/>
    <w:basedOn w:val="a"/>
    <w:link w:val="ac"/>
    <w:uiPriority w:val="99"/>
    <w:rsid w:val="00E4639E"/>
    <w:pPr>
      <w:spacing w:line="360" w:lineRule="auto"/>
      <w:ind w:firstLine="993"/>
      <w:jc w:val="both"/>
    </w:pPr>
    <w:rPr>
      <w:sz w:val="28"/>
    </w:rPr>
  </w:style>
  <w:style w:type="character" w:customStyle="1" w:styleId="ac">
    <w:name w:val="Отступ основного текста Знак"/>
    <w:basedOn w:val="a0"/>
    <w:link w:val="ab"/>
    <w:uiPriority w:val="99"/>
    <w:rsid w:val="00E4639E"/>
    <w:rPr>
      <w:rFonts w:ascii="Times New Roman" w:eastAsia="Times New Roman" w:hAnsi="Times New Roman" w:cs="Times New Roman"/>
      <w:sz w:val="28"/>
      <w:szCs w:val="24"/>
      <w:lang w:eastAsia="ru-RU"/>
    </w:rPr>
  </w:style>
  <w:style w:type="paragraph" w:styleId="ad">
    <w:name w:val="Subtitle"/>
    <w:basedOn w:val="a"/>
    <w:link w:val="ae"/>
    <w:uiPriority w:val="11"/>
    <w:qFormat/>
    <w:rsid w:val="00E4639E"/>
    <w:pPr>
      <w:jc w:val="center"/>
    </w:pPr>
    <w:rPr>
      <w:color w:val="000000"/>
      <w:sz w:val="28"/>
      <w:szCs w:val="20"/>
    </w:rPr>
  </w:style>
  <w:style w:type="character" w:customStyle="1" w:styleId="ae">
    <w:name w:val="Подзаголовок Знак"/>
    <w:basedOn w:val="a0"/>
    <w:link w:val="ad"/>
    <w:uiPriority w:val="11"/>
    <w:rsid w:val="00E4639E"/>
    <w:rPr>
      <w:rFonts w:ascii="Times New Roman" w:eastAsia="Times New Roman" w:hAnsi="Times New Roman" w:cs="Times New Roman"/>
      <w:color w:val="000000"/>
      <w:sz w:val="28"/>
      <w:szCs w:val="20"/>
      <w:lang w:eastAsia="ru-RU"/>
    </w:rPr>
  </w:style>
  <w:style w:type="character" w:styleId="af">
    <w:name w:val="page number"/>
    <w:basedOn w:val="a0"/>
    <w:uiPriority w:val="99"/>
    <w:rsid w:val="00E4639E"/>
    <w:rPr>
      <w:rFonts w:cs="Times New Roman"/>
    </w:rPr>
  </w:style>
  <w:style w:type="paragraph" w:styleId="11">
    <w:name w:val="toc 1"/>
    <w:basedOn w:val="a"/>
    <w:next w:val="a"/>
    <w:autoRedefine/>
    <w:uiPriority w:val="39"/>
    <w:semiHidden/>
    <w:rsid w:val="00E4639E"/>
    <w:pPr>
      <w:widowControl w:val="0"/>
      <w:spacing w:after="120"/>
      <w:jc w:val="center"/>
    </w:pPr>
    <w:rPr>
      <w:lang w:eastAsia="en-US"/>
    </w:rPr>
  </w:style>
  <w:style w:type="paragraph" w:styleId="af0">
    <w:name w:val="caption"/>
    <w:basedOn w:val="a"/>
    <w:next w:val="a"/>
    <w:uiPriority w:val="35"/>
    <w:qFormat/>
    <w:rsid w:val="00E4639E"/>
    <w:pPr>
      <w:widowControl w:val="0"/>
      <w:jc w:val="center"/>
    </w:pPr>
    <w:rPr>
      <w:b/>
      <w:sz w:val="32"/>
      <w:szCs w:val="20"/>
      <w:lang w:eastAsia="en-US"/>
    </w:rPr>
  </w:style>
  <w:style w:type="character" w:styleId="af1">
    <w:name w:val="Hyperlink"/>
    <w:basedOn w:val="a0"/>
    <w:uiPriority w:val="99"/>
    <w:rsid w:val="00E4639E"/>
    <w:rPr>
      <w:rFonts w:cs="Times New Roman"/>
      <w:color w:val="006699"/>
      <w:u w:val="none"/>
    </w:rPr>
  </w:style>
  <w:style w:type="paragraph" w:customStyle="1" w:styleId="21">
    <w:name w:val="Основной текст с отступом 21"/>
    <w:basedOn w:val="a"/>
    <w:rsid w:val="00E4639E"/>
    <w:pPr>
      <w:widowControl w:val="0"/>
      <w:suppressAutoHyphens/>
      <w:ind w:firstLine="567"/>
      <w:jc w:val="both"/>
    </w:pPr>
    <w:rPr>
      <w:szCs w:val="20"/>
      <w:lang w:eastAsia="ar-SA"/>
    </w:rPr>
  </w:style>
  <w:style w:type="paragraph" w:customStyle="1" w:styleId="af2">
    <w:name w:val="Текст в заданном формате"/>
    <w:basedOn w:val="a"/>
    <w:rsid w:val="00E4639E"/>
    <w:pPr>
      <w:widowControl w:val="0"/>
      <w:suppressAutoHyphens/>
    </w:pPr>
    <w:rPr>
      <w:rFonts w:ascii="Courier New" w:hAnsi="Courier New" w:cs="Courier New"/>
      <w:kern w:val="1"/>
      <w:sz w:val="20"/>
      <w:szCs w:val="20"/>
    </w:rPr>
  </w:style>
  <w:style w:type="paragraph" w:customStyle="1" w:styleId="12">
    <w:name w:val="Текст1"/>
    <w:basedOn w:val="a"/>
    <w:rsid w:val="00E4639E"/>
    <w:pPr>
      <w:suppressAutoHyphens/>
    </w:pPr>
    <w:rPr>
      <w:rFonts w:ascii="Courier New" w:hAnsi="Courier New"/>
      <w:sz w:val="20"/>
      <w:szCs w:val="20"/>
      <w:lang w:eastAsia="ar-SA"/>
    </w:rPr>
  </w:style>
  <w:style w:type="paragraph" w:styleId="af3">
    <w:name w:val="annotation text"/>
    <w:basedOn w:val="a"/>
    <w:link w:val="af4"/>
    <w:uiPriority w:val="99"/>
    <w:semiHidden/>
    <w:unhideWhenUsed/>
    <w:rsid w:val="00E4639E"/>
    <w:rPr>
      <w:sz w:val="20"/>
      <w:szCs w:val="20"/>
    </w:rPr>
  </w:style>
  <w:style w:type="character" w:customStyle="1" w:styleId="af4">
    <w:name w:val="Текст комментария Знак"/>
    <w:basedOn w:val="a0"/>
    <w:link w:val="af3"/>
    <w:uiPriority w:val="99"/>
    <w:semiHidden/>
    <w:rsid w:val="00E4639E"/>
    <w:rPr>
      <w:rFonts w:ascii="Times New Roman" w:eastAsia="Times New Roman" w:hAnsi="Times New Roman" w:cs="Times New Roman"/>
      <w:sz w:val="20"/>
      <w:szCs w:val="20"/>
      <w:lang w:eastAsia="ru-RU"/>
    </w:rPr>
  </w:style>
  <w:style w:type="character" w:customStyle="1" w:styleId="af5">
    <w:name w:val="Тема примечания Знак"/>
    <w:basedOn w:val="af4"/>
    <w:link w:val="af6"/>
    <w:uiPriority w:val="99"/>
    <w:semiHidden/>
    <w:rsid w:val="00E4639E"/>
    <w:rPr>
      <w:rFonts w:ascii="Times New Roman" w:eastAsia="Times New Roman" w:hAnsi="Times New Roman" w:cs="Times New Roman"/>
      <w:b/>
      <w:bCs/>
      <w:sz w:val="20"/>
      <w:szCs w:val="20"/>
      <w:lang w:eastAsia="ru-RU"/>
    </w:rPr>
  </w:style>
  <w:style w:type="paragraph" w:styleId="af6">
    <w:name w:val="annotation subject"/>
    <w:basedOn w:val="af3"/>
    <w:next w:val="af3"/>
    <w:link w:val="af5"/>
    <w:uiPriority w:val="99"/>
    <w:semiHidden/>
    <w:unhideWhenUsed/>
    <w:rsid w:val="00E4639E"/>
    <w:rPr>
      <w:b/>
      <w:bCs/>
    </w:rPr>
  </w:style>
  <w:style w:type="paragraph" w:styleId="af7">
    <w:name w:val="Balloon Text"/>
    <w:basedOn w:val="a"/>
    <w:link w:val="af8"/>
    <w:uiPriority w:val="99"/>
    <w:semiHidden/>
    <w:unhideWhenUsed/>
    <w:rsid w:val="00E4639E"/>
    <w:rPr>
      <w:rFonts w:ascii="Tahoma" w:hAnsi="Tahoma" w:cs="Tahoma"/>
      <w:sz w:val="16"/>
      <w:szCs w:val="16"/>
    </w:rPr>
  </w:style>
  <w:style w:type="character" w:customStyle="1" w:styleId="af8">
    <w:name w:val="Текст выноски Знак"/>
    <w:basedOn w:val="a0"/>
    <w:link w:val="af7"/>
    <w:uiPriority w:val="99"/>
    <w:semiHidden/>
    <w:rsid w:val="00E4639E"/>
    <w:rPr>
      <w:rFonts w:ascii="Tahoma" w:eastAsia="Times New Roman" w:hAnsi="Tahoma" w:cs="Tahoma"/>
      <w:sz w:val="16"/>
      <w:szCs w:val="16"/>
      <w:lang w:eastAsia="ru-RU"/>
    </w:rPr>
  </w:style>
  <w:style w:type="paragraph" w:customStyle="1" w:styleId="210">
    <w:name w:val="Основной текст 21"/>
    <w:basedOn w:val="a"/>
    <w:rsid w:val="00E4639E"/>
    <w:pPr>
      <w:widowControl w:val="0"/>
      <w:suppressAutoHyphens/>
    </w:pPr>
    <w:rPr>
      <w:sz w:val="28"/>
      <w:szCs w:val="20"/>
      <w:lang w:eastAsia="ar-SA"/>
    </w:rPr>
  </w:style>
  <w:style w:type="paragraph" w:customStyle="1" w:styleId="31">
    <w:name w:val="Основной текст с отступом 31"/>
    <w:basedOn w:val="a"/>
    <w:rsid w:val="00E4639E"/>
    <w:pPr>
      <w:widowControl w:val="0"/>
      <w:suppressAutoHyphens/>
      <w:ind w:firstLine="720"/>
      <w:jc w:val="both"/>
    </w:pPr>
    <w:rPr>
      <w:szCs w:val="20"/>
      <w:lang w:eastAsia="ar-SA"/>
    </w:rPr>
  </w:style>
  <w:style w:type="paragraph" w:customStyle="1" w:styleId="af9">
    <w:name w:val="Содержимое таблицы"/>
    <w:basedOn w:val="a"/>
    <w:rsid w:val="00E4639E"/>
    <w:pPr>
      <w:widowControl w:val="0"/>
      <w:suppressLineNumbers/>
      <w:suppressAutoHyphens/>
    </w:pPr>
    <w:rPr>
      <w:rFonts w:cs="Tahoma"/>
      <w:color w:val="000000"/>
      <w:lang w:val="en-US" w:eastAsia="en-US"/>
    </w:rPr>
  </w:style>
  <w:style w:type="paragraph" w:styleId="afa">
    <w:name w:val="List Paragraph"/>
    <w:basedOn w:val="a"/>
    <w:uiPriority w:val="34"/>
    <w:qFormat/>
    <w:rsid w:val="00E4639E"/>
    <w:pPr>
      <w:ind w:left="720"/>
      <w:contextualSpacing/>
    </w:pPr>
  </w:style>
  <w:style w:type="paragraph" w:customStyle="1" w:styleId="ConsNonformat">
    <w:name w:val="ConsNonformat"/>
    <w:rsid w:val="00E4639E"/>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Cell">
    <w:name w:val="ConsCell"/>
    <w:rsid w:val="00E4639E"/>
    <w:pPr>
      <w:widowControl w:val="0"/>
      <w:suppressAutoHyphens/>
      <w:autoSpaceDE w:val="0"/>
      <w:spacing w:after="0" w:line="240" w:lineRule="auto"/>
      <w:ind w:right="19772"/>
    </w:pPr>
    <w:rPr>
      <w:rFonts w:ascii="Arial" w:eastAsia="Times New Roman" w:hAnsi="Arial" w:cs="Arial"/>
      <w:sz w:val="20"/>
      <w:szCs w:val="20"/>
      <w:lang w:eastAsia="ar-SA"/>
    </w:rPr>
  </w:style>
  <w:style w:type="paragraph" w:styleId="afb">
    <w:name w:val="No Spacing"/>
    <w:uiPriority w:val="1"/>
    <w:qFormat/>
    <w:rsid w:val="00723220"/>
    <w:pPr>
      <w:spacing w:after="0" w:line="240" w:lineRule="auto"/>
    </w:pPr>
    <w:rPr>
      <w:rFonts w:ascii="Times New Roman" w:eastAsia="Times New Roman" w:hAnsi="Times New Roman" w:cs="Times New Roman"/>
      <w:sz w:val="24"/>
      <w:szCs w:val="24"/>
      <w:lang w:eastAsia="ru-RU"/>
    </w:rPr>
  </w:style>
  <w:style w:type="paragraph" w:styleId="afc">
    <w:name w:val="Normal (Web)"/>
    <w:basedOn w:val="a"/>
    <w:uiPriority w:val="99"/>
    <w:semiHidden/>
    <w:unhideWhenUsed/>
    <w:rsid w:val="009428F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6A0342-A60E-5C4C-A472-4F16EBE64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6564</Words>
  <Characters>37419</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Первова</dc:creator>
  <cp:lastModifiedBy>User</cp:lastModifiedBy>
  <cp:revision>2</cp:revision>
  <dcterms:created xsi:type="dcterms:W3CDTF">2022-04-07T06:15:00Z</dcterms:created>
  <dcterms:modified xsi:type="dcterms:W3CDTF">2022-04-07T06:15:00Z</dcterms:modified>
</cp:coreProperties>
</file>